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3E" w:rsidRPr="00472AB3" w:rsidRDefault="00E7133E" w:rsidP="006C00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E7133E" w:rsidRPr="00472AB3" w:rsidRDefault="00E7133E" w:rsidP="006C00D8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72AB3"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E7133E" w:rsidRPr="00472AB3" w:rsidRDefault="00E7133E" w:rsidP="006C00D8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72AB3"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E7133E" w:rsidRPr="00472AB3" w:rsidRDefault="00E7133E" w:rsidP="006C00D8">
      <w:pPr>
        <w:pStyle w:val="af1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72AB3"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8C385C" w:rsidRDefault="003B15E9" w:rsidP="0031151F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u w:val="single"/>
        </w:rPr>
        <w:t>01.10.2019 № 111</w:t>
      </w:r>
    </w:p>
    <w:p w:rsidR="003B15E9" w:rsidRPr="003B15E9" w:rsidRDefault="003B15E9" w:rsidP="0031151F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bookmarkStart w:id="0" w:name="_GoBack"/>
      <w:r w:rsidRPr="003B15E9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П. Чегдомын</w:t>
      </w:r>
    </w:p>
    <w:bookmarkEnd w:id="0"/>
    <w:p w:rsidR="008C385C" w:rsidRPr="00472AB3" w:rsidRDefault="008C385C" w:rsidP="0031151F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E7133E" w:rsidRPr="00800DA5" w:rsidRDefault="006F003C" w:rsidP="00800DA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00DA5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 внесении изменений в решение Собрания депутатов Верхнебуреинского муниципального района от 22.03.2016 № 12 «Об утверждении Положения о финансовом управлении администрации Верхнебуреинского муниципального района»</w:t>
      </w:r>
    </w:p>
    <w:p w:rsidR="00E7133E" w:rsidRPr="00800DA5" w:rsidRDefault="00E7133E" w:rsidP="00800DA5">
      <w:pPr>
        <w:pStyle w:val="ConsPlusTitle"/>
        <w:ind w:firstLine="709"/>
        <w:rPr>
          <w:rFonts w:ascii="Times New Roman" w:hAnsi="Times New Roman" w:cs="Times New Roman"/>
          <w:sz w:val="26"/>
          <w:szCs w:val="26"/>
        </w:rPr>
      </w:pPr>
    </w:p>
    <w:p w:rsidR="00E7133E" w:rsidRPr="00800DA5" w:rsidRDefault="00E7133E" w:rsidP="00800DA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7133E" w:rsidRPr="00800DA5" w:rsidRDefault="00E7133E" w:rsidP="00800D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DA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800DA5">
        <w:rPr>
          <w:rFonts w:ascii="Times New Roman" w:hAnsi="Times New Roman" w:cs="Times New Roman"/>
          <w:color w:val="000000"/>
          <w:sz w:val="26"/>
          <w:szCs w:val="26"/>
        </w:rPr>
        <w:t xml:space="preserve">пунктом 3 статьи 41 </w:t>
      </w:r>
      <w:r w:rsidRPr="00800DA5">
        <w:rPr>
          <w:rFonts w:ascii="Times New Roman" w:hAnsi="Times New Roman" w:cs="Times New Roman"/>
          <w:sz w:val="26"/>
          <w:szCs w:val="26"/>
        </w:rPr>
        <w:t>Федерального закона от 06 октября 2003 года № 131-ФЗ «Об общих принципах организации местного самоуправления в Российской Федерации», статьей 54 Устава Верхнебуреинского муниципального района Собрание депутатов Верхнебуреинского муниципального района</w:t>
      </w:r>
      <w:r w:rsidR="00800DA5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</w:p>
    <w:p w:rsidR="00E7133E" w:rsidRPr="00800DA5" w:rsidRDefault="00E7133E" w:rsidP="00800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00DA5">
        <w:rPr>
          <w:rFonts w:ascii="Times New Roman" w:hAnsi="Times New Roman" w:cs="Times New Roman"/>
          <w:sz w:val="26"/>
          <w:szCs w:val="26"/>
        </w:rPr>
        <w:t>РЕШИЛО:</w:t>
      </w:r>
    </w:p>
    <w:p w:rsidR="008C385C" w:rsidRPr="00800DA5" w:rsidRDefault="00214E85" w:rsidP="00800DA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DA5">
        <w:rPr>
          <w:rFonts w:ascii="Times New Roman" w:hAnsi="Times New Roman" w:cs="Times New Roman"/>
          <w:sz w:val="26"/>
          <w:szCs w:val="26"/>
        </w:rPr>
        <w:t xml:space="preserve">С 01 сентября 2019 года </w:t>
      </w:r>
      <w:r w:rsidR="008C385C" w:rsidRPr="00800DA5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  <w:r w:rsidR="008C385C" w:rsidRPr="00800DA5">
        <w:rPr>
          <w:rFonts w:ascii="Times New Roman" w:hAnsi="Times New Roman" w:cs="Times New Roman"/>
          <w:sz w:val="26"/>
          <w:szCs w:val="26"/>
        </w:rPr>
        <w:t xml:space="preserve"> о Финансовом управлении администрации Верхнебуреинского муниципального района, утвержденное решением Собрания депутатов Верхнебуреинского муниципального района от 22.03.2016 № 12 изложить в новой редакции согласно приложению.</w:t>
      </w:r>
    </w:p>
    <w:p w:rsidR="008C385C" w:rsidRPr="00800DA5" w:rsidRDefault="008C385C" w:rsidP="00800DA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0D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00DA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по общим вопросам (</w:t>
      </w:r>
      <w:proofErr w:type="spellStart"/>
      <w:r w:rsidRPr="00800DA5">
        <w:rPr>
          <w:rFonts w:ascii="Times New Roman" w:hAnsi="Times New Roman" w:cs="Times New Roman"/>
          <w:sz w:val="26"/>
          <w:szCs w:val="26"/>
        </w:rPr>
        <w:t>Г.Г.Рухадзе</w:t>
      </w:r>
      <w:proofErr w:type="spellEnd"/>
      <w:r w:rsidRPr="00800DA5">
        <w:rPr>
          <w:rFonts w:ascii="Times New Roman" w:hAnsi="Times New Roman" w:cs="Times New Roman"/>
          <w:sz w:val="26"/>
          <w:szCs w:val="26"/>
        </w:rPr>
        <w:t>).</w:t>
      </w:r>
    </w:p>
    <w:p w:rsidR="008C385C" w:rsidRPr="00800DA5" w:rsidRDefault="008C385C" w:rsidP="00800DA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DA5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8C385C" w:rsidRPr="00472AB3" w:rsidRDefault="008C385C" w:rsidP="008C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1"/>
      <w:bookmarkStart w:id="2" w:name="OLE_LINK12"/>
      <w:bookmarkStart w:id="3" w:name="OLE_LINK13"/>
    </w:p>
    <w:p w:rsidR="008C385C" w:rsidRPr="00472AB3" w:rsidRDefault="008C385C" w:rsidP="008C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85C" w:rsidRPr="00472AB3" w:rsidRDefault="008C385C" w:rsidP="008C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2AB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С.Н. </w:t>
      </w:r>
      <w:proofErr w:type="spellStart"/>
      <w:r w:rsidRPr="00472AB3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</w:p>
    <w:p w:rsidR="008C385C" w:rsidRPr="00472AB3" w:rsidRDefault="008C385C" w:rsidP="008C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85C" w:rsidRPr="00472AB3" w:rsidRDefault="008C385C" w:rsidP="008C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2AB3">
        <w:rPr>
          <w:rFonts w:ascii="Times New Roman" w:hAnsi="Times New Roman" w:cs="Times New Roman"/>
          <w:sz w:val="28"/>
          <w:szCs w:val="28"/>
        </w:rPr>
        <w:t xml:space="preserve">Глава Верхнебуреинского </w:t>
      </w:r>
    </w:p>
    <w:p w:rsidR="008C385C" w:rsidRPr="00472AB3" w:rsidRDefault="008C385C" w:rsidP="008C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2AB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72AB3">
        <w:rPr>
          <w:rFonts w:ascii="Times New Roman" w:hAnsi="Times New Roman" w:cs="Times New Roman"/>
          <w:sz w:val="28"/>
          <w:szCs w:val="28"/>
        </w:rPr>
        <w:tab/>
      </w:r>
      <w:r w:rsidRPr="00472AB3">
        <w:rPr>
          <w:rFonts w:ascii="Times New Roman" w:hAnsi="Times New Roman" w:cs="Times New Roman"/>
          <w:sz w:val="28"/>
          <w:szCs w:val="28"/>
        </w:rPr>
        <w:tab/>
      </w:r>
      <w:r w:rsidRPr="00472AB3">
        <w:rPr>
          <w:rFonts w:ascii="Times New Roman" w:hAnsi="Times New Roman" w:cs="Times New Roman"/>
          <w:sz w:val="28"/>
          <w:szCs w:val="28"/>
        </w:rPr>
        <w:tab/>
      </w:r>
      <w:r w:rsidRPr="00472AB3">
        <w:rPr>
          <w:rFonts w:ascii="Times New Roman" w:hAnsi="Times New Roman" w:cs="Times New Roman"/>
          <w:sz w:val="28"/>
          <w:szCs w:val="28"/>
        </w:rPr>
        <w:tab/>
      </w:r>
      <w:r w:rsidRPr="00472AB3">
        <w:rPr>
          <w:rFonts w:ascii="Times New Roman" w:hAnsi="Times New Roman" w:cs="Times New Roman"/>
          <w:sz w:val="28"/>
          <w:szCs w:val="28"/>
        </w:rPr>
        <w:tab/>
      </w:r>
      <w:bookmarkEnd w:id="1"/>
      <w:bookmarkEnd w:id="2"/>
      <w:bookmarkEnd w:id="3"/>
      <w:r w:rsidRPr="00472AB3">
        <w:rPr>
          <w:rFonts w:ascii="Times New Roman" w:hAnsi="Times New Roman" w:cs="Times New Roman"/>
          <w:sz w:val="28"/>
          <w:szCs w:val="28"/>
        </w:rPr>
        <w:tab/>
        <w:t>А.М. Маслов</w:t>
      </w:r>
    </w:p>
    <w:p w:rsidR="00E7133E" w:rsidRPr="00472AB3" w:rsidRDefault="00E71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106B3" w:rsidRPr="00472AB3" w:rsidRDefault="001106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106B3" w:rsidRPr="00472AB3" w:rsidRDefault="001106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106B3" w:rsidRPr="00472AB3" w:rsidRDefault="001106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106B3" w:rsidRPr="00472AB3" w:rsidRDefault="001106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2AB3" w:rsidRPr="00472AB3" w:rsidRDefault="00472A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2AB3" w:rsidRPr="00472AB3" w:rsidRDefault="00472A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2AB3" w:rsidRPr="00472AB3" w:rsidRDefault="00472A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2AB3" w:rsidRPr="00472AB3" w:rsidRDefault="00472A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2AB3" w:rsidRDefault="00472A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0DA5" w:rsidRDefault="00800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0DA5" w:rsidRPr="00472AB3" w:rsidRDefault="00800D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472AB3" w:rsidP="00800DA5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П</w:t>
      </w:r>
      <w:r w:rsidR="00800DA5">
        <w:rPr>
          <w:rFonts w:ascii="Times New Roman" w:hAnsi="Times New Roman" w:cs="Times New Roman"/>
          <w:sz w:val="26"/>
          <w:szCs w:val="26"/>
        </w:rPr>
        <w:t>РИЛОЖЕНИЕ</w:t>
      </w:r>
    </w:p>
    <w:p w:rsidR="00472AB3" w:rsidRPr="00472AB3" w:rsidRDefault="00472AB3" w:rsidP="00800DA5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472AB3" w:rsidRDefault="00472AB3" w:rsidP="00800DA5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Верхнебуреинского муниципального района</w:t>
      </w:r>
    </w:p>
    <w:p w:rsidR="00800DA5" w:rsidRPr="00472AB3" w:rsidRDefault="00800DA5" w:rsidP="00800DA5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Хабаровского края</w:t>
      </w:r>
    </w:p>
    <w:p w:rsidR="00472AB3" w:rsidRPr="00472AB3" w:rsidRDefault="00472AB3" w:rsidP="00800DA5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 xml:space="preserve">от </w:t>
      </w:r>
      <w:r w:rsidR="00800DA5">
        <w:rPr>
          <w:rFonts w:ascii="Times New Roman" w:hAnsi="Times New Roman" w:cs="Times New Roman"/>
          <w:sz w:val="26"/>
          <w:szCs w:val="26"/>
        </w:rPr>
        <w:t xml:space="preserve">01.10.2019 </w:t>
      </w:r>
      <w:r w:rsidRPr="00472AB3">
        <w:rPr>
          <w:rFonts w:ascii="Times New Roman" w:hAnsi="Times New Roman" w:cs="Times New Roman"/>
          <w:sz w:val="26"/>
          <w:szCs w:val="26"/>
        </w:rPr>
        <w:t>№</w:t>
      </w:r>
      <w:r w:rsidR="00800DA5">
        <w:rPr>
          <w:rFonts w:ascii="Times New Roman" w:hAnsi="Times New Roman" w:cs="Times New Roman"/>
          <w:sz w:val="26"/>
          <w:szCs w:val="26"/>
        </w:rPr>
        <w:t>111</w:t>
      </w:r>
    </w:p>
    <w:p w:rsidR="00472AB3" w:rsidRPr="00472AB3" w:rsidRDefault="00472AB3" w:rsidP="00800DA5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1106B3" w:rsidP="00800DA5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«</w:t>
      </w:r>
      <w:r w:rsidR="00E7133E" w:rsidRPr="00472AB3">
        <w:rPr>
          <w:rFonts w:ascii="Times New Roman" w:hAnsi="Times New Roman" w:cs="Times New Roman"/>
          <w:sz w:val="26"/>
          <w:szCs w:val="26"/>
        </w:rPr>
        <w:t>УТВЕРЖДЕНО</w:t>
      </w:r>
    </w:p>
    <w:p w:rsidR="00E7133E" w:rsidRPr="00472AB3" w:rsidRDefault="00E7133E" w:rsidP="00800DA5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решением</w:t>
      </w:r>
    </w:p>
    <w:p w:rsidR="00E7133E" w:rsidRPr="00472AB3" w:rsidRDefault="00E7133E" w:rsidP="00800DA5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Собрания депутатов Верхнебуреинского</w:t>
      </w:r>
    </w:p>
    <w:p w:rsidR="00E7133E" w:rsidRPr="00472AB3" w:rsidRDefault="00E7133E" w:rsidP="00800DA5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7133E" w:rsidRPr="00472AB3" w:rsidRDefault="00E7133E" w:rsidP="00800DA5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от 22.03.2016 № 12</w:t>
      </w:r>
    </w:p>
    <w:p w:rsidR="00E7133E" w:rsidRPr="00472AB3" w:rsidRDefault="00E71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32"/>
      <w:bookmarkEnd w:id="4"/>
      <w:r w:rsidRPr="00472AB3">
        <w:rPr>
          <w:rFonts w:ascii="Times New Roman" w:hAnsi="Times New Roman" w:cs="Times New Roman"/>
          <w:sz w:val="26"/>
          <w:szCs w:val="26"/>
        </w:rPr>
        <w:t>ПОЛОЖЕНИЕ</w:t>
      </w:r>
    </w:p>
    <w:p w:rsidR="00E7133E" w:rsidRPr="00472AB3" w:rsidRDefault="00E7133E" w:rsidP="003379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О ФИНАНСОВОМ УПРАВЛЕНИИ АДМИНИСТРАЦИИ ВЕРХНЕБУРЕИНСКОГО МУНИЦИПАЛЬНОГО РАЙОНА</w:t>
      </w:r>
    </w:p>
    <w:p w:rsidR="00E7133E" w:rsidRPr="00472AB3" w:rsidRDefault="00E71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Глава 1. ОБЩИЕ ПОЛОЖЕНИЯ</w:t>
      </w:r>
    </w:p>
    <w:p w:rsidR="00E7133E" w:rsidRPr="00472AB3" w:rsidRDefault="00E71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 w:rsidP="007740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1.1. Финансовое управление администрации Верхнебуреинского муниципального района (далее - финансовое управление) является финансовым органом муниципального образования Верхнебуреинский муниципальный район, осуществляющим в пределах своих полномочий составление проекта бюджета муниципального образования (далее –</w:t>
      </w:r>
      <w:r w:rsidR="001106B3" w:rsidRPr="00472AB3">
        <w:rPr>
          <w:rFonts w:ascii="Times New Roman" w:hAnsi="Times New Roman" w:cs="Times New Roman"/>
          <w:sz w:val="26"/>
          <w:szCs w:val="26"/>
        </w:rPr>
        <w:t xml:space="preserve"> </w:t>
      </w:r>
      <w:r w:rsidRPr="00472AB3">
        <w:rPr>
          <w:rFonts w:ascii="Times New Roman" w:hAnsi="Times New Roman" w:cs="Times New Roman"/>
          <w:sz w:val="26"/>
          <w:szCs w:val="26"/>
        </w:rPr>
        <w:t>районный бюджет), представление его с необходимыми документами и материалами для внесения в Собрание депутатов Верхнебуреинского муниципального района, организацию исполнения районного бюджета, установление порядка составления бюджетной отчетности и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  <w:r w:rsidR="001106B3" w:rsidRPr="00472AB3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774030" w:rsidRPr="00472AB3">
        <w:rPr>
          <w:rFonts w:ascii="Times New Roman" w:hAnsi="Times New Roman" w:cs="Times New Roman"/>
          <w:sz w:val="26"/>
          <w:szCs w:val="26"/>
        </w:rPr>
        <w:t>разрабатывает проекты планов и программ социально-экономического развития муниципального р</w:t>
      </w:r>
      <w:r w:rsidR="00472AB3" w:rsidRPr="00472AB3">
        <w:rPr>
          <w:rFonts w:ascii="Times New Roman" w:hAnsi="Times New Roman" w:cs="Times New Roman"/>
          <w:sz w:val="26"/>
          <w:szCs w:val="26"/>
        </w:rPr>
        <w:t>айона, организует их исполнение.</w:t>
      </w:r>
      <w:r w:rsidR="00774030" w:rsidRPr="00472A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1.2. Полное наименование: Финансовое управление администрации Верхнебуреинского муниципального района.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Сокращенное наименование: ФУ Верхнебуреинского района.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1.3. Юридический адрес: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682030, Российская   Федерация,   Хабаровский край, Верхнебуреинский район, п. Чегдомын, ул. Центральная,49.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1.4. Учредителем финансового управления и собственником закрепленного за финансовым управлением имущества является муниципальное образование Верхнебуреинский муниципальный район (далее –муниципальный район) в лице администрации Верхнебуреинского муниципального района.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1.5. Финансовое управление является органом администрации Верхнебуреинского муниципального района, наделенным правами юридического лица, имеет печать с изображением герба муниципального района и со своим наименованием, иные печати, штампы и бланки установленного образца.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 xml:space="preserve">1.6. Финансовое управление в своей деятельности руководствуется </w:t>
      </w:r>
      <w:hyperlink r:id="rId9" w:history="1">
        <w:r w:rsidRPr="00472AB3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472AB3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Хабаровского края, </w:t>
      </w:r>
      <w:hyperlink r:id="rId10" w:history="1">
        <w:r w:rsidRPr="00472AB3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472AB3">
        <w:rPr>
          <w:sz w:val="26"/>
          <w:szCs w:val="26"/>
        </w:rPr>
        <w:t xml:space="preserve"> </w:t>
      </w:r>
      <w:r w:rsidRPr="00472AB3">
        <w:rPr>
          <w:rFonts w:ascii="Times New Roman" w:hAnsi="Times New Roman" w:cs="Times New Roman"/>
          <w:sz w:val="26"/>
          <w:szCs w:val="26"/>
        </w:rPr>
        <w:t>Верхнебуреинского муниципального района, муниципальными правовыми актами органов местного самоуправления, приказами и инструкциями Министерства финансов Российской Федерации и министерства финансов Хабаровского края, а также настоящим Положением.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1.7. Финансовое обеспечение деятельности финансового управления осуществляется за счет средств, предусмотренных в районном бюджете на основании бюджетной сметы.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 xml:space="preserve">1.8. Приказы финансового управления, изданные в пределах своей компетенции и во исполнение Бюджетного </w:t>
      </w:r>
      <w:hyperlink r:id="rId11" w:history="1">
        <w:r w:rsidRPr="00472AB3">
          <w:rPr>
            <w:rFonts w:ascii="Times New Roman" w:hAnsi="Times New Roman" w:cs="Times New Roman"/>
            <w:color w:val="0000FF"/>
            <w:sz w:val="26"/>
            <w:szCs w:val="26"/>
          </w:rPr>
          <w:t>кодекса</w:t>
        </w:r>
      </w:hyperlink>
      <w:r w:rsidRPr="00472AB3">
        <w:rPr>
          <w:rFonts w:ascii="Times New Roman" w:hAnsi="Times New Roman" w:cs="Times New Roman"/>
          <w:sz w:val="26"/>
          <w:szCs w:val="26"/>
        </w:rPr>
        <w:t xml:space="preserve"> Российской Федерации, являются обязательными для всех главных администраторов (администраторов) доходов районного бюджета, главных администраторов (администраторов) источников финансирования дефицита районного бюджета, главных распорядителей (распорядителей) бюджетных средств и получателей бюджетных средств, а также муниципальных бюджетных и автономных учреждений.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 xml:space="preserve">1.9. Финансовое управление осуществляет свою деятельность во взаимодействии с администрацией муниципального района, отраслевыми и территориальными органами администрации муниципального района, </w:t>
      </w:r>
      <w:r w:rsidR="00895FFF" w:rsidRPr="00472AB3">
        <w:rPr>
          <w:rFonts w:ascii="Times New Roman" w:hAnsi="Times New Roman" w:cs="Times New Roman"/>
          <w:sz w:val="26"/>
          <w:szCs w:val="26"/>
        </w:rPr>
        <w:t>органами исполнительной власти</w:t>
      </w:r>
      <w:r w:rsidRPr="00472AB3">
        <w:rPr>
          <w:rFonts w:ascii="Times New Roman" w:hAnsi="Times New Roman" w:cs="Times New Roman"/>
          <w:sz w:val="26"/>
          <w:szCs w:val="26"/>
        </w:rPr>
        <w:t xml:space="preserve"> Хабаровского края, территориальными федеральными органами исполнительной власти, организациями и предприятиями района.</w:t>
      </w:r>
    </w:p>
    <w:p w:rsidR="00E7133E" w:rsidRPr="00472AB3" w:rsidRDefault="00E71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Глава 2. ОСНОВНЫЕ ЗАДАЧИ ФИНАНСОВОГО УПРАВЛЕНИЯ</w:t>
      </w:r>
    </w:p>
    <w:p w:rsidR="00E7133E" w:rsidRPr="00472AB3" w:rsidRDefault="00E713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Задачами деятельности финансового управления являются:</w:t>
      </w:r>
    </w:p>
    <w:p w:rsidR="00E7133E" w:rsidRPr="00472AB3" w:rsidRDefault="00E7133E" w:rsidP="00AE37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2.1. Составление проекта районного бюджета.</w:t>
      </w:r>
    </w:p>
    <w:p w:rsidR="00E7133E" w:rsidRPr="00472AB3" w:rsidRDefault="00E7133E" w:rsidP="00AE37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2.2. Организация исполнения районного бюджета.</w:t>
      </w:r>
    </w:p>
    <w:p w:rsidR="00E7133E" w:rsidRPr="00472AB3" w:rsidRDefault="00E7133E" w:rsidP="00AE37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2.3. Контроль за исполнением районного бюджета.</w:t>
      </w:r>
    </w:p>
    <w:p w:rsidR="00E7133E" w:rsidRPr="00472AB3" w:rsidRDefault="00E7133E" w:rsidP="00AE37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2.4. Осуществление бюджетного учета об исполнении районного бюджета.</w:t>
      </w:r>
    </w:p>
    <w:p w:rsidR="00E7133E" w:rsidRPr="00472AB3" w:rsidRDefault="00E7133E" w:rsidP="00AE37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2.5. Составление отчета об исполнении районного бюджета.</w:t>
      </w:r>
    </w:p>
    <w:p w:rsidR="00E7133E" w:rsidRPr="00472AB3" w:rsidRDefault="00E7133E" w:rsidP="00AE37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2.6. Составление бюджетной отчетности.</w:t>
      </w:r>
    </w:p>
    <w:p w:rsidR="00E7133E" w:rsidRPr="00472AB3" w:rsidRDefault="00E7133E" w:rsidP="00AE37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2.7. Обеспечение представления отчетности консолидированного бюджета Верхнебуреинского муниципального района (далее – консолидированный бюджет).</w:t>
      </w:r>
    </w:p>
    <w:p w:rsidR="00AE3773" w:rsidRPr="00472AB3" w:rsidRDefault="00AE3773" w:rsidP="00AE37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ab/>
        <w:t>2.8.</w:t>
      </w:r>
      <w:r w:rsidRPr="00472AB3">
        <w:rPr>
          <w:rFonts w:ascii="Times New Roman" w:hAnsi="Times New Roman" w:cs="Times New Roman"/>
          <w:sz w:val="26"/>
          <w:szCs w:val="26"/>
        </w:rPr>
        <w:tab/>
        <w:t>разработка стратегии социально-экономического развития Верхнебуреинского муниципального района;</w:t>
      </w:r>
    </w:p>
    <w:p w:rsidR="00AE3773" w:rsidRPr="00472AB3" w:rsidRDefault="00AE3773" w:rsidP="00AE37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2.9.</w:t>
      </w:r>
      <w:r w:rsidRPr="00472AB3">
        <w:rPr>
          <w:rFonts w:ascii="Times New Roman" w:hAnsi="Times New Roman" w:cs="Times New Roman"/>
          <w:sz w:val="26"/>
          <w:szCs w:val="26"/>
        </w:rPr>
        <w:tab/>
        <w:t>разработка мероприятий по реализации стратегии социально-экономического развития Верхнебуреинского муниципального района и контроль за их реализацией;</w:t>
      </w:r>
    </w:p>
    <w:p w:rsidR="00AE3773" w:rsidRPr="00472AB3" w:rsidRDefault="00AE3773" w:rsidP="00AE37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2.10.</w:t>
      </w:r>
      <w:r w:rsidRPr="00472AB3">
        <w:rPr>
          <w:rFonts w:ascii="Times New Roman" w:hAnsi="Times New Roman" w:cs="Times New Roman"/>
          <w:sz w:val="26"/>
          <w:szCs w:val="26"/>
        </w:rPr>
        <w:tab/>
        <w:t>разработка и обеспечение эффективной реализации муниципальных программ и мероприятий;</w:t>
      </w:r>
    </w:p>
    <w:p w:rsidR="00AE3773" w:rsidRPr="00472AB3" w:rsidRDefault="00AE3773" w:rsidP="00AE37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2.11.</w:t>
      </w:r>
      <w:r w:rsidRPr="00472AB3">
        <w:rPr>
          <w:rFonts w:ascii="Times New Roman" w:hAnsi="Times New Roman" w:cs="Times New Roman"/>
          <w:sz w:val="26"/>
          <w:szCs w:val="26"/>
        </w:rPr>
        <w:tab/>
        <w:t>координация деятельности структурных подразделений администрации района по разработке и оценке эффективности реализации муниципальных программ;</w:t>
      </w:r>
    </w:p>
    <w:p w:rsidR="00AE3773" w:rsidRPr="00472AB3" w:rsidRDefault="00AE3773" w:rsidP="00AE37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2.12.</w:t>
      </w:r>
      <w:r w:rsidRPr="00472AB3">
        <w:rPr>
          <w:rFonts w:ascii="Times New Roman" w:hAnsi="Times New Roman" w:cs="Times New Roman"/>
          <w:sz w:val="26"/>
          <w:szCs w:val="26"/>
        </w:rPr>
        <w:tab/>
        <w:t>прогнозирование социально-экономического развития Верхнебуреинского муниципального района;</w:t>
      </w:r>
    </w:p>
    <w:p w:rsidR="00AE3773" w:rsidRPr="00472AB3" w:rsidRDefault="00AE3773" w:rsidP="00AE377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2.13.</w:t>
      </w:r>
      <w:r w:rsidRPr="00472AB3">
        <w:rPr>
          <w:rFonts w:ascii="Times New Roman" w:hAnsi="Times New Roman" w:cs="Times New Roman"/>
          <w:sz w:val="26"/>
          <w:szCs w:val="26"/>
        </w:rPr>
        <w:tab/>
        <w:t xml:space="preserve">работа с организациями всех форм собственности и индивидуальными предпринимателями по вопросам развития производственного потенциала, </w:t>
      </w:r>
      <w:r w:rsidRPr="00472AB3">
        <w:rPr>
          <w:rFonts w:ascii="Times New Roman" w:hAnsi="Times New Roman" w:cs="Times New Roman"/>
          <w:sz w:val="26"/>
          <w:szCs w:val="26"/>
        </w:rPr>
        <w:lastRenderedPageBreak/>
        <w:t xml:space="preserve">увеличения налогооблагаемой базы бюджета района; </w:t>
      </w:r>
    </w:p>
    <w:p w:rsidR="00AE3773" w:rsidRPr="00472AB3" w:rsidRDefault="00AE3773" w:rsidP="005654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</w:t>
      </w:r>
      <w:r w:rsidR="0056548D" w:rsidRPr="00472AB3">
        <w:rPr>
          <w:rFonts w:ascii="Times New Roman" w:hAnsi="Times New Roman" w:cs="Times New Roman"/>
          <w:sz w:val="26"/>
          <w:szCs w:val="26"/>
        </w:rPr>
        <w:t>14</w:t>
      </w:r>
      <w:r w:rsidRPr="00472AB3">
        <w:rPr>
          <w:rFonts w:ascii="Times New Roman" w:hAnsi="Times New Roman" w:cs="Times New Roman"/>
          <w:sz w:val="26"/>
          <w:szCs w:val="26"/>
        </w:rPr>
        <w:t>.</w:t>
      </w:r>
      <w:r w:rsidRPr="00472AB3">
        <w:rPr>
          <w:rFonts w:ascii="Times New Roman" w:hAnsi="Times New Roman" w:cs="Times New Roman"/>
          <w:sz w:val="26"/>
          <w:szCs w:val="26"/>
        </w:rPr>
        <w:tab/>
        <w:t>содействие развитию малого и среднего предпринимательства;</w:t>
      </w:r>
    </w:p>
    <w:p w:rsidR="00AE3773" w:rsidRPr="00472AB3" w:rsidRDefault="00AE3773" w:rsidP="005654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</w:t>
      </w:r>
      <w:r w:rsidR="0056548D" w:rsidRPr="00472AB3">
        <w:rPr>
          <w:rFonts w:ascii="Times New Roman" w:hAnsi="Times New Roman" w:cs="Times New Roman"/>
          <w:sz w:val="26"/>
          <w:szCs w:val="26"/>
        </w:rPr>
        <w:t>15</w:t>
      </w:r>
      <w:r w:rsidRPr="00472AB3">
        <w:rPr>
          <w:rFonts w:ascii="Times New Roman" w:hAnsi="Times New Roman" w:cs="Times New Roman"/>
          <w:sz w:val="26"/>
          <w:szCs w:val="26"/>
        </w:rPr>
        <w:t>.</w:t>
      </w:r>
      <w:r w:rsidRPr="00472AB3">
        <w:rPr>
          <w:rFonts w:ascii="Times New Roman" w:hAnsi="Times New Roman" w:cs="Times New Roman"/>
          <w:sz w:val="26"/>
          <w:szCs w:val="26"/>
        </w:rPr>
        <w:tab/>
        <w:t>проведение работ по соблюдению баланса между сохранением окружающей среды и развитием экономики района;</w:t>
      </w:r>
    </w:p>
    <w:p w:rsidR="00AE3773" w:rsidRPr="00472AB3" w:rsidRDefault="00AE3773" w:rsidP="005654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</w:t>
      </w:r>
      <w:r w:rsidR="0056548D" w:rsidRPr="00472AB3">
        <w:rPr>
          <w:rFonts w:ascii="Times New Roman" w:hAnsi="Times New Roman" w:cs="Times New Roman"/>
          <w:sz w:val="26"/>
          <w:szCs w:val="26"/>
        </w:rPr>
        <w:t>16</w:t>
      </w:r>
      <w:r w:rsidRPr="00472AB3">
        <w:rPr>
          <w:rFonts w:ascii="Times New Roman" w:hAnsi="Times New Roman" w:cs="Times New Roman"/>
          <w:sz w:val="26"/>
          <w:szCs w:val="26"/>
        </w:rPr>
        <w:t>.</w:t>
      </w:r>
      <w:r w:rsidRPr="00472AB3">
        <w:rPr>
          <w:rFonts w:ascii="Times New Roman" w:hAnsi="Times New Roman" w:cs="Times New Roman"/>
          <w:sz w:val="26"/>
          <w:szCs w:val="26"/>
        </w:rPr>
        <w:tab/>
        <w:t>создание условий для развития сельскохозяйственного производства в поселениях, расширение рынка сельскохозяйственной продукции, сырья и продовольствия;</w:t>
      </w:r>
    </w:p>
    <w:p w:rsidR="00AE3773" w:rsidRPr="00472AB3" w:rsidRDefault="00AE3773" w:rsidP="005654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2.1</w:t>
      </w:r>
      <w:r w:rsidR="0056548D" w:rsidRPr="00472AB3">
        <w:rPr>
          <w:rFonts w:ascii="Times New Roman" w:hAnsi="Times New Roman" w:cs="Times New Roman"/>
          <w:sz w:val="26"/>
          <w:szCs w:val="26"/>
        </w:rPr>
        <w:t>7</w:t>
      </w:r>
      <w:r w:rsidRPr="00472AB3">
        <w:rPr>
          <w:rFonts w:ascii="Times New Roman" w:hAnsi="Times New Roman" w:cs="Times New Roman"/>
          <w:sz w:val="26"/>
          <w:szCs w:val="26"/>
        </w:rPr>
        <w:t>.</w:t>
      </w:r>
      <w:r w:rsidRPr="00472AB3">
        <w:rPr>
          <w:rFonts w:ascii="Times New Roman" w:hAnsi="Times New Roman" w:cs="Times New Roman"/>
          <w:sz w:val="26"/>
          <w:szCs w:val="26"/>
        </w:rPr>
        <w:tab/>
        <w:t xml:space="preserve">реализация Указа Президента </w:t>
      </w:r>
      <w:r w:rsidR="0056548D" w:rsidRPr="00472AB3">
        <w:rPr>
          <w:rFonts w:ascii="Times New Roman" w:hAnsi="Times New Roman" w:cs="Times New Roman"/>
          <w:sz w:val="26"/>
          <w:szCs w:val="26"/>
        </w:rPr>
        <w:t xml:space="preserve">РФ </w:t>
      </w:r>
      <w:r w:rsidRPr="00472AB3">
        <w:rPr>
          <w:rFonts w:ascii="Times New Roman" w:hAnsi="Times New Roman" w:cs="Times New Roman"/>
          <w:sz w:val="26"/>
          <w:szCs w:val="26"/>
        </w:rPr>
        <w:t>от 28.0</w:t>
      </w:r>
      <w:r w:rsidR="0056548D" w:rsidRPr="00472AB3">
        <w:rPr>
          <w:rFonts w:ascii="Times New Roman" w:hAnsi="Times New Roman" w:cs="Times New Roman"/>
          <w:sz w:val="26"/>
          <w:szCs w:val="26"/>
        </w:rPr>
        <w:t>4</w:t>
      </w:r>
      <w:r w:rsidRPr="00472AB3">
        <w:rPr>
          <w:rFonts w:ascii="Times New Roman" w:hAnsi="Times New Roman" w:cs="Times New Roman"/>
          <w:sz w:val="26"/>
          <w:szCs w:val="26"/>
        </w:rPr>
        <w:t>.2008 №</w:t>
      </w:r>
      <w:r w:rsidR="0056548D" w:rsidRPr="00472AB3">
        <w:rPr>
          <w:rFonts w:ascii="Times New Roman" w:hAnsi="Times New Roman" w:cs="Times New Roman"/>
          <w:sz w:val="26"/>
          <w:szCs w:val="26"/>
        </w:rPr>
        <w:t xml:space="preserve"> </w:t>
      </w:r>
      <w:r w:rsidRPr="00472AB3">
        <w:rPr>
          <w:rFonts w:ascii="Times New Roman" w:hAnsi="Times New Roman" w:cs="Times New Roman"/>
          <w:sz w:val="26"/>
          <w:szCs w:val="26"/>
        </w:rPr>
        <w:t>607 «Об оценке эффективности деятельности органов местного самоуправления городских округов и муниципальных районов»;</w:t>
      </w:r>
    </w:p>
    <w:p w:rsidR="00AE3773" w:rsidRPr="00472AB3" w:rsidRDefault="00AE3773" w:rsidP="00B639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2.1</w:t>
      </w:r>
      <w:r w:rsidR="00B63956" w:rsidRPr="00472AB3">
        <w:rPr>
          <w:rFonts w:ascii="Times New Roman" w:hAnsi="Times New Roman" w:cs="Times New Roman"/>
          <w:sz w:val="26"/>
          <w:szCs w:val="26"/>
        </w:rPr>
        <w:t>8</w:t>
      </w:r>
      <w:r w:rsidRPr="00472AB3">
        <w:rPr>
          <w:rFonts w:ascii="Times New Roman" w:hAnsi="Times New Roman" w:cs="Times New Roman"/>
          <w:sz w:val="26"/>
          <w:szCs w:val="26"/>
        </w:rPr>
        <w:t>.</w:t>
      </w:r>
      <w:r w:rsidRPr="00472AB3">
        <w:rPr>
          <w:rFonts w:ascii="Times New Roman" w:hAnsi="Times New Roman" w:cs="Times New Roman"/>
          <w:sz w:val="26"/>
          <w:szCs w:val="26"/>
        </w:rPr>
        <w:tab/>
        <w:t>координация деятельности структурных подразделений администрации района по оценке регулирующего воздействия нормативно-правовых актов органов местного самоуправления района;</w:t>
      </w:r>
    </w:p>
    <w:p w:rsidR="00487ADF" w:rsidRPr="00472AB3" w:rsidRDefault="00AE3773" w:rsidP="00B639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2.1</w:t>
      </w:r>
      <w:r w:rsidR="00B63956" w:rsidRPr="00472AB3">
        <w:rPr>
          <w:rFonts w:ascii="Times New Roman" w:hAnsi="Times New Roman" w:cs="Times New Roman"/>
          <w:sz w:val="26"/>
          <w:szCs w:val="26"/>
        </w:rPr>
        <w:t>9</w:t>
      </w:r>
      <w:r w:rsidRPr="00472AB3">
        <w:rPr>
          <w:rFonts w:ascii="Times New Roman" w:hAnsi="Times New Roman" w:cs="Times New Roman"/>
          <w:sz w:val="26"/>
          <w:szCs w:val="26"/>
        </w:rPr>
        <w:t>.</w:t>
      </w:r>
      <w:r w:rsidRPr="00472AB3">
        <w:rPr>
          <w:rFonts w:ascii="Times New Roman" w:hAnsi="Times New Roman" w:cs="Times New Roman"/>
          <w:sz w:val="26"/>
          <w:szCs w:val="26"/>
        </w:rPr>
        <w:tab/>
        <w:t>формирование открытого информационного пространства в области</w:t>
      </w:r>
      <w:r w:rsidR="00487ADF" w:rsidRPr="00472AB3">
        <w:rPr>
          <w:rFonts w:ascii="Times New Roman" w:hAnsi="Times New Roman" w:cs="Times New Roman"/>
          <w:sz w:val="26"/>
          <w:szCs w:val="26"/>
        </w:rPr>
        <w:t>:</w:t>
      </w:r>
    </w:p>
    <w:p w:rsidR="00AE3773" w:rsidRPr="00472AB3" w:rsidRDefault="00487ADF" w:rsidP="00B639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-</w:t>
      </w:r>
      <w:r w:rsidR="00AE3773" w:rsidRPr="00472AB3">
        <w:rPr>
          <w:rFonts w:ascii="Times New Roman" w:hAnsi="Times New Roman" w:cs="Times New Roman"/>
          <w:sz w:val="26"/>
          <w:szCs w:val="26"/>
        </w:rPr>
        <w:t xml:space="preserve"> оценки регулирующего воздействия;</w:t>
      </w:r>
    </w:p>
    <w:p w:rsidR="00487ADF" w:rsidRPr="00472AB3" w:rsidRDefault="00487ADF" w:rsidP="00B639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- инвестиционной деятельности;</w:t>
      </w:r>
    </w:p>
    <w:p w:rsidR="00AE3773" w:rsidRPr="00472AB3" w:rsidRDefault="00B63956" w:rsidP="00B639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2.20</w:t>
      </w:r>
      <w:r w:rsidR="00AE3773" w:rsidRPr="00472AB3">
        <w:rPr>
          <w:rFonts w:ascii="Times New Roman" w:hAnsi="Times New Roman" w:cs="Times New Roman"/>
          <w:sz w:val="26"/>
          <w:szCs w:val="26"/>
        </w:rPr>
        <w:t>.</w:t>
      </w:r>
      <w:r w:rsidR="00AE3773" w:rsidRPr="00472AB3">
        <w:rPr>
          <w:rFonts w:ascii="Times New Roman" w:hAnsi="Times New Roman" w:cs="Times New Roman"/>
          <w:sz w:val="26"/>
          <w:szCs w:val="26"/>
        </w:rPr>
        <w:tab/>
        <w:t>улучшение делового и инвестиционного климата, создание условий для развития бизнеса, привлечение инвестиций и работа с инвесторами на территории Верхнебуреинского муниципального образования;</w:t>
      </w:r>
    </w:p>
    <w:p w:rsidR="00AE3773" w:rsidRPr="00472AB3" w:rsidRDefault="00AE3773" w:rsidP="00B639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</w:t>
      </w:r>
      <w:r w:rsidR="00B63956" w:rsidRPr="00472AB3">
        <w:rPr>
          <w:rFonts w:ascii="Times New Roman" w:hAnsi="Times New Roman" w:cs="Times New Roman"/>
          <w:sz w:val="26"/>
          <w:szCs w:val="26"/>
        </w:rPr>
        <w:t>2</w:t>
      </w:r>
      <w:r w:rsidRPr="00472AB3">
        <w:rPr>
          <w:rFonts w:ascii="Times New Roman" w:hAnsi="Times New Roman" w:cs="Times New Roman"/>
          <w:sz w:val="26"/>
          <w:szCs w:val="26"/>
        </w:rPr>
        <w:t>1.</w:t>
      </w:r>
      <w:r w:rsidRPr="00472AB3">
        <w:rPr>
          <w:rFonts w:ascii="Times New Roman" w:hAnsi="Times New Roman" w:cs="Times New Roman"/>
          <w:sz w:val="26"/>
          <w:szCs w:val="26"/>
        </w:rPr>
        <w:tab/>
        <w:t>координация деятельности структурных подразделений администрации района в области улучшения инвестиционного климата;</w:t>
      </w:r>
    </w:p>
    <w:p w:rsidR="00AE3773" w:rsidRPr="00472AB3" w:rsidRDefault="00AE3773" w:rsidP="00B6395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</w:t>
      </w:r>
      <w:r w:rsidR="00B63956" w:rsidRPr="00472AB3">
        <w:rPr>
          <w:rFonts w:ascii="Times New Roman" w:hAnsi="Times New Roman" w:cs="Times New Roman"/>
          <w:sz w:val="26"/>
          <w:szCs w:val="26"/>
        </w:rPr>
        <w:t>22</w:t>
      </w:r>
      <w:r w:rsidRPr="00472AB3">
        <w:rPr>
          <w:rFonts w:ascii="Times New Roman" w:hAnsi="Times New Roman" w:cs="Times New Roman"/>
          <w:sz w:val="26"/>
          <w:szCs w:val="26"/>
        </w:rPr>
        <w:t>.</w:t>
      </w:r>
      <w:r w:rsidRPr="00472AB3">
        <w:rPr>
          <w:rFonts w:ascii="Times New Roman" w:hAnsi="Times New Roman" w:cs="Times New Roman"/>
          <w:sz w:val="26"/>
          <w:szCs w:val="26"/>
        </w:rPr>
        <w:tab/>
        <w:t>нормативное правовое и информационное методическое обеспечение процесса формирования благоприятного инвестиционного климата на территории Верхнебуреинского муниципального образования;</w:t>
      </w:r>
    </w:p>
    <w:p w:rsidR="00AE3773" w:rsidRPr="002D11E8" w:rsidRDefault="003E67EE" w:rsidP="003E67E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1E8">
        <w:rPr>
          <w:rFonts w:ascii="Times New Roman" w:hAnsi="Times New Roman" w:cs="Times New Roman"/>
          <w:sz w:val="26"/>
          <w:szCs w:val="26"/>
        </w:rPr>
        <w:t>2.23</w:t>
      </w:r>
      <w:r w:rsidR="00AE3773" w:rsidRPr="002D11E8">
        <w:rPr>
          <w:rFonts w:ascii="Times New Roman" w:hAnsi="Times New Roman" w:cs="Times New Roman"/>
          <w:sz w:val="26"/>
          <w:szCs w:val="26"/>
        </w:rPr>
        <w:t>.</w:t>
      </w:r>
      <w:r w:rsidR="00AE3773" w:rsidRPr="002D11E8">
        <w:rPr>
          <w:rFonts w:ascii="Times New Roman" w:hAnsi="Times New Roman" w:cs="Times New Roman"/>
          <w:sz w:val="26"/>
          <w:szCs w:val="26"/>
        </w:rPr>
        <w:tab/>
        <w:t>обеспечение законности осуществления муниципальных закупок органами местного самоуправления района и поселений;</w:t>
      </w:r>
    </w:p>
    <w:p w:rsidR="00AE3773" w:rsidRPr="00472AB3" w:rsidRDefault="003E67EE" w:rsidP="003E67E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2.24</w:t>
      </w:r>
      <w:r w:rsidR="00AE3773" w:rsidRPr="00472AB3">
        <w:rPr>
          <w:rFonts w:ascii="Times New Roman" w:hAnsi="Times New Roman" w:cs="Times New Roman"/>
          <w:sz w:val="26"/>
          <w:szCs w:val="26"/>
        </w:rPr>
        <w:t>.</w:t>
      </w:r>
      <w:r w:rsidR="00AE3773" w:rsidRPr="00472AB3">
        <w:rPr>
          <w:rFonts w:ascii="Times New Roman" w:hAnsi="Times New Roman" w:cs="Times New Roman"/>
          <w:sz w:val="26"/>
          <w:szCs w:val="26"/>
        </w:rPr>
        <w:tab/>
        <w:t>создание условий для обеспечения поселений, входящих в состав муниципального района, услугами общественного питания, т</w:t>
      </w:r>
      <w:r w:rsidR="009F3974" w:rsidRPr="00472AB3">
        <w:rPr>
          <w:rFonts w:ascii="Times New Roman" w:hAnsi="Times New Roman" w:cs="Times New Roman"/>
          <w:sz w:val="26"/>
          <w:szCs w:val="26"/>
        </w:rPr>
        <w:t>орговли и бытового обслуживания.</w:t>
      </w:r>
    </w:p>
    <w:p w:rsidR="009F3974" w:rsidRPr="00472AB3" w:rsidRDefault="009F397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Глава 3. ФУНКЦИИ ФИНАНСОВОГО УПРАВЛЕНИЯ</w:t>
      </w:r>
    </w:p>
    <w:p w:rsidR="00E7133E" w:rsidRPr="00472AB3" w:rsidRDefault="00E713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Финансовое управление в соответствии с возложенными на него задачами выполняет следующие функции: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разрабатывает и принимает в установленном порядке правовые акты по вопросам, относящимся к ведению финансового управления, в соответствии с требованиями Бюджетного кодекса РФ и иных действующих нормативных правовых актов;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организует исполнение и исполняет районный бюджет;     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разрабатывает порядок предоставления межбюджетных трансфертов из районного бюджета бюджетам городских и сельских поселений муниципального района; 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3.4.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формирует районный фонд финансовой поддержки поселений в порядке, установленном Законами Хабаровского края, Положением о порядке и условиях предоставления межбюджетных трансфертов из районного бюджета;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разрабатывает и представляет в администрацию района основные направления </w:t>
      </w:r>
      <w:r w:rsidR="002B7ABB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бюджетной и налоговой 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политики;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3.6.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участвует в установленном порядке в разработке прогноза социально-экономического развития муниципального района на очередной финансовый год и среднесрочную перспективу;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</w:t>
      </w:r>
      <w:proofErr w:type="gramStart"/>
      <w:r w:rsidRPr="00472AB3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правильностью исчисления, полнотой и своевременностью уплаты в районный бюджет администрируемых платежей, принимает решения о возврате (зачёте) излишне уплаченных платежей в районный бюджет, пеней и штрафов по ним;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функции главного администратора доходов районного бюджета и главного администратора источников финансирования дефицита районного бюджета;</w:t>
      </w:r>
    </w:p>
    <w:p w:rsidR="00E7133E" w:rsidRPr="00472AB3" w:rsidRDefault="00227885" w:rsidP="0052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3.9.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функции главного распорядителя и получателя средств районного бюджета, предусмотренных на обеспечение деятельности финансового управления и реализацию возложенных на него функций;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3.10.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организует работу по обеспечению поступления доходов и погашению задолженности в бюджет;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3663A" w:rsidRPr="00472AB3">
        <w:rPr>
          <w:rFonts w:ascii="Times New Roman" w:hAnsi="Times New Roman" w:cs="Times New Roman"/>
          <w:sz w:val="26"/>
          <w:szCs w:val="26"/>
          <w:lang w:eastAsia="ru-RU"/>
        </w:rPr>
        <w:t>осуществляет регистрацию предоставленных налоговых льгот предприятиям и организациям района в соответствии с действующим законодательством. Анализирует эффективность применения налоговых льгот и ведёт контроль целевого использования высвободившихся от налогообложения средств;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анализ эффективности установленных налоговых льгот по местным налогам;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13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проводит анализ структуры задолженности (недоимки) по видам налогов и сборов в бюджет края по Верхнебуреинскому району, принимает меры по устранению причин возникновения задолженности;</w:t>
      </w:r>
    </w:p>
    <w:p w:rsidR="00E7133E" w:rsidRPr="00472AB3" w:rsidRDefault="00227885" w:rsidP="00AF53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3.14.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планирует контрольные показатели по мобилизации доходов в консолидированный и районный бюджеты, разрабатывает план мероприятий, направленных на обеспечение выполнения установленных контрольных показателей по мобилизации доходов в консолидированный и районный бюджеты;</w:t>
      </w:r>
    </w:p>
    <w:p w:rsidR="00E7133E" w:rsidRPr="00472AB3" w:rsidRDefault="00227885" w:rsidP="001404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3.15.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в пределах полномочий, установленных Бюджетным </w:t>
      </w:r>
      <w:hyperlink r:id="rId12" w:history="1">
        <w:r w:rsidR="00E7133E" w:rsidRPr="00472AB3">
          <w:rPr>
            <w:rStyle w:val="ab"/>
            <w:rFonts w:ascii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Федерации, детализирует объекты бюджетной классификации Российской Федерации в части, относящейся к районному бюджету.</w:t>
      </w:r>
    </w:p>
    <w:p w:rsidR="00E7133E" w:rsidRPr="00472AB3" w:rsidRDefault="00227885" w:rsidP="001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утверждает перечень кодов подвидов по видам доходов, главными администраторами которых являются органы местного самоуправления муниципального района и находящиеся в их ведении муниципальные казенные учреждения.</w:t>
      </w:r>
    </w:p>
    <w:p w:rsidR="00E7133E" w:rsidRPr="00472AB3" w:rsidRDefault="00227885" w:rsidP="00AB0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3.17.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в случаях, установленных Бюджетным </w:t>
      </w:r>
      <w:hyperlink r:id="rId13" w:history="1">
        <w:r w:rsidR="00E7133E" w:rsidRPr="00472AB3">
          <w:rPr>
            <w:rStyle w:val="ab"/>
            <w:rFonts w:ascii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Федерации, вносит изменения в перечень главных администраторов доходов бюджета (главных администраторов источников финансирования дефицита бюджета) и в состав закрепленных за ними видов доходов и кодов </w:t>
      </w:r>
      <w:proofErr w:type="gramStart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классификации источников финансирования дефицита бюджета</w:t>
      </w:r>
      <w:proofErr w:type="gramEnd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3.18.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мониторинг местных бюджетов;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3.19.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разрабатывает бюджетный прогноз на долгосрочный период муниципального района в порядке, утвержденном администрацией муниципального района;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разрабатывает программу муниципальных гарантий муниципального района, порядок предоставления бюджетных кредитов юридическим лицам. Осуществляет контроль за соблюдением получателями муниципальных гарантий, 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бюджетных кредитов, условий получения, целевого использования и возврата бюджетных средств;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3.21.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управляет муниципальным долгом, ведёт муниципальную долговую книгу, в том числе ведёт учёт выдачи муниципальных гарантий, исполнения получателями муниципальных гарантий обязанностей по основному обязательству, обеспеченному муниципальной гарантией, учёт осуществления платежей за счёт средств районного бюджета по выданным муниципальным гарантиям;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организует и осуществляет предварительный, текущий и последующий финансовый </w:t>
      </w:r>
      <w:proofErr w:type="gramStart"/>
      <w:r w:rsidRPr="00472AB3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районного бюджета;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3.23.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внутренний муниципальный финансовый контроль, в соответствии с порядком, утвержденным администрацией муниципального района, направленный </w:t>
      </w:r>
      <w:proofErr w:type="gramStart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7133E" w:rsidRPr="00472AB3" w:rsidRDefault="00E7133E" w:rsidP="006472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23.1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районного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учета;</w:t>
      </w:r>
    </w:p>
    <w:p w:rsidR="00E7133E" w:rsidRPr="00472AB3" w:rsidRDefault="00227885" w:rsidP="00647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23.2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подготовку и организацию мер по повышению экономности и результативности </w:t>
      </w:r>
      <w:r w:rsidR="00B051DA" w:rsidRPr="00472AB3">
        <w:rPr>
          <w:rFonts w:ascii="Times New Roman" w:hAnsi="Times New Roman" w:cs="Times New Roman"/>
          <w:sz w:val="26"/>
          <w:szCs w:val="26"/>
          <w:lang w:eastAsia="ru-RU"/>
        </w:rPr>
        <w:t>использования бюджетных средств;</w:t>
      </w:r>
    </w:p>
    <w:p w:rsidR="00B051DA" w:rsidRPr="00472AB3" w:rsidRDefault="00227885" w:rsidP="00647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3.23.3.</w:t>
      </w:r>
      <w:r w:rsidR="00B051DA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осуществление </w:t>
      </w:r>
      <w:proofErr w:type="gramStart"/>
      <w:r w:rsidR="00B051DA" w:rsidRPr="00472AB3">
        <w:rPr>
          <w:rFonts w:ascii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B051DA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полнотой и достоверностью отчетности о реализации муниципальных программ района, в том числе отчетности об исполнении муниципальных заданий на оказание услуг (выполнение работ).</w:t>
      </w:r>
    </w:p>
    <w:p w:rsidR="00B051DA" w:rsidRPr="00472AB3" w:rsidRDefault="00227885" w:rsidP="00B05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3.24.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051DA" w:rsidRPr="00472AB3">
        <w:rPr>
          <w:rFonts w:ascii="Times New Roman" w:hAnsi="Times New Roman" w:cs="Times New Roman"/>
          <w:sz w:val="26"/>
          <w:szCs w:val="26"/>
          <w:lang w:eastAsia="ru-RU"/>
        </w:rPr>
        <w:t>принимает решения о применении бюджетных мер принуждения, в том числе по осуществлению в рамках своей компетенции производства по делам об административных правонарушениях в соответствии с законодательством Российской Федерации;</w:t>
      </w:r>
    </w:p>
    <w:p w:rsidR="00E7133E" w:rsidRPr="00472AB3" w:rsidRDefault="00227885" w:rsidP="00B05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взаимодействует с органами федерального казначейства, осуществляющими кассовое обслуживание районного бюджета;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26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устанавливает </w:t>
      </w:r>
      <w:hyperlink r:id="rId14" w:history="1">
        <w:r w:rsidRPr="00472AB3">
          <w:rPr>
            <w:rFonts w:ascii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 Составляет и ведет кассовый план;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27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формирует и ведёт реестр расходных обязательств районного бюджета, а также свод реестров расходных обязательств городских и сельских поселений, входящих в состав Верхнебуреинского муниципального района, в порядке, установленном администрацией Верхнебуреинского муниципального района, и предоставляет их в Министерство финансов Хабаровского края;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28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устанавливает порядок составления и ведения сводной бюджетной росписи. Составляет и ведет сводную бюджетную роспись;</w:t>
      </w:r>
    </w:p>
    <w:p w:rsidR="00E7133E" w:rsidRPr="00472AB3" w:rsidRDefault="00227885" w:rsidP="0068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3.29.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устанавливает порядок составления и ведения бюджетной росписи главными распорядителями (распорядителями) бюджетных средств, включая внесение изменений в них;</w:t>
      </w:r>
    </w:p>
    <w:p w:rsidR="00E7133E" w:rsidRPr="00472AB3" w:rsidRDefault="00227885" w:rsidP="0048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составляет отчет об использовании бюджетных ассигнований резервного фонда в установленном администрацией муниципального района порядке;</w:t>
      </w:r>
    </w:p>
    <w:p w:rsidR="00E7133E" w:rsidRPr="00472AB3" w:rsidRDefault="00227885" w:rsidP="0048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3.31.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организует в установленном порядке предоставление межбюджетных трансфертов и бюджетных кредитов из районного бюджета;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3.32.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предоставляет бюджетные кредиты, муниципальные гарантии и межбюджетные трансферты из районного бюджета в порядке и случаях, установленных бюджетным законодательством Российской Федерации и нормативно-правовыми актами муниципального района;</w:t>
      </w:r>
    </w:p>
    <w:p w:rsidR="00E7133E" w:rsidRPr="00472AB3" w:rsidRDefault="00E7133E" w:rsidP="00C462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33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ведет реестр представленных бюджетных кредитов в разрезе их получателей.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34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разрабатывает в соответствии с действующим законодательством положение о местных налогах на межселенной территории Верхнебуреинского района. Организует разработку в соответствии с действующим законодательством положений о местных налогах городских и сельских поселений района;</w:t>
      </w:r>
    </w:p>
    <w:p w:rsidR="00E7133E" w:rsidRPr="00472AB3" w:rsidRDefault="00E7133E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>35</w:t>
      </w:r>
      <w:r w:rsidR="002278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обладает правом запрашивать от администраций городских и сельских поселений муниципального района предоставления сведений, отчётов по установленным формам и иных сведений, необходимых для составления отчётности об исполнении районного бюджета (консолидированного бюджета) и в случаях неисполнения обращаться в соответствующие органы;</w:t>
      </w:r>
    </w:p>
    <w:p w:rsidR="00E7133E" w:rsidRPr="00472AB3" w:rsidRDefault="00227885" w:rsidP="00483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3.36.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обобщает полученные от структурных подразделений администрации Верхнебуреинского муниципального района, органов местного самоуправления (должностных лиц) городских и сельских поселений, входящих в состав Верхнебуреинского муниципального района, других учреждений и организаций материалы и документы, необходимые для составления проекта решения о районном бюджете на очередной финансовый год и плановый период, сводных показателей консолидированного бюджета Верхнебуреинского муниципального района, периодического, годового и иных отчетов об</w:t>
      </w:r>
      <w:proofErr w:type="gramEnd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исполнении</w:t>
      </w:r>
      <w:proofErr w:type="gramEnd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районного бюджета, а также периодического, годового и иных  отчетов об исполнении консолидированного бюджета;</w:t>
      </w:r>
    </w:p>
    <w:p w:rsidR="00E7133E" w:rsidRPr="00472AB3" w:rsidRDefault="00227885" w:rsidP="00483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3.37.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устанавливает Порядок и методику планирования бюджетных ассигнований;</w:t>
      </w:r>
    </w:p>
    <w:p w:rsidR="00E7133E" w:rsidRPr="00472AB3" w:rsidRDefault="00227885" w:rsidP="00620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3.38.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устанавливает порядок исполнения районного бюджета </w:t>
      </w:r>
      <w:proofErr w:type="gramStart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по</w:t>
      </w:r>
      <w:proofErr w:type="gramEnd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расходами</w:t>
      </w:r>
      <w:proofErr w:type="gramEnd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источникам финансирования дефицита бюджета;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3.39.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непосредственно составляет проект районного бюджета, в </w:t>
      </w:r>
      <w:proofErr w:type="gramStart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порядке, установленном администрацией Верхнебуреинского муниципального района и представляет</w:t>
      </w:r>
      <w:proofErr w:type="gramEnd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его с необходимыми документами и материалами для внесения в Собрание депутатов Верхнебуреинского муниципального района;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3.40.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устанавливает порядок доведения бюджетных ассигнований и лимитов бюджетных обязательств до главных распорядителей бюджетных средств. Утверждает и доводит до всех главных распорядителей средств районного бюджета объёмы бюджетных ассигнований;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3.41.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организует учёт исполнения консолидированного бюджета муниципального района, ведёт учёт исполнения районного бюджета, принимает и проверяет отчёты об исполнении бюджетов городских и сельских поселений муниципального района;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3.42.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устанавливает порядок завершения операций по исполнению бюджета в текущем финансовом году и обеспечения получателей бюджетных сре</w:t>
      </w:r>
      <w:proofErr w:type="gramStart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и завершении текущего финансового года наличными деньгами, необходимыми для осуществления их деятельности в нерабочие дни в Российской Федерации в январе очередного финансового года;</w:t>
      </w:r>
    </w:p>
    <w:p w:rsidR="00E7133E" w:rsidRPr="00472AB3" w:rsidRDefault="00227885" w:rsidP="00483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3.43.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утверждает порядок взыскания в доход районного бюджета неиспользованного остатка межбюджетных трансфертов, полученных в форме субвенций, субсидий и иных межбюджетных трансфертов, имеющих целевое 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назначение, не перечисленные в доход районного бюджета, из которого они были предоставлены;</w:t>
      </w:r>
    </w:p>
    <w:p w:rsidR="00E7133E" w:rsidRPr="00472AB3" w:rsidRDefault="00227885" w:rsidP="00483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3.44.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устанавливает порядок составления бюджетной отчетности;</w:t>
      </w:r>
    </w:p>
    <w:p w:rsidR="00E7133E" w:rsidRPr="00472AB3" w:rsidRDefault="00227885" w:rsidP="0048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3.45.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 составляет и представляет отчет об исполнении районного бюджета за 1 квартал, полугодие и 9 месяцев текущего финансового года, а также годовой отчет об исполнении районного бюджета, в администрацию Верхнебуреинского муниципального района;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3.46.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составляет и предоставляет в Министерство финансов Хабаровского края ежемесячный отчет и годовую бюджетную отчетность об исполнении консолидированного бюджета Верхнебуреинского муниципального района;</w:t>
      </w:r>
    </w:p>
    <w:p w:rsidR="00E7133E" w:rsidRPr="00472AB3" w:rsidRDefault="00227885" w:rsidP="00483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3.47.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F6DC7" w:rsidRPr="00472AB3">
        <w:rPr>
          <w:rFonts w:ascii="Times New Roman" w:hAnsi="Times New Roman" w:cs="Times New Roman"/>
          <w:sz w:val="26"/>
          <w:szCs w:val="26"/>
          <w:lang w:eastAsia="ru-RU"/>
        </w:rPr>
        <w:t>Осуществляет муниципальные заимствования. Участвует в работе по предоставлению бюджетных кредитов из районного бюджета и муниципальных гарантий в порядке, установленном муниципальными правовыми актами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7133E" w:rsidRPr="00472AB3" w:rsidRDefault="00227885" w:rsidP="0048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3.48.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размещает заказы на поставку товаров, выполнение работ, оказание услуг для муниципальных и собственных нужд путем проведения торгов и иных способов размещения заказа без проведения торгов (запрос котировок, у единственного поставщика (исполнителя, подрядчика), осуществляет иные функции муниципального заказчика в соответствии с законодательством Российской Федерации, Хабаровского края и нормативными актами Верхнебуреинского муниципального района;</w:t>
      </w:r>
      <w:proofErr w:type="gramEnd"/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3.49.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участвует в подготовке проектов договоров и соглашений, заключаемых администрацией района в области межбюджетных, финансовых и кредитных отношений;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3.50.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контроль правильного планирования за экономным расходованием средств на содержание органов местного самоуправления в пределах утверждённых нормативов;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3.51.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отдельные бюджетные полномочия по исполнению бюджетов, переданные администрациями городских и сельских поселений муниципального района, в соответствии с заключёнными соглашениями в установленном законом порядке;</w:t>
      </w:r>
    </w:p>
    <w:p w:rsidR="00E7133E" w:rsidRPr="00472AB3" w:rsidRDefault="00227885" w:rsidP="00176A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3.52.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исполняет судебные акты по искам к муниципальному району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судебные акты по иным искам о взыскании денежных средств за счет средств казны муниципального района</w:t>
      </w:r>
      <w:proofErr w:type="gramEnd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(за исключением судебных актов о взыскании денежных сре</w:t>
      </w:r>
      <w:proofErr w:type="gramStart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дств в п</w:t>
      </w:r>
      <w:proofErr w:type="gramEnd"/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>орядке субсидиарной ответственности главных распорядителей средств местного бюджета), судебные акты о присуждении компенсации за нарушение права на исполнение судебного акта в разумный срок за счет средств районного бюджета, в соответствии с утвержденным порядком;</w:t>
      </w:r>
    </w:p>
    <w:p w:rsidR="00E7133E" w:rsidRPr="00472AB3" w:rsidRDefault="00227885" w:rsidP="00910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3.53.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методическое руководство в области бюджетного планирования, разработки районного бюджета, его исполнения и составления отчетности;</w:t>
      </w:r>
    </w:p>
    <w:p w:rsidR="00E7133E" w:rsidRPr="00472AB3" w:rsidRDefault="00227885" w:rsidP="00910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3.54.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оказывает методологическую, информационную и консультационную поддержку участникам бюджетного процесса, а также лицам, не являющимся участниками бюджетного процесса;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3.55.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 иные бюджетные полномочия в соответствии с Бюджетным кодексом Российской Федерации и Бюджетным кодексом 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Хабаровского края, Уставом муниципального района, Положением о бюджетном процессе, нормативно - правовыми актами муниципального района и настоящим Положением;</w:t>
      </w:r>
    </w:p>
    <w:p w:rsidR="00E7133E" w:rsidRPr="00472AB3" w:rsidRDefault="00227885" w:rsidP="0048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3.56.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рассматривает письма, жалобы и обращения юридических и физических лиц по вопросам, входящим в компетенцию финансового управления, готовит ответы по результатам их рассмотрения;</w:t>
      </w:r>
    </w:p>
    <w:p w:rsidR="00051AF9" w:rsidRPr="00472AB3" w:rsidRDefault="00227885" w:rsidP="00AD23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3.57.</w:t>
      </w:r>
      <w:r w:rsidR="00E7133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обеспечивает учёт, использование, сохранность документов, образующихся в процессе деятельности финансового управления, а также обеспечивает их своевременную передачу на хранение в установле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нном порядке;</w:t>
      </w:r>
    </w:p>
    <w:p w:rsidR="00AD239E" w:rsidRPr="00472AB3" w:rsidRDefault="00227885" w:rsidP="0005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3.58.</w:t>
      </w:r>
      <w:r w:rsidR="00051AF9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разрабатывает стратегию социально-экономического развития муниципального района, мероприятия по реализации стратегии, осуществляет </w:t>
      </w:r>
      <w:proofErr w:type="gramStart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их выполнением;</w:t>
      </w:r>
    </w:p>
    <w:p w:rsidR="00AD239E" w:rsidRPr="00472AB3" w:rsidRDefault="00227885" w:rsidP="0005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3.59.</w:t>
      </w:r>
      <w:r w:rsidR="00051AF9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оказывает методическую и консультативную помощь, осуществляет </w:t>
      </w:r>
      <w:proofErr w:type="gramStart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разработк</w:t>
      </w:r>
      <w:r w:rsidR="001F525B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ой структурными подразделениями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района муниципальных программ, осуществляет подготовку сводного доклада по реализации муниципальных программ района; </w:t>
      </w:r>
    </w:p>
    <w:p w:rsidR="00AD239E" w:rsidRPr="00472AB3" w:rsidRDefault="00227885" w:rsidP="0005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3.60.</w:t>
      </w:r>
      <w:r w:rsidR="00051AF9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проводит сбор и анализ основных макроэкономических показателей отражающих социально-экономическую ситуацию в районе;</w:t>
      </w:r>
    </w:p>
    <w:p w:rsidR="00AD239E" w:rsidRPr="00472AB3" w:rsidRDefault="00227885" w:rsidP="00077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3.61.</w:t>
      </w:r>
      <w:r w:rsidR="00077A79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готовит сводную информацию по итогам выполнения основных показателей социально-экономического развития района;</w:t>
      </w:r>
    </w:p>
    <w:p w:rsidR="00AD239E" w:rsidRPr="00472AB3" w:rsidRDefault="00227885" w:rsidP="00077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3.62.</w:t>
      </w:r>
      <w:r w:rsidR="00077A79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составляет прогнозы социально-экономического развития муниципального района на среднесрочный и долгосрочный периоды;</w:t>
      </w:r>
    </w:p>
    <w:p w:rsidR="00AD239E" w:rsidRPr="00472AB3" w:rsidRDefault="00227885" w:rsidP="00077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3.63.</w:t>
      </w:r>
      <w:r w:rsidR="00077A79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координирует деятельность структурных подразделений администрации района в области прогнозирования экономического и социального развития;</w:t>
      </w:r>
    </w:p>
    <w:p w:rsidR="00AD239E" w:rsidRPr="00472AB3" w:rsidRDefault="00227885" w:rsidP="00077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3.64.</w:t>
      </w:r>
      <w:r w:rsidR="00077A79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проводит мониторинг основных финансово-экономических показателей </w:t>
      </w:r>
      <w:proofErr w:type="spellStart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бюджетообразующих</w:t>
      </w:r>
      <w:proofErr w:type="spellEnd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предприятий района;</w:t>
      </w:r>
    </w:p>
    <w:p w:rsidR="00AD239E" w:rsidRPr="00472AB3" w:rsidRDefault="00227885" w:rsidP="00077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3.65.</w:t>
      </w:r>
      <w:r w:rsidR="00077A79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формирует и ведет реестр субъектов малого и среднего предпринимательства района, получателей поддержки;</w:t>
      </w:r>
    </w:p>
    <w:p w:rsidR="00AD239E" w:rsidRPr="00472AB3" w:rsidRDefault="00227885" w:rsidP="00077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3.66.</w:t>
      </w:r>
      <w:r w:rsidR="00077A79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осуществляет информирование и консультирование предпринимателей о мерах поддержки субъектов малого предпринимательства;</w:t>
      </w:r>
    </w:p>
    <w:p w:rsidR="00AD239E" w:rsidRPr="00472AB3" w:rsidRDefault="00227885" w:rsidP="00077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3.67.</w:t>
      </w:r>
      <w:r w:rsidR="00077A79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взаимодействует с субъектами малого и среднего предпринимательства по вопросам развития и поддержки предпринимательства в районе; </w:t>
      </w:r>
    </w:p>
    <w:p w:rsidR="00AD239E" w:rsidRPr="00472AB3" w:rsidRDefault="00227885" w:rsidP="00077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3.68.</w:t>
      </w:r>
      <w:r w:rsidR="00077A79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организует работу Совета по предпринимательству при главе муниципального района;</w:t>
      </w:r>
    </w:p>
    <w:p w:rsidR="00AD239E" w:rsidRPr="00472AB3" w:rsidRDefault="00227885" w:rsidP="00827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3.69.</w:t>
      </w:r>
      <w:r w:rsidR="008278A9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реализует мероприятия по развитию </w:t>
      </w:r>
      <w:proofErr w:type="gramStart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субъектов инфраструктуры поддержки малого предпринимательства района</w:t>
      </w:r>
      <w:proofErr w:type="gramEnd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D239E" w:rsidRPr="00472AB3" w:rsidRDefault="00227885" w:rsidP="00546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3.70.</w:t>
      </w:r>
      <w:r w:rsidR="005464B6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разрабатывает кратко- и долгосрочные проекты, связанные с использованием природных ресурсов, охраны окружающей природной среды, экологические программы и природоохранные мероприятия, согласовывает проекты и программы экологической направленности, контролирует соблюдение программ и мероприятий;</w:t>
      </w:r>
    </w:p>
    <w:p w:rsidR="00AD239E" w:rsidRPr="00472AB3" w:rsidRDefault="00227885" w:rsidP="00546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3.71.</w:t>
      </w:r>
      <w:r w:rsidR="005464B6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проводит оценку состояния окружающей природной среды на территории муниципального района;</w:t>
      </w:r>
    </w:p>
    <w:p w:rsidR="00AD239E" w:rsidRPr="00472AB3" w:rsidRDefault="00227885" w:rsidP="00546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3.72.</w:t>
      </w:r>
      <w:r w:rsidR="005464B6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предоставляет консультативную и методическую помощь предприятиям всех форм собственности по разработке нормативов выбросов, загрязняющих веществ в окружающую природную среду, образование отходов и лимитов на их размещение, экологической паспортизации производств, хозяйственных и иных объектов на территории муниципального района;</w:t>
      </w:r>
    </w:p>
    <w:p w:rsidR="00AD239E" w:rsidRPr="00472AB3" w:rsidRDefault="00227885" w:rsidP="00546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3.73.</w:t>
      </w:r>
      <w:r w:rsidR="005464B6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осуществляет рассмотрение и согласование расчетов платежей за негативное воздействие на окружающую природную среду;</w:t>
      </w:r>
    </w:p>
    <w:p w:rsidR="00AD239E" w:rsidRPr="00472AB3" w:rsidRDefault="00227885" w:rsidP="00546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3.74.</w:t>
      </w:r>
      <w:r w:rsidR="005464B6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осуществляет мониторинг поступлений платежей за негативное воздействие на окружающую природную среду от юридических и физических лиц;</w:t>
      </w:r>
    </w:p>
    <w:p w:rsidR="00AD239E" w:rsidRPr="00472AB3" w:rsidRDefault="00227885" w:rsidP="00546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3.75.</w:t>
      </w:r>
      <w:r w:rsidR="005464B6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проводит работу по созданию базы данных по крестьянским (фермерским) и личным подсобным хозяйствам, расположенным на территории муниципального района;</w:t>
      </w:r>
    </w:p>
    <w:p w:rsidR="00AD239E" w:rsidRPr="00472AB3" w:rsidRDefault="00227885" w:rsidP="00546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3.76.</w:t>
      </w:r>
      <w:r w:rsidR="005464B6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проводит информационную работу среди населения, в том числе в средствах массовой информации по вопросам создания и деятельности сельскохозяйственных, потребительских кооперативов;</w:t>
      </w:r>
    </w:p>
    <w:p w:rsidR="00AD239E" w:rsidRPr="00472AB3" w:rsidRDefault="00227885" w:rsidP="00546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3.77.</w:t>
      </w:r>
      <w:r w:rsidR="005464B6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 сбор и обработку информации для составления доклада главы района по Указу Президента </w:t>
      </w:r>
      <w:r w:rsidR="005464B6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РФ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от 28.0</w:t>
      </w:r>
      <w:r w:rsidR="005464B6" w:rsidRPr="00472AB3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.2008 № 607 «Об оценке </w:t>
      </w:r>
      <w:proofErr w:type="gramStart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и муниципальных районов», и размещение доклада на официальном сайте администрации района;</w:t>
      </w:r>
    </w:p>
    <w:p w:rsidR="00AD239E" w:rsidRPr="00472AB3" w:rsidRDefault="00227885" w:rsidP="0044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3.78.</w:t>
      </w:r>
      <w:r w:rsidR="00441163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определяет приоритетные направления и формирует стратегические цели по реализации инвестиционной политики на территории района;</w:t>
      </w:r>
    </w:p>
    <w:p w:rsidR="00AD239E" w:rsidRPr="00472AB3" w:rsidRDefault="00227885" w:rsidP="0044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3.79.</w:t>
      </w:r>
      <w:r w:rsidR="00441163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содействует развитию механизмов муниципального частного партнерства в районе;</w:t>
      </w:r>
    </w:p>
    <w:p w:rsidR="00AD239E" w:rsidRPr="00472AB3" w:rsidRDefault="00227885" w:rsidP="00441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3.80.</w:t>
      </w:r>
      <w:r w:rsidR="00441163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проводит работу по созданию условий для проведения единой инвестиционной политики в целях содействия инвесторам (инициаторам) инвестиционных проектов в преодолении административных и других барьеров, возникающих при реализации инвестиционных проектов на территории района;</w:t>
      </w:r>
    </w:p>
    <w:p w:rsidR="00AD239E" w:rsidRPr="00472AB3" w:rsidRDefault="00227885" w:rsidP="00360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3.81.</w:t>
      </w:r>
      <w:r w:rsidR="00360915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разраб</w:t>
      </w:r>
      <w:r w:rsidR="00360915" w:rsidRPr="00472AB3">
        <w:rPr>
          <w:rFonts w:ascii="Times New Roman" w:hAnsi="Times New Roman" w:cs="Times New Roman"/>
          <w:sz w:val="26"/>
          <w:szCs w:val="26"/>
          <w:lang w:eastAsia="ru-RU"/>
        </w:rPr>
        <w:t>атывает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предложени</w:t>
      </w:r>
      <w:r w:rsidR="00360915" w:rsidRPr="00472AB3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по формированию благоприятного делового и инвестиционного климата, совершенствованию механизмов поддержки бизнеса, стимулированию деловой и инвестиционной активности на территории Верхнебуреинского муниципального образования;</w:t>
      </w:r>
    </w:p>
    <w:p w:rsidR="00AD239E" w:rsidRPr="0091237B" w:rsidRDefault="00227885" w:rsidP="00360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3.82.</w:t>
      </w:r>
      <w:r w:rsidR="00360915" w:rsidRPr="009123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91237B">
        <w:rPr>
          <w:rFonts w:ascii="Times New Roman" w:hAnsi="Times New Roman" w:cs="Times New Roman"/>
          <w:sz w:val="26"/>
          <w:szCs w:val="26"/>
          <w:lang w:eastAsia="ru-RU"/>
        </w:rPr>
        <w:t>реализует требования Муниципального стандарта содействия инвестициям и развития предпринимательства на территории Верхнебуреинского муниципального района;</w:t>
      </w:r>
    </w:p>
    <w:p w:rsidR="00AD239E" w:rsidRPr="00472AB3" w:rsidRDefault="00227885" w:rsidP="00282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3.83.</w:t>
      </w:r>
      <w:r w:rsidR="00282D8A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оординирует деятельность структурных подразделений администрации по реализации требований Муниципального стандарта содействия инвестициям и развития предпринимательства на территории Верхнебуреинского муниципального района</w:t>
      </w:r>
      <w:r w:rsidR="00282D8A" w:rsidRPr="00472AB3">
        <w:rPr>
          <w:rFonts w:ascii="Times New Roman" w:hAnsi="Times New Roman" w:cs="Times New Roman"/>
          <w:sz w:val="26"/>
          <w:szCs w:val="26"/>
          <w:lang w:eastAsia="ru-RU"/>
        </w:rPr>
        <w:t>, осуществляет мониторинг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D239E" w:rsidRPr="0091237B" w:rsidRDefault="00227885" w:rsidP="00CA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3.84.</w:t>
      </w:r>
      <w:r w:rsidR="00CA1EDA" w:rsidRPr="009123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91237B">
        <w:rPr>
          <w:rFonts w:ascii="Times New Roman" w:hAnsi="Times New Roman" w:cs="Times New Roman"/>
          <w:sz w:val="26"/>
          <w:szCs w:val="26"/>
          <w:lang w:eastAsia="ru-RU"/>
        </w:rPr>
        <w:t>взаимодействует с территориальными органами федеральных органов исполнительной власти, органами государственной власти Хабаровского края, органами местного самоуправления по вопросам, связанным с реализацией инвестиционной политики и привлечением инвестиций;</w:t>
      </w:r>
    </w:p>
    <w:p w:rsidR="00AD239E" w:rsidRPr="00472AB3" w:rsidRDefault="00227885" w:rsidP="00CA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3.85.</w:t>
      </w:r>
      <w:r w:rsidR="00CA1EDA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взаимодействует со специализированными организациями по формированию благоприятного инвестиционного  и делового климата, привлечению инвестиций и работе с субъектами инвестиционной и предпринимательской деятельности, действующими на территории Хабаровского края (АО "Корпорация развития Хабаровского края", АНО "А</w:t>
      </w:r>
      <w:r w:rsidR="00902C5F" w:rsidRPr="00472AB3">
        <w:rPr>
          <w:rFonts w:ascii="Times New Roman" w:hAnsi="Times New Roman" w:cs="Times New Roman"/>
          <w:sz w:val="26"/>
          <w:szCs w:val="26"/>
          <w:lang w:eastAsia="ru-RU"/>
        </w:rPr>
        <w:t>гентство инвестиций и развития Х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абаровского края", АНО "Краевое агентство содействия предпринимательства", </w:t>
      </w:r>
      <w:proofErr w:type="spellStart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микрокредитная</w:t>
      </w:r>
      <w:proofErr w:type="spellEnd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компания "Фонд поддержки малого предпринимательства Хабаровского края);</w:t>
      </w:r>
      <w:proofErr w:type="gramEnd"/>
    </w:p>
    <w:p w:rsidR="00AD239E" w:rsidRPr="00472AB3" w:rsidRDefault="00227885" w:rsidP="00902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3.86.</w:t>
      </w:r>
      <w:r w:rsidR="00902C5F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взаимодействует с инвесторами по вопросам реализации инвестиционных проектов на территории муниципального образования, получения информационной, консультационной и финансовой поддержки;</w:t>
      </w:r>
    </w:p>
    <w:p w:rsidR="00AD239E" w:rsidRPr="00472AB3" w:rsidRDefault="00227885" w:rsidP="00902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3.87.</w:t>
      </w:r>
      <w:r w:rsidR="00902C5F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формирует и ведет реестр реализуемых и планируемых к реализации инвестиционных проектов;</w:t>
      </w:r>
    </w:p>
    <w:p w:rsidR="00AD239E" w:rsidRPr="00472AB3" w:rsidRDefault="00227885" w:rsidP="00C17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3.88.</w:t>
      </w:r>
      <w:r w:rsidR="00C17396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формирует и ведет перечень инвестиционных площадок и свободных земельных участков, предлагаемых для осуществления предпринимательской и инвестиционной деятельности;</w:t>
      </w:r>
    </w:p>
    <w:p w:rsidR="00AD239E" w:rsidRPr="00472AB3" w:rsidRDefault="00227885" w:rsidP="00C17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3.89.</w:t>
      </w:r>
      <w:r w:rsidR="00C17396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осуществляет нормативное правое и информационно-методическое обеспечение процедур оценки регулирующего воздействия;</w:t>
      </w:r>
    </w:p>
    <w:p w:rsidR="00AD239E" w:rsidRPr="00472AB3" w:rsidRDefault="00227885" w:rsidP="00C17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3.90.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ab/>
        <w:t>проводит контроль качества исполнения процедур проведения ОРВ и подготовки сводных отчетов регулирующими органами, включая контроль качества проведения публичных консультаций;</w:t>
      </w:r>
    </w:p>
    <w:p w:rsidR="00AD239E" w:rsidRPr="00472AB3" w:rsidRDefault="00227885" w:rsidP="00C17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3.91.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ab/>
        <w:t>готовит экспертные заключения на проекты муниципальных нормативно-правовых актов, подлежащих оценке регулирующего воздействия;</w:t>
      </w:r>
    </w:p>
    <w:p w:rsidR="00AD239E" w:rsidRPr="00472AB3" w:rsidRDefault="00227885" w:rsidP="00C17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C17396" w:rsidRPr="00472AB3">
        <w:rPr>
          <w:rFonts w:ascii="Times New Roman" w:hAnsi="Times New Roman" w:cs="Times New Roman"/>
          <w:sz w:val="26"/>
          <w:szCs w:val="26"/>
          <w:lang w:eastAsia="ru-RU"/>
        </w:rPr>
        <w:t>92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участвует в организации работы официального раздела </w:t>
      </w:r>
      <w:proofErr w:type="gramStart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сайта</w:t>
      </w:r>
      <w:proofErr w:type="gramEnd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по проведению процедуры оценки регулирующего воздействия для размещения информации о разработке муниципальных нормативно-правовых актов и результатах их общественного обсуждения в сети "Интернет";</w:t>
      </w:r>
    </w:p>
    <w:p w:rsidR="00AD239E" w:rsidRPr="00472AB3" w:rsidRDefault="00227885" w:rsidP="00C17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3.93.</w:t>
      </w:r>
      <w:r w:rsidR="00C17396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организует работу по наполнению и актуализации официальных Интернет-ресурсов Верхнебуреинского муниципального образования в информационно-телекоммуникационной сети "Интернет" в пределах установленной компетенции;</w:t>
      </w:r>
    </w:p>
    <w:p w:rsidR="00AD239E" w:rsidRPr="0091237B" w:rsidRDefault="00227885" w:rsidP="000C3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3.94.</w:t>
      </w:r>
      <w:r w:rsidR="00AD239E" w:rsidRPr="0091237B">
        <w:rPr>
          <w:rFonts w:ascii="Times New Roman" w:hAnsi="Times New Roman" w:cs="Times New Roman"/>
          <w:sz w:val="26"/>
          <w:szCs w:val="26"/>
          <w:lang w:eastAsia="ru-RU"/>
        </w:rPr>
        <w:tab/>
        <w:t>контролирует соблюдение органами местного самоуправления района и поселений законодательства в сфере закупок путем проведения плановых и внеплановых проверок;</w:t>
      </w:r>
    </w:p>
    <w:p w:rsidR="00AD239E" w:rsidRPr="0091237B" w:rsidRDefault="00227885" w:rsidP="00263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3.95.</w:t>
      </w:r>
      <w:r w:rsidR="00263DBD" w:rsidRPr="009123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91237B">
        <w:rPr>
          <w:rFonts w:ascii="Times New Roman" w:hAnsi="Times New Roman" w:cs="Times New Roman"/>
          <w:sz w:val="26"/>
          <w:szCs w:val="26"/>
          <w:lang w:eastAsia="ru-RU"/>
        </w:rPr>
        <w:t>рассматривает жалобы и обращения участников закупок, рассматривает и согласовывает уведомления о заключении муниципальных контрактов с единственным поставщиком;</w:t>
      </w:r>
    </w:p>
    <w:p w:rsidR="00AD239E" w:rsidRPr="00472AB3" w:rsidRDefault="00227885" w:rsidP="00263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3.96.</w:t>
      </w:r>
      <w:r w:rsidR="00263DBD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осуществляет деятельность по снижению неформальной занятости в районе, нелегальной заработной платы;</w:t>
      </w:r>
    </w:p>
    <w:p w:rsidR="00AD239E" w:rsidRPr="0091237B" w:rsidRDefault="00227885" w:rsidP="00263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3.97.</w:t>
      </w:r>
      <w:r w:rsidR="00263DBD" w:rsidRPr="009123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91237B">
        <w:rPr>
          <w:rFonts w:ascii="Times New Roman" w:hAnsi="Times New Roman" w:cs="Times New Roman"/>
          <w:sz w:val="26"/>
          <w:szCs w:val="26"/>
          <w:lang w:eastAsia="ru-RU"/>
        </w:rPr>
        <w:t xml:space="preserve">совместно с администрацией городского поселений "Рабочий поселок Чегдомын" готовит отчеты, справки, информации по развитию </w:t>
      </w:r>
      <w:proofErr w:type="spellStart"/>
      <w:r w:rsidR="00AD239E" w:rsidRPr="0091237B">
        <w:rPr>
          <w:rFonts w:ascii="Times New Roman" w:hAnsi="Times New Roman" w:cs="Times New Roman"/>
          <w:sz w:val="26"/>
          <w:szCs w:val="26"/>
          <w:lang w:eastAsia="ru-RU"/>
        </w:rPr>
        <w:t>монопрофильного</w:t>
      </w:r>
      <w:proofErr w:type="spellEnd"/>
      <w:r w:rsidR="00AD239E" w:rsidRPr="0091237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поселения;</w:t>
      </w:r>
    </w:p>
    <w:p w:rsidR="00AD239E" w:rsidRPr="00472AB3" w:rsidRDefault="00227885" w:rsidP="00263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3.98.</w:t>
      </w:r>
      <w:r w:rsidR="00263DBD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разрабатывает и контролирует реализацию плана мероприятий по развитию конкуренции;</w:t>
      </w:r>
    </w:p>
    <w:p w:rsidR="00AD239E" w:rsidRPr="00472AB3" w:rsidRDefault="00227885" w:rsidP="00B13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3.99.</w:t>
      </w:r>
      <w:r w:rsidR="00B13E65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проводит оценку </w:t>
      </w:r>
      <w:proofErr w:type="gramStart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эффективности деятельности органов местного самоуправления района</w:t>
      </w:r>
      <w:proofErr w:type="gramEnd"/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и поселений;</w:t>
      </w:r>
    </w:p>
    <w:p w:rsidR="00AD239E" w:rsidRPr="00472AB3" w:rsidRDefault="00227885" w:rsidP="00B13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B13E65" w:rsidRPr="00472AB3">
        <w:rPr>
          <w:rFonts w:ascii="Times New Roman" w:hAnsi="Times New Roman" w:cs="Times New Roman"/>
          <w:sz w:val="26"/>
          <w:szCs w:val="26"/>
          <w:lang w:eastAsia="ru-RU"/>
        </w:rPr>
        <w:t>100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13E65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проводит изучение состояния и развития потребительского рынка товаров и услуг;</w:t>
      </w:r>
    </w:p>
    <w:p w:rsidR="00AD239E" w:rsidRPr="00472AB3" w:rsidRDefault="00227885" w:rsidP="00B13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3.101.</w:t>
      </w:r>
      <w:r w:rsidR="00B13E65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проводит работу по повышению уровня обеспеченности населения района продукцией, производимой на территории района;</w:t>
      </w:r>
    </w:p>
    <w:p w:rsidR="00AD239E" w:rsidRPr="0091237B" w:rsidRDefault="00227885" w:rsidP="00B13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3.102.</w:t>
      </w:r>
      <w:r w:rsidR="00B13E65" w:rsidRPr="009123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91237B">
        <w:rPr>
          <w:rFonts w:ascii="Times New Roman" w:hAnsi="Times New Roman" w:cs="Times New Roman"/>
          <w:sz w:val="26"/>
          <w:szCs w:val="26"/>
          <w:lang w:eastAsia="ru-RU"/>
        </w:rPr>
        <w:t>обеспечивает сохранение и поддержку действующих предприятий торговли, общественного питания и бытового обслуживания населения;</w:t>
      </w:r>
    </w:p>
    <w:p w:rsidR="00AD239E" w:rsidRPr="00472AB3" w:rsidRDefault="00227885" w:rsidP="00D52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3.103.</w:t>
      </w:r>
      <w:r w:rsidR="00D525D4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организует бесперебойную торговлю социально-значимыми продовольственными товарами, входящими в потребительскую корзину;</w:t>
      </w:r>
    </w:p>
    <w:p w:rsidR="00AD239E" w:rsidRPr="00472AB3" w:rsidRDefault="00227885" w:rsidP="004B0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3.104.</w:t>
      </w:r>
      <w:r w:rsidR="004B0974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обеспечивает для населения необходимые условия приобретения товаров и услуг на всей территории Верхнебуреинского муниципального района с обязательным наличием перечня социально-значимых товаров;</w:t>
      </w:r>
    </w:p>
    <w:p w:rsidR="00AD239E" w:rsidRPr="0091237B" w:rsidRDefault="00227885" w:rsidP="004B0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3.105.</w:t>
      </w:r>
      <w:r w:rsidR="004B0974" w:rsidRPr="009123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91237B">
        <w:rPr>
          <w:rFonts w:ascii="Times New Roman" w:hAnsi="Times New Roman" w:cs="Times New Roman"/>
          <w:sz w:val="26"/>
          <w:szCs w:val="26"/>
          <w:lang w:eastAsia="ru-RU"/>
        </w:rPr>
        <w:t>осуществляет защиту прав потребителей в соответствии с действующим законодательством;</w:t>
      </w:r>
    </w:p>
    <w:p w:rsidR="00AD239E" w:rsidRPr="00472AB3" w:rsidRDefault="00227885" w:rsidP="004B0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3.106.</w:t>
      </w:r>
      <w:r w:rsidR="004B0974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разрабатывает и реализует программы, мероприятия по обеспечению населения услугами общественного питания, торговли, бытового обслуживания;</w:t>
      </w:r>
    </w:p>
    <w:p w:rsidR="00AD239E" w:rsidRPr="00472AB3" w:rsidRDefault="00227885" w:rsidP="004B0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3.107.</w:t>
      </w:r>
      <w:r w:rsidR="004B0974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проводит мониторинг производимой предприятиями пищевой и перерабатывающей промышленности продукции, мониторинг цен на продовольственные товары и наличия товаров;</w:t>
      </w:r>
    </w:p>
    <w:p w:rsidR="00AD239E" w:rsidRPr="00472AB3" w:rsidRDefault="00227885" w:rsidP="004B0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3.108.</w:t>
      </w:r>
      <w:r w:rsidR="004B0974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ведет реестр предприятий торговли, общественного питания и бытового обслуживания, расположенных на территории Верхнебуреинского муниципального района;</w:t>
      </w:r>
    </w:p>
    <w:p w:rsidR="00AD239E" w:rsidRPr="0091237B" w:rsidRDefault="00227885" w:rsidP="000C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3.109.</w:t>
      </w:r>
      <w:r w:rsidR="000C1D5F" w:rsidRPr="009123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91237B">
        <w:rPr>
          <w:rFonts w:ascii="Times New Roman" w:hAnsi="Times New Roman" w:cs="Times New Roman"/>
          <w:sz w:val="26"/>
          <w:szCs w:val="26"/>
          <w:lang w:eastAsia="ru-RU"/>
        </w:rPr>
        <w:t>готовит ежегодный отчет главы района перед Собранием депутатов района;</w:t>
      </w:r>
    </w:p>
    <w:p w:rsidR="00AD239E" w:rsidRPr="00472AB3" w:rsidRDefault="00227885" w:rsidP="000C1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3.110.</w:t>
      </w:r>
      <w:r w:rsidR="000C1D5F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проводит работу с обращениями и письмами, поступающими от граждан, юридических лиц, общественных организаций по в</w:t>
      </w:r>
      <w:r w:rsidR="000C1D5F" w:rsidRPr="00472AB3">
        <w:rPr>
          <w:rFonts w:ascii="Times New Roman" w:hAnsi="Times New Roman" w:cs="Times New Roman"/>
          <w:sz w:val="26"/>
          <w:szCs w:val="26"/>
          <w:lang w:eastAsia="ru-RU"/>
        </w:rPr>
        <w:t>опросам, входящим в компетенцию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D239E" w:rsidRPr="00472AB3" w:rsidRDefault="00227885" w:rsidP="004B1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3.111.</w:t>
      </w:r>
      <w:r w:rsidR="004B1F44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39E" w:rsidRPr="00472AB3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 введение данных в государственные информационные системы по направлениям деятельности </w:t>
      </w:r>
      <w:r w:rsidR="004B1F44" w:rsidRPr="00472AB3">
        <w:rPr>
          <w:rFonts w:ascii="Times New Roman" w:hAnsi="Times New Roman" w:cs="Times New Roman"/>
          <w:sz w:val="26"/>
          <w:szCs w:val="26"/>
          <w:lang w:eastAsia="ru-RU"/>
        </w:rPr>
        <w:t>управления.</w:t>
      </w:r>
    </w:p>
    <w:p w:rsidR="00E7133E" w:rsidRPr="00472AB3" w:rsidRDefault="00E71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Глава 4. ПРАВА ФИНАНСОВОГО УПРАВЛЕНИЯ</w:t>
      </w:r>
    </w:p>
    <w:p w:rsidR="00E7133E" w:rsidRPr="00472AB3" w:rsidRDefault="00E713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Финансовое управление в целях реализации возложенных задач и функций имеет право: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4.1. Запрашивать и получать от главных администраторов (администраторов) доходов районного бюджета и главных администраторов (администраторов) источников финансирования дефицита районного бюджета, главных распорядителей (распорядителей) бюджетных средств, получателей бюджетных средств и юридических лиц необходимые сведения для составления проекта районного бюджета, составления бюджетной и бухгалтерской отчетности и иных материалов и сведений по вопросам, отнесенным к компетенции финансового управления.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4.2. Издавать приказы в пределах своей компетенции в соответствии с законодательством Российской Федерации.</w:t>
      </w:r>
    </w:p>
    <w:p w:rsidR="007774B1" w:rsidRPr="00472AB3" w:rsidRDefault="007774B1" w:rsidP="00777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Готовить постановления, распоряжения, инструкции, указания, рекомендации на основании и во исполнение действующего законодательства Российской Федерации и контролировать их исполнение;</w:t>
      </w:r>
    </w:p>
    <w:p w:rsidR="007774B1" w:rsidRPr="00472AB3" w:rsidRDefault="007774B1" w:rsidP="007774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AB3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вносить предложения об отмене или приостановлении действия на территории муниципального района нормативных правовых актов, противоречащих действующему законодательству Российской Федерации;</w:t>
      </w:r>
    </w:p>
    <w:p w:rsidR="00E7133E" w:rsidRPr="00472AB3" w:rsidRDefault="00E7133E" w:rsidP="007774B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4.</w:t>
      </w:r>
      <w:r w:rsidR="00FE25DD" w:rsidRPr="00472AB3">
        <w:rPr>
          <w:rFonts w:ascii="Times New Roman" w:hAnsi="Times New Roman" w:cs="Times New Roman"/>
          <w:sz w:val="26"/>
          <w:szCs w:val="26"/>
        </w:rPr>
        <w:t>5</w:t>
      </w:r>
      <w:r w:rsidRPr="00472AB3">
        <w:rPr>
          <w:rFonts w:ascii="Times New Roman" w:hAnsi="Times New Roman" w:cs="Times New Roman"/>
          <w:sz w:val="26"/>
          <w:szCs w:val="26"/>
        </w:rPr>
        <w:t>. Рассматривать предложения главных распорядителей бюджетных средств по формированию и изменению лимитов бюджетных обязательств и сводной бюджетной росписи.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4.</w:t>
      </w:r>
      <w:r w:rsidR="00FE25DD" w:rsidRPr="00472AB3">
        <w:rPr>
          <w:rFonts w:ascii="Times New Roman" w:hAnsi="Times New Roman" w:cs="Times New Roman"/>
          <w:sz w:val="26"/>
          <w:szCs w:val="26"/>
        </w:rPr>
        <w:t>6</w:t>
      </w:r>
      <w:r w:rsidRPr="00472AB3">
        <w:rPr>
          <w:rFonts w:ascii="Times New Roman" w:hAnsi="Times New Roman" w:cs="Times New Roman"/>
          <w:sz w:val="26"/>
          <w:szCs w:val="26"/>
        </w:rPr>
        <w:t>. Беспрепятственно посещать помещения и территории, занимаемые учреждениями и организациями Верхнебуреинского муниципального района, в отношении которых осуществляются контрольные мероприятия.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4.</w:t>
      </w:r>
      <w:r w:rsidR="00FE25DD" w:rsidRPr="00472AB3">
        <w:rPr>
          <w:rFonts w:ascii="Times New Roman" w:hAnsi="Times New Roman" w:cs="Times New Roman"/>
          <w:sz w:val="26"/>
          <w:szCs w:val="26"/>
        </w:rPr>
        <w:t>7</w:t>
      </w:r>
      <w:r w:rsidRPr="00472AB3">
        <w:rPr>
          <w:rFonts w:ascii="Times New Roman" w:hAnsi="Times New Roman" w:cs="Times New Roman"/>
          <w:sz w:val="26"/>
          <w:szCs w:val="26"/>
        </w:rPr>
        <w:t>. Требовать от учреждений и организаций муниципального района явления наличных денежных сумм, ценных бумаг, документов бюджетного учета, отчетов, бюджетных смет и других документов при проведении контрольных мероприятий.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4.</w:t>
      </w:r>
      <w:r w:rsidR="00FE25DD" w:rsidRPr="00472AB3">
        <w:rPr>
          <w:rFonts w:ascii="Times New Roman" w:hAnsi="Times New Roman" w:cs="Times New Roman"/>
          <w:sz w:val="26"/>
          <w:szCs w:val="26"/>
        </w:rPr>
        <w:t>8</w:t>
      </w:r>
      <w:r w:rsidRPr="00472AB3">
        <w:rPr>
          <w:rFonts w:ascii="Times New Roman" w:hAnsi="Times New Roman" w:cs="Times New Roman"/>
          <w:sz w:val="26"/>
          <w:szCs w:val="26"/>
        </w:rPr>
        <w:t xml:space="preserve">. Передавать материалы проведенных контрольных мероприятий по согласованию с главой муниципального района в правоохранительные органы при выявлении фактов хищения имущества и денежных средств, а также при обнаружении подлогов, подделок документов и других нарушений </w:t>
      </w:r>
      <w:r w:rsidRPr="00472AB3">
        <w:rPr>
          <w:rFonts w:ascii="Times New Roman" w:hAnsi="Times New Roman" w:cs="Times New Roman"/>
          <w:sz w:val="26"/>
          <w:szCs w:val="26"/>
        </w:rPr>
        <w:lastRenderedPageBreak/>
        <w:t>законодательства Российской Федерации.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4.</w:t>
      </w:r>
      <w:r w:rsidR="00FE25DD" w:rsidRPr="00472AB3">
        <w:rPr>
          <w:rFonts w:ascii="Times New Roman" w:hAnsi="Times New Roman" w:cs="Times New Roman"/>
          <w:sz w:val="26"/>
          <w:szCs w:val="26"/>
        </w:rPr>
        <w:t>9</w:t>
      </w:r>
      <w:r w:rsidRPr="00472AB3">
        <w:rPr>
          <w:rFonts w:ascii="Times New Roman" w:hAnsi="Times New Roman" w:cs="Times New Roman"/>
          <w:sz w:val="26"/>
          <w:szCs w:val="26"/>
        </w:rPr>
        <w:t>. Применять бюджетные меры принуждения в случаях и порядке, установленных бюджетным законодательством Российской Федерации.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Составлять протоколы об административных правонарушениях, совершенных в отношении средств районного бюджета, в случаях, установленных законом Хабаровского края.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4.</w:t>
      </w:r>
      <w:r w:rsidR="00FE25DD" w:rsidRPr="00472AB3">
        <w:rPr>
          <w:rFonts w:ascii="Times New Roman" w:hAnsi="Times New Roman" w:cs="Times New Roman"/>
          <w:sz w:val="26"/>
          <w:szCs w:val="26"/>
        </w:rPr>
        <w:t>10</w:t>
      </w:r>
      <w:r w:rsidRPr="00472AB3">
        <w:rPr>
          <w:rFonts w:ascii="Times New Roman" w:hAnsi="Times New Roman" w:cs="Times New Roman"/>
          <w:sz w:val="26"/>
          <w:szCs w:val="26"/>
        </w:rPr>
        <w:t>. Запрашивать у органов Федерального казначейства, налоговых органов, главных администраторов (администраторов) доходов районного бюджета необходимые сведения о плательщиках для организации работы по формированию и исполнению районного бюджета, снижению задолженности по платежам в консолидированный, районный и краевой бюджеты и формированию контрольных показателей по мобилизации доходов.</w:t>
      </w:r>
    </w:p>
    <w:p w:rsidR="00011D6B" w:rsidRPr="00472AB3" w:rsidRDefault="00011D6B" w:rsidP="00011D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 xml:space="preserve">4.11. запрашивать и получать от предприятий и организаций района, правоохранительных органов, налоговой инспекции необходимую информацию, сведения, статистическую отчетность и другие материалы для выполнения возложенных на </w:t>
      </w:r>
      <w:r w:rsidR="005515CA" w:rsidRPr="00472AB3">
        <w:rPr>
          <w:rFonts w:ascii="Times New Roman" w:hAnsi="Times New Roman" w:cs="Times New Roman"/>
          <w:sz w:val="26"/>
          <w:szCs w:val="26"/>
        </w:rPr>
        <w:t>управление задач;</w:t>
      </w:r>
    </w:p>
    <w:p w:rsidR="00E7133E" w:rsidRPr="00472AB3" w:rsidRDefault="00E7133E" w:rsidP="00011D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4.</w:t>
      </w:r>
      <w:r w:rsidR="005515CA" w:rsidRPr="00472AB3">
        <w:rPr>
          <w:rFonts w:ascii="Times New Roman" w:hAnsi="Times New Roman" w:cs="Times New Roman"/>
          <w:sz w:val="26"/>
          <w:szCs w:val="26"/>
        </w:rPr>
        <w:t>12</w:t>
      </w:r>
      <w:r w:rsidRPr="00472AB3">
        <w:rPr>
          <w:rFonts w:ascii="Times New Roman" w:hAnsi="Times New Roman" w:cs="Times New Roman"/>
          <w:sz w:val="26"/>
          <w:szCs w:val="26"/>
        </w:rPr>
        <w:t>.</w:t>
      </w:r>
      <w:r w:rsidR="00FE25DD" w:rsidRPr="00472AB3">
        <w:rPr>
          <w:rFonts w:ascii="Times New Roman" w:hAnsi="Times New Roman" w:cs="Times New Roman"/>
          <w:sz w:val="26"/>
          <w:szCs w:val="26"/>
        </w:rPr>
        <w:t xml:space="preserve"> </w:t>
      </w:r>
      <w:r w:rsidRPr="00472AB3">
        <w:rPr>
          <w:rFonts w:ascii="Times New Roman" w:hAnsi="Times New Roman" w:cs="Times New Roman"/>
          <w:sz w:val="26"/>
          <w:szCs w:val="26"/>
        </w:rPr>
        <w:t>От своего имени вправе заключать договоры (муниципальные контракты), приобретать и осуществлять имущественные и неимущественные права, нести обязанности, быть истцом и ответчиком в суде.</w:t>
      </w:r>
    </w:p>
    <w:p w:rsidR="00011D6B" w:rsidRPr="00472AB3" w:rsidRDefault="00551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4.13</w:t>
      </w:r>
      <w:r w:rsidR="00011D6B" w:rsidRPr="00472AB3">
        <w:rPr>
          <w:rFonts w:ascii="Times New Roman" w:hAnsi="Times New Roman" w:cs="Times New Roman"/>
          <w:sz w:val="26"/>
          <w:szCs w:val="26"/>
        </w:rPr>
        <w:t>. Представлять в установленном порядке администрацию района в органах государственной власти, иных учреждениях и организациях, по вопросам, входящим в компетенцию управления;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4.1</w:t>
      </w:r>
      <w:r w:rsidR="005515CA" w:rsidRPr="00472AB3">
        <w:rPr>
          <w:rFonts w:ascii="Times New Roman" w:hAnsi="Times New Roman" w:cs="Times New Roman"/>
          <w:sz w:val="26"/>
          <w:szCs w:val="26"/>
        </w:rPr>
        <w:t>4</w:t>
      </w:r>
      <w:r w:rsidRPr="00472AB3">
        <w:rPr>
          <w:rFonts w:ascii="Times New Roman" w:hAnsi="Times New Roman" w:cs="Times New Roman"/>
          <w:sz w:val="26"/>
          <w:szCs w:val="26"/>
        </w:rPr>
        <w:t>. Осуществлять иные полномочия для реализации возложенных задач и функций.</w:t>
      </w:r>
    </w:p>
    <w:p w:rsidR="00E7133E" w:rsidRPr="00472AB3" w:rsidRDefault="00551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4.15</w:t>
      </w:r>
      <w:r w:rsidR="00E7133E" w:rsidRPr="00472AB3">
        <w:rPr>
          <w:rFonts w:ascii="Times New Roman" w:hAnsi="Times New Roman" w:cs="Times New Roman"/>
          <w:sz w:val="26"/>
          <w:szCs w:val="26"/>
        </w:rPr>
        <w:t>. При осуществлении полномочий соблюдать требования действующего законодательства Российской Федерации, правовых актов Хабаровского края, муниципальных правовых актов органов местного самоуправления и должностных лиц администрации муниципального района.</w:t>
      </w:r>
    </w:p>
    <w:p w:rsidR="00E7133E" w:rsidRPr="00472AB3" w:rsidRDefault="00E713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Глава 5. СТРУКТУРА И ОРГАНИЗАЦИЯ</w:t>
      </w:r>
    </w:p>
    <w:p w:rsidR="00E7133E" w:rsidRPr="00472AB3" w:rsidRDefault="00E713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ДЕЯТЕЛЬНОСТИ ФИНАНСОВОГО УПРАВЛЕНИЯ</w:t>
      </w:r>
    </w:p>
    <w:p w:rsidR="00E7133E" w:rsidRPr="00472AB3" w:rsidRDefault="00E713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5.1. Структура финансового управления, штатное расписание определяются исходя из поставленных перед ним задач и утверждаются администрацией района.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5.2. Финансовое управление возглавляет руководитель финансового управления.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 Руководитель финансового управления: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5.3.1. назначается на должность и освобождается от нее главой администрации Верхнебуреинского муниципального района;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5.3.2. осуществляет руководство и контроль за деятельностью финансового управления на принципах единоначалия;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5.3.3. осуществляет полномочия работодателя в отношении муниципальных служащих и работников, не относящихся к муниципальной службе (далее - работники финансового управления);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5.3.4. в пределах своей компетенции издает приказы в рамках бюджетных полномочий и по основной деятельности финансового управления;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5.3.5. утверждает сводную бюджетную роспись и вносимые в нее изменения;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 xml:space="preserve">5.3.6. осуществляет подбор кадров финансового управления, назначает на должности и освобождает от нее работников финансового управления в </w:t>
      </w:r>
      <w:r w:rsidRPr="00472AB3">
        <w:rPr>
          <w:rFonts w:ascii="Times New Roman" w:hAnsi="Times New Roman" w:cs="Times New Roman"/>
          <w:sz w:val="26"/>
          <w:szCs w:val="26"/>
        </w:rPr>
        <w:lastRenderedPageBreak/>
        <w:t>соответствии с трудовым законодательством, законодательством о муниципальной службе, принимает локальные трудовые акты, утверждает должностные инструкции работников финансового управления;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5.3.7. осуществляет контроль за соблюдением трудовой дисциплины, направляет работников на переподготовку и повышение квалификации;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</w:t>
      </w:r>
      <w:r w:rsidR="00800DA5">
        <w:rPr>
          <w:rFonts w:ascii="Times New Roman" w:hAnsi="Times New Roman" w:cs="Times New Roman"/>
          <w:sz w:val="26"/>
          <w:szCs w:val="26"/>
        </w:rPr>
        <w:t>8</w:t>
      </w:r>
      <w:r w:rsidRPr="00472AB3">
        <w:rPr>
          <w:rFonts w:ascii="Times New Roman" w:hAnsi="Times New Roman" w:cs="Times New Roman"/>
          <w:sz w:val="26"/>
          <w:szCs w:val="26"/>
        </w:rPr>
        <w:t>. применяет к работникам финансового управления взыскания в соответствии с действующим законодательством;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</w:t>
      </w:r>
      <w:r w:rsidR="00800DA5">
        <w:rPr>
          <w:rFonts w:ascii="Times New Roman" w:hAnsi="Times New Roman" w:cs="Times New Roman"/>
          <w:sz w:val="26"/>
          <w:szCs w:val="26"/>
        </w:rPr>
        <w:t>9</w:t>
      </w:r>
      <w:r w:rsidRPr="00472AB3">
        <w:rPr>
          <w:rFonts w:ascii="Times New Roman" w:hAnsi="Times New Roman" w:cs="Times New Roman"/>
          <w:sz w:val="26"/>
          <w:szCs w:val="26"/>
        </w:rPr>
        <w:t>. вносит главе администрации муниципального района предложения об изменении структуры и штатного расписания;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5.3.1</w:t>
      </w:r>
      <w:r w:rsidR="00800DA5">
        <w:rPr>
          <w:rFonts w:ascii="Times New Roman" w:hAnsi="Times New Roman" w:cs="Times New Roman"/>
          <w:sz w:val="26"/>
          <w:szCs w:val="26"/>
        </w:rPr>
        <w:t>0</w:t>
      </w:r>
      <w:r w:rsidRPr="00472AB3">
        <w:rPr>
          <w:rFonts w:ascii="Times New Roman" w:hAnsi="Times New Roman" w:cs="Times New Roman"/>
          <w:sz w:val="26"/>
          <w:szCs w:val="26"/>
        </w:rPr>
        <w:t>. действует без доверенности от имени финансового управления, представляет его интересы во всех государственных органах власти, органах местного самоуправления и организациях в пределах полномочий, определенных настоящим Положением;</w:t>
      </w:r>
    </w:p>
    <w:p w:rsidR="00E7133E" w:rsidRPr="00472AB3" w:rsidRDefault="00800D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5.3.11</w:t>
      </w:r>
      <w:r w:rsidR="00E7133E" w:rsidRPr="00472AB3">
        <w:rPr>
          <w:rFonts w:ascii="Times New Roman" w:hAnsi="Times New Roman" w:cs="Times New Roman"/>
          <w:sz w:val="26"/>
          <w:szCs w:val="26"/>
        </w:rPr>
        <w:t>. имеет право первой подписи документов по исполнению районного бюджета и сметы на содержание финансового управления;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5.3.1</w:t>
      </w:r>
      <w:r w:rsidR="00800DA5">
        <w:rPr>
          <w:rFonts w:ascii="Times New Roman" w:hAnsi="Times New Roman" w:cs="Times New Roman"/>
          <w:sz w:val="26"/>
          <w:szCs w:val="26"/>
        </w:rPr>
        <w:t>2</w:t>
      </w:r>
      <w:r w:rsidRPr="00472AB3">
        <w:rPr>
          <w:rFonts w:ascii="Times New Roman" w:hAnsi="Times New Roman" w:cs="Times New Roman"/>
          <w:sz w:val="26"/>
          <w:szCs w:val="26"/>
        </w:rPr>
        <w:t>. заключает от имени финансового управления договоры, контракты, связанные с исполнением бюджетной сметы управления, а также трудовые договоры с работниками финансового управления;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5.3.1</w:t>
      </w:r>
      <w:r w:rsidR="00800DA5">
        <w:rPr>
          <w:rFonts w:ascii="Times New Roman" w:hAnsi="Times New Roman" w:cs="Times New Roman"/>
          <w:sz w:val="26"/>
          <w:szCs w:val="26"/>
        </w:rPr>
        <w:t>3</w:t>
      </w:r>
      <w:r w:rsidRPr="00472AB3">
        <w:rPr>
          <w:rFonts w:ascii="Times New Roman" w:hAnsi="Times New Roman" w:cs="Times New Roman"/>
          <w:sz w:val="26"/>
          <w:szCs w:val="26"/>
        </w:rPr>
        <w:t>. распоряжается в соответствии с законодательством средствами и имуществом, закрепленным за финансовым управлением;</w:t>
      </w:r>
    </w:p>
    <w:p w:rsidR="00E7133E" w:rsidRPr="00472AB3" w:rsidRDefault="00800D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5.3.14</w:t>
      </w:r>
      <w:r w:rsidR="00E7133E" w:rsidRPr="00472AB3">
        <w:rPr>
          <w:rFonts w:ascii="Times New Roman" w:hAnsi="Times New Roman" w:cs="Times New Roman"/>
          <w:sz w:val="26"/>
          <w:szCs w:val="26"/>
        </w:rPr>
        <w:t>. выдает доверенности для представления интересов финансового управления;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5.3.1</w:t>
      </w:r>
      <w:r w:rsidR="00227885">
        <w:rPr>
          <w:rFonts w:ascii="Times New Roman" w:hAnsi="Times New Roman" w:cs="Times New Roman"/>
          <w:sz w:val="26"/>
          <w:szCs w:val="26"/>
        </w:rPr>
        <w:t>5</w:t>
      </w:r>
      <w:r w:rsidRPr="00472AB3">
        <w:rPr>
          <w:rFonts w:ascii="Times New Roman" w:hAnsi="Times New Roman" w:cs="Times New Roman"/>
          <w:sz w:val="26"/>
          <w:szCs w:val="26"/>
        </w:rPr>
        <w:t>. ведет прием граждан и представителей юридических лиц;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5.3.1</w:t>
      </w:r>
      <w:r w:rsidR="00227885">
        <w:rPr>
          <w:rFonts w:ascii="Times New Roman" w:hAnsi="Times New Roman" w:cs="Times New Roman"/>
          <w:sz w:val="26"/>
          <w:szCs w:val="26"/>
        </w:rPr>
        <w:t>6</w:t>
      </w:r>
      <w:r w:rsidRPr="00472AB3">
        <w:rPr>
          <w:rFonts w:ascii="Times New Roman" w:hAnsi="Times New Roman" w:cs="Times New Roman"/>
          <w:sz w:val="26"/>
          <w:szCs w:val="26"/>
        </w:rPr>
        <w:t>. рассматривает обращения граждан и юридических лиц;</w:t>
      </w:r>
    </w:p>
    <w:p w:rsidR="00E7133E" w:rsidRPr="00472AB3" w:rsidRDefault="00227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5.3.17</w:t>
      </w:r>
      <w:r w:rsidR="00E7133E" w:rsidRPr="00472AB3">
        <w:rPr>
          <w:rFonts w:ascii="Times New Roman" w:hAnsi="Times New Roman" w:cs="Times New Roman"/>
          <w:sz w:val="26"/>
          <w:szCs w:val="26"/>
        </w:rPr>
        <w:t>. осуществляет иные полномочия в соответствии с федеральным и краевым законодательством, муниципальными правовыми актами муниципального района.</w:t>
      </w:r>
    </w:p>
    <w:p w:rsidR="00E7133E" w:rsidRPr="00472AB3" w:rsidRDefault="00227885" w:rsidP="00F10B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E7133E" w:rsidRPr="00472AB3">
        <w:rPr>
          <w:rFonts w:ascii="Times New Roman" w:hAnsi="Times New Roman" w:cs="Times New Roman"/>
          <w:sz w:val="26"/>
          <w:szCs w:val="26"/>
        </w:rPr>
        <w:t>. Для выполнения возложенных на финансовое управление задач в его составе создаются функциональные отделы и секторы, которые действуют на основании Положений об отделах и секторах.</w:t>
      </w:r>
    </w:p>
    <w:p w:rsidR="00E7133E" w:rsidRPr="00472AB3" w:rsidRDefault="00227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E7133E" w:rsidRPr="00472AB3">
        <w:rPr>
          <w:rFonts w:ascii="Times New Roman" w:hAnsi="Times New Roman" w:cs="Times New Roman"/>
          <w:sz w:val="26"/>
          <w:szCs w:val="26"/>
        </w:rPr>
        <w:t>. Организация работы с документами, в том числе формирование, учет, хранение и передача документов на хранение в архив финансового управления и в архив муниципального района, осуществляется в соответствии с инструкцией по делопроизводству в финансовом управлении.</w:t>
      </w:r>
    </w:p>
    <w:p w:rsidR="00E7133E" w:rsidRPr="00472AB3" w:rsidRDefault="00227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E7133E" w:rsidRPr="00472AB3">
        <w:rPr>
          <w:rFonts w:ascii="Times New Roman" w:hAnsi="Times New Roman" w:cs="Times New Roman"/>
          <w:sz w:val="26"/>
          <w:szCs w:val="26"/>
        </w:rPr>
        <w:t>. Финансовое управление обеспечивает проведение мероприятий по защите сведений, находящихся в финансовом управлении и составляющих государственную и служебную тайну.</w:t>
      </w:r>
    </w:p>
    <w:p w:rsidR="00E7133E" w:rsidRPr="00472AB3" w:rsidRDefault="00227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</w:t>
      </w:r>
      <w:r w:rsidR="00E7133E" w:rsidRPr="00472AB3">
        <w:rPr>
          <w:rFonts w:ascii="Times New Roman" w:hAnsi="Times New Roman" w:cs="Times New Roman"/>
          <w:sz w:val="26"/>
          <w:szCs w:val="26"/>
        </w:rPr>
        <w:t>. Финансовое управление принимает участие в профилактике терроризма и экстремизма, а также в минимизации и (или) ликвидации проявлений терроризма и экстремизма в границах муниципального района.</w:t>
      </w: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 w:rsidP="000D3C7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Глава 6. ЗАКЛЮЧИТЕЛЬНЫЕ ПОЛОЖЕНИЯ</w:t>
      </w:r>
    </w:p>
    <w:p w:rsidR="00E7133E" w:rsidRPr="00472AB3" w:rsidRDefault="00E7133E" w:rsidP="000D3C7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133E" w:rsidRPr="00472AB3" w:rsidRDefault="00E71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6.1. Реорганизация, ликвидация финансового управления осуществляются по распоряжению главы муниципального района или по решению суда.</w:t>
      </w:r>
    </w:p>
    <w:p w:rsidR="00E7133E" w:rsidRPr="00472AB3" w:rsidRDefault="00E7133E" w:rsidP="00B942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6.2. Изменения и дополнения в настоящее Положение вносятся решением Собрания депутатов Верхнебуреинского муниципального района.</w:t>
      </w:r>
    </w:p>
    <w:p w:rsidR="00E7133E" w:rsidRPr="001F50A6" w:rsidRDefault="00E7133E" w:rsidP="001F50A6">
      <w:pPr>
        <w:jc w:val="center"/>
        <w:rPr>
          <w:rFonts w:ascii="Times New Roman" w:hAnsi="Times New Roman" w:cs="Times New Roman"/>
          <w:sz w:val="26"/>
          <w:szCs w:val="26"/>
        </w:rPr>
      </w:pPr>
      <w:r w:rsidRPr="00472AB3">
        <w:rPr>
          <w:rFonts w:ascii="Times New Roman" w:hAnsi="Times New Roman" w:cs="Times New Roman"/>
          <w:sz w:val="26"/>
          <w:szCs w:val="26"/>
        </w:rPr>
        <w:t>______________</w:t>
      </w:r>
      <w:r w:rsidR="0091237B">
        <w:rPr>
          <w:rFonts w:ascii="Times New Roman" w:hAnsi="Times New Roman" w:cs="Times New Roman"/>
          <w:sz w:val="26"/>
          <w:szCs w:val="26"/>
        </w:rPr>
        <w:t>»</w:t>
      </w:r>
    </w:p>
    <w:sectPr w:rsidR="00E7133E" w:rsidRPr="001F50A6" w:rsidSect="001F50A6">
      <w:headerReference w:type="default" r:id="rId15"/>
      <w:pgSz w:w="11906" w:h="16838"/>
      <w:pgMar w:top="1021" w:right="567" w:bottom="1134" w:left="1985" w:header="0" w:footer="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BA" w:rsidRDefault="00037FBA">
      <w:r>
        <w:separator/>
      </w:r>
    </w:p>
  </w:endnote>
  <w:endnote w:type="continuationSeparator" w:id="0">
    <w:p w:rsidR="00037FBA" w:rsidRDefault="0003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BA" w:rsidRDefault="00037FBA">
      <w:r>
        <w:separator/>
      </w:r>
    </w:p>
  </w:footnote>
  <w:footnote w:type="continuationSeparator" w:id="0">
    <w:p w:rsidR="00037FBA" w:rsidRDefault="0003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3E" w:rsidRDefault="00E7133E" w:rsidP="00AC445B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B15E9">
      <w:rPr>
        <w:rStyle w:val="ae"/>
        <w:noProof/>
      </w:rPr>
      <w:t>1</w:t>
    </w:r>
    <w:r>
      <w:rPr>
        <w:rStyle w:val="ae"/>
      </w:rPr>
      <w:fldChar w:fldCharType="end"/>
    </w:r>
  </w:p>
  <w:p w:rsidR="00E7133E" w:rsidRDefault="00E713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C6442"/>
    <w:multiLevelType w:val="hybridMultilevel"/>
    <w:tmpl w:val="28720F00"/>
    <w:lvl w:ilvl="0" w:tplc="7D3AA652">
      <w:start w:val="1"/>
      <w:numFmt w:val="decimal"/>
      <w:lvlText w:val="%1."/>
      <w:lvlJc w:val="left"/>
      <w:pPr>
        <w:ind w:left="1032" w:hanging="4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1F"/>
    <w:rsid w:val="00011D6B"/>
    <w:rsid w:val="00037FBA"/>
    <w:rsid w:val="00051AF9"/>
    <w:rsid w:val="00074BF6"/>
    <w:rsid w:val="00075375"/>
    <w:rsid w:val="00077A79"/>
    <w:rsid w:val="00082218"/>
    <w:rsid w:val="00096F5E"/>
    <w:rsid w:val="000B3C1E"/>
    <w:rsid w:val="000C1D5F"/>
    <w:rsid w:val="000C32CB"/>
    <w:rsid w:val="000D3C74"/>
    <w:rsid w:val="001106B3"/>
    <w:rsid w:val="00133A51"/>
    <w:rsid w:val="001404F9"/>
    <w:rsid w:val="00164B41"/>
    <w:rsid w:val="00170D65"/>
    <w:rsid w:val="00173F9D"/>
    <w:rsid w:val="00176A24"/>
    <w:rsid w:val="001E477D"/>
    <w:rsid w:val="001F50A6"/>
    <w:rsid w:val="001F525B"/>
    <w:rsid w:val="00214E85"/>
    <w:rsid w:val="00227885"/>
    <w:rsid w:val="0023663A"/>
    <w:rsid w:val="002636B2"/>
    <w:rsid w:val="00263DBD"/>
    <w:rsid w:val="00282D8A"/>
    <w:rsid w:val="002B3890"/>
    <w:rsid w:val="002B7ABB"/>
    <w:rsid w:val="002D11E8"/>
    <w:rsid w:val="002F5794"/>
    <w:rsid w:val="002F6DC7"/>
    <w:rsid w:val="0031151F"/>
    <w:rsid w:val="003379F1"/>
    <w:rsid w:val="00360915"/>
    <w:rsid w:val="0036178D"/>
    <w:rsid w:val="00390569"/>
    <w:rsid w:val="00394DCA"/>
    <w:rsid w:val="003B15E9"/>
    <w:rsid w:val="003C3348"/>
    <w:rsid w:val="003E67EE"/>
    <w:rsid w:val="003F2FC9"/>
    <w:rsid w:val="00434027"/>
    <w:rsid w:val="00441163"/>
    <w:rsid w:val="00472AB3"/>
    <w:rsid w:val="00483F90"/>
    <w:rsid w:val="00484A48"/>
    <w:rsid w:val="00487ADF"/>
    <w:rsid w:val="004B0974"/>
    <w:rsid w:val="004B1F44"/>
    <w:rsid w:val="004D2F35"/>
    <w:rsid w:val="00520613"/>
    <w:rsid w:val="005267FF"/>
    <w:rsid w:val="0054269E"/>
    <w:rsid w:val="005464B6"/>
    <w:rsid w:val="005515CA"/>
    <w:rsid w:val="0056548D"/>
    <w:rsid w:val="00566BE2"/>
    <w:rsid w:val="005777B2"/>
    <w:rsid w:val="005865E5"/>
    <w:rsid w:val="005C10E4"/>
    <w:rsid w:val="006137DB"/>
    <w:rsid w:val="00616BB4"/>
    <w:rsid w:val="006208FB"/>
    <w:rsid w:val="0064721D"/>
    <w:rsid w:val="00684D17"/>
    <w:rsid w:val="00685C3E"/>
    <w:rsid w:val="00691E20"/>
    <w:rsid w:val="006C00D8"/>
    <w:rsid w:val="006F003C"/>
    <w:rsid w:val="006F405B"/>
    <w:rsid w:val="007357BE"/>
    <w:rsid w:val="00736A9D"/>
    <w:rsid w:val="00762CED"/>
    <w:rsid w:val="00773897"/>
    <w:rsid w:val="00774030"/>
    <w:rsid w:val="007774B1"/>
    <w:rsid w:val="007A5B66"/>
    <w:rsid w:val="007D09BD"/>
    <w:rsid w:val="00800DA5"/>
    <w:rsid w:val="008227C0"/>
    <w:rsid w:val="008278A9"/>
    <w:rsid w:val="00874373"/>
    <w:rsid w:val="00895FFF"/>
    <w:rsid w:val="008A5D3D"/>
    <w:rsid w:val="008C385C"/>
    <w:rsid w:val="008F4692"/>
    <w:rsid w:val="00902C5F"/>
    <w:rsid w:val="00910D59"/>
    <w:rsid w:val="0091237B"/>
    <w:rsid w:val="009F3974"/>
    <w:rsid w:val="009F6613"/>
    <w:rsid w:val="00A02A71"/>
    <w:rsid w:val="00A8390A"/>
    <w:rsid w:val="00A86AB0"/>
    <w:rsid w:val="00A949FA"/>
    <w:rsid w:val="00AB0D68"/>
    <w:rsid w:val="00AC445B"/>
    <w:rsid w:val="00AC5036"/>
    <w:rsid w:val="00AD239E"/>
    <w:rsid w:val="00AE3773"/>
    <w:rsid w:val="00AF0950"/>
    <w:rsid w:val="00AF53B2"/>
    <w:rsid w:val="00B051DA"/>
    <w:rsid w:val="00B13E65"/>
    <w:rsid w:val="00B63956"/>
    <w:rsid w:val="00B83833"/>
    <w:rsid w:val="00B94216"/>
    <w:rsid w:val="00C14303"/>
    <w:rsid w:val="00C17396"/>
    <w:rsid w:val="00C22644"/>
    <w:rsid w:val="00C462FD"/>
    <w:rsid w:val="00C544C3"/>
    <w:rsid w:val="00C904E9"/>
    <w:rsid w:val="00CA1EDA"/>
    <w:rsid w:val="00CD084A"/>
    <w:rsid w:val="00CF2156"/>
    <w:rsid w:val="00CF3230"/>
    <w:rsid w:val="00CF6AB1"/>
    <w:rsid w:val="00D01B1E"/>
    <w:rsid w:val="00D053E1"/>
    <w:rsid w:val="00D10166"/>
    <w:rsid w:val="00D525D4"/>
    <w:rsid w:val="00D6479E"/>
    <w:rsid w:val="00D874D6"/>
    <w:rsid w:val="00DA134C"/>
    <w:rsid w:val="00DA24F4"/>
    <w:rsid w:val="00DD1615"/>
    <w:rsid w:val="00DE042D"/>
    <w:rsid w:val="00DF76D6"/>
    <w:rsid w:val="00E23BF5"/>
    <w:rsid w:val="00E66524"/>
    <w:rsid w:val="00E7133E"/>
    <w:rsid w:val="00E76D2E"/>
    <w:rsid w:val="00E91032"/>
    <w:rsid w:val="00ED0D2E"/>
    <w:rsid w:val="00F10B90"/>
    <w:rsid w:val="00F64113"/>
    <w:rsid w:val="00F717B7"/>
    <w:rsid w:val="00F8644E"/>
    <w:rsid w:val="00FB7A5E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1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51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1151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1151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annotation reference"/>
    <w:basedOn w:val="a0"/>
    <w:uiPriority w:val="99"/>
    <w:semiHidden/>
    <w:rsid w:val="00484A4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484A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484A4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484A4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484A4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8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4A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DF76D6"/>
    <w:pPr>
      <w:ind w:left="720"/>
    </w:pPr>
  </w:style>
  <w:style w:type="character" w:styleId="ab">
    <w:name w:val="Hyperlink"/>
    <w:basedOn w:val="a0"/>
    <w:uiPriority w:val="99"/>
    <w:rsid w:val="001404F9"/>
    <w:rPr>
      <w:color w:val="0563C1"/>
      <w:u w:val="single"/>
    </w:rPr>
  </w:style>
  <w:style w:type="paragraph" w:styleId="ac">
    <w:name w:val="header"/>
    <w:basedOn w:val="a"/>
    <w:link w:val="ad"/>
    <w:uiPriority w:val="99"/>
    <w:rsid w:val="001F50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lang w:eastAsia="en-US"/>
    </w:rPr>
  </w:style>
  <w:style w:type="character" w:styleId="ae">
    <w:name w:val="page number"/>
    <w:basedOn w:val="a0"/>
    <w:uiPriority w:val="99"/>
    <w:rsid w:val="001F50A6"/>
  </w:style>
  <w:style w:type="paragraph" w:styleId="af">
    <w:name w:val="Body Text"/>
    <w:basedOn w:val="a"/>
    <w:link w:val="af0"/>
    <w:uiPriority w:val="99"/>
    <w:semiHidden/>
    <w:rsid w:val="006C00D8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62AF5"/>
    <w:rPr>
      <w:rFonts w:cs="Calibri"/>
      <w:lang w:eastAsia="en-US"/>
    </w:rPr>
  </w:style>
  <w:style w:type="paragraph" w:customStyle="1" w:styleId="af1">
    <w:name w:val="Знак"/>
    <w:basedOn w:val="a"/>
    <w:uiPriority w:val="99"/>
    <w:rsid w:val="006C00D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1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51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1151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1151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annotation reference"/>
    <w:basedOn w:val="a0"/>
    <w:uiPriority w:val="99"/>
    <w:semiHidden/>
    <w:rsid w:val="00484A4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484A4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484A4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484A4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484A4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8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4A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DF76D6"/>
    <w:pPr>
      <w:ind w:left="720"/>
    </w:pPr>
  </w:style>
  <w:style w:type="character" w:styleId="ab">
    <w:name w:val="Hyperlink"/>
    <w:basedOn w:val="a0"/>
    <w:uiPriority w:val="99"/>
    <w:rsid w:val="001404F9"/>
    <w:rPr>
      <w:color w:val="0563C1"/>
      <w:u w:val="single"/>
    </w:rPr>
  </w:style>
  <w:style w:type="paragraph" w:styleId="ac">
    <w:name w:val="header"/>
    <w:basedOn w:val="a"/>
    <w:link w:val="ad"/>
    <w:uiPriority w:val="99"/>
    <w:rsid w:val="001F50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lang w:eastAsia="en-US"/>
    </w:rPr>
  </w:style>
  <w:style w:type="character" w:styleId="ae">
    <w:name w:val="page number"/>
    <w:basedOn w:val="a0"/>
    <w:uiPriority w:val="99"/>
    <w:rsid w:val="001F50A6"/>
  </w:style>
  <w:style w:type="paragraph" w:styleId="af">
    <w:name w:val="Body Text"/>
    <w:basedOn w:val="a"/>
    <w:link w:val="af0"/>
    <w:uiPriority w:val="99"/>
    <w:semiHidden/>
    <w:rsid w:val="006C00D8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62AF5"/>
    <w:rPr>
      <w:rFonts w:cs="Calibri"/>
      <w:lang w:eastAsia="en-US"/>
    </w:rPr>
  </w:style>
  <w:style w:type="paragraph" w:customStyle="1" w:styleId="af1">
    <w:name w:val="Знак"/>
    <w:basedOn w:val="a"/>
    <w:uiPriority w:val="99"/>
    <w:rsid w:val="006C00D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1406E2BA5E8D23B0E3F0A91A9EA5D9DFB7DC1F48A89580D8E231E42Fi9k3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C747AD332C0A26027EF5C1E713C7A0AD1DE5419B044DC08213FFEF67T3R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DF0CBB1AD791F58C06D415E7F9D03614A0EE7266353203EC67BB0C25p5n9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5DF0CBB1AD791F58C06CA18F1958E3A14A2B47F6436395CB23ABD5B7A09D0F77CpBn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DF0CBB1AD791F58C06D415E7F9D03617A1ED776E606501BD32B5p0n9A" TargetMode="External"/><Relationship Id="rId14" Type="http://schemas.openxmlformats.org/officeDocument/2006/relationships/hyperlink" Target="consultantplus://offline/ref=99FBDCAE58C5BC77AEC24C90862F5116B5AB53DF24D257C717F865A2CDB141944516F897A09DEC56S1a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4D71-DAEB-4A99-AABC-B758C701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5736</Words>
  <Characters>32698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1</cp:lastModifiedBy>
  <cp:revision>2</cp:revision>
  <cp:lastPrinted>2019-10-04T00:19:00Z</cp:lastPrinted>
  <dcterms:created xsi:type="dcterms:W3CDTF">2019-10-04T00:20:00Z</dcterms:created>
  <dcterms:modified xsi:type="dcterms:W3CDTF">2019-10-04T00:20:00Z</dcterms:modified>
</cp:coreProperties>
</file>