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35" w:rsidRPr="00322420" w:rsidRDefault="00A10F35" w:rsidP="00322420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322420">
        <w:rPr>
          <w:rFonts w:ascii="Times New Roman" w:hAnsi="Times New Roman"/>
          <w:szCs w:val="28"/>
        </w:rPr>
        <w:t>Администрация</w:t>
      </w:r>
    </w:p>
    <w:p w:rsidR="00A10F35" w:rsidRPr="00322420" w:rsidRDefault="00A10F35" w:rsidP="00322420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322420">
        <w:rPr>
          <w:rFonts w:ascii="Times New Roman" w:hAnsi="Times New Roman"/>
          <w:szCs w:val="28"/>
        </w:rPr>
        <w:t>Верхнебуреинского муниципального района</w:t>
      </w:r>
    </w:p>
    <w:p w:rsidR="00A10F35" w:rsidRPr="00322420" w:rsidRDefault="00A10F35" w:rsidP="00322420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A10F35" w:rsidRPr="00322420" w:rsidRDefault="00A10F35" w:rsidP="00322420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322420">
        <w:rPr>
          <w:rFonts w:ascii="Times New Roman" w:hAnsi="Times New Roman"/>
          <w:szCs w:val="28"/>
        </w:rPr>
        <w:t>ПОСТАНОВЛЕНИЕ</w:t>
      </w:r>
    </w:p>
    <w:p w:rsidR="00A10F35" w:rsidRPr="00322420" w:rsidRDefault="00A10F35" w:rsidP="00322420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A10F35" w:rsidRPr="00322420" w:rsidRDefault="00A10F35" w:rsidP="00322420">
      <w:pPr>
        <w:pStyle w:val="ConsPlusNormal"/>
        <w:jc w:val="center"/>
        <w:outlineLvl w:val="0"/>
        <w:rPr>
          <w:rFonts w:ascii="Times New Roman" w:hAnsi="Times New Roman"/>
          <w:szCs w:val="28"/>
          <w:u w:val="single"/>
        </w:rPr>
      </w:pPr>
    </w:p>
    <w:p w:rsidR="00A10F35" w:rsidRPr="00322420" w:rsidRDefault="00A10F35" w:rsidP="00322420">
      <w:pPr>
        <w:pStyle w:val="ConsPlusNormal"/>
        <w:outlineLv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11.10.2019    № 595</w:t>
      </w:r>
    </w:p>
    <w:p w:rsidR="00A10F35" w:rsidRPr="00322420" w:rsidRDefault="00A10F35" w:rsidP="00322420">
      <w:pPr>
        <w:pStyle w:val="ConsPlusNormal"/>
        <w:outlineLvl w:val="0"/>
        <w:rPr>
          <w:rFonts w:ascii="Times New Roman" w:hAnsi="Times New Roman"/>
          <w:szCs w:val="28"/>
        </w:rPr>
      </w:pPr>
      <w:r w:rsidRPr="00322420">
        <w:rPr>
          <w:rFonts w:ascii="Times New Roman" w:hAnsi="Times New Roman"/>
          <w:szCs w:val="28"/>
        </w:rPr>
        <w:t>п. Чегдомын</w:t>
      </w:r>
    </w:p>
    <w:p w:rsidR="00A10F35" w:rsidRDefault="00A10F35" w:rsidP="00C3452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10F35" w:rsidRDefault="00A10F35" w:rsidP="00C3452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10F35" w:rsidRDefault="00A10F35" w:rsidP="00C3452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от 21.03.2013 № 272 «О создании комиссии по рассмотрению обращений молодых семей, желающих получить социальные выплаты в рамках подпрограммы «Обеспечение жильем молодых семей в Верхнебуреинском муниципальном районе на 2011 – 2020 годы» муниципальной программы «Жилище»</w:t>
      </w:r>
    </w:p>
    <w:p w:rsidR="00A10F35" w:rsidRDefault="00A10F35" w:rsidP="0071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F35" w:rsidRDefault="00A10F35" w:rsidP="00714F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 в структуре администрации Верхнебуреинского муниципального района, администрация района</w:t>
      </w:r>
    </w:p>
    <w:p w:rsidR="00A10F35" w:rsidRDefault="00A10F35" w:rsidP="0071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10F35" w:rsidRDefault="00A10F35" w:rsidP="00C3452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изменения в постановление администрации Верхнебуреинского муниципального района от 21.03.2013г. № 272 «О создании комиссии по рассмотрению обращений молодых семей, желающих получить социальные выплаты в рамках подпрограммы «Обеспечение жильем молодых семей в Верхнебуреинском муниципальном районе на 2011 – 2020 годы» муниципальной программы «Жилище»;</w:t>
      </w:r>
    </w:p>
    <w:p w:rsidR="00A10F35" w:rsidRDefault="00A10F35" w:rsidP="00C3452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Исключить из состава комиссии:</w:t>
      </w:r>
    </w:p>
    <w:p w:rsidR="00A10F35" w:rsidRDefault="00A10F35" w:rsidP="00C3452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Писареву Татьяну Михайловну – начальника отдела архитектуры и градостроительства администрации Верхнебуреинского муниципального района;</w:t>
      </w:r>
    </w:p>
    <w:p w:rsidR="00A10F35" w:rsidRDefault="00A10F35" w:rsidP="00C3452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Мохову Ирину Петровну – главного юрисконсульта отдела организационной и нормативно-правовой работы администрации Верхнебуреинского муниципального района.</w:t>
      </w:r>
    </w:p>
    <w:p w:rsidR="00A10F35" w:rsidRDefault="00A10F35" w:rsidP="00C3452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Включить в состав комиссии:</w:t>
      </w:r>
    </w:p>
    <w:p w:rsidR="00A10F35" w:rsidRDefault="00A10F35" w:rsidP="00C3452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Андросюк Наталью Владимировну  - ведущего специалиста отдела капитального строительства и градостроительной деятельности администрации Верхнебуреинского муниципального района;</w:t>
      </w:r>
    </w:p>
    <w:p w:rsidR="00A10F35" w:rsidRDefault="00A10F35" w:rsidP="00C3452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Мохову Ирину Петровну – начальника отдела юридического обеспечения деятельности администрации Верхнебуреинского муниципального района.</w:t>
      </w:r>
    </w:p>
    <w:p w:rsidR="00A10F35" w:rsidRDefault="00A10F35" w:rsidP="00C3452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собой.</w:t>
      </w:r>
    </w:p>
    <w:p w:rsidR="00A10F35" w:rsidRDefault="00A10F35" w:rsidP="00C3452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Постановление вступает в силу со дня его официального опубликования (обнародования).</w:t>
      </w:r>
    </w:p>
    <w:p w:rsidR="00A10F35" w:rsidRDefault="00A10F35" w:rsidP="00726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F35" w:rsidRDefault="00A10F35" w:rsidP="00726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F35" w:rsidRPr="00714F48" w:rsidRDefault="00A10F35" w:rsidP="00726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А.М. Маслов</w:t>
      </w:r>
    </w:p>
    <w:sectPr w:rsidR="00A10F35" w:rsidRPr="00714F48" w:rsidSect="00C345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F48"/>
    <w:rsid w:val="00322420"/>
    <w:rsid w:val="00367457"/>
    <w:rsid w:val="004F1609"/>
    <w:rsid w:val="00714F48"/>
    <w:rsid w:val="00726832"/>
    <w:rsid w:val="007A101A"/>
    <w:rsid w:val="00A10F35"/>
    <w:rsid w:val="00A40684"/>
    <w:rsid w:val="00C3452C"/>
    <w:rsid w:val="00DD4C1B"/>
    <w:rsid w:val="00F3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45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4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34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322420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322420"/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283</Words>
  <Characters>1617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нов1</dc:creator>
  <cp:keywords/>
  <dc:description/>
  <cp:lastModifiedBy>Org4</cp:lastModifiedBy>
  <cp:revision>4</cp:revision>
  <cp:lastPrinted>2006-02-02T05:59:00Z</cp:lastPrinted>
  <dcterms:created xsi:type="dcterms:W3CDTF">2019-10-07T03:14:00Z</dcterms:created>
  <dcterms:modified xsi:type="dcterms:W3CDTF">2006-02-05T00:00:00Z</dcterms:modified>
</cp:coreProperties>
</file>