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F5" w:rsidRPr="00E956F5" w:rsidRDefault="00D16DF5" w:rsidP="00E956F5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E956F5">
        <w:rPr>
          <w:rFonts w:ascii="Times New Roman" w:hAnsi="Times New Roman"/>
          <w:szCs w:val="28"/>
        </w:rPr>
        <w:t>Администрация</w:t>
      </w:r>
    </w:p>
    <w:p w:rsidR="00D16DF5" w:rsidRPr="00E956F5" w:rsidRDefault="00D16DF5" w:rsidP="00E956F5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E956F5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D16DF5" w:rsidRPr="00E956F5" w:rsidRDefault="00D16DF5" w:rsidP="00E956F5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D16DF5" w:rsidRPr="00E956F5" w:rsidRDefault="00D16DF5" w:rsidP="00E956F5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E956F5">
        <w:rPr>
          <w:rFonts w:ascii="Times New Roman" w:hAnsi="Times New Roman"/>
          <w:szCs w:val="28"/>
        </w:rPr>
        <w:t>ПОСТАНОВЛЕНИЕ</w:t>
      </w:r>
    </w:p>
    <w:p w:rsidR="00D16DF5" w:rsidRPr="00E956F5" w:rsidRDefault="00D16DF5" w:rsidP="00E956F5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D16DF5" w:rsidRPr="00E956F5" w:rsidRDefault="00D16DF5" w:rsidP="00E956F5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D16DF5" w:rsidRPr="00E956F5" w:rsidRDefault="00D16DF5" w:rsidP="00E956F5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23.10.2019    № 620</w:t>
      </w:r>
    </w:p>
    <w:p w:rsidR="00D16DF5" w:rsidRPr="00E956F5" w:rsidRDefault="00D16DF5" w:rsidP="00E956F5">
      <w:pPr>
        <w:pStyle w:val="ConsPlusNormal"/>
        <w:outlineLvl w:val="0"/>
        <w:rPr>
          <w:rFonts w:ascii="Times New Roman" w:hAnsi="Times New Roman"/>
          <w:szCs w:val="28"/>
        </w:rPr>
      </w:pPr>
      <w:r w:rsidRPr="00E956F5">
        <w:rPr>
          <w:rFonts w:ascii="Times New Roman" w:hAnsi="Times New Roman"/>
          <w:szCs w:val="28"/>
        </w:rPr>
        <w:t>п. Чегдомын</w:t>
      </w:r>
    </w:p>
    <w:p w:rsidR="00D16DF5" w:rsidRPr="00E956F5" w:rsidRDefault="00D16DF5" w:rsidP="00E956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D16DF5" w:rsidRPr="00E956F5" w:rsidRDefault="00D16DF5">
      <w:pPr>
        <w:rPr>
          <w:sz w:val="28"/>
          <w:szCs w:val="28"/>
        </w:rPr>
      </w:pPr>
    </w:p>
    <w:p w:rsidR="00D16DF5" w:rsidRDefault="00D16DF5" w:rsidP="00C52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</w:t>
      </w:r>
    </w:p>
    <w:p w:rsidR="00D16DF5" w:rsidRDefault="00D16DF5" w:rsidP="0088343E">
      <w:pPr>
        <w:jc w:val="both"/>
        <w:rPr>
          <w:sz w:val="28"/>
          <w:szCs w:val="28"/>
        </w:rPr>
      </w:pPr>
    </w:p>
    <w:p w:rsidR="00D16DF5" w:rsidRPr="00041F8D" w:rsidRDefault="00D16DF5" w:rsidP="00690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населения на водных объектах Верхнебуреинского муниципального района, в </w:t>
      </w:r>
      <w:r w:rsidRPr="00041F8D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п. 24 ст. 15 Федерального закона от 06.10.2003 № 131-ФЗ «Об общих принципах организации местного самоуправления в Российской Федерации», п. 2.4. «Правил пользования водными объектами для плавания на маломерных судах в Хабаровском крае», в  связи установившимися отрицательными температурами, начавшимся обильным образованием шуги и на основании рекомендаций Верхнебуреинского участка центра ГИМС МЧС России по Хабаровскому краю администрация района</w:t>
      </w:r>
    </w:p>
    <w:p w:rsidR="00D16DF5" w:rsidRDefault="00D16DF5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6DF5" w:rsidRDefault="00D16DF5" w:rsidP="00DB3A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Приостановить движение маломерных судов на водных объектах Верхнебуреинского муниципального района с 25</w:t>
      </w:r>
      <w:r w:rsidRPr="004C7D43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4C7D4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 исключением маломерных судов, принадлежащих государственным и муниципальным учреждениям, уполномоченным на проведение аварийно-спасательных работ, оказания медицинской помощи, доставку продуктов питания, предметов первой необходимости, медикаментов и почтовой корреспонденции, в пределах, где использование иного вида транспорта невозможно с выполнением требований по обеспечению безопасности людей, судов и окружающей среды.</w:t>
      </w:r>
    </w:p>
    <w:p w:rsidR="00D16DF5" w:rsidRDefault="00D16DF5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инспекторскому отделению Государственной инспекции по маломерным судам (по Верхнебуреинскому району)  МЧС России по Хабаровскому краю (М.В. Трушина) обеспечить контроль за прекращением движения маломерных судов на территории Верхнебуреинского района.</w:t>
      </w:r>
    </w:p>
    <w:p w:rsidR="00D16DF5" w:rsidRDefault="00D16DF5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поисково-спасательному отделению краевого государственного казенного учреждения «Управление по делам  гражданской обороны, чрезвычайным ситуациям и пожарной безопасности Хабаровского края» в п. Новый Ургал (В.К. Гусятников) обеспечить готовность оказания помощи населению на водных объектах Верхнебуреинского района.</w:t>
      </w:r>
    </w:p>
    <w:p w:rsidR="00D16DF5" w:rsidRDefault="00D16DF5" w:rsidP="00ED4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Закрыть 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>
          <w:rPr>
            <w:sz w:val="28"/>
            <w:szCs w:val="28"/>
          </w:rPr>
          <w:t>72 км</w:t>
        </w:r>
      </w:smartTag>
      <w:r>
        <w:rPr>
          <w:sz w:val="28"/>
          <w:szCs w:val="28"/>
        </w:rPr>
        <w:t>. автодороги Чегдомын - Шахтинский с 25</w:t>
      </w:r>
      <w:r w:rsidRPr="00F6090E">
        <w:rPr>
          <w:sz w:val="28"/>
          <w:szCs w:val="28"/>
        </w:rPr>
        <w:t>.10.201</w:t>
      </w:r>
      <w:r>
        <w:rPr>
          <w:sz w:val="28"/>
          <w:szCs w:val="28"/>
        </w:rPr>
        <w:t>9 года.</w:t>
      </w:r>
    </w:p>
    <w:p w:rsidR="00D16DF5" w:rsidRDefault="00D16DF5" w:rsidP="00ED4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главам городских и сельских поселений Верхнебуреинского муниципального района проинформировать граждан о вводимых ограничениях.</w:t>
      </w:r>
    </w:p>
    <w:p w:rsidR="00D16DF5" w:rsidRDefault="00D16DF5" w:rsidP="00B16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Считать утратившим силу Постановление администрации Верхнебуреинского муниципального района</w:t>
      </w:r>
      <w:r w:rsidRPr="00F6090E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F6090E">
        <w:rPr>
          <w:sz w:val="28"/>
          <w:szCs w:val="28"/>
        </w:rPr>
        <w:t>.05.201</w:t>
      </w:r>
      <w:r>
        <w:rPr>
          <w:sz w:val="28"/>
          <w:szCs w:val="28"/>
        </w:rPr>
        <w:t>9 № 243 «О разрешении</w:t>
      </w:r>
      <w:r w:rsidRPr="00E60255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маломерных судов на территории Верхнебуреинского муниципального района Хабаровского края».</w:t>
      </w:r>
    </w:p>
    <w:p w:rsidR="00D16DF5" w:rsidRDefault="00D16DF5" w:rsidP="00CE6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Контроль за выполнением настоящего постановления оставляю за собой.</w:t>
      </w:r>
    </w:p>
    <w:p w:rsidR="00D16DF5" w:rsidRDefault="00D16DF5" w:rsidP="007A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его официального опубликования (обнародования).</w:t>
      </w:r>
    </w:p>
    <w:p w:rsidR="00D16DF5" w:rsidRDefault="00D16DF5" w:rsidP="0086435A">
      <w:pPr>
        <w:jc w:val="both"/>
        <w:rPr>
          <w:sz w:val="28"/>
          <w:szCs w:val="28"/>
        </w:rPr>
      </w:pPr>
    </w:p>
    <w:p w:rsidR="00D16DF5" w:rsidRDefault="00D16DF5" w:rsidP="0086435A">
      <w:pPr>
        <w:jc w:val="both"/>
        <w:rPr>
          <w:sz w:val="28"/>
          <w:szCs w:val="28"/>
        </w:rPr>
      </w:pPr>
    </w:p>
    <w:p w:rsidR="00D16DF5" w:rsidRDefault="00D16DF5" w:rsidP="00F7759C">
      <w:pPr>
        <w:spacing w:line="240" w:lineRule="exact"/>
        <w:jc w:val="both"/>
        <w:rPr>
          <w:sz w:val="28"/>
          <w:szCs w:val="28"/>
        </w:rPr>
      </w:pPr>
    </w:p>
    <w:p w:rsidR="00D16DF5" w:rsidRDefault="00D16DF5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D16DF5" w:rsidRDefault="00D16DF5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А.Ю. Крупевский</w:t>
      </w:r>
    </w:p>
    <w:sectPr w:rsidR="00D16DF5" w:rsidSect="00E956F5">
      <w:headerReference w:type="even" r:id="rId6"/>
      <w:headerReference w:type="default" r:id="rId7"/>
      <w:pgSz w:w="11906" w:h="16838"/>
      <w:pgMar w:top="1134" w:right="567" w:bottom="125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F5" w:rsidRDefault="00D16DF5">
      <w:r>
        <w:separator/>
      </w:r>
    </w:p>
  </w:endnote>
  <w:endnote w:type="continuationSeparator" w:id="0">
    <w:p w:rsidR="00D16DF5" w:rsidRDefault="00D1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F5" w:rsidRDefault="00D16DF5">
      <w:r>
        <w:separator/>
      </w:r>
    </w:p>
  </w:footnote>
  <w:footnote w:type="continuationSeparator" w:id="0">
    <w:p w:rsidR="00D16DF5" w:rsidRDefault="00D16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F5" w:rsidRDefault="00D16DF5" w:rsidP="00E602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DF5" w:rsidRDefault="00D16D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F5" w:rsidRDefault="00D16DF5" w:rsidP="00E602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16DF5" w:rsidRDefault="00D16D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8"/>
    <w:rsid w:val="00014F17"/>
    <w:rsid w:val="0002331C"/>
    <w:rsid w:val="00041F8D"/>
    <w:rsid w:val="000475A0"/>
    <w:rsid w:val="000800DE"/>
    <w:rsid w:val="000A6092"/>
    <w:rsid w:val="000B5061"/>
    <w:rsid w:val="000D1433"/>
    <w:rsid w:val="000F09D2"/>
    <w:rsid w:val="00124788"/>
    <w:rsid w:val="00132EF7"/>
    <w:rsid w:val="00146E42"/>
    <w:rsid w:val="00194868"/>
    <w:rsid w:val="001C042C"/>
    <w:rsid w:val="0020354A"/>
    <w:rsid w:val="0027158C"/>
    <w:rsid w:val="002B4B94"/>
    <w:rsid w:val="00391A47"/>
    <w:rsid w:val="003B06DD"/>
    <w:rsid w:val="003B7D05"/>
    <w:rsid w:val="003C3D01"/>
    <w:rsid w:val="003E4094"/>
    <w:rsid w:val="00414808"/>
    <w:rsid w:val="004310D2"/>
    <w:rsid w:val="004401E6"/>
    <w:rsid w:val="00440697"/>
    <w:rsid w:val="00466B41"/>
    <w:rsid w:val="00467D2B"/>
    <w:rsid w:val="00472630"/>
    <w:rsid w:val="004C3D5F"/>
    <w:rsid w:val="004C7D43"/>
    <w:rsid w:val="004D4719"/>
    <w:rsid w:val="004E47EB"/>
    <w:rsid w:val="005042AE"/>
    <w:rsid w:val="005347C8"/>
    <w:rsid w:val="00575293"/>
    <w:rsid w:val="00575F0C"/>
    <w:rsid w:val="00577B08"/>
    <w:rsid w:val="00590B71"/>
    <w:rsid w:val="00595C9A"/>
    <w:rsid w:val="006139D1"/>
    <w:rsid w:val="006374E2"/>
    <w:rsid w:val="00677FAE"/>
    <w:rsid w:val="0069058F"/>
    <w:rsid w:val="00693BC7"/>
    <w:rsid w:val="006F683F"/>
    <w:rsid w:val="00705E59"/>
    <w:rsid w:val="007A000D"/>
    <w:rsid w:val="007A7BBF"/>
    <w:rsid w:val="007B10B3"/>
    <w:rsid w:val="00837503"/>
    <w:rsid w:val="0086435A"/>
    <w:rsid w:val="0088343E"/>
    <w:rsid w:val="008A58E7"/>
    <w:rsid w:val="008C3813"/>
    <w:rsid w:val="008E7CD7"/>
    <w:rsid w:val="00923621"/>
    <w:rsid w:val="00947884"/>
    <w:rsid w:val="009A262C"/>
    <w:rsid w:val="009D41C8"/>
    <w:rsid w:val="009F02EB"/>
    <w:rsid w:val="00A071A3"/>
    <w:rsid w:val="00A10195"/>
    <w:rsid w:val="00A21D7F"/>
    <w:rsid w:val="00A4128E"/>
    <w:rsid w:val="00A64C4A"/>
    <w:rsid w:val="00A92DDE"/>
    <w:rsid w:val="00AE775E"/>
    <w:rsid w:val="00B161E0"/>
    <w:rsid w:val="00B23846"/>
    <w:rsid w:val="00B56613"/>
    <w:rsid w:val="00B70104"/>
    <w:rsid w:val="00BC2DDD"/>
    <w:rsid w:val="00C2175E"/>
    <w:rsid w:val="00C26CF6"/>
    <w:rsid w:val="00C27715"/>
    <w:rsid w:val="00C52A9F"/>
    <w:rsid w:val="00C854E3"/>
    <w:rsid w:val="00CD02D1"/>
    <w:rsid w:val="00CE6D97"/>
    <w:rsid w:val="00D06A05"/>
    <w:rsid w:val="00D16DF5"/>
    <w:rsid w:val="00D64795"/>
    <w:rsid w:val="00D704D6"/>
    <w:rsid w:val="00D90E4F"/>
    <w:rsid w:val="00DB3A81"/>
    <w:rsid w:val="00DC3136"/>
    <w:rsid w:val="00DF197B"/>
    <w:rsid w:val="00DF2450"/>
    <w:rsid w:val="00E60255"/>
    <w:rsid w:val="00E602A8"/>
    <w:rsid w:val="00E956F5"/>
    <w:rsid w:val="00EB511B"/>
    <w:rsid w:val="00EC2E1C"/>
    <w:rsid w:val="00EC43D5"/>
    <w:rsid w:val="00EC7644"/>
    <w:rsid w:val="00ED4386"/>
    <w:rsid w:val="00ED6156"/>
    <w:rsid w:val="00EF3733"/>
    <w:rsid w:val="00F0331E"/>
    <w:rsid w:val="00F33A78"/>
    <w:rsid w:val="00F51959"/>
    <w:rsid w:val="00F6090E"/>
    <w:rsid w:val="00F63699"/>
    <w:rsid w:val="00F70436"/>
    <w:rsid w:val="00F7759C"/>
    <w:rsid w:val="00FD0B17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5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Стиль"/>
    <w:uiPriority w:val="99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956F5"/>
    <w:pPr>
      <w:widowControl w:val="0"/>
      <w:autoSpaceDE w:val="0"/>
      <w:autoSpaceDN w:val="0"/>
    </w:pPr>
    <w:rPr>
      <w:rFonts w:ascii="Calibri" w:hAnsi="Calibri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E956F5"/>
    <w:rPr>
      <w:rFonts w:ascii="Calibri" w:hAnsi="Calibri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E956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B7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956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404</Words>
  <Characters>2306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10</cp:revision>
  <cp:lastPrinted>2019-10-24T04:28:00Z</cp:lastPrinted>
  <dcterms:created xsi:type="dcterms:W3CDTF">2017-09-29T00:27:00Z</dcterms:created>
  <dcterms:modified xsi:type="dcterms:W3CDTF">2019-10-24T05:23:00Z</dcterms:modified>
</cp:coreProperties>
</file>