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44" w:rsidRPr="00DC4270" w:rsidRDefault="002F4B44" w:rsidP="00DC42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2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4B44" w:rsidRPr="00DC4270" w:rsidRDefault="002F4B44" w:rsidP="00DC42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27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F4B44" w:rsidRPr="00DC4270" w:rsidRDefault="002F4B44" w:rsidP="00DC42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B44" w:rsidRPr="00DC4270" w:rsidRDefault="002F4B44" w:rsidP="00DC42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2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4B44" w:rsidRPr="00DC4270" w:rsidRDefault="002F4B44" w:rsidP="00DC42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4B44" w:rsidRPr="00DC4270" w:rsidRDefault="002F4B44" w:rsidP="00DC427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F4B44" w:rsidRPr="00DC4270" w:rsidRDefault="002F4B44" w:rsidP="00DC427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28.10.2019    № 640</w:t>
      </w:r>
    </w:p>
    <w:p w:rsidR="002F4B44" w:rsidRPr="00DC4270" w:rsidRDefault="002F4B44" w:rsidP="00DC4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C4270">
        <w:rPr>
          <w:rFonts w:ascii="Times New Roman" w:hAnsi="Times New Roman" w:cs="Times New Roman"/>
          <w:sz w:val="28"/>
          <w:szCs w:val="28"/>
        </w:rPr>
        <w:t>п. Чегдомын</w:t>
      </w:r>
    </w:p>
    <w:p w:rsidR="002F4B44" w:rsidRDefault="002F4B44" w:rsidP="00B77B4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4B44" w:rsidRDefault="002F4B44" w:rsidP="00B77B4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4B44" w:rsidRPr="00EF7A72" w:rsidRDefault="002F4B44" w:rsidP="00B77B4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EF7A72">
        <w:rPr>
          <w:rFonts w:ascii="Times New Roman" w:hAnsi="Times New Roman" w:cs="Times New Roman"/>
          <w:b w:val="0"/>
          <w:sz w:val="28"/>
          <w:szCs w:val="28"/>
        </w:rPr>
        <w:t xml:space="preserve">Примерное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F7A72">
        <w:rPr>
          <w:rFonts w:ascii="Times New Roman" w:hAnsi="Times New Roman" w:cs="Times New Roman"/>
          <w:b w:val="0"/>
          <w:sz w:val="28"/>
          <w:szCs w:val="28"/>
        </w:rPr>
        <w:t>Положение об оплате труда работников муниципальных бюджетных, казенных учреждений, подведомственных администрации Верхнебуреинского района Хаба</w:t>
      </w:r>
      <w:bookmarkStart w:id="0" w:name="_GoBack"/>
      <w:bookmarkEnd w:id="0"/>
      <w:r w:rsidRPr="00EF7A72">
        <w:rPr>
          <w:rFonts w:ascii="Times New Roman" w:hAnsi="Times New Roman" w:cs="Times New Roman"/>
          <w:b w:val="0"/>
          <w:sz w:val="28"/>
          <w:szCs w:val="28"/>
        </w:rPr>
        <w:t>ровского края», утвержденно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F7A7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Верхнебуреинского района Хабаровского края от 30.10.2015 № 901</w:t>
      </w:r>
    </w:p>
    <w:p w:rsidR="002F4B44" w:rsidRPr="00013E86" w:rsidRDefault="002F4B44" w:rsidP="00B77B4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4B44" w:rsidRPr="00E61F7E" w:rsidRDefault="002F4B44" w:rsidP="00B77B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4B44" w:rsidRDefault="002F4B44" w:rsidP="00B77B4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Уставом Верхнебуреинского муниципального района, а также в целях приведения в соответствие с действующим законодательством, администрация района</w:t>
      </w:r>
    </w:p>
    <w:p w:rsidR="002F4B44" w:rsidRPr="00E61F7E" w:rsidRDefault="002F4B44" w:rsidP="00B77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4B44" w:rsidRDefault="002F4B44" w:rsidP="00B77B4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 П</w:t>
      </w:r>
      <w:r w:rsidRPr="00AF2530">
        <w:rPr>
          <w:rFonts w:ascii="Times New Roman" w:hAnsi="Times New Roman" w:cs="Times New Roman"/>
          <w:sz w:val="28"/>
          <w:szCs w:val="28"/>
        </w:rPr>
        <w:t>римерно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AF253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530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бюджетных, казенных учреждений, подведомственных администрации Верхнебуреинского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утвержденное </w:t>
      </w:r>
      <w:r w:rsidRPr="00AF253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530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района Хабаровского края от 30.10.2015 № 901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2F4B44" w:rsidRDefault="002F4B44" w:rsidP="00B77B4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 следующего содержания:</w:t>
      </w:r>
    </w:p>
    <w:p w:rsidR="002F4B44" w:rsidRDefault="002F4B44" w:rsidP="00B77B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«3.3. Положением об оплате и стимулировании труда работников учреждения может быть предусмотрено установление специалистам и служащим стимулирующих надбавок, предусмотренных </w:t>
      </w:r>
      <w:r w:rsidRPr="00AB5F54">
        <w:rPr>
          <w:rFonts w:ascii="Times New Roman" w:hAnsi="Times New Roman"/>
          <w:sz w:val="28"/>
          <w:szCs w:val="28"/>
        </w:rPr>
        <w:t>разделом V</w:t>
      </w:r>
      <w:r w:rsidRPr="00AB5F54">
        <w:rPr>
          <w:rFonts w:ascii="Times New Roman" w:hAnsi="Times New Roman"/>
          <w:sz w:val="28"/>
          <w:szCs w:val="28"/>
          <w:lang w:val="en-US"/>
        </w:rPr>
        <w:t>III</w:t>
      </w:r>
      <w:r w:rsidRPr="00AB5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Положения.</w:t>
      </w:r>
    </w:p>
    <w:p w:rsidR="002F4B44" w:rsidRDefault="002F4B44" w:rsidP="00B77B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F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ab/>
        <w:t xml:space="preserve">С учетом условий труда специалистам и служащим устанавливаются выплаты компенсационного характера, предусмотренные разделом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F4B44" w:rsidRDefault="002F4B44" w:rsidP="00B77B4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  <w:t xml:space="preserve">Специалистам и служащим устанавливаются премиальные выплаты, предусмотренные разделом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настоящего Положения.»</w:t>
      </w:r>
    </w:p>
    <w:p w:rsidR="002F4B44" w:rsidRPr="006B1ACD" w:rsidRDefault="002F4B44" w:rsidP="00B77B4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Дополнить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6B1ACD">
        <w:rPr>
          <w:rFonts w:ascii="Times New Roman" w:hAnsi="Times New Roman" w:cs="Times New Roman"/>
          <w:sz w:val="28"/>
          <w:szCs w:val="28"/>
        </w:rPr>
        <w:t>:</w:t>
      </w:r>
    </w:p>
    <w:p w:rsidR="002F4B44" w:rsidRPr="00FE5C45" w:rsidRDefault="002F4B44" w:rsidP="00B77B41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E5C45">
        <w:rPr>
          <w:rFonts w:ascii="Times New Roman" w:hAnsi="Times New Roman"/>
          <w:sz w:val="28"/>
          <w:szCs w:val="28"/>
          <w:lang w:eastAsia="ru-RU"/>
        </w:rPr>
        <w:t>V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E5C45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E5C45">
        <w:rPr>
          <w:rFonts w:ascii="Times New Roman" w:hAnsi="Times New Roman"/>
          <w:sz w:val="28"/>
          <w:szCs w:val="28"/>
          <w:lang w:eastAsia="ru-RU"/>
        </w:rPr>
        <w:t xml:space="preserve">. Порядок и условия оплаты труда </w:t>
      </w:r>
      <w:r>
        <w:rPr>
          <w:rFonts w:ascii="Times New Roman" w:hAnsi="Times New Roman"/>
          <w:sz w:val="28"/>
          <w:szCs w:val="28"/>
          <w:lang w:eastAsia="ru-RU"/>
        </w:rPr>
        <w:t>работников, обеспечивающих безопасность людей на водных объектах</w:t>
      </w:r>
    </w:p>
    <w:p w:rsidR="002F4B44" w:rsidRPr="00FE5C45" w:rsidRDefault="002F4B44" w:rsidP="00FE5C4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5C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4B44" w:rsidRPr="00FE5C45" w:rsidRDefault="002F4B44" w:rsidP="007D06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E5C45">
        <w:rPr>
          <w:rFonts w:ascii="Times New Roman" w:hAnsi="Times New Roman"/>
          <w:sz w:val="28"/>
          <w:szCs w:val="28"/>
          <w:lang w:eastAsia="ru-RU"/>
        </w:rPr>
        <w:t>Размеры окладов (должностных окладов) 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, обеспечивающих безопасность людей на водных объектах устанавливаются на </w:t>
      </w:r>
      <w:r w:rsidRPr="00055499">
        <w:rPr>
          <w:rFonts w:ascii="Times New Roman" w:hAnsi="Times New Roman"/>
          <w:sz w:val="28"/>
          <w:szCs w:val="28"/>
        </w:rPr>
        <w:t>основе отнесения занимаемых ими должностей к квалификационным уровням ПКГ</w:t>
      </w:r>
      <w:r>
        <w:rPr>
          <w:rFonts w:ascii="Times New Roman" w:hAnsi="Times New Roman"/>
          <w:sz w:val="28"/>
          <w:szCs w:val="28"/>
        </w:rPr>
        <w:t>, утвержденным приказом Минздравсоцразвития РФ от 27.05.2008 № 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</w:t>
      </w:r>
      <w:r w:rsidRPr="00FE5C45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94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28"/>
        <w:gridCol w:w="1940"/>
      </w:tblGrid>
      <w:tr w:rsidR="002F4B44" w:rsidRPr="00992098" w:rsidTr="00341FFC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ind w:hanging="6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C45">
              <w:rPr>
                <w:rFonts w:ascii="Times New Roman" w:hAnsi="Times New Roman"/>
                <w:sz w:val="28"/>
                <w:szCs w:val="28"/>
                <w:lang w:eastAsia="ru-RU"/>
              </w:rPr>
              <w:t>Персональная квалификационная группа/</w:t>
            </w:r>
          </w:p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C45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C45">
              <w:rPr>
                <w:rFonts w:ascii="Times New Roman" w:hAnsi="Times New Roman"/>
                <w:sz w:val="28"/>
                <w:szCs w:val="28"/>
                <w:lang w:eastAsia="ru-RU"/>
              </w:rPr>
              <w:t>Размеры окладов (должностных окладов), рублей</w:t>
            </w:r>
          </w:p>
        </w:tc>
      </w:tr>
      <w:tr w:rsidR="002F4B44" w:rsidRPr="00992098" w:rsidTr="00341FFC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4" w:rsidRPr="00992098" w:rsidRDefault="002F4B44" w:rsidP="00F515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92098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</w:tr>
      <w:tr w:rsidR="002F4B44" w:rsidRPr="00992098" w:rsidTr="00341FFC"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E5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квалификационный уровень </w:t>
            </w:r>
          </w:p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Спасатель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7 614</w:t>
            </w:r>
          </w:p>
        </w:tc>
      </w:tr>
    </w:tbl>
    <w:p w:rsidR="002F4B44" w:rsidRPr="00FE5C45" w:rsidRDefault="002F4B44" w:rsidP="00FE5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B44" w:rsidRPr="00FE5C45" w:rsidRDefault="002F4B44" w:rsidP="007D064D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E5C45">
        <w:rPr>
          <w:rFonts w:ascii="Times New Roman" w:hAnsi="Times New Roman"/>
          <w:sz w:val="28"/>
          <w:szCs w:val="28"/>
          <w:lang w:eastAsia="ru-RU"/>
        </w:rPr>
        <w:t xml:space="preserve">.2. Положением об оплате и стимулировании труда работников учреждения может быть предусмотрено установление </w:t>
      </w:r>
      <w:r>
        <w:rPr>
          <w:rFonts w:ascii="Times New Roman" w:hAnsi="Times New Roman"/>
          <w:sz w:val="28"/>
          <w:szCs w:val="28"/>
          <w:lang w:eastAsia="ru-RU"/>
        </w:rPr>
        <w:t>работникам</w:t>
      </w:r>
      <w:r w:rsidRPr="00FE5C45">
        <w:rPr>
          <w:rFonts w:ascii="Times New Roman" w:hAnsi="Times New Roman"/>
          <w:sz w:val="28"/>
          <w:szCs w:val="28"/>
          <w:lang w:eastAsia="ru-RU"/>
        </w:rPr>
        <w:t xml:space="preserve"> повышающих коэффициентов к окладам:</w:t>
      </w:r>
    </w:p>
    <w:p w:rsidR="002F4B44" w:rsidRPr="00FE5C45" w:rsidRDefault="002F4B44" w:rsidP="00FE5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45">
        <w:rPr>
          <w:rFonts w:ascii="Times New Roman" w:hAnsi="Times New Roman"/>
          <w:sz w:val="28"/>
          <w:szCs w:val="28"/>
          <w:lang w:eastAsia="ru-RU"/>
        </w:rPr>
        <w:t>персональный повышающий коэффициент к окладу;</w:t>
      </w:r>
    </w:p>
    <w:p w:rsidR="002F4B44" w:rsidRPr="00FE5C45" w:rsidRDefault="002F4B44" w:rsidP="00FE5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45">
        <w:rPr>
          <w:rFonts w:ascii="Times New Roman" w:hAnsi="Times New Roman"/>
          <w:sz w:val="28"/>
          <w:szCs w:val="28"/>
          <w:lang w:eastAsia="ru-RU"/>
        </w:rPr>
        <w:t>повышающий коэффициент к окладу по занимаемой должности;</w:t>
      </w:r>
    </w:p>
    <w:p w:rsidR="002F4B44" w:rsidRPr="00FE5C45" w:rsidRDefault="002F4B44" w:rsidP="00FE5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45">
        <w:rPr>
          <w:rFonts w:ascii="Times New Roman" w:hAnsi="Times New Roman"/>
          <w:sz w:val="28"/>
          <w:szCs w:val="28"/>
          <w:lang w:eastAsia="ru-RU"/>
        </w:rPr>
        <w:t>повышающий коэффициент к окладу за выполнение важных (особо важных) и ответственных (особо ответственных) работ.</w:t>
      </w:r>
    </w:p>
    <w:p w:rsidR="002F4B44" w:rsidRPr="00FE5C45" w:rsidRDefault="002F4B44" w:rsidP="00FE5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45">
        <w:rPr>
          <w:rFonts w:ascii="Times New Roman" w:hAnsi="Times New Roman"/>
          <w:sz w:val="28"/>
          <w:szCs w:val="28"/>
          <w:lang w:eastAsia="ru-RU"/>
        </w:rPr>
        <w:t>Решение о введении соответствующих норм принимается руководителем учреждения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45">
        <w:rPr>
          <w:rFonts w:ascii="Times New Roman" w:hAnsi="Times New Roman"/>
          <w:sz w:val="28"/>
          <w:szCs w:val="28"/>
          <w:lang w:eastAsia="ru-RU"/>
        </w:rPr>
        <w:t>Повышающие коэффициенты к окладам устанавливаются на определенный период времени в течение соответствующего календарного года и носят персонифицированный характер.</w:t>
      </w: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E5C45">
        <w:rPr>
          <w:rFonts w:ascii="Times New Roman" w:hAnsi="Times New Roman"/>
          <w:sz w:val="28"/>
          <w:szCs w:val="28"/>
          <w:lang w:eastAsia="ru-RU"/>
        </w:rPr>
        <w:t xml:space="preserve">.3. Персональный повышающий коэффициент к окладу может быть установлен работнику с учетом уровня его профессиональной подготовленности,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Рекомендуемый размер повышающего коэффициента: в пределах до </w:t>
      </w:r>
      <w:r w:rsidRPr="00B77B41">
        <w:rPr>
          <w:rFonts w:ascii="Times New Roman" w:hAnsi="Times New Roman"/>
          <w:sz w:val="28"/>
          <w:szCs w:val="28"/>
          <w:lang w:eastAsia="ru-RU"/>
        </w:rPr>
        <w:t>3</w:t>
      </w:r>
      <w:r w:rsidRPr="00FE5C45">
        <w:rPr>
          <w:rFonts w:ascii="Times New Roman" w:hAnsi="Times New Roman"/>
          <w:sz w:val="28"/>
          <w:szCs w:val="28"/>
          <w:lang w:eastAsia="ru-RU"/>
        </w:rPr>
        <w:t>,0.</w:t>
      </w: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E5C45">
        <w:rPr>
          <w:rFonts w:ascii="Times New Roman" w:hAnsi="Times New Roman"/>
          <w:sz w:val="28"/>
          <w:szCs w:val="28"/>
          <w:lang w:eastAsia="ru-RU"/>
        </w:rPr>
        <w:t xml:space="preserve">.4. Повышающий коэффициент к окладу по занимаемой должности устанавливается всем работникам, </w:t>
      </w:r>
      <w:r w:rsidRPr="00BF31AD">
        <w:rPr>
          <w:rFonts w:ascii="Times New Roman" w:hAnsi="Times New Roman"/>
          <w:sz w:val="28"/>
          <w:szCs w:val="28"/>
          <w:lang w:eastAsia="ru-RU"/>
        </w:rPr>
        <w:t>обеспечивающи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BF31AD">
        <w:rPr>
          <w:rFonts w:ascii="Times New Roman" w:hAnsi="Times New Roman"/>
          <w:sz w:val="28"/>
          <w:szCs w:val="28"/>
          <w:lang w:eastAsia="ru-RU"/>
        </w:rPr>
        <w:t xml:space="preserve"> безопасность людей на водных объектах</w:t>
      </w:r>
      <w:r w:rsidRPr="00FE5C45">
        <w:rPr>
          <w:rFonts w:ascii="Times New Roman" w:hAnsi="Times New Roman"/>
          <w:sz w:val="28"/>
          <w:szCs w:val="28"/>
          <w:lang w:eastAsia="ru-RU"/>
        </w:rPr>
        <w:t>. Рекомендуемые размеры повышающих коэффициентов:</w:t>
      </w:r>
    </w:p>
    <w:p w:rsidR="002F4B44" w:rsidRPr="00FE5C45" w:rsidRDefault="002F4B44" w:rsidP="00FE5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985"/>
      </w:tblGrid>
      <w:tr w:rsidR="002F4B44" w:rsidRPr="00992098" w:rsidTr="00341FF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C4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C45">
              <w:rPr>
                <w:rFonts w:ascii="Times New Roman" w:hAnsi="Times New Roman"/>
                <w:sz w:val="28"/>
                <w:szCs w:val="28"/>
                <w:lang w:eastAsia="ru-RU"/>
              </w:rPr>
              <w:t>Повышающий коэффициент</w:t>
            </w:r>
          </w:p>
        </w:tc>
      </w:tr>
      <w:tr w:rsidR="002F4B44" w:rsidRPr="00992098" w:rsidTr="00341FF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Спасатель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4" w:rsidRPr="00FE5C45" w:rsidRDefault="002F4B44" w:rsidP="00FE5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C45">
              <w:rPr>
                <w:rFonts w:ascii="Times New Roman" w:hAnsi="Times New Roman"/>
                <w:sz w:val="28"/>
                <w:szCs w:val="28"/>
                <w:lang w:eastAsia="ru-RU"/>
              </w:rPr>
              <w:t>до 1,5</w:t>
            </w:r>
          </w:p>
        </w:tc>
      </w:tr>
    </w:tbl>
    <w:p w:rsidR="002F4B44" w:rsidRPr="00FE5C45" w:rsidRDefault="002F4B44" w:rsidP="00FE5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E5C45">
        <w:rPr>
          <w:rFonts w:ascii="Times New Roman" w:hAnsi="Times New Roman"/>
          <w:sz w:val="28"/>
          <w:szCs w:val="28"/>
          <w:lang w:eastAsia="ru-RU"/>
        </w:rPr>
        <w:t>.5. Повышающий коэффициент к окладу за выполнение важных (особо важных) и ответственных (особо ответственных) работ устанавливается решением руководителя учреждения работникам, привлекаемым для выполнения важных (особо важных) и ответственных (особо ответственных) работ. Рекомендуемый размер повышающего коэффициента к окладу в пределах до 0,5.</w:t>
      </w: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45">
        <w:rPr>
          <w:rFonts w:ascii="Times New Roman" w:hAnsi="Times New Roman"/>
          <w:sz w:val="28"/>
          <w:szCs w:val="28"/>
          <w:lang w:eastAsia="ru-RU"/>
        </w:rPr>
        <w:t>Перечень важных (особо важных) и ответственных (особо ответственных) работ и работников, занятых на важных (особо важных) и ответственных (особо ответственных) работах, устанавливается руководителем учреждения по согласованию с администрацией района.</w:t>
      </w: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E5C45">
        <w:rPr>
          <w:rFonts w:ascii="Times New Roman" w:hAnsi="Times New Roman"/>
          <w:sz w:val="28"/>
          <w:szCs w:val="28"/>
          <w:lang w:eastAsia="ru-RU"/>
        </w:rPr>
        <w:t>.6.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45">
        <w:rPr>
          <w:rFonts w:ascii="Times New Roman" w:hAnsi="Times New Roman"/>
          <w:sz w:val="28"/>
          <w:szCs w:val="28"/>
          <w:lang w:eastAsia="ru-RU"/>
        </w:rPr>
        <w:t>Повышающие коэффициенты к окладам устанавливаются на определенный период времени в течение соответствующего календарного года, но не более чем на год и являются персонифицированными.</w:t>
      </w: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E5C45">
        <w:rPr>
          <w:rFonts w:ascii="Times New Roman" w:hAnsi="Times New Roman"/>
          <w:sz w:val="28"/>
          <w:szCs w:val="28"/>
          <w:lang w:eastAsia="ru-RU"/>
        </w:rPr>
        <w:t>.7. Положением об оплате и стимулировании труда работников учреждения может быть предусмотрено установление работникам стимулирующих надбавок, предусмотренных разделом V</w:t>
      </w:r>
      <w:r w:rsidRPr="00FE5C45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E5C45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E5C45">
        <w:rPr>
          <w:rFonts w:ascii="Times New Roman" w:hAnsi="Times New Roman"/>
          <w:sz w:val="28"/>
          <w:szCs w:val="28"/>
          <w:lang w:eastAsia="ru-RU"/>
        </w:rPr>
        <w:t xml:space="preserve">.8. С учетом условий труда работникам устанавливаются выплаты компенсационного характера, предусмотренные разделом </w:t>
      </w:r>
      <w:r w:rsidRPr="00FE5C45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FE5C45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2F4B44" w:rsidRDefault="002F4B44" w:rsidP="007D064D">
      <w:pPr>
        <w:widowControl w:val="0"/>
        <w:tabs>
          <w:tab w:val="left" w:pos="1080"/>
          <w:tab w:val="left" w:pos="12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4C4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.9.</w:t>
      </w:r>
      <w:r>
        <w:rPr>
          <w:rFonts w:ascii="Times New Roman" w:hAnsi="Times New Roman"/>
          <w:sz w:val="28"/>
          <w:szCs w:val="28"/>
          <w:lang w:eastAsia="ru-RU"/>
        </w:rPr>
        <w:tab/>
        <w:t>Работникам</w:t>
      </w:r>
      <w:r w:rsidRPr="00FE5C45">
        <w:rPr>
          <w:rFonts w:ascii="Times New Roman" w:hAnsi="Times New Roman"/>
          <w:sz w:val="28"/>
          <w:szCs w:val="28"/>
          <w:lang w:eastAsia="ru-RU"/>
        </w:rPr>
        <w:t xml:space="preserve"> устанавливаются премиальные выплаты, предусмотренные разделом </w:t>
      </w:r>
      <w:r w:rsidRPr="00FE5C45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FE5C45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Положения.»</w:t>
      </w:r>
    </w:p>
    <w:p w:rsidR="002F4B44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0D20F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Разделы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581AD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 xml:space="preserve"> считать соответственно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581AD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XI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4B44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В пунктах 2.3. и 4.8. цифры «</w:t>
      </w:r>
      <w:r>
        <w:rPr>
          <w:rFonts w:ascii="Times New Roman" w:hAnsi="Times New Roman"/>
          <w:sz w:val="28"/>
          <w:szCs w:val="28"/>
          <w:lang w:val="en-US" w:eastAsia="ru-RU"/>
        </w:rPr>
        <w:t>VI</w:t>
      </w:r>
      <w:r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/>
          <w:sz w:val="28"/>
          <w:szCs w:val="28"/>
          <w:lang w:val="en-US" w:eastAsia="ru-RU"/>
        </w:rPr>
        <w:t>IX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В пунктах 2.4. и 4.7. цифры «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F4B44" w:rsidRDefault="002F4B44" w:rsidP="007D064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0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.6. В пунктах 2.5. и 4.9. цифры «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4B44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 В пунктах 5.7. и 6.7 цифры «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F4B44" w:rsidRPr="00FE5C45" w:rsidRDefault="002F4B44" w:rsidP="007D064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1.8. В пунктах 5.8. и 6.8. цифры «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/>
          <w:sz w:val="28"/>
          <w:szCs w:val="28"/>
          <w:lang w:val="en-US" w:eastAsia="ru-RU"/>
        </w:rPr>
        <w:t>IX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F4B44" w:rsidRDefault="002F4B44" w:rsidP="007D064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0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.9. В пунктах 5.9. и 6.9. цифры «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4B44" w:rsidRPr="00E9601B" w:rsidRDefault="002F4B44" w:rsidP="007D064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1F7E">
        <w:rPr>
          <w:rFonts w:ascii="Times New Roman" w:hAnsi="Times New Roman" w:cs="Times New Roman"/>
          <w:sz w:val="28"/>
          <w:szCs w:val="28"/>
        </w:rPr>
        <w:t xml:space="preserve">. </w:t>
      </w:r>
      <w:r w:rsidRPr="00E9601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F4B44" w:rsidRPr="00E9601B" w:rsidRDefault="002F4B44" w:rsidP="007D064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60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F4B44" w:rsidRDefault="002F4B44" w:rsidP="007D064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B44" w:rsidRDefault="002F4B44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B44" w:rsidRPr="00E61F7E" w:rsidRDefault="002F4B44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B44" w:rsidRPr="00E61F7E" w:rsidRDefault="002F4B44" w:rsidP="00E96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А.М. Маслов</w:t>
      </w:r>
    </w:p>
    <w:sectPr w:rsidR="002F4B44" w:rsidRPr="00E61F7E" w:rsidSect="00B77B41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B44" w:rsidRDefault="002F4B44" w:rsidP="00845E24">
      <w:pPr>
        <w:spacing w:after="0" w:line="240" w:lineRule="auto"/>
      </w:pPr>
      <w:r>
        <w:separator/>
      </w:r>
    </w:p>
  </w:endnote>
  <w:endnote w:type="continuationSeparator" w:id="0">
    <w:p w:rsidR="002F4B44" w:rsidRDefault="002F4B44" w:rsidP="0084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B44" w:rsidRDefault="002F4B44" w:rsidP="00845E24">
      <w:pPr>
        <w:spacing w:after="0" w:line="240" w:lineRule="auto"/>
      </w:pPr>
      <w:r>
        <w:separator/>
      </w:r>
    </w:p>
  </w:footnote>
  <w:footnote w:type="continuationSeparator" w:id="0">
    <w:p w:rsidR="002F4B44" w:rsidRDefault="002F4B44" w:rsidP="0084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44" w:rsidRDefault="002F4B4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F4B44" w:rsidRDefault="002F4B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37430"/>
    <w:rsid w:val="0004540A"/>
    <w:rsid w:val="000515F0"/>
    <w:rsid w:val="00055499"/>
    <w:rsid w:val="000728E0"/>
    <w:rsid w:val="000A5B3B"/>
    <w:rsid w:val="000B25BB"/>
    <w:rsid w:val="000D20FA"/>
    <w:rsid w:val="000E7789"/>
    <w:rsid w:val="000F6D0A"/>
    <w:rsid w:val="000F7AAD"/>
    <w:rsid w:val="0012288E"/>
    <w:rsid w:val="00124E87"/>
    <w:rsid w:val="001469BA"/>
    <w:rsid w:val="0015006E"/>
    <w:rsid w:val="00160B39"/>
    <w:rsid w:val="0016432A"/>
    <w:rsid w:val="001807DC"/>
    <w:rsid w:val="001B55B7"/>
    <w:rsid w:val="001E294D"/>
    <w:rsid w:val="00226FD2"/>
    <w:rsid w:val="002437F9"/>
    <w:rsid w:val="00246619"/>
    <w:rsid w:val="00250975"/>
    <w:rsid w:val="00270836"/>
    <w:rsid w:val="00290F57"/>
    <w:rsid w:val="002967D5"/>
    <w:rsid w:val="002A0C3F"/>
    <w:rsid w:val="002E5D22"/>
    <w:rsid w:val="002F4B44"/>
    <w:rsid w:val="00305A1B"/>
    <w:rsid w:val="00305A9F"/>
    <w:rsid w:val="00330D81"/>
    <w:rsid w:val="00341FFC"/>
    <w:rsid w:val="00343A06"/>
    <w:rsid w:val="0035003B"/>
    <w:rsid w:val="00353100"/>
    <w:rsid w:val="00363E81"/>
    <w:rsid w:val="003656BA"/>
    <w:rsid w:val="00372B77"/>
    <w:rsid w:val="00377667"/>
    <w:rsid w:val="00386E5A"/>
    <w:rsid w:val="00390BB1"/>
    <w:rsid w:val="003A59E4"/>
    <w:rsid w:val="003B2165"/>
    <w:rsid w:val="003C38CE"/>
    <w:rsid w:val="003E2B5E"/>
    <w:rsid w:val="00400DC4"/>
    <w:rsid w:val="00402684"/>
    <w:rsid w:val="0041022B"/>
    <w:rsid w:val="0041028D"/>
    <w:rsid w:val="00410E00"/>
    <w:rsid w:val="00413A2C"/>
    <w:rsid w:val="0041720A"/>
    <w:rsid w:val="004224C4"/>
    <w:rsid w:val="00432065"/>
    <w:rsid w:val="004328E7"/>
    <w:rsid w:val="00471062"/>
    <w:rsid w:val="00477915"/>
    <w:rsid w:val="004822BB"/>
    <w:rsid w:val="0048529E"/>
    <w:rsid w:val="004B05F4"/>
    <w:rsid w:val="00511B7F"/>
    <w:rsid w:val="005247FD"/>
    <w:rsid w:val="0053089F"/>
    <w:rsid w:val="005318E7"/>
    <w:rsid w:val="00534589"/>
    <w:rsid w:val="00557440"/>
    <w:rsid w:val="00574B48"/>
    <w:rsid w:val="00577A85"/>
    <w:rsid w:val="00581ADA"/>
    <w:rsid w:val="00593883"/>
    <w:rsid w:val="005B69C3"/>
    <w:rsid w:val="005C409F"/>
    <w:rsid w:val="005C6DBC"/>
    <w:rsid w:val="005D2F39"/>
    <w:rsid w:val="005D715C"/>
    <w:rsid w:val="005F6E07"/>
    <w:rsid w:val="0061415F"/>
    <w:rsid w:val="00615B74"/>
    <w:rsid w:val="00645B1A"/>
    <w:rsid w:val="00656099"/>
    <w:rsid w:val="00671968"/>
    <w:rsid w:val="00687D32"/>
    <w:rsid w:val="006A3CE5"/>
    <w:rsid w:val="006B1ACD"/>
    <w:rsid w:val="006B5EE0"/>
    <w:rsid w:val="006F28C3"/>
    <w:rsid w:val="006F3526"/>
    <w:rsid w:val="00702061"/>
    <w:rsid w:val="00703EFD"/>
    <w:rsid w:val="007065B8"/>
    <w:rsid w:val="00721458"/>
    <w:rsid w:val="00763628"/>
    <w:rsid w:val="00770C1A"/>
    <w:rsid w:val="00772898"/>
    <w:rsid w:val="00776E13"/>
    <w:rsid w:val="007855B5"/>
    <w:rsid w:val="00793937"/>
    <w:rsid w:val="007D064D"/>
    <w:rsid w:val="007E5DF1"/>
    <w:rsid w:val="007F6C07"/>
    <w:rsid w:val="00804BE6"/>
    <w:rsid w:val="008122A2"/>
    <w:rsid w:val="00825FA0"/>
    <w:rsid w:val="00845E24"/>
    <w:rsid w:val="008551B7"/>
    <w:rsid w:val="00856611"/>
    <w:rsid w:val="008568FD"/>
    <w:rsid w:val="008B50DE"/>
    <w:rsid w:val="008C38F5"/>
    <w:rsid w:val="008F6B91"/>
    <w:rsid w:val="00954FC3"/>
    <w:rsid w:val="00962E88"/>
    <w:rsid w:val="00964A61"/>
    <w:rsid w:val="00981C66"/>
    <w:rsid w:val="009851E0"/>
    <w:rsid w:val="00992098"/>
    <w:rsid w:val="009A302D"/>
    <w:rsid w:val="00A17412"/>
    <w:rsid w:val="00A75CDC"/>
    <w:rsid w:val="00A90ABA"/>
    <w:rsid w:val="00A95750"/>
    <w:rsid w:val="00AB14FC"/>
    <w:rsid w:val="00AB2941"/>
    <w:rsid w:val="00AB40A5"/>
    <w:rsid w:val="00AB5F54"/>
    <w:rsid w:val="00AC3000"/>
    <w:rsid w:val="00AC7AF3"/>
    <w:rsid w:val="00AF2530"/>
    <w:rsid w:val="00AF3387"/>
    <w:rsid w:val="00B24392"/>
    <w:rsid w:val="00B55D0A"/>
    <w:rsid w:val="00B61923"/>
    <w:rsid w:val="00B72C5E"/>
    <w:rsid w:val="00B73DB9"/>
    <w:rsid w:val="00B77746"/>
    <w:rsid w:val="00B77B41"/>
    <w:rsid w:val="00BA5091"/>
    <w:rsid w:val="00BB0DD6"/>
    <w:rsid w:val="00BF31AD"/>
    <w:rsid w:val="00C032B8"/>
    <w:rsid w:val="00C16EDC"/>
    <w:rsid w:val="00C228F2"/>
    <w:rsid w:val="00C238CC"/>
    <w:rsid w:val="00C5278E"/>
    <w:rsid w:val="00C72A42"/>
    <w:rsid w:val="00C77CAD"/>
    <w:rsid w:val="00CA7202"/>
    <w:rsid w:val="00CB0DFE"/>
    <w:rsid w:val="00CB7CA9"/>
    <w:rsid w:val="00CE7116"/>
    <w:rsid w:val="00CF33CD"/>
    <w:rsid w:val="00D21734"/>
    <w:rsid w:val="00D3637C"/>
    <w:rsid w:val="00D37621"/>
    <w:rsid w:val="00D46AD2"/>
    <w:rsid w:val="00D5580D"/>
    <w:rsid w:val="00D7535D"/>
    <w:rsid w:val="00DA6069"/>
    <w:rsid w:val="00DB7124"/>
    <w:rsid w:val="00DC4270"/>
    <w:rsid w:val="00DD2D71"/>
    <w:rsid w:val="00DE7E5F"/>
    <w:rsid w:val="00DF5154"/>
    <w:rsid w:val="00DF6758"/>
    <w:rsid w:val="00DF6DA0"/>
    <w:rsid w:val="00E03789"/>
    <w:rsid w:val="00E0483A"/>
    <w:rsid w:val="00E2441C"/>
    <w:rsid w:val="00E61F7E"/>
    <w:rsid w:val="00E664B3"/>
    <w:rsid w:val="00E72CD8"/>
    <w:rsid w:val="00E87AAA"/>
    <w:rsid w:val="00E9387A"/>
    <w:rsid w:val="00E9601B"/>
    <w:rsid w:val="00E961BA"/>
    <w:rsid w:val="00EF4CBC"/>
    <w:rsid w:val="00EF7A72"/>
    <w:rsid w:val="00F312AF"/>
    <w:rsid w:val="00F31BAD"/>
    <w:rsid w:val="00F32932"/>
    <w:rsid w:val="00F50F18"/>
    <w:rsid w:val="00F51503"/>
    <w:rsid w:val="00F7123D"/>
    <w:rsid w:val="00F71461"/>
    <w:rsid w:val="00FB38C8"/>
    <w:rsid w:val="00FD4B6F"/>
    <w:rsid w:val="00FE5C45"/>
    <w:rsid w:val="00FE633E"/>
    <w:rsid w:val="00FF30FE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E664B3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84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5E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E24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C4270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942</TotalTime>
  <Pages>3</Pages>
  <Words>892</Words>
  <Characters>5087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21</cp:revision>
  <cp:lastPrinted>2006-01-13T09:44:00Z</cp:lastPrinted>
  <dcterms:created xsi:type="dcterms:W3CDTF">2019-05-21T06:14:00Z</dcterms:created>
  <dcterms:modified xsi:type="dcterms:W3CDTF">2006-01-13T11:19:00Z</dcterms:modified>
</cp:coreProperties>
</file>