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94" w:rsidRPr="00250718" w:rsidRDefault="00161194" w:rsidP="00CB164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Администрация</w:t>
      </w:r>
    </w:p>
    <w:p w:rsidR="00161194" w:rsidRPr="00250718" w:rsidRDefault="00161194" w:rsidP="00CB164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61194" w:rsidRPr="00250718" w:rsidRDefault="00161194" w:rsidP="00CB164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194" w:rsidRPr="00250718" w:rsidRDefault="00161194" w:rsidP="00CB164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61194" w:rsidRPr="00250718" w:rsidRDefault="00161194" w:rsidP="00CB164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194" w:rsidRPr="00250718" w:rsidRDefault="00161194" w:rsidP="00CB164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61194" w:rsidRDefault="00161194" w:rsidP="00CB164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05.12.2019    № 712</w:t>
      </w:r>
    </w:p>
    <w:p w:rsidR="00161194" w:rsidRPr="00250718" w:rsidRDefault="00161194" w:rsidP="00CB164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п. Чегдомын</w:t>
      </w:r>
    </w:p>
    <w:p w:rsidR="00161194" w:rsidRDefault="00161194" w:rsidP="00CB1649">
      <w:pPr>
        <w:spacing w:line="240" w:lineRule="exact"/>
        <w:rPr>
          <w:sz w:val="28"/>
          <w:szCs w:val="28"/>
        </w:rPr>
      </w:pPr>
    </w:p>
    <w:p w:rsidR="00161194" w:rsidRDefault="00161194" w:rsidP="006D7BBE">
      <w:pPr>
        <w:spacing w:line="240" w:lineRule="exact"/>
        <w:rPr>
          <w:sz w:val="28"/>
          <w:szCs w:val="28"/>
        </w:rPr>
      </w:pPr>
    </w:p>
    <w:p w:rsidR="00161194" w:rsidRDefault="00161194" w:rsidP="006D7BBE">
      <w:pPr>
        <w:spacing w:line="240" w:lineRule="exact"/>
        <w:rPr>
          <w:sz w:val="28"/>
          <w:szCs w:val="28"/>
        </w:rPr>
      </w:pPr>
    </w:p>
    <w:p w:rsidR="00161194" w:rsidRDefault="00161194" w:rsidP="006D7BBE">
      <w:pPr>
        <w:spacing w:line="240" w:lineRule="exact"/>
        <w:rPr>
          <w:sz w:val="28"/>
          <w:szCs w:val="28"/>
        </w:rPr>
      </w:pPr>
    </w:p>
    <w:p w:rsidR="00161194" w:rsidRDefault="00161194" w:rsidP="008013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подготовки, издания и опубликования нормативных правовых актов администрации Верхнебуреинского муниципального района</w:t>
      </w:r>
    </w:p>
    <w:p w:rsidR="00161194" w:rsidRDefault="00161194" w:rsidP="0080133D">
      <w:pPr>
        <w:jc w:val="both"/>
        <w:rPr>
          <w:sz w:val="28"/>
          <w:szCs w:val="28"/>
        </w:rPr>
      </w:pPr>
    </w:p>
    <w:p w:rsidR="00161194" w:rsidRDefault="00161194" w:rsidP="0080133D">
      <w:pPr>
        <w:jc w:val="both"/>
        <w:rPr>
          <w:sz w:val="28"/>
          <w:szCs w:val="28"/>
        </w:rPr>
      </w:pPr>
    </w:p>
    <w:p w:rsidR="00161194" w:rsidRDefault="00161194" w:rsidP="0080133D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ст. 7,35,46,47,48 Федерального закона от 06.10.2003 № 131-ФЗ «Об общих принципах организации местного самоуправлении в Российской Федерации»,  администрация Верхнебуреинского муниципального района  Хабаровского края</w:t>
      </w:r>
    </w:p>
    <w:p w:rsidR="00161194" w:rsidRDefault="00161194" w:rsidP="0020762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1194" w:rsidRDefault="00161194" w:rsidP="0020762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прилагаемое  Положение «О порядке подготовки, издания и опубликования нормативных правовых актов администрации Верхнебуреинского муниципального района Хабаровского края» (далее Положение).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района от 12.03.2011 № 700 «Об утверждении Положения о порядке подготовки, издания и опубликования нормативных правовых актов администрации Верхнебуреинского муниципального района».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возложить на управляющего делами администрации района Феофанову И.В.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EB08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161194" w:rsidRDefault="00161194" w:rsidP="00EB08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67"/>
        <w:gridCol w:w="4047"/>
      </w:tblGrid>
      <w:tr w:rsidR="00161194" w:rsidTr="00207624">
        <w:tc>
          <w:tcPr>
            <w:tcW w:w="5467" w:type="dxa"/>
          </w:tcPr>
          <w:p w:rsidR="00161194" w:rsidRPr="00D56A2F" w:rsidRDefault="00161194" w:rsidP="003B3438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161194" w:rsidRPr="00D56A2F" w:rsidRDefault="00161194" w:rsidP="008013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6A2F">
              <w:rPr>
                <w:sz w:val="28"/>
                <w:szCs w:val="28"/>
              </w:rPr>
              <w:t>УТВЕРЖДЕНО</w:t>
            </w:r>
          </w:p>
          <w:p w:rsidR="00161194" w:rsidRPr="00D56A2F" w:rsidRDefault="00161194" w:rsidP="0080133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1194" w:rsidRPr="00D56A2F" w:rsidRDefault="00161194" w:rsidP="008013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6A2F">
              <w:rPr>
                <w:sz w:val="28"/>
                <w:szCs w:val="28"/>
              </w:rPr>
              <w:t>постановлением администрации района</w:t>
            </w:r>
          </w:p>
          <w:p w:rsidR="00161194" w:rsidRPr="00D56A2F" w:rsidRDefault="00161194" w:rsidP="0080133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1194" w:rsidRPr="00D56A2F" w:rsidRDefault="00161194" w:rsidP="008013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05.12.2019  № 712</w:t>
            </w:r>
          </w:p>
        </w:tc>
      </w:tr>
    </w:tbl>
    <w:p w:rsidR="00161194" w:rsidRDefault="00161194" w:rsidP="006D7BBE">
      <w:pPr>
        <w:rPr>
          <w:sz w:val="28"/>
          <w:szCs w:val="28"/>
        </w:rPr>
      </w:pPr>
    </w:p>
    <w:p w:rsidR="00161194" w:rsidRDefault="00161194" w:rsidP="006D7BBE">
      <w:pPr>
        <w:jc w:val="center"/>
        <w:rPr>
          <w:sz w:val="28"/>
          <w:szCs w:val="28"/>
        </w:rPr>
      </w:pPr>
    </w:p>
    <w:p w:rsidR="00161194" w:rsidRDefault="00161194" w:rsidP="006D7B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61194" w:rsidRDefault="00161194" w:rsidP="008013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 порядке подготовки, издания и опубликования нормативных правовых актов администрации Верхнебуреинского муниципального района Хабаровского края»</w:t>
      </w:r>
    </w:p>
    <w:p w:rsidR="00161194" w:rsidRDefault="00161194" w:rsidP="0080133D">
      <w:pPr>
        <w:spacing w:line="240" w:lineRule="exact"/>
        <w:jc w:val="center"/>
        <w:rPr>
          <w:sz w:val="28"/>
          <w:szCs w:val="28"/>
        </w:rPr>
      </w:pPr>
    </w:p>
    <w:p w:rsidR="00161194" w:rsidRDefault="00161194" w:rsidP="006D7BB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61194" w:rsidRDefault="00161194" w:rsidP="006D7BBE">
      <w:pPr>
        <w:jc w:val="center"/>
        <w:rPr>
          <w:sz w:val="28"/>
          <w:szCs w:val="28"/>
        </w:rPr>
      </w:pP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Юридическими основаниями возникновения правовых актов администрации района являются: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законы Российской Федерации, указы Президента Российской Федерации, постановления и распоряжения Правительства Российской Федерации, Устав Хабаровского края, законы Хабаровского края, Устав Верхнебуреинского муниципального района, постановления и распоряжения администрации Верхнебуреинского муниципального района Хабаровского края;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конкретные поручения вышестоящих органов;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осуществление исполнительной и распорядительной деятельности в целях выполнения администрацией района возложенных на неё задач в соответствии с её компетенцией;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потребность правового регулирования работы аппарата администрации района.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подготовки, издания и опубликования нормативных правовых актов администрации района.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В соответствии с Федеральным </w:t>
      </w:r>
      <w:hyperlink r:id="rId6" w:history="1">
        <w:r w:rsidRPr="00A46784">
          <w:rPr>
            <w:sz w:val="28"/>
            <w:szCs w:val="28"/>
          </w:rPr>
          <w:t>законом</w:t>
        </w:r>
      </w:hyperlink>
      <w:r w:rsidRPr="00A4678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 1999 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 Федеральным законом от 06.10. 2003 № 131-ФЗ «Об общих принципах организации местного самоуправления в Российской Федерации», Уставом Верхнебуреинского муниципального района, администрация района  в пределах своей компетенции издает постановления и распоряжения.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Нормативные правовые акты администрации района вступают в силу со дня их подписания, либо опубликования, если иное не определено в самом акте, и обязательны для исполнения всеми предприятиями, учреждениями, организациями, должностными лицами и гражданами, находящимися на территории Верхнебуреинского района.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администрации района по вопросам защиты прав и свобод человека и гражданина вступают в силу не ранее чем через десять дней после их официального опубликования.</w:t>
      </w: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80133D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Подготовка проектов постановлений и распоряжений</w:t>
      </w:r>
    </w:p>
    <w:p w:rsidR="00161194" w:rsidRDefault="00161194" w:rsidP="0080133D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61194" w:rsidRDefault="00161194" w:rsidP="0080133D">
      <w:pPr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Постановления администрации района издаются по вопросам местного значения,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Распоряжения администрации района издаются по вопросам организации работы местной администрации.</w:t>
      </w:r>
    </w:p>
    <w:p w:rsidR="00161194" w:rsidRDefault="00161194" w:rsidP="00C9535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Необходимость подготовки проекта распорядительного акта определяется главой района, заместителями главы администрации района, а также руководителями отделов и секторов администрации района.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 Подготовка проекта включает: 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проработку вопроса о содержании распорядительного акта в соответствующих отделах и секторах;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определение должностным лицом, которому непосредственно поручена подготовка проекта постановления или распоряжения, соответствующих органов, организаций или должностных лиц для совместного участия в подготовке проекта и его согласовании;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подготовку пояснительной записки с обоснованием необходимости подготовки данного акта;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получение по проекту необходимых письменных заключений или анализа для последующей доработки распорядительного акта;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согласование или визирование доработанного проекта распорядительного акта должностными лицами соответствующих органов, организаций или коллегиальных органов;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визирование окончательного варианта проекта распорядительного акта соответствующим заместителем главы администрации района  по вопросам, входящим в его компетенцию;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согласование начальником юридического отдела, управляющим делами администрации района;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представление проекта постановления или распоряжения на подпись главе района.</w:t>
      </w:r>
    </w:p>
    <w:p w:rsidR="00161194" w:rsidRDefault="00161194" w:rsidP="006D7BB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61194" w:rsidRDefault="00161194" w:rsidP="006D7B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Требования к оформлению проекта правового акта</w:t>
      </w:r>
    </w:p>
    <w:p w:rsidR="00161194" w:rsidRDefault="00161194" w:rsidP="006D7BB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При оформлении проекта постановления, распоряжения (далее - проект) соблюдаются следующие требования: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текст проекта и материалы к нему должны быть краткими, четкими и последовательными, исключающими двоякое толкование, глубоко раскрывающими содержание вопроса, содержащими анализ и оценку положения дел по данному вопросу;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проекте четко определяются конкретные мероприятия и исполнители, сроки исполнения, лица или организации, на которые возлагается контроль.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Проект, подготовленный во исполнение документов вышестоящих органов государственной власти и управления, других нормативных актов, а также решений Законодательной Думы Хабаровского края, постановлений Губернатора края, должен содержать ссылку на них с указанием даты, номера, наименования документа и начинаться словами "В соответствии с...", "В целях..." и т.п.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проектам, вносимым по другим юридическим основаниям, должна быть приложена пояснительная записка, обосновывающая необходимость принятия постановления (распоряжения).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Если окончательное решение вопроса зависит от вышестоящего органа, то в проекте должна содержаться просьба к этому органу о рассмотрении данного вопроса и прилагаться записка, обосновывающая эту просьбу.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Проекты постановлений, распоряжений и необходимые справки к ним передаются в организационно-методический сектор  на бумажном носителе (отпечатанным шрифтом Times New Roman N 14) и на электронных носителях.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Заголовок составляется к любому акту формата А4 независимо от его назначения и объема текста.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Заголовок должен быть кратким и емким, точно передавать смысл текста, отвечать на вопрос "О чем?": "Об изменении...", "О выделении...", "О работе...", "О мерах..." и т.п.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В констатирующей (описательной) части проекта излагаются цели и задачи предписываемых действий, причины и основания издания акта.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Констатирующая часть проекта может отсутствовать, если предписываемые им действия не нуждаются в разъяснении и обосновании.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Распорядительная часть проекта начинается со слова "ПОСТАНОВЛЯЮ", в ней последовательно в повелительной форме указывается исполнитель, характер исполнения и сроки.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 В зависимости от объема и содержания проект подразделяется на пункты и подпункты. Нумерация пунктов и подпунктов сквозная и выполняется арабскими цифрами, например: 1; 1.1; 1.2; и т.д.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в необходимых случаях, определяемых разработчиком проекта или иным должностным лицом, должен содержать указание, на кого возложен контроль за исполнением акта (организация, орган, должностное лицо).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 В проектах постановлений, распоряжений администрации района  наименования  управлений, отделов, других структурных подразделений  администрации района,  предприятий, учреждений и организаций, а также должностей указываются полностью и в точном соответствии с их официальными наименованиями.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текстах постановлений,  распоряжений администрации района, протоколов заседаний при главе района допускается применять только общепринятые сокращения. Названия учреждений, организаций, предприятий не сокращаются.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3.7. При необходимости в конце проекта в хронологическом порядке перечисляются постановления, распоряжения администрации района или их отдельные пункты, отменяемые или утратившие силу, с указанием: "Отменить...", "Признать утратившими силу...".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утратой постановлением, распоряжением юридической силы, юридическую силу утрачивают также постановления, распоряжения (отдельные положения постановлений, распоряжений), которыми были внесены изменения и (или) дополнения в постановление или распоряжение, утратившее силу. 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3.8. Если при подготовке проекта требуется внесение изменений в ранее принятый акт, целесообразно дать новую редакцию соответствующих пунктов действующих актов. Когда изменяемые пункты нецелесообразно полностью излагать в новой редакции, то в их текст вносятся уточнения путем исключения, дополнения или замены отдельных слов или фраз, например: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"Пункт 2 изложить в следующей редакции: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"2. Устанавливает доходы, поступающие на образование районного бюджета.".";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"В части второй пункта 3:</w:t>
      </w:r>
    </w:p>
    <w:p w:rsidR="00161194" w:rsidRPr="00DE3665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3665">
        <w:rPr>
          <w:sz w:val="28"/>
          <w:szCs w:val="28"/>
        </w:rPr>
        <w:t>из четвертого абзаца  исключить слова</w:t>
      </w:r>
      <w:r>
        <w:rPr>
          <w:sz w:val="28"/>
          <w:szCs w:val="28"/>
        </w:rPr>
        <w:t xml:space="preserve"> "находящиеся в составе района".</w:t>
      </w:r>
    </w:p>
    <w:p w:rsidR="00161194" w:rsidRDefault="00161194" w:rsidP="006D7BBE">
      <w:pPr>
        <w:jc w:val="center"/>
        <w:rPr>
          <w:sz w:val="28"/>
          <w:szCs w:val="28"/>
        </w:rPr>
      </w:pPr>
    </w:p>
    <w:p w:rsidR="00161194" w:rsidRPr="00614BE9" w:rsidRDefault="00161194" w:rsidP="006D7B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4BE9">
        <w:rPr>
          <w:rFonts w:ascii="Times New Roman" w:hAnsi="Times New Roman" w:cs="Times New Roman"/>
          <w:sz w:val="28"/>
          <w:szCs w:val="28"/>
        </w:rPr>
        <w:t>4. Согласование проекта правового акта</w:t>
      </w:r>
    </w:p>
    <w:p w:rsidR="00161194" w:rsidRPr="00614BE9" w:rsidRDefault="00161194" w:rsidP="006D7BB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61194" w:rsidRPr="00302971" w:rsidRDefault="00161194" w:rsidP="006D7BBE">
      <w:pPr>
        <w:ind w:firstLine="708"/>
        <w:jc w:val="both"/>
        <w:rPr>
          <w:sz w:val="28"/>
          <w:szCs w:val="28"/>
        </w:rPr>
      </w:pPr>
      <w:r w:rsidRPr="00614BE9">
        <w:rPr>
          <w:sz w:val="28"/>
          <w:szCs w:val="28"/>
        </w:rPr>
        <w:t>4.1. Согласование проектов с заинтересованными организациями</w:t>
      </w:r>
      <w:r>
        <w:rPr>
          <w:sz w:val="28"/>
          <w:szCs w:val="28"/>
        </w:rPr>
        <w:t>, руководителями структурных подразделений,</w:t>
      </w:r>
      <w:r w:rsidRPr="00614BE9">
        <w:rPr>
          <w:sz w:val="28"/>
          <w:szCs w:val="28"/>
        </w:rPr>
        <w:t xml:space="preserve"> оформляется</w:t>
      </w:r>
      <w:r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на отдельном листе согласования</w:t>
      </w:r>
      <w:r>
        <w:rPr>
          <w:sz w:val="28"/>
          <w:szCs w:val="28"/>
        </w:rPr>
        <w:t xml:space="preserve"> (прилагается)</w:t>
      </w:r>
      <w:r w:rsidRPr="00614BE9">
        <w:rPr>
          <w:sz w:val="28"/>
          <w:szCs w:val="28"/>
        </w:rPr>
        <w:t xml:space="preserve"> визой, включающей должность лица, с которым согласовывается документ (включая наименование организации), личную подпись, расшифровку подписи (инициалы, фамилия) и обязательно </w:t>
      </w:r>
      <w:r w:rsidRPr="00302971">
        <w:rPr>
          <w:sz w:val="28"/>
          <w:szCs w:val="28"/>
        </w:rPr>
        <w:t xml:space="preserve">даты согласования. </w:t>
      </w:r>
    </w:p>
    <w:p w:rsidR="00161194" w:rsidRPr="00302971" w:rsidRDefault="00161194" w:rsidP="006D7BBE">
      <w:pPr>
        <w:ind w:firstLine="708"/>
        <w:jc w:val="both"/>
        <w:rPr>
          <w:sz w:val="28"/>
          <w:szCs w:val="28"/>
        </w:rPr>
      </w:pPr>
      <w:r w:rsidRPr="00302971">
        <w:rPr>
          <w:sz w:val="28"/>
          <w:szCs w:val="28"/>
        </w:rPr>
        <w:t>Срок согласования проектов с заинтересованными организациями, руководителями структурных подразделений администрации района не должен превышать 3 рабочих дней.</w:t>
      </w:r>
    </w:p>
    <w:p w:rsidR="00161194" w:rsidRPr="00614BE9" w:rsidRDefault="00161194" w:rsidP="006D7BBE">
      <w:pPr>
        <w:ind w:firstLine="708"/>
        <w:jc w:val="both"/>
        <w:rPr>
          <w:sz w:val="28"/>
          <w:szCs w:val="28"/>
        </w:rPr>
      </w:pPr>
      <w:r w:rsidRPr="00614BE9">
        <w:rPr>
          <w:sz w:val="28"/>
          <w:szCs w:val="28"/>
        </w:rPr>
        <w:t>При наличии замечаний к проекту они излагаются на отдельном листе, подписываются и прилагаются исполнителем к проекту.</w:t>
      </w:r>
      <w:r>
        <w:rPr>
          <w:sz w:val="28"/>
          <w:szCs w:val="28"/>
        </w:rPr>
        <w:t xml:space="preserve">  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7D9E">
        <w:rPr>
          <w:rFonts w:ascii="Times New Roman" w:hAnsi="Times New Roman" w:cs="Times New Roman"/>
          <w:sz w:val="28"/>
          <w:szCs w:val="28"/>
        </w:rPr>
        <w:t>4.2</w:t>
      </w:r>
      <w:r w:rsidRPr="00637660">
        <w:rPr>
          <w:rFonts w:ascii="Times New Roman" w:hAnsi="Times New Roman" w:cs="Times New Roman"/>
          <w:sz w:val="28"/>
          <w:szCs w:val="28"/>
        </w:rPr>
        <w:t>. На листе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60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указывается: 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постановления (распоряжения) администрации района;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опубликования  данного постановления (</w:t>
      </w:r>
      <w:r w:rsidRPr="00386D8B">
        <w:rPr>
          <w:rFonts w:ascii="Times New Roman" w:hAnsi="Times New Roman" w:cs="Times New Roman"/>
          <w:sz w:val="28"/>
          <w:szCs w:val="28"/>
        </w:rPr>
        <w:t>если  таковое указано в тексте постановления, либо оно затрагивает вопросы защиты прав и свобод человека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1194" w:rsidRPr="00386D8B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указатели рассылки и количество экземпляров (копий)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7660">
        <w:rPr>
          <w:rFonts w:ascii="Times New Roman" w:hAnsi="Times New Roman" w:cs="Times New Roman"/>
          <w:sz w:val="28"/>
          <w:szCs w:val="28"/>
        </w:rPr>
        <w:t xml:space="preserve"> реквизит "отметка об исполнителе", который состоит из фамилии, имени, отчества исполнителя, номера его телефона и располагается в левом нижнем углу листа согласования к документу.</w:t>
      </w:r>
    </w:p>
    <w:p w:rsidR="00161194" w:rsidRDefault="00161194" w:rsidP="00C95353">
      <w:pPr>
        <w:pStyle w:val="ConsPlusNormal"/>
        <w:tabs>
          <w:tab w:val="left" w:pos="1260"/>
        </w:tabs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637660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их</w:t>
      </w:r>
      <w:r w:rsidRPr="00637660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10070">
        <w:rPr>
          <w:rFonts w:ascii="Times New Roman" w:hAnsi="Times New Roman" w:cs="Times New Roman"/>
          <w:sz w:val="28"/>
          <w:szCs w:val="28"/>
        </w:rPr>
        <w:t>заинтересованными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070">
        <w:rPr>
          <w:rFonts w:ascii="Times New Roman" w:hAnsi="Times New Roman" w:cs="Times New Roman"/>
          <w:sz w:val="28"/>
          <w:szCs w:val="28"/>
        </w:rPr>
        <w:t xml:space="preserve"> руководителями структурн</w:t>
      </w:r>
      <w:r w:rsidRPr="00637660">
        <w:rPr>
          <w:rFonts w:ascii="Times New Roman" w:hAnsi="Times New Roman" w:cs="Times New Roman"/>
          <w:sz w:val="28"/>
          <w:szCs w:val="28"/>
        </w:rPr>
        <w:t>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660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660">
        <w:rPr>
          <w:rFonts w:ascii="Times New Roman" w:hAnsi="Times New Roman" w:cs="Times New Roman"/>
          <w:sz w:val="28"/>
          <w:szCs w:val="28"/>
        </w:rPr>
        <w:t>ставляются на согласование  в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63766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7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Pr="00637660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94" w:rsidRPr="00302971" w:rsidRDefault="00161194" w:rsidP="002C26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Срок согласования муниципальных правовых актов  отделом юридического обеспечения деятельности администрации района не должен превышать 5 рабочих дней.</w:t>
      </w:r>
    </w:p>
    <w:p w:rsidR="00161194" w:rsidRPr="00302971" w:rsidRDefault="00161194" w:rsidP="00210070">
      <w:pPr>
        <w:ind w:firstLine="708"/>
        <w:jc w:val="both"/>
        <w:rPr>
          <w:sz w:val="28"/>
          <w:szCs w:val="28"/>
        </w:rPr>
      </w:pPr>
      <w:r w:rsidRPr="00302971">
        <w:rPr>
          <w:sz w:val="28"/>
          <w:szCs w:val="28"/>
        </w:rPr>
        <w:t>В случае несоответствия проектов действующему законодательству, нарушения порядка их подготовки и согласования , отдел юридического обеспечения деятельности администрации района  не визируя их, дает соответствующее заключение с изложением причин отклонения и порядка разрешения рассматриваемых вопросов.</w:t>
      </w:r>
    </w:p>
    <w:p w:rsidR="00161194" w:rsidRPr="00302971" w:rsidRDefault="00161194" w:rsidP="002C26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 xml:space="preserve">Проекты, в которых затрагиваются интересы территорий городских и сельских территорий  района, в обязательном порядке согласовываются с соответствующими главами городских и сельских  поселений  района. </w:t>
      </w:r>
    </w:p>
    <w:p w:rsidR="00161194" w:rsidRPr="00210070" w:rsidRDefault="00161194" w:rsidP="0021007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 xml:space="preserve"> Срок согласования муниципальных правовых актов главой городского или сельского поселения района не должен превышать 3 рабочих дней.</w:t>
      </w:r>
    </w:p>
    <w:p w:rsidR="00161194" w:rsidRPr="00530D9B" w:rsidRDefault="00161194" w:rsidP="006D7BBE">
      <w:pPr>
        <w:ind w:firstLine="708"/>
        <w:jc w:val="both"/>
        <w:rPr>
          <w:sz w:val="28"/>
          <w:szCs w:val="28"/>
        </w:rPr>
      </w:pPr>
      <w:r w:rsidRPr="00530D9B">
        <w:rPr>
          <w:sz w:val="28"/>
          <w:szCs w:val="28"/>
        </w:rPr>
        <w:t>4.4. Проекты и справки к ним вносятся за личной подписью руководителя структурного подразделения. В случае отсутствия руководителя проекты подписываются лицом, исполняющим его обязанности или заместителем. При этом обязательно указывается фактическая должность лица, подписавшего проект, его фамилия и инициалы (например: "И.о.", "зам."). Не допускается подписывать проекты с предлогом "За" или проставлением косой черты перед наименованием должности.</w:t>
      </w:r>
    </w:p>
    <w:p w:rsidR="00161194" w:rsidRPr="00302971" w:rsidRDefault="00161194" w:rsidP="00207624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530D9B">
        <w:rPr>
          <w:sz w:val="28"/>
          <w:szCs w:val="28"/>
        </w:rPr>
        <w:t xml:space="preserve">Согласованные с  </w:t>
      </w:r>
      <w:r>
        <w:rPr>
          <w:sz w:val="28"/>
          <w:szCs w:val="28"/>
        </w:rPr>
        <w:t>отделом юридического обеспечения деятельности администрации р</w:t>
      </w:r>
      <w:r w:rsidRPr="00530D9B">
        <w:rPr>
          <w:sz w:val="28"/>
          <w:szCs w:val="28"/>
        </w:rPr>
        <w:t xml:space="preserve">айона проекты представляются на </w:t>
      </w:r>
      <w:r w:rsidRPr="00302971">
        <w:rPr>
          <w:sz w:val="28"/>
          <w:szCs w:val="28"/>
        </w:rPr>
        <w:t>рассмотрение управляющему делами администрации района.</w:t>
      </w:r>
    </w:p>
    <w:p w:rsidR="00161194" w:rsidRPr="00302971" w:rsidRDefault="00161194" w:rsidP="009462E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Срок рассмотрения  муниципальных правовых актов управляющим делами  администрации района не должен превышать 3 рабочих дней.</w:t>
      </w:r>
    </w:p>
    <w:p w:rsidR="00161194" w:rsidRDefault="00161194" w:rsidP="006D7BBE">
      <w:pPr>
        <w:ind w:firstLine="708"/>
        <w:jc w:val="both"/>
        <w:rPr>
          <w:sz w:val="28"/>
          <w:szCs w:val="28"/>
        </w:rPr>
      </w:pPr>
      <w:r w:rsidRPr="00302971">
        <w:rPr>
          <w:sz w:val="28"/>
          <w:szCs w:val="28"/>
        </w:rPr>
        <w:t>4.6. Приложения</w:t>
      </w:r>
      <w:r w:rsidRPr="00530D9B">
        <w:rPr>
          <w:sz w:val="28"/>
          <w:szCs w:val="28"/>
        </w:rPr>
        <w:t xml:space="preserve"> к постановлениям и распоряжениям администрации района подписываются руководителями структурных подразделений администрации, готовящих эти постановления и распоряжения; при копировании приложений для рассылки реквизит "подпись" не воспроизводится.</w:t>
      </w:r>
    </w:p>
    <w:p w:rsidR="00161194" w:rsidRPr="000C6A79" w:rsidRDefault="00161194" w:rsidP="006D7BBE">
      <w:pPr>
        <w:jc w:val="center"/>
        <w:rPr>
          <w:sz w:val="28"/>
          <w:szCs w:val="28"/>
        </w:rPr>
      </w:pPr>
    </w:p>
    <w:p w:rsidR="00161194" w:rsidRPr="000C6A79" w:rsidRDefault="00161194" w:rsidP="006D7BBE">
      <w:pPr>
        <w:jc w:val="center"/>
        <w:rPr>
          <w:sz w:val="28"/>
          <w:szCs w:val="28"/>
        </w:rPr>
      </w:pPr>
      <w:r w:rsidRPr="000C6A79">
        <w:rPr>
          <w:sz w:val="28"/>
          <w:szCs w:val="28"/>
        </w:rPr>
        <w:t>5. Принятие и опубликование  нормативных правовых актов</w:t>
      </w:r>
    </w:p>
    <w:p w:rsidR="00161194" w:rsidRPr="000C6A79" w:rsidRDefault="00161194" w:rsidP="006D7BBE">
      <w:pPr>
        <w:jc w:val="center"/>
        <w:rPr>
          <w:sz w:val="28"/>
          <w:szCs w:val="28"/>
        </w:rPr>
      </w:pPr>
      <w:r w:rsidRPr="000C6A79">
        <w:rPr>
          <w:sz w:val="28"/>
          <w:szCs w:val="28"/>
        </w:rPr>
        <w:t xml:space="preserve">  </w:t>
      </w:r>
    </w:p>
    <w:p w:rsidR="00161194" w:rsidRPr="000C6A79" w:rsidRDefault="00161194" w:rsidP="00207624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0C6A79">
        <w:rPr>
          <w:sz w:val="28"/>
          <w:szCs w:val="28"/>
        </w:rPr>
        <w:t xml:space="preserve">Согласованные с отделом юридического обеспечения деятельности администрации  района, управляющим делами администрации района, проекты на бумажном носителе и электронном  носителе, передаются в сектор документационного обеспечения и делопроизводства администрации района  для распечатки их на бланке строгой отчетности. </w:t>
      </w:r>
      <w:r>
        <w:rPr>
          <w:sz w:val="28"/>
          <w:szCs w:val="28"/>
        </w:rPr>
        <w:t xml:space="preserve">Проекты распечатываются машинисткой сектора </w:t>
      </w:r>
      <w:r w:rsidRPr="000C6A79">
        <w:rPr>
          <w:sz w:val="28"/>
          <w:szCs w:val="28"/>
        </w:rPr>
        <w:t xml:space="preserve"> документационного обеспечения и делопроизводства администрации района</w:t>
      </w:r>
      <w:r>
        <w:rPr>
          <w:sz w:val="28"/>
          <w:szCs w:val="28"/>
        </w:rPr>
        <w:t xml:space="preserve"> в срок не более  двух рабочих дней.</w:t>
      </w:r>
    </w:p>
    <w:p w:rsidR="00161194" w:rsidRPr="000C6A79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0C6A79">
        <w:rPr>
          <w:sz w:val="28"/>
          <w:szCs w:val="28"/>
        </w:rPr>
        <w:t>5.2. Распечатанные на бланке проекты вместе с необходимыми документами передаются управляющему делами администрации района, который  в течение двух рабочих дней предоставляет его на подпись главе района.</w:t>
      </w:r>
    </w:p>
    <w:p w:rsidR="00161194" w:rsidRPr="000C6A79" w:rsidRDefault="00161194" w:rsidP="00207624">
      <w:pPr>
        <w:pStyle w:val="ConsPlusNormal"/>
        <w:tabs>
          <w:tab w:val="left" w:pos="1080"/>
          <w:tab w:val="left" w:pos="1260"/>
        </w:tabs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A79">
        <w:rPr>
          <w:rFonts w:ascii="Times New Roman" w:hAnsi="Times New Roman" w:cs="Times New Roman"/>
          <w:sz w:val="28"/>
          <w:szCs w:val="28"/>
        </w:rPr>
        <w:t>5.3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A79">
        <w:rPr>
          <w:rFonts w:ascii="Times New Roman" w:hAnsi="Times New Roman" w:cs="Times New Roman"/>
          <w:sz w:val="28"/>
          <w:szCs w:val="28"/>
        </w:rPr>
        <w:t>Постановления и распоряжения подписываются главой района, а в случае его отсутствия - исполняющим обязанности главы администрации района в течение двух рабочих дней.</w:t>
      </w:r>
      <w:r w:rsidRPr="000C6A79">
        <w:rPr>
          <w:rFonts w:ascii="Times New Roman" w:hAnsi="Times New Roman" w:cs="Times New Roman"/>
          <w:sz w:val="28"/>
          <w:szCs w:val="28"/>
        </w:rPr>
        <w:tab/>
      </w:r>
    </w:p>
    <w:p w:rsidR="00161194" w:rsidRPr="00040F0A" w:rsidRDefault="00161194" w:rsidP="00C9535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A79">
        <w:rPr>
          <w:sz w:val="28"/>
          <w:szCs w:val="28"/>
        </w:rPr>
        <w:t>5.4. Постановления администрации района по вопросам защиты прав и свобод человека подлежат опубликованию (обнародованию</w:t>
      </w:r>
      <w:r w:rsidRPr="00297474">
        <w:rPr>
          <w:sz w:val="28"/>
          <w:szCs w:val="28"/>
        </w:rPr>
        <w:t>),</w:t>
      </w:r>
      <w:r w:rsidRPr="00297474">
        <w:rPr>
          <w:color w:val="FF0000"/>
          <w:sz w:val="28"/>
          <w:szCs w:val="28"/>
        </w:rPr>
        <w:t xml:space="preserve"> </w:t>
      </w:r>
      <w:r w:rsidRPr="00040F0A">
        <w:rPr>
          <w:color w:val="FF0000"/>
          <w:sz w:val="28"/>
          <w:szCs w:val="28"/>
        </w:rPr>
        <w:t xml:space="preserve"> </w:t>
      </w:r>
      <w:r w:rsidRPr="00040F0A">
        <w:rPr>
          <w:sz w:val="28"/>
          <w:szCs w:val="28"/>
        </w:rPr>
        <w:t>за исключением правовых актов или их отдельных положений, содержащих сведения, распространение которых ограничено федеральным законом.</w:t>
      </w:r>
    </w:p>
    <w:p w:rsidR="00161194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1A559B">
        <w:rPr>
          <w:sz w:val="28"/>
          <w:szCs w:val="28"/>
        </w:rPr>
        <w:t xml:space="preserve">Муниципальные правовые акты опубликовываются (обнародуются) в  официальных источниках опубликования (обнародования): </w:t>
      </w:r>
    </w:p>
    <w:p w:rsidR="00161194" w:rsidRPr="001A559B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559B">
        <w:rPr>
          <w:sz w:val="28"/>
          <w:szCs w:val="28"/>
        </w:rPr>
        <w:t>официальный сайт (</w:t>
      </w:r>
      <w:r w:rsidRPr="001A559B">
        <w:rPr>
          <w:sz w:val="28"/>
          <w:szCs w:val="28"/>
          <w:lang w:val="en-US"/>
        </w:rPr>
        <w:t>www</w:t>
      </w:r>
      <w:r w:rsidRPr="001A559B">
        <w:rPr>
          <w:sz w:val="28"/>
          <w:szCs w:val="28"/>
        </w:rPr>
        <w:t>.</w:t>
      </w:r>
      <w:r w:rsidRPr="001A559B">
        <w:rPr>
          <w:sz w:val="28"/>
          <w:szCs w:val="28"/>
          <w:lang w:val="en-US"/>
        </w:rPr>
        <w:t>admvbr</w:t>
      </w:r>
      <w:r w:rsidRPr="001A559B">
        <w:rPr>
          <w:sz w:val="28"/>
          <w:szCs w:val="28"/>
        </w:rPr>
        <w:t>.</w:t>
      </w:r>
      <w:r w:rsidRPr="001A559B">
        <w:rPr>
          <w:sz w:val="28"/>
          <w:szCs w:val="28"/>
          <w:lang w:val="en-US"/>
        </w:rPr>
        <w:t>ru</w:t>
      </w:r>
      <w:r w:rsidRPr="001A559B">
        <w:rPr>
          <w:sz w:val="28"/>
          <w:szCs w:val="28"/>
        </w:rPr>
        <w:t>)  администрации Верхнебуреинского муниципального района Хабаровского края в сети Интернет</w:t>
      </w:r>
      <w:r>
        <w:rPr>
          <w:sz w:val="28"/>
          <w:szCs w:val="28"/>
        </w:rPr>
        <w:t>, в течение трех рабочих дней</w:t>
      </w:r>
      <w:r w:rsidRPr="001A559B">
        <w:rPr>
          <w:sz w:val="28"/>
          <w:szCs w:val="28"/>
        </w:rPr>
        <w:t>;</w:t>
      </w:r>
    </w:p>
    <w:p w:rsidR="00161194" w:rsidRPr="001A559B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1A559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1A559B">
        <w:rPr>
          <w:sz w:val="28"/>
          <w:szCs w:val="28"/>
        </w:rPr>
        <w:t>периодическо</w:t>
      </w:r>
      <w:r>
        <w:rPr>
          <w:sz w:val="28"/>
          <w:szCs w:val="28"/>
        </w:rPr>
        <w:t>м</w:t>
      </w:r>
      <w:r w:rsidRPr="001A559B">
        <w:rPr>
          <w:sz w:val="28"/>
          <w:szCs w:val="28"/>
        </w:rPr>
        <w:t xml:space="preserve"> печатно</w:t>
      </w:r>
      <w:r>
        <w:rPr>
          <w:sz w:val="28"/>
          <w:szCs w:val="28"/>
        </w:rPr>
        <w:t>м</w:t>
      </w:r>
      <w:r w:rsidRPr="001A559B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1A559B">
        <w:rPr>
          <w:sz w:val="28"/>
          <w:szCs w:val="28"/>
        </w:rPr>
        <w:t xml:space="preserve"> «Вестник нормативных правовых актов Верхнебуреинского муниципального района Хабаровского края»</w:t>
      </w:r>
      <w:r>
        <w:rPr>
          <w:sz w:val="28"/>
          <w:szCs w:val="28"/>
        </w:rPr>
        <w:t>,  в течение календарного месяца;</w:t>
      </w:r>
    </w:p>
    <w:p w:rsidR="00161194" w:rsidRPr="00E27DB7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1A559B">
        <w:rPr>
          <w:sz w:val="28"/>
          <w:szCs w:val="28"/>
        </w:rPr>
        <w:t xml:space="preserve">- и (или) </w:t>
      </w:r>
      <w:r>
        <w:rPr>
          <w:sz w:val="28"/>
          <w:szCs w:val="28"/>
        </w:rPr>
        <w:t>в районной газете «Рабочее слово» еженедельно.</w:t>
      </w:r>
    </w:p>
    <w:p w:rsidR="00161194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E27DB7">
        <w:rPr>
          <w:color w:val="2D2D2D"/>
          <w:spacing w:val="2"/>
          <w:sz w:val="28"/>
          <w:szCs w:val="28"/>
          <w:shd w:val="clear" w:color="auto" w:fill="FFFFFF"/>
        </w:rPr>
        <w:t xml:space="preserve">5.5. Официальным опубликованием муниципального правового акта считается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первое опубликование </w:t>
      </w:r>
      <w:r>
        <w:rPr>
          <w:sz w:val="28"/>
          <w:szCs w:val="28"/>
        </w:rPr>
        <w:t xml:space="preserve">в 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1A559B">
        <w:rPr>
          <w:sz w:val="28"/>
          <w:szCs w:val="28"/>
        </w:rPr>
        <w:t>периодическ</w:t>
      </w:r>
      <w:r>
        <w:rPr>
          <w:sz w:val="28"/>
          <w:szCs w:val="28"/>
        </w:rPr>
        <w:t>их</w:t>
      </w:r>
      <w:r w:rsidRPr="001A559B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>ых</w:t>
      </w:r>
      <w:r w:rsidRPr="001A559B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ях:</w:t>
      </w:r>
      <w:r w:rsidRPr="001A559B">
        <w:rPr>
          <w:sz w:val="28"/>
          <w:szCs w:val="28"/>
        </w:rPr>
        <w:t xml:space="preserve"> «Вестник нормативных правовых актов Верхнебуреинского муниципального района Хабаровского края»</w:t>
      </w:r>
      <w:r>
        <w:rPr>
          <w:sz w:val="28"/>
          <w:szCs w:val="28"/>
        </w:rPr>
        <w:t xml:space="preserve"> или  в районной газете «Рабочее слово».</w:t>
      </w:r>
    </w:p>
    <w:p w:rsidR="00161194" w:rsidRPr="000C6A79" w:rsidRDefault="00161194" w:rsidP="00C95353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A79">
        <w:rPr>
          <w:rFonts w:ascii="Times New Roman" w:hAnsi="Times New Roman" w:cs="Times New Roman"/>
          <w:sz w:val="28"/>
          <w:szCs w:val="28"/>
        </w:rPr>
        <w:t xml:space="preserve">Опубликование нормативных правовых актов  в периодическом печатном издании Вестник нормативных правовых актов Верхнебуреинского муниципального района осуществляет  сектор документационного обеспечения и делопроизводства администрации района (при наличии обязательной ссылки от разработчика проекта нормативного правового акта  на место опубликования (обнародования) в листе согласования к постановлению или распоряжению) </w:t>
      </w:r>
    </w:p>
    <w:p w:rsidR="00161194" w:rsidRPr="000C6A79" w:rsidRDefault="00161194" w:rsidP="00C95353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 w:cs="Times New Roman"/>
          <w:spacing w:val="2"/>
          <w:sz w:val="21"/>
          <w:szCs w:val="21"/>
          <w:shd w:val="clear" w:color="auto" w:fill="FFFFFF"/>
        </w:rPr>
      </w:pPr>
      <w:r w:rsidRPr="000C6A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Размещение  (опубликование) муниципаль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ных нормативных правовых актов </w:t>
      </w:r>
      <w:r w:rsidRPr="000C6A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Pr="000C6A79">
        <w:rPr>
          <w:rFonts w:ascii="Times New Roman" w:hAnsi="Times New Roman" w:cs="Times New Roman"/>
          <w:sz w:val="28"/>
          <w:szCs w:val="28"/>
        </w:rPr>
        <w:t>официальном сайте (</w:t>
      </w:r>
      <w:r w:rsidRPr="000C6A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6A79">
        <w:rPr>
          <w:rFonts w:ascii="Times New Roman" w:hAnsi="Times New Roman" w:cs="Times New Roman"/>
          <w:sz w:val="28"/>
          <w:szCs w:val="28"/>
        </w:rPr>
        <w:t>.</w:t>
      </w:r>
      <w:r w:rsidRPr="000C6A79">
        <w:rPr>
          <w:rFonts w:ascii="Times New Roman" w:hAnsi="Times New Roman" w:cs="Times New Roman"/>
          <w:sz w:val="28"/>
          <w:szCs w:val="28"/>
          <w:lang w:val="en-US"/>
        </w:rPr>
        <w:t>admvbr</w:t>
      </w:r>
      <w:r w:rsidRPr="000C6A79">
        <w:rPr>
          <w:rFonts w:ascii="Times New Roman" w:hAnsi="Times New Roman" w:cs="Times New Roman"/>
          <w:sz w:val="28"/>
          <w:szCs w:val="28"/>
        </w:rPr>
        <w:t>.</w:t>
      </w:r>
      <w:r w:rsidRPr="000C6A7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6A79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 осуществляет сектор информационных технологий  администрации Верхнебуреинского района (при наличии обязательной ссылки от разработчика проекта нормативного правового акта на место опубликования (обнародования) в листе согласования к постановлению или распоряжению)</w:t>
      </w:r>
    </w:p>
    <w:p w:rsidR="00161194" w:rsidRDefault="00161194" w:rsidP="00901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1194" w:rsidRDefault="00161194" w:rsidP="00901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1194" w:rsidRDefault="00161194" w:rsidP="00901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1194" w:rsidRPr="009462E1" w:rsidRDefault="00161194" w:rsidP="00C9535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62E1">
        <w:rPr>
          <w:rFonts w:ascii="Times New Roman" w:hAnsi="Times New Roman" w:cs="Times New Roman"/>
          <w:sz w:val="28"/>
          <w:szCs w:val="28"/>
        </w:rPr>
        <w:t>. Ответственность за подготовку проектов правовых актов</w:t>
      </w:r>
    </w:p>
    <w:p w:rsidR="00161194" w:rsidRPr="009462E1" w:rsidRDefault="00161194" w:rsidP="00C953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62E1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161194" w:rsidRPr="009462E1" w:rsidRDefault="00161194" w:rsidP="00C9535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194" w:rsidRPr="009462E1" w:rsidRDefault="00161194" w:rsidP="00C95353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462E1">
        <w:rPr>
          <w:rFonts w:ascii="Times New Roman" w:hAnsi="Times New Roman" w:cs="Times New Roman"/>
          <w:sz w:val="28"/>
          <w:szCs w:val="28"/>
        </w:rPr>
        <w:t>Ответственность за качество подготовки и правильность оформления проекта правового акта, его необходимое согласование с должностными лицами и организациями несут исполнители и руководители структурных подразделений администрации муниципального района, разработавшие данный проект правового акта.</w:t>
      </w:r>
    </w:p>
    <w:p w:rsidR="00161194" w:rsidRPr="009462E1" w:rsidRDefault="00161194" w:rsidP="00C95353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462E1">
        <w:rPr>
          <w:rFonts w:ascii="Times New Roman" w:hAnsi="Times New Roman" w:cs="Times New Roman"/>
          <w:sz w:val="28"/>
          <w:szCs w:val="28"/>
        </w:rPr>
        <w:t>Ответственность за соответствие проектов постановлений (распоряжений) действующему законодате</w:t>
      </w:r>
      <w:r>
        <w:rPr>
          <w:rFonts w:ascii="Times New Roman" w:hAnsi="Times New Roman" w:cs="Times New Roman"/>
          <w:sz w:val="28"/>
          <w:szCs w:val="28"/>
        </w:rPr>
        <w:t>льству Российской Федерации нес</w:t>
      </w:r>
      <w:r w:rsidRPr="009462E1">
        <w:rPr>
          <w:rFonts w:ascii="Times New Roman" w:hAnsi="Times New Roman" w:cs="Times New Roman"/>
          <w:sz w:val="28"/>
          <w:szCs w:val="28"/>
        </w:rPr>
        <w:t>ет отдел юридического обеспечения деятельности администрации района.</w:t>
      </w:r>
    </w:p>
    <w:p w:rsidR="00161194" w:rsidRPr="009462E1" w:rsidRDefault="00161194" w:rsidP="00C95353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161194" w:rsidRDefault="00161194" w:rsidP="00C95353">
      <w:pPr>
        <w:tabs>
          <w:tab w:val="left" w:pos="1080"/>
        </w:tabs>
        <w:ind w:firstLine="720"/>
        <w:jc w:val="center"/>
      </w:pPr>
      <w:r>
        <w:t xml:space="preserve">_____________________________ </w:t>
      </w:r>
    </w:p>
    <w:sectPr w:rsidR="00161194" w:rsidSect="00207624">
      <w:headerReference w:type="even" r:id="rId7"/>
      <w:headerReference w:type="default" r:id="rId8"/>
      <w:pgSz w:w="11906" w:h="16838" w:code="9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94" w:rsidRDefault="00161194">
      <w:r>
        <w:separator/>
      </w:r>
    </w:p>
  </w:endnote>
  <w:endnote w:type="continuationSeparator" w:id="0">
    <w:p w:rsidR="00161194" w:rsidRDefault="0016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94" w:rsidRDefault="00161194">
      <w:r>
        <w:separator/>
      </w:r>
    </w:p>
  </w:footnote>
  <w:footnote w:type="continuationSeparator" w:id="0">
    <w:p w:rsidR="00161194" w:rsidRDefault="0016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94" w:rsidRDefault="00161194" w:rsidP="00520C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1194" w:rsidRDefault="00161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94" w:rsidRDefault="00161194" w:rsidP="00520C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1194" w:rsidRDefault="001611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BE"/>
    <w:rsid w:val="00025717"/>
    <w:rsid w:val="00040F0A"/>
    <w:rsid w:val="000A47EB"/>
    <w:rsid w:val="000C6A79"/>
    <w:rsid w:val="000E62BB"/>
    <w:rsid w:val="000E756B"/>
    <w:rsid w:val="00161194"/>
    <w:rsid w:val="001A559B"/>
    <w:rsid w:val="001C2B89"/>
    <w:rsid w:val="00207624"/>
    <w:rsid w:val="00210070"/>
    <w:rsid w:val="00236545"/>
    <w:rsid w:val="00250718"/>
    <w:rsid w:val="002839AB"/>
    <w:rsid w:val="00297474"/>
    <w:rsid w:val="002C2603"/>
    <w:rsid w:val="00302971"/>
    <w:rsid w:val="00331381"/>
    <w:rsid w:val="00386D8B"/>
    <w:rsid w:val="003B3438"/>
    <w:rsid w:val="00423A56"/>
    <w:rsid w:val="004E5E1D"/>
    <w:rsid w:val="004E7045"/>
    <w:rsid w:val="00520CDC"/>
    <w:rsid w:val="00530D9B"/>
    <w:rsid w:val="005F42BD"/>
    <w:rsid w:val="00614BE9"/>
    <w:rsid w:val="00637660"/>
    <w:rsid w:val="006628E1"/>
    <w:rsid w:val="006B0067"/>
    <w:rsid w:val="006B7D9E"/>
    <w:rsid w:val="006D7BBE"/>
    <w:rsid w:val="0073551A"/>
    <w:rsid w:val="00762273"/>
    <w:rsid w:val="007C1B81"/>
    <w:rsid w:val="007E3212"/>
    <w:rsid w:val="0080133D"/>
    <w:rsid w:val="00832A73"/>
    <w:rsid w:val="00835B4F"/>
    <w:rsid w:val="00873C59"/>
    <w:rsid w:val="008F5C90"/>
    <w:rsid w:val="009017AA"/>
    <w:rsid w:val="009462E1"/>
    <w:rsid w:val="00A46784"/>
    <w:rsid w:val="00A57EDE"/>
    <w:rsid w:val="00B07BB5"/>
    <w:rsid w:val="00BF050A"/>
    <w:rsid w:val="00C45420"/>
    <w:rsid w:val="00C52ADA"/>
    <w:rsid w:val="00C66908"/>
    <w:rsid w:val="00C95353"/>
    <w:rsid w:val="00CA4892"/>
    <w:rsid w:val="00CB1649"/>
    <w:rsid w:val="00CC5692"/>
    <w:rsid w:val="00CE4EAE"/>
    <w:rsid w:val="00D10334"/>
    <w:rsid w:val="00D56A2F"/>
    <w:rsid w:val="00D91DFB"/>
    <w:rsid w:val="00DB0C54"/>
    <w:rsid w:val="00DC5367"/>
    <w:rsid w:val="00DE3665"/>
    <w:rsid w:val="00E167D5"/>
    <w:rsid w:val="00E27DB7"/>
    <w:rsid w:val="00E33FDF"/>
    <w:rsid w:val="00E360AC"/>
    <w:rsid w:val="00E97C51"/>
    <w:rsid w:val="00EB08BA"/>
    <w:rsid w:val="00F3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B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D7BB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99"/>
    <w:rsid w:val="006D7B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1A5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Normal"/>
    <w:uiPriority w:val="99"/>
    <w:rsid w:val="006B006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953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EA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53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7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EAE"/>
    <w:rPr>
      <w:rFonts w:eastAsia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CB1649"/>
    <w:rPr>
      <w:rFonts w:ascii="Arial" w:eastAsia="Times New Roman" w:hAnsi="Arial"/>
      <w:sz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49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8</Pages>
  <Words>2374</Words>
  <Characters>13533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Org4</cp:lastModifiedBy>
  <cp:revision>12</cp:revision>
  <cp:lastPrinted>2006-01-13T16:15:00Z</cp:lastPrinted>
  <dcterms:created xsi:type="dcterms:W3CDTF">2019-11-22T05:36:00Z</dcterms:created>
  <dcterms:modified xsi:type="dcterms:W3CDTF">2006-01-01T20:12:00Z</dcterms:modified>
</cp:coreProperties>
</file>