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EA" w:rsidRPr="0099640F" w:rsidRDefault="007002EA" w:rsidP="0015222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9640F">
        <w:rPr>
          <w:rFonts w:ascii="Times New Roman" w:hAnsi="Times New Roman"/>
          <w:sz w:val="28"/>
          <w:szCs w:val="28"/>
        </w:rPr>
        <w:t>Администрация</w:t>
      </w:r>
    </w:p>
    <w:p w:rsidR="007002EA" w:rsidRPr="0099640F" w:rsidRDefault="007002EA" w:rsidP="0015222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9640F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002EA" w:rsidRPr="0099640F" w:rsidRDefault="007002EA" w:rsidP="0015222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002EA" w:rsidRPr="0099640F" w:rsidRDefault="007002EA" w:rsidP="0015222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9640F">
        <w:rPr>
          <w:rFonts w:ascii="Times New Roman" w:hAnsi="Times New Roman"/>
          <w:sz w:val="28"/>
          <w:szCs w:val="28"/>
        </w:rPr>
        <w:t>ПОСТАНОВЛЕНИЕ</w:t>
      </w:r>
    </w:p>
    <w:p w:rsidR="007002EA" w:rsidRPr="0099640F" w:rsidRDefault="007002EA" w:rsidP="0015222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002EA" w:rsidRPr="0099640F" w:rsidRDefault="007002EA" w:rsidP="00152223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002EA" w:rsidRPr="0099640F" w:rsidRDefault="007002EA" w:rsidP="00152223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09.12.2019    № 725</w:t>
      </w:r>
    </w:p>
    <w:p w:rsidR="007002EA" w:rsidRPr="0099640F" w:rsidRDefault="007002EA" w:rsidP="00152223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99640F">
        <w:rPr>
          <w:rFonts w:ascii="Times New Roman" w:hAnsi="Times New Roman"/>
          <w:sz w:val="28"/>
          <w:szCs w:val="28"/>
        </w:rPr>
        <w:t>п. Чегдомын</w:t>
      </w:r>
    </w:p>
    <w:p w:rsidR="007002EA" w:rsidRDefault="007002EA" w:rsidP="00152223">
      <w:pPr>
        <w:spacing w:line="240" w:lineRule="exact"/>
        <w:jc w:val="both"/>
        <w:rPr>
          <w:szCs w:val="28"/>
        </w:rPr>
      </w:pPr>
    </w:p>
    <w:p w:rsidR="007002EA" w:rsidRDefault="007002EA" w:rsidP="007E3070">
      <w:pPr>
        <w:spacing w:line="240" w:lineRule="exact"/>
      </w:pPr>
    </w:p>
    <w:p w:rsidR="007002EA" w:rsidRDefault="007002EA" w:rsidP="007E3070">
      <w:pPr>
        <w:spacing w:line="240" w:lineRule="exact"/>
      </w:pPr>
      <w:r>
        <w:t>Об открытии ледовой переправы</w:t>
      </w:r>
    </w:p>
    <w:p w:rsidR="007002EA" w:rsidRDefault="007002EA" w:rsidP="007E3070">
      <w:pPr>
        <w:spacing w:line="240" w:lineRule="exact"/>
      </w:pPr>
      <w:r>
        <w:t>через реку Бурея</w:t>
      </w:r>
    </w:p>
    <w:p w:rsidR="007002EA" w:rsidRDefault="007002EA" w:rsidP="007E3070">
      <w:pPr>
        <w:spacing w:line="240" w:lineRule="exact"/>
      </w:pPr>
    </w:p>
    <w:p w:rsidR="007002EA" w:rsidRPr="00846328" w:rsidRDefault="007002EA" w:rsidP="002C419D"/>
    <w:p w:rsidR="007002EA" w:rsidRPr="00846328" w:rsidRDefault="007002EA" w:rsidP="007E3070">
      <w:pPr>
        <w:tabs>
          <w:tab w:val="left" w:pos="1080"/>
        </w:tabs>
        <w:ind w:firstLine="720"/>
        <w:jc w:val="both"/>
      </w:pPr>
      <w:r w:rsidRPr="00846328">
        <w:t xml:space="preserve">В соответствии с Правилами использования водных объектов общего пользования на территории Верхнебуреинского муниципального района, утвержденными постановлением </w:t>
      </w:r>
      <w:r>
        <w:t>администрации Верхнебуреинского муниципального района</w:t>
      </w:r>
      <w:r w:rsidRPr="00846328">
        <w:t xml:space="preserve"> от 21.11.2008 года № 858, на основании акта технического освидетельствования ледовой переправы через реку Бурея на </w:t>
      </w:r>
      <w:smartTag w:uri="urn:schemas-microsoft-com:office:smarttags" w:element="metricconverter">
        <w:smartTagPr>
          <w:attr w:name="ProductID" w:val="72 км"/>
        </w:smartTagPr>
        <w:r w:rsidRPr="00846328">
          <w:t>72 км</w:t>
        </w:r>
      </w:smartTag>
      <w:r w:rsidRPr="00846328">
        <w:t xml:space="preserve"> автомобильной дороги «р.п.Чегдомын - пос. Шахтинский» </w:t>
      </w:r>
      <w:r w:rsidRPr="007E3070">
        <w:t>№ 2</w:t>
      </w:r>
      <w:r w:rsidRPr="00846328">
        <w:t xml:space="preserve"> от </w:t>
      </w:r>
      <w:r>
        <w:t>09</w:t>
      </w:r>
      <w:r w:rsidRPr="00846328">
        <w:t xml:space="preserve">.12.2019 года администрация </w:t>
      </w:r>
      <w:r>
        <w:t xml:space="preserve"> Верхнебуреинского муниципального </w:t>
      </w:r>
      <w:r w:rsidRPr="00846328">
        <w:t>района</w:t>
      </w:r>
      <w:r>
        <w:t xml:space="preserve"> Хабаровского края</w:t>
      </w:r>
    </w:p>
    <w:p w:rsidR="007002EA" w:rsidRPr="00846328" w:rsidRDefault="007002EA" w:rsidP="007E3070">
      <w:pPr>
        <w:jc w:val="both"/>
      </w:pPr>
      <w:r w:rsidRPr="00846328">
        <w:t>ПОСТАНОВЛЯЕТ:</w:t>
      </w:r>
    </w:p>
    <w:p w:rsidR="007002EA" w:rsidRPr="00846328" w:rsidRDefault="007002EA" w:rsidP="007E3070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846328">
        <w:t xml:space="preserve">Разрешить с 09-00 9 декабря 2019 года проезд по ледовой переправе через реку Бурея на </w:t>
      </w:r>
      <w:smartTag w:uri="urn:schemas-microsoft-com:office:smarttags" w:element="metricconverter">
        <w:smartTagPr>
          <w:attr w:name="ProductID" w:val="72 км"/>
        </w:smartTagPr>
        <w:r w:rsidRPr="00846328">
          <w:t>72 км</w:t>
        </w:r>
      </w:smartTag>
      <w:r w:rsidRPr="00846328">
        <w:t xml:space="preserve"> автомобильной дороги «р.п.Чегдомын </w:t>
      </w:r>
      <w:r>
        <w:t>–</w:t>
      </w:r>
      <w:r w:rsidRPr="00846328">
        <w:t xml:space="preserve"> пос. Шахтинский»  всех видов транспорта весом до 16 тонн.</w:t>
      </w:r>
    </w:p>
    <w:p w:rsidR="007002EA" w:rsidRPr="00846328" w:rsidRDefault="007002EA" w:rsidP="007E3070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846328">
        <w:t xml:space="preserve">Рекомендовать ООО «Фаворит» (Колисова Е.А.): </w:t>
      </w:r>
    </w:p>
    <w:p w:rsidR="007002EA" w:rsidRDefault="007002EA" w:rsidP="007E3070">
      <w:pPr>
        <w:pStyle w:val="ListParagraph"/>
        <w:numPr>
          <w:ilvl w:val="1"/>
          <w:numId w:val="1"/>
        </w:numPr>
        <w:tabs>
          <w:tab w:val="left" w:pos="426"/>
          <w:tab w:val="left" w:pos="1080"/>
        </w:tabs>
        <w:ind w:left="851" w:hanging="131"/>
        <w:jc w:val="both"/>
      </w:pPr>
      <w:r>
        <w:t xml:space="preserve">. </w:t>
      </w:r>
      <w:r w:rsidRPr="00846328">
        <w:t xml:space="preserve">В соответствии с муниципальным контрактом </w:t>
      </w:r>
    </w:p>
    <w:p w:rsidR="007002EA" w:rsidRPr="00846328" w:rsidRDefault="007002EA" w:rsidP="007E3070">
      <w:pPr>
        <w:pStyle w:val="ListParagraph"/>
        <w:tabs>
          <w:tab w:val="left" w:pos="426"/>
          <w:tab w:val="left" w:pos="1080"/>
        </w:tabs>
        <w:ind w:left="0"/>
        <w:jc w:val="both"/>
      </w:pPr>
      <w:r w:rsidRPr="00846328">
        <w:t>№</w:t>
      </w:r>
      <w:r>
        <w:t xml:space="preserve"> </w:t>
      </w:r>
      <w:r w:rsidRPr="00846328">
        <w:t>0122</w:t>
      </w:r>
      <w:r>
        <w:t xml:space="preserve">300026619000061 от 06.12.2019 </w:t>
      </w:r>
      <w:r w:rsidRPr="00846328">
        <w:t>г</w:t>
      </w:r>
      <w:r>
        <w:t xml:space="preserve"> обеспечить контроль за </w:t>
      </w:r>
      <w:r w:rsidRPr="00846328">
        <w:t>техническим состоянием, оборудованием ледовой переправы и ее эксплуатацией.</w:t>
      </w:r>
    </w:p>
    <w:p w:rsidR="007002EA" w:rsidRDefault="007002EA" w:rsidP="007E3070">
      <w:pPr>
        <w:pStyle w:val="ListParagraph"/>
        <w:tabs>
          <w:tab w:val="left" w:pos="1080"/>
        </w:tabs>
        <w:ind w:left="0" w:firstLine="720"/>
        <w:jc w:val="both"/>
      </w:pPr>
      <w:r w:rsidRPr="00846328">
        <w:t>2.2</w:t>
      </w:r>
      <w:r>
        <w:t>.</w:t>
      </w:r>
      <w:r w:rsidRPr="00846328">
        <w:t xml:space="preserve"> Эксплуатацию ледовой переправы осуществлять в соответствии с </w:t>
      </w:r>
      <w:r>
        <w:t xml:space="preserve">утвержденным </w:t>
      </w:r>
      <w:r w:rsidRPr="00846328">
        <w:t>положением о безопасной</w:t>
      </w:r>
      <w:r>
        <w:t xml:space="preserve"> эксплуатации ледовой переправы (прилагается).</w:t>
      </w:r>
    </w:p>
    <w:p w:rsidR="007002EA" w:rsidRPr="00846328" w:rsidRDefault="007002EA" w:rsidP="007E3070">
      <w:pPr>
        <w:pStyle w:val="ListParagraph"/>
        <w:tabs>
          <w:tab w:val="left" w:pos="1080"/>
        </w:tabs>
        <w:ind w:left="0" w:firstLine="720"/>
        <w:jc w:val="both"/>
      </w:pPr>
      <w:r>
        <w:t>3. Постановление администрации Верхнебуреинского муниципального района Хабаровского края от 06.12.2019 № 713 «Об открытии ледовой переправы через реку Бурея»  считать утратившим силу.</w:t>
      </w:r>
    </w:p>
    <w:p w:rsidR="007002EA" w:rsidRPr="00846328" w:rsidRDefault="007002EA" w:rsidP="006D250E">
      <w:pPr>
        <w:pStyle w:val="ListParagraph"/>
        <w:tabs>
          <w:tab w:val="left" w:pos="1080"/>
        </w:tabs>
        <w:ind w:left="0"/>
        <w:jc w:val="both"/>
      </w:pPr>
      <w:r>
        <w:tab/>
        <w:t xml:space="preserve">4. </w:t>
      </w:r>
      <w:r w:rsidRPr="00846328">
        <w:t>Контроль за исполнением настоящего постановления оставляю за собой.</w:t>
      </w:r>
    </w:p>
    <w:p w:rsidR="007002EA" w:rsidRPr="00846328" w:rsidRDefault="007002EA" w:rsidP="006D250E">
      <w:pPr>
        <w:pStyle w:val="ListParagraph"/>
        <w:tabs>
          <w:tab w:val="left" w:pos="1080"/>
        </w:tabs>
        <w:ind w:left="0"/>
        <w:jc w:val="both"/>
      </w:pPr>
      <w:r>
        <w:tab/>
        <w:t xml:space="preserve">5. </w:t>
      </w:r>
      <w:r w:rsidRPr="00846328">
        <w:t>Настоящее постановление вступает в силу после его официального опубликования (обнародования).</w:t>
      </w:r>
    </w:p>
    <w:p w:rsidR="007002EA" w:rsidRPr="00846328" w:rsidRDefault="007002EA" w:rsidP="007E3070">
      <w:pPr>
        <w:tabs>
          <w:tab w:val="left" w:pos="1080"/>
        </w:tabs>
        <w:ind w:firstLine="720"/>
        <w:jc w:val="both"/>
      </w:pPr>
    </w:p>
    <w:p w:rsidR="007002EA" w:rsidRPr="00846328" w:rsidRDefault="007002EA" w:rsidP="004132BB">
      <w:pPr>
        <w:jc w:val="both"/>
      </w:pPr>
    </w:p>
    <w:p w:rsidR="007002EA" w:rsidRPr="00846328" w:rsidRDefault="007002EA" w:rsidP="007E3070">
      <w:pPr>
        <w:spacing w:line="240" w:lineRule="exact"/>
      </w:pPr>
      <w:r w:rsidRPr="00846328">
        <w:t xml:space="preserve">И. о. главы   </w:t>
      </w:r>
    </w:p>
    <w:p w:rsidR="007002EA" w:rsidRDefault="007002EA" w:rsidP="007E3070">
      <w:pPr>
        <w:spacing w:line="240" w:lineRule="exact"/>
      </w:pPr>
      <w:r w:rsidRPr="00846328">
        <w:t xml:space="preserve">администрации района                                                           </w:t>
      </w:r>
      <w:r>
        <w:t xml:space="preserve">    </w:t>
      </w:r>
      <w:r w:rsidRPr="00846328">
        <w:t xml:space="preserve"> </w:t>
      </w:r>
      <w:r>
        <w:t>И.В. Феофанова</w:t>
      </w:r>
    </w:p>
    <w:p w:rsidR="007002EA" w:rsidRPr="00846328" w:rsidRDefault="007002EA" w:rsidP="007E3070">
      <w:pPr>
        <w:spacing w:line="240" w:lineRule="exact"/>
      </w:pPr>
    </w:p>
    <w:p w:rsidR="007002EA" w:rsidRPr="00846328" w:rsidRDefault="007002EA" w:rsidP="007E3070">
      <w:pPr>
        <w:spacing w:line="240" w:lineRule="exact"/>
        <w:jc w:val="center"/>
        <w:rPr>
          <w:szCs w:val="28"/>
        </w:rPr>
      </w:pPr>
      <w:r w:rsidRPr="00846328">
        <w:rPr>
          <w:szCs w:val="28"/>
        </w:rPr>
        <w:t xml:space="preserve">                                                                                </w:t>
      </w:r>
    </w:p>
    <w:tbl>
      <w:tblPr>
        <w:tblW w:w="0" w:type="auto"/>
        <w:tblLook w:val="01E0"/>
      </w:tblPr>
      <w:tblGrid>
        <w:gridCol w:w="5508"/>
        <w:gridCol w:w="4006"/>
      </w:tblGrid>
      <w:tr w:rsidR="007002EA" w:rsidTr="00DF3FEC">
        <w:tc>
          <w:tcPr>
            <w:tcW w:w="5508" w:type="dxa"/>
          </w:tcPr>
          <w:p w:rsidR="007002EA" w:rsidRPr="00DF3FEC" w:rsidRDefault="007002EA" w:rsidP="007E3070">
            <w:pPr>
              <w:rPr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7002EA" w:rsidRDefault="007002EA" w:rsidP="00DF3FEC">
            <w:pPr>
              <w:shd w:val="clear" w:color="auto" w:fill="FFFFFF"/>
              <w:spacing w:line="240" w:lineRule="exact"/>
              <w:ind w:firstLine="336"/>
              <w:jc w:val="center"/>
              <w:rPr>
                <w:szCs w:val="28"/>
                <w:lang w:eastAsia="ru-RU"/>
              </w:rPr>
            </w:pPr>
            <w:r w:rsidRPr="00DF3FEC">
              <w:rPr>
                <w:szCs w:val="28"/>
                <w:lang w:eastAsia="ru-RU"/>
              </w:rPr>
              <w:t>У</w:t>
            </w:r>
            <w:r>
              <w:rPr>
                <w:szCs w:val="28"/>
                <w:lang w:eastAsia="ru-RU"/>
              </w:rPr>
              <w:t>ТВЕРЖДЕНО</w:t>
            </w:r>
          </w:p>
          <w:p w:rsidR="007002EA" w:rsidRPr="00DF3FEC" w:rsidRDefault="007002EA" w:rsidP="00DF3FEC">
            <w:pPr>
              <w:shd w:val="clear" w:color="auto" w:fill="FFFFFF"/>
              <w:spacing w:line="240" w:lineRule="exact"/>
              <w:ind w:firstLine="336"/>
              <w:jc w:val="center"/>
              <w:rPr>
                <w:szCs w:val="28"/>
                <w:lang w:eastAsia="ru-RU"/>
              </w:rPr>
            </w:pPr>
          </w:p>
          <w:p w:rsidR="007002EA" w:rsidRPr="00DF3FEC" w:rsidRDefault="007002EA" w:rsidP="00DF3FEC">
            <w:pPr>
              <w:shd w:val="clear" w:color="auto" w:fill="FFFFFF"/>
              <w:spacing w:line="240" w:lineRule="exact"/>
              <w:ind w:firstLine="336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DF3FEC">
              <w:rPr>
                <w:szCs w:val="28"/>
                <w:lang w:eastAsia="ru-RU"/>
              </w:rPr>
              <w:t>остановлением</w:t>
            </w:r>
          </w:p>
          <w:p w:rsidR="007002EA" w:rsidRDefault="007002EA" w:rsidP="00DF3FEC">
            <w:pPr>
              <w:shd w:val="clear" w:color="auto" w:fill="FFFFFF"/>
              <w:spacing w:line="240" w:lineRule="exact"/>
              <w:ind w:firstLine="336"/>
              <w:jc w:val="center"/>
              <w:rPr>
                <w:szCs w:val="28"/>
                <w:lang w:eastAsia="ru-RU"/>
              </w:rPr>
            </w:pPr>
            <w:r w:rsidRPr="00DF3FEC">
              <w:rPr>
                <w:szCs w:val="28"/>
                <w:lang w:eastAsia="ru-RU"/>
              </w:rPr>
              <w:t>администрации района</w:t>
            </w:r>
          </w:p>
          <w:p w:rsidR="007002EA" w:rsidRPr="00DF3FEC" w:rsidRDefault="007002EA" w:rsidP="00DF3FEC">
            <w:pPr>
              <w:shd w:val="clear" w:color="auto" w:fill="FFFFFF"/>
              <w:spacing w:line="240" w:lineRule="exact"/>
              <w:ind w:firstLine="336"/>
              <w:jc w:val="center"/>
              <w:rPr>
                <w:szCs w:val="28"/>
                <w:lang w:eastAsia="ru-RU"/>
              </w:rPr>
            </w:pPr>
          </w:p>
          <w:p w:rsidR="007002EA" w:rsidRPr="00DF3FEC" w:rsidRDefault="007002EA" w:rsidP="00DF3FEC">
            <w:pPr>
              <w:spacing w:line="240" w:lineRule="exact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09.12.2019  № 725</w:t>
            </w:r>
          </w:p>
        </w:tc>
      </w:tr>
    </w:tbl>
    <w:p w:rsidR="007002EA" w:rsidRPr="00846328" w:rsidRDefault="007002EA" w:rsidP="007E3070">
      <w:pPr>
        <w:shd w:val="clear" w:color="auto" w:fill="FFFFFF"/>
        <w:ind w:firstLine="336"/>
        <w:rPr>
          <w:szCs w:val="28"/>
          <w:lang w:eastAsia="ru-RU"/>
        </w:rPr>
      </w:pPr>
    </w:p>
    <w:p w:rsidR="007002EA" w:rsidRDefault="007002EA" w:rsidP="00CA5229">
      <w:pPr>
        <w:shd w:val="clear" w:color="auto" w:fill="FFFFFF"/>
        <w:ind w:firstLine="336"/>
        <w:jc w:val="both"/>
        <w:rPr>
          <w:szCs w:val="28"/>
          <w:lang w:eastAsia="ru-RU"/>
        </w:rPr>
      </w:pPr>
    </w:p>
    <w:p w:rsidR="007002EA" w:rsidRPr="009C2442" w:rsidRDefault="007002EA" w:rsidP="00CA5229">
      <w:pPr>
        <w:shd w:val="clear" w:color="auto" w:fill="FFFFFF"/>
        <w:ind w:firstLine="336"/>
        <w:jc w:val="center"/>
        <w:rPr>
          <w:szCs w:val="28"/>
          <w:lang w:eastAsia="ru-RU"/>
        </w:rPr>
      </w:pPr>
      <w:r w:rsidRPr="009C2442">
        <w:rPr>
          <w:szCs w:val="28"/>
          <w:lang w:eastAsia="ru-RU"/>
        </w:rPr>
        <w:t>ПОЛОЖЕНИЕ</w:t>
      </w:r>
    </w:p>
    <w:p w:rsidR="007002EA" w:rsidRPr="009C2442" w:rsidRDefault="007002EA" w:rsidP="00CA5229">
      <w:pPr>
        <w:shd w:val="clear" w:color="auto" w:fill="FFFFFF"/>
        <w:ind w:firstLine="336"/>
        <w:jc w:val="center"/>
        <w:rPr>
          <w:szCs w:val="28"/>
          <w:lang w:eastAsia="ru-RU"/>
        </w:rPr>
      </w:pPr>
      <w:r w:rsidRPr="009C2442">
        <w:rPr>
          <w:szCs w:val="28"/>
          <w:lang w:eastAsia="ru-RU"/>
        </w:rPr>
        <w:t>о  безопасной эксплуатации ледовых переправ</w:t>
      </w:r>
    </w:p>
    <w:p w:rsidR="007002EA" w:rsidRPr="009C2442" w:rsidRDefault="007002EA" w:rsidP="00CA5229">
      <w:pPr>
        <w:shd w:val="clear" w:color="auto" w:fill="FFFFFF"/>
        <w:ind w:firstLine="336"/>
        <w:jc w:val="center"/>
        <w:rPr>
          <w:szCs w:val="28"/>
          <w:lang w:eastAsia="ru-RU"/>
        </w:rPr>
      </w:pPr>
    </w:p>
    <w:p w:rsidR="007002EA" w:rsidRDefault="007002EA" w:rsidP="00CA5229">
      <w:pPr>
        <w:shd w:val="clear" w:color="auto" w:fill="FFFFFF"/>
        <w:ind w:firstLine="336"/>
        <w:jc w:val="center"/>
        <w:rPr>
          <w:szCs w:val="28"/>
          <w:lang w:eastAsia="ru-RU"/>
        </w:rPr>
      </w:pP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Pr="004A25AC">
        <w:rPr>
          <w:szCs w:val="28"/>
          <w:lang w:eastAsia="ru-RU"/>
        </w:rPr>
        <w:t xml:space="preserve"> В процессе эксплуатации </w:t>
      </w:r>
      <w:r>
        <w:rPr>
          <w:szCs w:val="28"/>
          <w:lang w:eastAsia="ru-RU"/>
        </w:rPr>
        <w:t xml:space="preserve"> ледовой </w:t>
      </w:r>
      <w:r w:rsidRPr="004A25AC">
        <w:rPr>
          <w:szCs w:val="28"/>
          <w:lang w:eastAsia="ru-RU"/>
        </w:rPr>
        <w:t xml:space="preserve">переправы </w:t>
      </w:r>
      <w:r>
        <w:rPr>
          <w:szCs w:val="28"/>
          <w:lang w:eastAsia="ru-RU"/>
        </w:rPr>
        <w:t>ответственный за ее состояние обязан:</w:t>
      </w:r>
    </w:p>
    <w:p w:rsidR="007002EA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1.1 </w:t>
      </w:r>
      <w:r w:rsidRPr="004A25AC">
        <w:rPr>
          <w:szCs w:val="28"/>
          <w:lang w:eastAsia="ru-RU"/>
        </w:rPr>
        <w:t>осуществлять постоянный технический надзор за переправой, обеспечением безопасности эксплуатации переправы</w:t>
      </w:r>
      <w:r>
        <w:rPr>
          <w:b/>
          <w:szCs w:val="28"/>
          <w:lang w:eastAsia="ru-RU"/>
        </w:rPr>
        <w:t>;</w:t>
      </w:r>
      <w:r w:rsidRPr="004A25AC">
        <w:rPr>
          <w:b/>
          <w:szCs w:val="28"/>
          <w:lang w:eastAsia="ru-RU"/>
        </w:rPr>
        <w:t xml:space="preserve"> 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обеспечивать поддержание переправы в рабочем состоянии, отвечающем условиям безопасного движения автотранспорта и перевозок пассажиров;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1.3 </w:t>
      </w:r>
      <w:r w:rsidRPr="004A25AC">
        <w:rPr>
          <w:szCs w:val="28"/>
          <w:lang w:eastAsia="ru-RU"/>
        </w:rPr>
        <w:t>обеспечивать содержание в исправном состоянии дорожных знаков, вех, термоколонок, шлагбаумов и других элементов инженерного оборудования переправы;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1.4 </w:t>
      </w:r>
      <w:r w:rsidRPr="004A25AC">
        <w:rPr>
          <w:szCs w:val="28"/>
          <w:lang w:eastAsia="ru-RU"/>
        </w:rPr>
        <w:t>обеспечивать регулярное выполнение замеров толщины льда, устанавливать, при необходимости, иной порядок пропуска по переправе транспорта, скорость движения автомобилей и дистанцию между ними;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1.5 </w:t>
      </w:r>
      <w:r w:rsidRPr="004A25AC">
        <w:rPr>
          <w:szCs w:val="28"/>
          <w:lang w:eastAsia="ru-RU"/>
        </w:rPr>
        <w:t>следить за состоянием ледового покрова и прочих конструктивных элементов переправы;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1.6 </w:t>
      </w:r>
      <w:r w:rsidRPr="004A25AC">
        <w:rPr>
          <w:szCs w:val="28"/>
          <w:lang w:eastAsia="ru-RU"/>
        </w:rPr>
        <w:t>своевременно организовывать и проводить необходимые ремонтные и профилактические работы, обеспечивать переправу необходимыми материалами и инструментом для проведения ремонтных работ;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1.7 </w:t>
      </w:r>
      <w:r w:rsidRPr="004A25AC">
        <w:rPr>
          <w:szCs w:val="28"/>
          <w:lang w:eastAsia="ru-RU"/>
        </w:rPr>
        <w:t>следить за прогнозом погоды и, при необходимости, своевременно прекращать движение по переправе;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1.8 р</w:t>
      </w:r>
      <w:r w:rsidRPr="004A25AC">
        <w:rPr>
          <w:szCs w:val="28"/>
          <w:lang w:eastAsia="ru-RU"/>
        </w:rPr>
        <w:t>ешать вопросы начала и прекращения работы переправы в неблагоприятных погодных условиях и при ограниченной видимости, закрывать в необходимых случаях (временно или окончательно) движение по переправе;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1.9 </w:t>
      </w:r>
      <w:r w:rsidRPr="004A25AC">
        <w:rPr>
          <w:szCs w:val="28"/>
          <w:lang w:eastAsia="ru-RU"/>
        </w:rPr>
        <w:t>своевременно предотвращать возможности несчастных случаев на льду, особенно при эксплуатации переправы в неблагоприятных погодных условиях;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1.10 </w:t>
      </w:r>
      <w:r w:rsidRPr="004A25AC">
        <w:rPr>
          <w:szCs w:val="28"/>
          <w:lang w:eastAsia="ru-RU"/>
        </w:rPr>
        <w:t xml:space="preserve">незамедлительно информировать </w:t>
      </w:r>
      <w:r>
        <w:rPr>
          <w:szCs w:val="28"/>
          <w:lang w:eastAsia="ru-RU"/>
        </w:rPr>
        <w:t>ЕДДС администрации района</w:t>
      </w:r>
      <w:r w:rsidRPr="004A25A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 </w:t>
      </w:r>
      <w:r w:rsidRPr="004A25AC">
        <w:rPr>
          <w:szCs w:val="28"/>
          <w:lang w:eastAsia="ru-RU"/>
        </w:rPr>
        <w:t>повреждениях и неисправностях, угрожающих безопасности работы переправы и принимать меры по их устранению;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Pr="004A25AC">
        <w:rPr>
          <w:szCs w:val="28"/>
          <w:lang w:eastAsia="ru-RU"/>
        </w:rPr>
        <w:t xml:space="preserve"> На действ</w:t>
      </w:r>
      <w:r>
        <w:rPr>
          <w:szCs w:val="28"/>
          <w:lang w:eastAsia="ru-RU"/>
        </w:rPr>
        <w:t>ующей ледовой переправе проверя</w:t>
      </w:r>
      <w:r w:rsidRPr="004A25AC">
        <w:rPr>
          <w:szCs w:val="28"/>
          <w:lang w:eastAsia="ru-RU"/>
        </w:rPr>
        <w:t>т</w:t>
      </w:r>
      <w:r>
        <w:rPr>
          <w:szCs w:val="28"/>
          <w:lang w:eastAsia="ru-RU"/>
        </w:rPr>
        <w:t>ь</w:t>
      </w:r>
      <w:r w:rsidRPr="004A25AC">
        <w:rPr>
          <w:szCs w:val="28"/>
          <w:lang w:eastAsia="ru-RU"/>
        </w:rPr>
        <w:t xml:space="preserve"> толщину льда и снежного покрова, температуру воздух</w:t>
      </w:r>
      <w:r>
        <w:rPr>
          <w:szCs w:val="28"/>
          <w:lang w:eastAsia="ru-RU"/>
        </w:rPr>
        <w:t>а, структуру льда, а также следи</w:t>
      </w:r>
      <w:r w:rsidRPr="004A25AC">
        <w:rPr>
          <w:szCs w:val="28"/>
          <w:lang w:eastAsia="ru-RU"/>
        </w:rPr>
        <w:t>т</w:t>
      </w:r>
      <w:r>
        <w:rPr>
          <w:szCs w:val="28"/>
          <w:lang w:eastAsia="ru-RU"/>
        </w:rPr>
        <w:t>ь</w:t>
      </w:r>
      <w:r w:rsidRPr="004A25AC">
        <w:rPr>
          <w:szCs w:val="28"/>
          <w:lang w:eastAsia="ru-RU"/>
        </w:rPr>
        <w:t xml:space="preserve"> за образованием трещин и полыней на трассе и вблизи нее.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  </w:t>
      </w:r>
      <w:r w:rsidRPr="004A25AC">
        <w:rPr>
          <w:szCs w:val="28"/>
          <w:lang w:eastAsia="ru-RU"/>
        </w:rPr>
        <w:t>Температура воздуха проверяется ежедневно.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4A25AC">
        <w:rPr>
          <w:szCs w:val="28"/>
          <w:lang w:eastAsia="ru-RU"/>
        </w:rPr>
        <w:t xml:space="preserve">Толщина льда и снежного покрова на переправах проверяется: при устойчивых отрицательных температурах воздуха не реже двух раз в месяц, а в местах с быстрым течением и на других, наиболее опасных участках, - раз в 5 </w:t>
      </w:r>
      <w:r>
        <w:rPr>
          <w:szCs w:val="28"/>
          <w:lang w:eastAsia="ru-RU"/>
        </w:rPr>
        <w:t>–</w:t>
      </w:r>
      <w:r w:rsidRPr="004A25AC">
        <w:rPr>
          <w:szCs w:val="28"/>
          <w:lang w:eastAsia="ru-RU"/>
        </w:rPr>
        <w:t xml:space="preserve"> 7 дней; весной и при зимних оттепелях с температурой воздуха выше 0° - ежедневно.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</w:t>
      </w:r>
      <w:r w:rsidRPr="004A25AC">
        <w:rPr>
          <w:szCs w:val="28"/>
          <w:lang w:eastAsia="ru-RU"/>
        </w:rPr>
        <w:t xml:space="preserve"> При оттепелях следует обязательно определять структуру льда по излому образца со сторонами 20 </w:t>
      </w:r>
      <w:r>
        <w:rPr>
          <w:szCs w:val="28"/>
          <w:lang w:eastAsia="ru-RU"/>
        </w:rPr>
        <w:t>–</w:t>
      </w:r>
      <w:r w:rsidRPr="004A25AC">
        <w:rPr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4A25AC">
          <w:rPr>
            <w:szCs w:val="28"/>
            <w:lang w:eastAsia="ru-RU"/>
          </w:rPr>
          <w:t>30 см</w:t>
        </w:r>
      </w:smartTag>
      <w:r w:rsidRPr="004A25AC">
        <w:rPr>
          <w:szCs w:val="28"/>
          <w:lang w:eastAsia="ru-RU"/>
        </w:rPr>
        <w:t>, взятого из стенки лунки. Во всех сомнительных случаях надо считать лед игольчатым, т.е. более слабым. Игольчатая структура льда может образоваться через 3 сут. После появления талой воды. Результаты наблюдений фиксируют в паспорте ледовой переправы.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6.</w:t>
      </w:r>
      <w:r w:rsidRPr="004A25AC">
        <w:rPr>
          <w:szCs w:val="28"/>
          <w:lang w:eastAsia="ru-RU"/>
        </w:rPr>
        <w:t xml:space="preserve"> При соде</w:t>
      </w:r>
      <w:r>
        <w:rPr>
          <w:szCs w:val="28"/>
          <w:lang w:eastAsia="ru-RU"/>
        </w:rPr>
        <w:t>ржании ледовых переправ устраня</w:t>
      </w:r>
      <w:r w:rsidRPr="004A25AC">
        <w:rPr>
          <w:szCs w:val="28"/>
          <w:lang w:eastAsia="ru-RU"/>
        </w:rPr>
        <w:t>т</w:t>
      </w:r>
      <w:r>
        <w:rPr>
          <w:szCs w:val="28"/>
          <w:lang w:eastAsia="ru-RU"/>
        </w:rPr>
        <w:t>ь</w:t>
      </w:r>
      <w:r w:rsidRPr="004A25AC">
        <w:rPr>
          <w:szCs w:val="28"/>
          <w:lang w:eastAsia="ru-RU"/>
        </w:rPr>
        <w:t xml:space="preserve"> неровности на полосе проезда путем скопа ледяных горбов и заделки рытви</w:t>
      </w:r>
      <w:r>
        <w:rPr>
          <w:szCs w:val="28"/>
          <w:lang w:eastAsia="ru-RU"/>
        </w:rPr>
        <w:t>н и колей намораживанием, убира</w:t>
      </w:r>
      <w:r w:rsidRPr="004A25AC">
        <w:rPr>
          <w:szCs w:val="28"/>
          <w:lang w:eastAsia="ru-RU"/>
        </w:rPr>
        <w:t>т</w:t>
      </w:r>
      <w:r>
        <w:rPr>
          <w:szCs w:val="28"/>
          <w:lang w:eastAsia="ru-RU"/>
        </w:rPr>
        <w:t>ь</w:t>
      </w:r>
      <w:r w:rsidRPr="004A25AC">
        <w:rPr>
          <w:szCs w:val="28"/>
          <w:lang w:eastAsia="ru-RU"/>
        </w:rPr>
        <w:t xml:space="preserve"> лишний снег, удаляя его на расстояние не менее </w:t>
      </w:r>
      <w:smartTag w:uri="urn:schemas-microsoft-com:office:smarttags" w:element="metricconverter">
        <w:smartTagPr>
          <w:attr w:name="ProductID" w:val="50 м"/>
        </w:smartTagPr>
        <w:r w:rsidRPr="004A25AC">
          <w:rPr>
            <w:szCs w:val="28"/>
            <w:lang w:eastAsia="ru-RU"/>
          </w:rPr>
          <w:t>50 м</w:t>
        </w:r>
      </w:smartTag>
      <w:r>
        <w:rPr>
          <w:szCs w:val="28"/>
          <w:lang w:eastAsia="ru-RU"/>
        </w:rPr>
        <w:t xml:space="preserve"> от переправы, меня</w:t>
      </w:r>
      <w:r w:rsidRPr="004A25AC">
        <w:rPr>
          <w:szCs w:val="28"/>
          <w:lang w:eastAsia="ru-RU"/>
        </w:rPr>
        <w:t>т</w:t>
      </w:r>
      <w:r>
        <w:rPr>
          <w:szCs w:val="28"/>
          <w:lang w:eastAsia="ru-RU"/>
        </w:rPr>
        <w:t>ь</w:t>
      </w:r>
      <w:r w:rsidRPr="004A25AC">
        <w:rPr>
          <w:szCs w:val="28"/>
          <w:lang w:eastAsia="ru-RU"/>
        </w:rPr>
        <w:t xml:space="preserve"> изношенные элементы усиления. Снег следует очищать регулярно, оставляя лишь для шероховатости слой утрамбованного снега толщиной 3 </w:t>
      </w:r>
      <w:r>
        <w:rPr>
          <w:szCs w:val="28"/>
          <w:lang w:eastAsia="ru-RU"/>
        </w:rPr>
        <w:t>–</w:t>
      </w:r>
      <w:r w:rsidRPr="004A25AC">
        <w:rPr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4A25AC">
          <w:rPr>
            <w:szCs w:val="28"/>
            <w:lang w:eastAsia="ru-RU"/>
          </w:rPr>
          <w:t>5 см</w:t>
        </w:r>
      </w:smartTag>
      <w:r w:rsidRPr="004A25AC">
        <w:rPr>
          <w:szCs w:val="28"/>
          <w:lang w:eastAsia="ru-RU"/>
        </w:rPr>
        <w:t>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4A25AC">
        <w:rPr>
          <w:szCs w:val="28"/>
          <w:lang w:eastAsia="ru-RU"/>
        </w:rPr>
        <w:t xml:space="preserve">При образовании в процессе эксплуатации трещин в ледяном покрове движение транспортных средств можно не прекращать, но трещины сразу, же заделать. Несквозные трещины и выбоины достаточно залить водой, и они, как правило, сами надежно смерзнутся. Сквозные трещины при ширине до </w:t>
      </w:r>
      <w:smartTag w:uri="urn:schemas-microsoft-com:office:smarttags" w:element="metricconverter">
        <w:smartTagPr>
          <w:attr w:name="ProductID" w:val="15 см"/>
        </w:smartTagPr>
        <w:r w:rsidRPr="004A25AC">
          <w:rPr>
            <w:szCs w:val="28"/>
            <w:lang w:eastAsia="ru-RU"/>
          </w:rPr>
          <w:t>15 см</w:t>
        </w:r>
      </w:smartTag>
      <w:r w:rsidRPr="004A25AC">
        <w:rPr>
          <w:szCs w:val="28"/>
          <w:lang w:eastAsia="ru-RU"/>
        </w:rPr>
        <w:t xml:space="preserve"> следует заполнить колотым льдом и перекрыть настилом.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8. </w:t>
      </w:r>
      <w:r w:rsidRPr="004A25AC">
        <w:rPr>
          <w:szCs w:val="28"/>
          <w:lang w:eastAsia="ru-RU"/>
        </w:rPr>
        <w:t>До заделки трещин интервалы между движущимися автомоби</w:t>
      </w:r>
      <w:r>
        <w:rPr>
          <w:szCs w:val="28"/>
          <w:lang w:eastAsia="ru-RU"/>
        </w:rPr>
        <w:t xml:space="preserve">лями следует увеличить до </w:t>
      </w:r>
      <w:smartTag w:uri="urn:schemas-microsoft-com:office:smarttags" w:element="metricconverter">
        <w:smartTagPr>
          <w:attr w:name="ProductID" w:val="100 м"/>
        </w:smartTagPr>
        <w:r>
          <w:rPr>
            <w:szCs w:val="28"/>
            <w:lang w:eastAsia="ru-RU"/>
          </w:rPr>
          <w:t>100 м</w:t>
        </w:r>
      </w:smartTag>
      <w:r w:rsidRPr="004A25AC">
        <w:rPr>
          <w:szCs w:val="28"/>
          <w:lang w:eastAsia="ru-RU"/>
        </w:rPr>
        <w:t>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9.</w:t>
      </w:r>
      <w:r w:rsidRPr="004A25AC">
        <w:rPr>
          <w:szCs w:val="28"/>
          <w:lang w:eastAsia="ru-RU"/>
        </w:rPr>
        <w:t xml:space="preserve"> При образовании сетки трещин или сквозных трещин одного направления длиной более 2 </w:t>
      </w:r>
      <w:r>
        <w:rPr>
          <w:szCs w:val="28"/>
          <w:lang w:eastAsia="ru-RU"/>
        </w:rPr>
        <w:t>–</w:t>
      </w:r>
      <w:r w:rsidRPr="004A25AC">
        <w:rPr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4A25AC">
          <w:rPr>
            <w:szCs w:val="28"/>
            <w:lang w:eastAsia="ru-RU"/>
          </w:rPr>
          <w:t>3 м</w:t>
        </w:r>
      </w:smartTag>
      <w:r w:rsidRPr="004A25AC">
        <w:rPr>
          <w:szCs w:val="28"/>
          <w:lang w:eastAsia="ru-RU"/>
        </w:rPr>
        <w:t xml:space="preserve"> и шириной свыше </w:t>
      </w:r>
      <w:smartTag w:uri="urn:schemas-microsoft-com:office:smarttags" w:element="metricconverter">
        <w:smartTagPr>
          <w:attr w:name="ProductID" w:val="15 см"/>
        </w:smartTagPr>
        <w:r w:rsidRPr="004A25AC">
          <w:rPr>
            <w:szCs w:val="28"/>
            <w:lang w:eastAsia="ru-RU"/>
          </w:rPr>
          <w:t>15 см</w:t>
        </w:r>
      </w:smartTag>
      <w:r w:rsidRPr="004A25AC">
        <w:rPr>
          <w:szCs w:val="28"/>
          <w:lang w:eastAsia="ru-RU"/>
        </w:rPr>
        <w:t>, а также местных сквозных промоин или полыней движение по этой полосе переправы следует прекратить и сделать поочередным по одной полосе или перенести на запасную полосу (при наличии ее), а трещины заделать.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10.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Образовавшуюся полынью вблизи пер</w:t>
      </w:r>
      <w:r>
        <w:rPr>
          <w:szCs w:val="28"/>
          <w:lang w:eastAsia="ru-RU"/>
        </w:rPr>
        <w:t>еправы искусственно замораживать</w:t>
      </w:r>
      <w:r w:rsidRPr="004A25AC">
        <w:rPr>
          <w:szCs w:val="28"/>
          <w:lang w:eastAsia="ru-RU"/>
        </w:rPr>
        <w:t xml:space="preserve"> при помощи хворостяных плавучих тюфяков или заполнения кусками льда.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11.</w:t>
      </w:r>
      <w:r w:rsidRPr="004A25AC">
        <w:rPr>
          <w:szCs w:val="28"/>
          <w:lang w:eastAsia="ru-RU"/>
        </w:rPr>
        <w:t xml:space="preserve"> Предельные расстояния от оси перемещаемого груза до с</w:t>
      </w:r>
      <w:r>
        <w:rPr>
          <w:szCs w:val="28"/>
          <w:lang w:eastAsia="ru-RU"/>
        </w:rPr>
        <w:t xml:space="preserve">квозных трещин </w:t>
      </w:r>
      <w:r w:rsidRPr="004A25AC">
        <w:rPr>
          <w:szCs w:val="28"/>
          <w:lang w:eastAsia="ru-RU"/>
        </w:rPr>
        <w:t xml:space="preserve"> и до кромки полыньи следует брать по табл. 7.1.</w:t>
      </w:r>
    </w:p>
    <w:p w:rsidR="007002EA" w:rsidRPr="004A25AC" w:rsidRDefault="007002EA" w:rsidP="00CA5229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p w:rsidR="007002EA" w:rsidRPr="004A25AC" w:rsidRDefault="007002EA" w:rsidP="00CA5229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i/>
          <w:iCs/>
          <w:szCs w:val="28"/>
          <w:lang w:eastAsia="ru-RU"/>
        </w:rPr>
        <w:t>Таблица 7.1.</w:t>
      </w:r>
    </w:p>
    <w:tbl>
      <w:tblPr>
        <w:tblW w:w="4256" w:type="pct"/>
        <w:tblCellMar>
          <w:left w:w="0" w:type="dxa"/>
          <w:right w:w="0" w:type="dxa"/>
        </w:tblCellMar>
        <w:tblLook w:val="00A0"/>
      </w:tblPr>
      <w:tblGrid>
        <w:gridCol w:w="2590"/>
        <w:gridCol w:w="499"/>
        <w:gridCol w:w="698"/>
        <w:gridCol w:w="697"/>
        <w:gridCol w:w="697"/>
        <w:gridCol w:w="697"/>
        <w:gridCol w:w="697"/>
        <w:gridCol w:w="696"/>
        <w:gridCol w:w="691"/>
      </w:tblGrid>
      <w:tr w:rsidR="007002EA" w:rsidRPr="00C44B58" w:rsidTr="009C2442">
        <w:trPr>
          <w:trHeight w:val="240"/>
          <w:tblHeader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 Допустимая нагрузка, т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0,1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1,0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2,7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3,5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4,2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7,0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14</w:t>
            </w:r>
          </w:p>
        </w:tc>
      </w:tr>
      <w:tr w:rsidR="007002EA" w:rsidRPr="00C44B58" w:rsidTr="009C2442">
        <w:trPr>
          <w:trHeight w:val="240"/>
          <w:tblHeader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Минимальное расстояние до кромки, 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27</w:t>
            </w:r>
          </w:p>
        </w:tc>
      </w:tr>
    </w:tbl>
    <w:p w:rsidR="007002EA" w:rsidRPr="004A25AC" w:rsidRDefault="007002EA" w:rsidP="00CA5229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p w:rsidR="007002EA" w:rsidRPr="004A25AC" w:rsidRDefault="007002EA" w:rsidP="009C2442">
      <w:pPr>
        <w:shd w:val="clear" w:color="auto" w:fill="FFFFFF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13</w:t>
      </w:r>
      <w:r w:rsidRPr="004A25AC">
        <w:rPr>
          <w:szCs w:val="28"/>
          <w:lang w:eastAsia="ru-RU"/>
        </w:rPr>
        <w:t>. Не допускаются на переправе какие-либо остановки транспорта. Вынужденные остановки автомобилей не должны превышать величин, указанных в табл. 7.2. с учетом фактических запасов прочности ледяного покрова и температуры окружающего воздуха.</w:t>
      </w:r>
    </w:p>
    <w:p w:rsidR="007002EA" w:rsidRDefault="007002EA" w:rsidP="009C2442">
      <w:pPr>
        <w:shd w:val="clear" w:color="auto" w:fill="FFFFFF"/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p w:rsidR="007002EA" w:rsidRPr="004A25AC" w:rsidRDefault="007002EA" w:rsidP="00CA5229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i/>
          <w:iCs/>
          <w:szCs w:val="28"/>
          <w:lang w:eastAsia="ru-RU"/>
        </w:rPr>
        <w:t>Таблица 7.2.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53"/>
        <w:gridCol w:w="1890"/>
        <w:gridCol w:w="1701"/>
        <w:gridCol w:w="1512"/>
        <w:gridCol w:w="1798"/>
      </w:tblGrid>
      <w:tr w:rsidR="007002EA" w:rsidRPr="00C44B58" w:rsidTr="009C2442">
        <w:trPr>
          <w:cantSplit/>
          <w:trHeight w:val="240"/>
          <w:tblHeader/>
        </w:trPr>
        <w:tc>
          <w:tcPr>
            <w:tcW w:w="13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 Отношение расчетной нагрузки на ледяной покров к фактической</w:t>
            </w:r>
          </w:p>
        </w:tc>
        <w:tc>
          <w:tcPr>
            <w:tcW w:w="3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Допустимое время стоянки, ч, при температуре наружного воздуха, °С</w:t>
            </w:r>
          </w:p>
        </w:tc>
      </w:tr>
      <w:tr w:rsidR="007002EA" w:rsidRPr="00C44B58" w:rsidTr="009C2442">
        <w:trPr>
          <w:cantSplit/>
          <w:trHeight w:val="24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выше -5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-5</w:t>
            </w:r>
            <w:r>
              <w:rPr>
                <w:szCs w:val="28"/>
                <w:lang w:eastAsia="ru-RU"/>
              </w:rPr>
              <w:t>…</w:t>
            </w:r>
            <w:r w:rsidRPr="004A25AC">
              <w:rPr>
                <w:szCs w:val="28"/>
                <w:lang w:eastAsia="ru-RU"/>
              </w:rPr>
              <w:t>-10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-10</w:t>
            </w:r>
            <w:r>
              <w:rPr>
                <w:szCs w:val="28"/>
                <w:lang w:eastAsia="ru-RU"/>
              </w:rPr>
              <w:t>…</w:t>
            </w:r>
            <w:r w:rsidRPr="004A25AC">
              <w:rPr>
                <w:szCs w:val="28"/>
                <w:lang w:eastAsia="ru-RU"/>
              </w:rPr>
              <w:t>-15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-15 и ниже</w:t>
            </w:r>
          </w:p>
        </w:tc>
      </w:tr>
      <w:tr w:rsidR="007002EA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</w:tr>
      <w:tr w:rsidR="007002EA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</w:tr>
      <w:tr w:rsidR="007002EA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0,5</w:t>
            </w:r>
          </w:p>
        </w:tc>
      </w:tr>
      <w:tr w:rsidR="007002EA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0,07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4,0</w:t>
            </w:r>
          </w:p>
        </w:tc>
      </w:tr>
      <w:tr w:rsidR="007002EA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0,3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6,0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20,0</w:t>
            </w:r>
          </w:p>
        </w:tc>
      </w:tr>
      <w:tr w:rsidR="007002EA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7,0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24,0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</w:tr>
      <w:tr w:rsidR="007002EA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16,0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</w:tr>
      <w:tr w:rsidR="007002EA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1,7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5,0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</w:tr>
      <w:tr w:rsidR="007002EA" w:rsidRPr="00C44B58" w:rsidTr="009C2442">
        <w:trPr>
          <w:trHeight w:val="240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2,0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24,0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02EA" w:rsidRPr="004A25AC" w:rsidRDefault="007002EA" w:rsidP="00846328">
            <w:pPr>
              <w:jc w:val="both"/>
              <w:rPr>
                <w:szCs w:val="28"/>
                <w:lang w:eastAsia="ru-RU"/>
              </w:rPr>
            </w:pPr>
            <w:r w:rsidRPr="004A25AC">
              <w:rPr>
                <w:szCs w:val="28"/>
                <w:lang w:eastAsia="ru-RU"/>
              </w:rPr>
              <w:t>---</w:t>
            </w:r>
          </w:p>
        </w:tc>
      </w:tr>
    </w:tbl>
    <w:p w:rsidR="007002EA" w:rsidRPr="004A25AC" w:rsidRDefault="007002EA" w:rsidP="00CA5229">
      <w:pPr>
        <w:shd w:val="clear" w:color="auto" w:fill="FFFFFF"/>
        <w:ind w:firstLine="336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 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14</w:t>
      </w:r>
      <w:r w:rsidRPr="004A25AC">
        <w:rPr>
          <w:szCs w:val="28"/>
          <w:lang w:eastAsia="ru-RU"/>
        </w:rPr>
        <w:t>. На ледовой переправе также запрещается: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перемещение транспортных средств в туман или пургу;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остановка, рывки, разворот, обгон</w:t>
      </w:r>
      <w:r w:rsidRPr="004A25AC">
        <w:rPr>
          <w:szCs w:val="28"/>
          <w:lang w:eastAsia="ru-RU"/>
        </w:rPr>
        <w:t xml:space="preserve"> автомобилей, заправка их горючим.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 xml:space="preserve">Неисправные автомобили должны быть немедленно отбуксированы на берег тросом не короче </w:t>
      </w:r>
      <w:smartTag w:uri="urn:schemas-microsoft-com:office:smarttags" w:element="metricconverter">
        <w:smartTagPr>
          <w:attr w:name="ProductID" w:val="50 м"/>
        </w:smartTagPr>
        <w:r w:rsidRPr="004A25AC">
          <w:rPr>
            <w:szCs w:val="28"/>
            <w:lang w:eastAsia="ru-RU"/>
          </w:rPr>
          <w:t>50 м</w:t>
        </w:r>
      </w:smartTag>
      <w:r w:rsidRPr="004A25AC">
        <w:rPr>
          <w:szCs w:val="28"/>
          <w:lang w:eastAsia="ru-RU"/>
        </w:rPr>
        <w:t>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15.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 xml:space="preserve">На переправу транспортные средства должны выезжать со скоростью не более </w:t>
      </w:r>
      <w:smartTag w:uri="urn:schemas-microsoft-com:office:smarttags" w:element="metricconverter">
        <w:smartTagPr>
          <w:attr w:name="ProductID" w:val="10 км/ч"/>
        </w:smartTagPr>
        <w:r w:rsidRPr="004A25AC">
          <w:rPr>
            <w:szCs w:val="28"/>
            <w:lang w:eastAsia="ru-RU"/>
          </w:rPr>
          <w:t>10 км/ч</w:t>
        </w:r>
      </w:smartTag>
      <w:r w:rsidRPr="004A25AC">
        <w:rPr>
          <w:szCs w:val="28"/>
          <w:lang w:eastAsia="ru-RU"/>
        </w:rPr>
        <w:t xml:space="preserve"> без толчков и торможения. Автомобили при этом должны двигаться по переправе на второй или третьей передаче. Дверцы транспортных средств должны быть обязательно открыты, а ремни безопасности водителя и пассажиров отстегнуты.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16.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Перевозка пассажиров допускается лишь при условии массы-брутто транспортного средства (кроме рейсовых автобусов и автомобилей, перевозящих группы людей), в три раза меньшей допустимой расчетной н</w:t>
      </w:r>
      <w:r>
        <w:rPr>
          <w:szCs w:val="28"/>
          <w:lang w:eastAsia="ru-RU"/>
        </w:rPr>
        <w:t>агрузки</w:t>
      </w:r>
      <w:r w:rsidRPr="004A25AC">
        <w:rPr>
          <w:szCs w:val="28"/>
          <w:lang w:eastAsia="ru-RU"/>
        </w:rPr>
        <w:t>, с допустимым временем стоянки (табл. 7.2) для грузовы</w:t>
      </w:r>
      <w:r>
        <w:rPr>
          <w:szCs w:val="28"/>
          <w:lang w:eastAsia="ru-RU"/>
        </w:rPr>
        <w:t>х транспортных средств</w:t>
      </w:r>
      <w:r w:rsidRPr="004A25AC">
        <w:rPr>
          <w:szCs w:val="28"/>
          <w:lang w:eastAsia="ru-RU"/>
        </w:rPr>
        <w:t>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17</w:t>
      </w:r>
      <w:r w:rsidRPr="004A25AC">
        <w:rPr>
          <w:szCs w:val="28"/>
          <w:lang w:eastAsia="ru-RU"/>
        </w:rPr>
        <w:t>. Вблизи переправы должны быть запасы песка и других материалов, необходимых в процессе эксплуатации и ремонта. Кроме того, для возможности эвакуации с рабочей полосы переправы неисправных транспортных средств, вблизи нее должны находиться тягачи с необходимым такелажем.</w:t>
      </w:r>
    </w:p>
    <w:p w:rsidR="007002EA" w:rsidRPr="004A25AC" w:rsidRDefault="007002EA" w:rsidP="009C2442">
      <w:pPr>
        <w:shd w:val="clear" w:color="auto" w:fill="FFFFFF"/>
        <w:tabs>
          <w:tab w:val="left" w:pos="1080"/>
          <w:tab w:val="left" w:pos="12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18. 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В случае зависания ледяного покрова у берегов из-за резкого понижения уровня воды в водоеме необходимо устроить в этом месте свайный</w:t>
      </w:r>
      <w:r>
        <w:rPr>
          <w:szCs w:val="28"/>
          <w:lang w:eastAsia="ru-RU"/>
        </w:rPr>
        <w:t xml:space="preserve"> съезд</w:t>
      </w:r>
      <w:r w:rsidRPr="004A25AC">
        <w:rPr>
          <w:szCs w:val="28"/>
          <w:lang w:eastAsia="ru-RU"/>
        </w:rPr>
        <w:t>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19.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При появлении на переправе наледной воды необходимо</w:t>
      </w:r>
      <w:r>
        <w:rPr>
          <w:szCs w:val="28"/>
          <w:lang w:eastAsia="ru-RU"/>
        </w:rPr>
        <w:t>, п</w:t>
      </w:r>
      <w:r w:rsidRPr="004A25AC">
        <w:rPr>
          <w:szCs w:val="28"/>
          <w:lang w:eastAsia="ru-RU"/>
        </w:rPr>
        <w:t>о возможности, устранить источник ее поступления, засыпать эту воду снегом, кусочками льда и пр. и для лучшего промерзания уплотнить этот слой.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20.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При увеличении или уменьшении толщины льда или средней за трое суток температуры воздуха необходимо пересчитать допускаемые нагрузки на ледяной покров.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21.</w:t>
      </w:r>
      <w:r>
        <w:rPr>
          <w:szCs w:val="28"/>
          <w:lang w:eastAsia="ru-RU"/>
        </w:rPr>
        <w:tab/>
      </w:r>
      <w:r w:rsidRPr="004A25AC">
        <w:rPr>
          <w:szCs w:val="28"/>
          <w:lang w:eastAsia="ru-RU"/>
        </w:rPr>
        <w:t>При появлении на ледяном покрове потоков талой воды необходимо преградить ей путь валами из утрамбованного снега.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22</w:t>
      </w:r>
      <w:r w:rsidRPr="004A25AC">
        <w:rPr>
          <w:szCs w:val="28"/>
          <w:lang w:eastAsia="ru-RU"/>
        </w:rPr>
        <w:t>. Во время оттепелей в весенний период рекомендуется движение по переправе организовать в наиболее холодное время суток; утром и ночью.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23</w:t>
      </w:r>
      <w:r w:rsidRPr="004A25AC">
        <w:rPr>
          <w:szCs w:val="28"/>
          <w:lang w:eastAsia="ru-RU"/>
        </w:rPr>
        <w:t>. Весной движение по переправе прекращается: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при появлении на льду колеи, заполненной на большом расстоянии водой;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при образовании сквозных трещин шириной более 15 см большой протяженностью;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при уменьшении толщины и прочности льда;</w:t>
      </w:r>
    </w:p>
    <w:p w:rsidR="007002EA" w:rsidRPr="004A25AC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- при разрушении льда у съездов.</w:t>
      </w:r>
    </w:p>
    <w:p w:rsidR="007002EA" w:rsidRDefault="007002EA" w:rsidP="009C2442">
      <w:pPr>
        <w:shd w:val="clear" w:color="auto" w:fill="FFFFFF"/>
        <w:tabs>
          <w:tab w:val="left" w:pos="1080"/>
        </w:tabs>
        <w:ind w:firstLine="720"/>
        <w:jc w:val="both"/>
        <w:rPr>
          <w:szCs w:val="28"/>
          <w:lang w:eastAsia="ru-RU"/>
        </w:rPr>
      </w:pPr>
      <w:r w:rsidRPr="004A25AC">
        <w:rPr>
          <w:szCs w:val="28"/>
          <w:lang w:eastAsia="ru-RU"/>
        </w:rPr>
        <w:t>При закрытии переправы делается соответствующая запись в паспорте, а на обоих съездах к ней устанавливаются знаки, запрещающие дальнейшее движение.</w:t>
      </w:r>
    </w:p>
    <w:p w:rsidR="007002EA" w:rsidRDefault="007002EA" w:rsidP="009C2442">
      <w:pPr>
        <w:shd w:val="clear" w:color="auto" w:fill="FFFFFF"/>
        <w:tabs>
          <w:tab w:val="left" w:pos="1080"/>
        </w:tabs>
        <w:jc w:val="both"/>
        <w:rPr>
          <w:szCs w:val="28"/>
          <w:lang w:eastAsia="ru-RU"/>
        </w:rPr>
      </w:pPr>
    </w:p>
    <w:p w:rsidR="007002EA" w:rsidRDefault="007002EA" w:rsidP="009C2442">
      <w:pPr>
        <w:shd w:val="clear" w:color="auto" w:fill="FFFFFF"/>
        <w:tabs>
          <w:tab w:val="left" w:pos="1080"/>
        </w:tabs>
        <w:jc w:val="both"/>
        <w:rPr>
          <w:szCs w:val="28"/>
          <w:lang w:eastAsia="ru-RU"/>
        </w:rPr>
      </w:pPr>
    </w:p>
    <w:p w:rsidR="007002EA" w:rsidRDefault="007002EA" w:rsidP="009C2442">
      <w:pPr>
        <w:shd w:val="clear" w:color="auto" w:fill="FFFFFF"/>
        <w:tabs>
          <w:tab w:val="left" w:pos="1080"/>
        </w:tabs>
        <w:jc w:val="center"/>
        <w:rPr>
          <w:szCs w:val="28"/>
        </w:rPr>
      </w:pPr>
      <w:r>
        <w:rPr>
          <w:szCs w:val="28"/>
          <w:lang w:eastAsia="ru-RU"/>
        </w:rPr>
        <w:t xml:space="preserve">_________________________ </w:t>
      </w:r>
    </w:p>
    <w:p w:rsidR="007002EA" w:rsidRPr="00153C5D" w:rsidRDefault="007002EA">
      <w:pPr>
        <w:rPr>
          <w:color w:val="FF0000"/>
        </w:rPr>
      </w:pPr>
    </w:p>
    <w:sectPr w:rsidR="007002EA" w:rsidRPr="00153C5D" w:rsidSect="007E3070">
      <w:headerReference w:type="even" r:id="rId7"/>
      <w:headerReference w:type="default" r:id="rId8"/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2EA" w:rsidRDefault="007002EA">
      <w:r>
        <w:separator/>
      </w:r>
    </w:p>
  </w:endnote>
  <w:endnote w:type="continuationSeparator" w:id="0">
    <w:p w:rsidR="007002EA" w:rsidRDefault="0070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2EA" w:rsidRDefault="007002EA">
      <w:r>
        <w:separator/>
      </w:r>
    </w:p>
  </w:footnote>
  <w:footnote w:type="continuationSeparator" w:id="0">
    <w:p w:rsidR="007002EA" w:rsidRDefault="00700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2EA" w:rsidRDefault="007002EA" w:rsidP="005F18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2EA" w:rsidRDefault="007002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2EA" w:rsidRDefault="007002EA" w:rsidP="005F18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002EA" w:rsidRDefault="007002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2870"/>
    <w:multiLevelType w:val="multilevel"/>
    <w:tmpl w:val="0F80D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5" w:hanging="9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0" w:hanging="9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19D"/>
    <w:rsid w:val="0000263E"/>
    <w:rsid w:val="00006143"/>
    <w:rsid w:val="000A41B7"/>
    <w:rsid w:val="000B0501"/>
    <w:rsid w:val="000E711A"/>
    <w:rsid w:val="00103867"/>
    <w:rsid w:val="001042D5"/>
    <w:rsid w:val="0012777C"/>
    <w:rsid w:val="00152223"/>
    <w:rsid w:val="00153C5D"/>
    <w:rsid w:val="00170F4E"/>
    <w:rsid w:val="00181EC8"/>
    <w:rsid w:val="001B0025"/>
    <w:rsid w:val="001F3DAE"/>
    <w:rsid w:val="002507F0"/>
    <w:rsid w:val="00267018"/>
    <w:rsid w:val="002C419D"/>
    <w:rsid w:val="002C6D01"/>
    <w:rsid w:val="002E4053"/>
    <w:rsid w:val="002E7E08"/>
    <w:rsid w:val="003037CF"/>
    <w:rsid w:val="00310545"/>
    <w:rsid w:val="003352BD"/>
    <w:rsid w:val="00342CF7"/>
    <w:rsid w:val="00345038"/>
    <w:rsid w:val="004132BB"/>
    <w:rsid w:val="004721B7"/>
    <w:rsid w:val="004A25AC"/>
    <w:rsid w:val="005A1197"/>
    <w:rsid w:val="005B6967"/>
    <w:rsid w:val="005F18BC"/>
    <w:rsid w:val="00665BE5"/>
    <w:rsid w:val="006D250E"/>
    <w:rsid w:val="006F606A"/>
    <w:rsid w:val="007002EA"/>
    <w:rsid w:val="00706545"/>
    <w:rsid w:val="00747057"/>
    <w:rsid w:val="0075550E"/>
    <w:rsid w:val="007667CD"/>
    <w:rsid w:val="00781AF8"/>
    <w:rsid w:val="00790912"/>
    <w:rsid w:val="007C01B2"/>
    <w:rsid w:val="007E3070"/>
    <w:rsid w:val="0084184B"/>
    <w:rsid w:val="00846328"/>
    <w:rsid w:val="008625F8"/>
    <w:rsid w:val="008912FB"/>
    <w:rsid w:val="008B351F"/>
    <w:rsid w:val="008F471E"/>
    <w:rsid w:val="00913A4F"/>
    <w:rsid w:val="00940F8C"/>
    <w:rsid w:val="0099640F"/>
    <w:rsid w:val="009B5BDF"/>
    <w:rsid w:val="009B75E5"/>
    <w:rsid w:val="009C2442"/>
    <w:rsid w:val="00A03D1A"/>
    <w:rsid w:val="00A13C20"/>
    <w:rsid w:val="00A241A0"/>
    <w:rsid w:val="00A5356F"/>
    <w:rsid w:val="00A6167E"/>
    <w:rsid w:val="00AA193D"/>
    <w:rsid w:val="00AB5A78"/>
    <w:rsid w:val="00AF0BDE"/>
    <w:rsid w:val="00B01AB5"/>
    <w:rsid w:val="00B500F5"/>
    <w:rsid w:val="00B67DC4"/>
    <w:rsid w:val="00B70AF4"/>
    <w:rsid w:val="00BA4977"/>
    <w:rsid w:val="00BF75EE"/>
    <w:rsid w:val="00C4002D"/>
    <w:rsid w:val="00C40E0F"/>
    <w:rsid w:val="00C44B58"/>
    <w:rsid w:val="00C80E3C"/>
    <w:rsid w:val="00CA5229"/>
    <w:rsid w:val="00CC4164"/>
    <w:rsid w:val="00CF52E9"/>
    <w:rsid w:val="00D01B8C"/>
    <w:rsid w:val="00D411D1"/>
    <w:rsid w:val="00D768E8"/>
    <w:rsid w:val="00DE0E7D"/>
    <w:rsid w:val="00DF3FEC"/>
    <w:rsid w:val="00DF53D2"/>
    <w:rsid w:val="00DF7F06"/>
    <w:rsid w:val="00E00F72"/>
    <w:rsid w:val="00E867AF"/>
    <w:rsid w:val="00EB03DC"/>
    <w:rsid w:val="00ED680B"/>
    <w:rsid w:val="00EE182D"/>
    <w:rsid w:val="00EF4CFB"/>
    <w:rsid w:val="00F327C4"/>
    <w:rsid w:val="00F4385A"/>
    <w:rsid w:val="00F55A16"/>
    <w:rsid w:val="00FB0F3A"/>
    <w:rsid w:val="00FD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6967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E307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24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263E"/>
    <w:rPr>
      <w:rFonts w:cs="Times New Roman"/>
      <w:sz w:val="28"/>
      <w:lang w:eastAsia="en-US"/>
    </w:rPr>
  </w:style>
  <w:style w:type="character" w:styleId="PageNumber">
    <w:name w:val="page number"/>
    <w:basedOn w:val="DefaultParagraphFont"/>
    <w:uiPriority w:val="99"/>
    <w:rsid w:val="009C24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C2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63E"/>
    <w:rPr>
      <w:rFonts w:cs="Times New Roman"/>
      <w:sz w:val="2"/>
      <w:lang w:eastAsia="en-US"/>
    </w:rPr>
  </w:style>
  <w:style w:type="paragraph" w:customStyle="1" w:styleId="ConsPlusNormal">
    <w:name w:val="ConsPlusNormal"/>
    <w:link w:val="ConsPlusNormal0"/>
    <w:uiPriority w:val="99"/>
    <w:rsid w:val="00152223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ConsPlusNormal0">
    <w:name w:val="ConsPlusNormal Знак"/>
    <w:link w:val="ConsPlusNormal"/>
    <w:uiPriority w:val="99"/>
    <w:locked/>
    <w:rsid w:val="00152223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511</TotalTime>
  <Pages>5</Pages>
  <Words>1316</Words>
  <Characters>7504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39</cp:revision>
  <cp:lastPrinted>2006-01-04T13:34:00Z</cp:lastPrinted>
  <dcterms:created xsi:type="dcterms:W3CDTF">2015-12-15T05:25:00Z</dcterms:created>
  <dcterms:modified xsi:type="dcterms:W3CDTF">2006-01-04T16:03:00Z</dcterms:modified>
</cp:coreProperties>
</file>