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E0" w:rsidRDefault="008A5AE0" w:rsidP="00417B3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A5AE0" w:rsidRPr="008F193C" w:rsidRDefault="008A5AE0" w:rsidP="008F19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93C">
        <w:rPr>
          <w:rFonts w:ascii="Times New Roman" w:hAnsi="Times New Roman"/>
          <w:sz w:val="28"/>
          <w:szCs w:val="28"/>
        </w:rPr>
        <w:t>Администрация</w:t>
      </w:r>
    </w:p>
    <w:p w:rsidR="008A5AE0" w:rsidRPr="008F193C" w:rsidRDefault="008A5AE0" w:rsidP="008F19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93C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8A5AE0" w:rsidRPr="008F193C" w:rsidRDefault="008A5AE0" w:rsidP="008F19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5AE0" w:rsidRPr="008F193C" w:rsidRDefault="008A5AE0" w:rsidP="008F19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93C">
        <w:rPr>
          <w:rFonts w:ascii="Times New Roman" w:hAnsi="Times New Roman"/>
          <w:sz w:val="28"/>
          <w:szCs w:val="28"/>
        </w:rPr>
        <w:t>ПОСТАНОВЛЕНИЕ</w:t>
      </w:r>
    </w:p>
    <w:p w:rsidR="008A5AE0" w:rsidRPr="008F193C" w:rsidRDefault="008A5AE0" w:rsidP="008F19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5AE0" w:rsidRPr="008F193C" w:rsidRDefault="008A5AE0" w:rsidP="008F19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5AE0" w:rsidRPr="008F193C" w:rsidRDefault="008A5AE0" w:rsidP="008F19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5AE0" w:rsidRPr="008F193C" w:rsidRDefault="008A5AE0" w:rsidP="008F19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12</w:t>
      </w:r>
      <w:r w:rsidRPr="008F193C">
        <w:rPr>
          <w:rFonts w:ascii="Times New Roman" w:hAnsi="Times New Roman"/>
          <w:sz w:val="28"/>
          <w:szCs w:val="28"/>
          <w:u w:val="single"/>
        </w:rPr>
        <w:t xml:space="preserve">.01.2017  № </w:t>
      </w:r>
      <w:r>
        <w:rPr>
          <w:rFonts w:ascii="Times New Roman" w:hAnsi="Times New Roman"/>
          <w:sz w:val="28"/>
          <w:szCs w:val="28"/>
          <w:u w:val="single"/>
        </w:rPr>
        <w:t>14</w:t>
      </w:r>
    </w:p>
    <w:p w:rsidR="008A5AE0" w:rsidRPr="008F193C" w:rsidRDefault="008A5AE0" w:rsidP="008F19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93C">
        <w:rPr>
          <w:rFonts w:ascii="Times New Roman" w:hAnsi="Times New Roman"/>
          <w:sz w:val="28"/>
          <w:szCs w:val="28"/>
        </w:rPr>
        <w:t>п. Чегдомын</w:t>
      </w:r>
      <w:r w:rsidRPr="008F193C">
        <w:rPr>
          <w:rFonts w:ascii="Times New Roman" w:hAnsi="Times New Roman"/>
          <w:sz w:val="28"/>
          <w:szCs w:val="28"/>
        </w:rPr>
        <w:tab/>
      </w:r>
    </w:p>
    <w:p w:rsidR="008A5AE0" w:rsidRDefault="008A5AE0" w:rsidP="00417B3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A5AE0" w:rsidRPr="00417B3E" w:rsidRDefault="008A5AE0" w:rsidP="00417B3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417B3E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 «Управление муниципальными финансами в Верхнебуреинском муниципальном районе на 2014 - 2019 годы», утвержденную постановлением администрации района от 11.10.2013 № 972</w:t>
      </w:r>
    </w:p>
    <w:p w:rsidR="008A5AE0" w:rsidRDefault="008A5AE0" w:rsidP="00417B3E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5AE0" w:rsidRPr="00417B3E" w:rsidRDefault="008A5AE0" w:rsidP="00417B3E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5AE0" w:rsidRPr="00417B3E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7B3E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приведения финансирования мероприятий муниципальной программы </w:t>
      </w:r>
      <w:r w:rsidRPr="00417B3E">
        <w:rPr>
          <w:rFonts w:ascii="Times New Roman" w:hAnsi="Times New Roman"/>
          <w:bCs/>
          <w:sz w:val="28"/>
          <w:szCs w:val="28"/>
        </w:rPr>
        <w:t>«Управление муниципальными финансами в Верхнебуреинском муниципальном районе на 2014 - 2019 годы», утвержденную постановлением администрации района от 11.10.2013 № 972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соответствие с районным бюджетом</w:t>
      </w:r>
      <w:r w:rsidRPr="00417B3E">
        <w:rPr>
          <w:rFonts w:ascii="Times New Roman" w:hAnsi="Times New Roman"/>
          <w:sz w:val="28"/>
          <w:szCs w:val="28"/>
        </w:rPr>
        <w:t xml:space="preserve">, администрация района </w:t>
      </w:r>
    </w:p>
    <w:p w:rsidR="008A5AE0" w:rsidRPr="00417B3E" w:rsidRDefault="008A5AE0" w:rsidP="00417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B3E">
        <w:rPr>
          <w:rFonts w:ascii="Times New Roman" w:hAnsi="Times New Roman"/>
          <w:sz w:val="28"/>
          <w:szCs w:val="28"/>
        </w:rPr>
        <w:t>ПОСТАНОВЛЯЕТ:</w:t>
      </w:r>
    </w:p>
    <w:p w:rsidR="008A5AE0" w:rsidRPr="00417B3E" w:rsidRDefault="008A5AE0" w:rsidP="00417B3E">
      <w:pPr>
        <w:pStyle w:val="ListParagraph"/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>
        <w:rPr>
          <w:rFonts w:ascii="Times New Roman" w:hAnsi="Times New Roman"/>
          <w:sz w:val="28"/>
          <w:szCs w:val="28"/>
        </w:rPr>
        <w:tab/>
      </w:r>
      <w:r w:rsidRPr="00417B3E">
        <w:rPr>
          <w:rFonts w:ascii="Times New Roman" w:hAnsi="Times New Roman"/>
          <w:sz w:val="28"/>
          <w:szCs w:val="28"/>
        </w:rPr>
        <w:t>Внести в муниципальную программу «Управление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B3E">
        <w:rPr>
          <w:rFonts w:ascii="Times New Roman" w:hAnsi="Times New Roman"/>
          <w:sz w:val="28"/>
          <w:szCs w:val="28"/>
        </w:rPr>
        <w:t>муниципальными финансами в Верхнебуреинском муниципальном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B3E">
        <w:rPr>
          <w:rFonts w:ascii="Times New Roman" w:hAnsi="Times New Roman"/>
          <w:sz w:val="28"/>
          <w:szCs w:val="28"/>
        </w:rPr>
        <w:t>районе на 2014 - 2019 годы», утвержденную постановлением администрации района от 11.10.2013 № 972 следующие изменения:</w:t>
      </w:r>
    </w:p>
    <w:p w:rsidR="008A5AE0" w:rsidRPr="00417B3E" w:rsidRDefault="008A5AE0" w:rsidP="00417B3E">
      <w:pPr>
        <w:pStyle w:val="ListParagraph"/>
        <w:widowControl w:val="0"/>
        <w:numPr>
          <w:ilvl w:val="1"/>
          <w:numId w:val="1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17B3E">
        <w:rPr>
          <w:rFonts w:ascii="Times New Roman" w:hAnsi="Times New Roman"/>
          <w:sz w:val="28"/>
          <w:szCs w:val="28"/>
        </w:rPr>
        <w:t>Паспорт программы изложить в новой редакции (прилагается приложение 1).</w:t>
      </w:r>
    </w:p>
    <w:p w:rsidR="008A5AE0" w:rsidRPr="00417B3E" w:rsidRDefault="008A5AE0" w:rsidP="00417B3E">
      <w:pPr>
        <w:pStyle w:val="ListParagraph"/>
        <w:widowControl w:val="0"/>
        <w:numPr>
          <w:ilvl w:val="1"/>
          <w:numId w:val="1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17B3E">
        <w:rPr>
          <w:rFonts w:ascii="Times New Roman" w:hAnsi="Times New Roman"/>
          <w:sz w:val="28"/>
          <w:szCs w:val="28"/>
        </w:rPr>
        <w:t>Раздел 7 «Информация по ресурсному обеспечению реализации Программы» изложить в новой редакции:</w:t>
      </w:r>
    </w:p>
    <w:p w:rsidR="008A5AE0" w:rsidRPr="00417B3E" w:rsidRDefault="008A5AE0" w:rsidP="00417B3E">
      <w:pPr>
        <w:pStyle w:val="ListParagraph"/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7B3E">
        <w:rPr>
          <w:rFonts w:ascii="Times New Roman" w:hAnsi="Times New Roman"/>
          <w:sz w:val="28"/>
          <w:szCs w:val="28"/>
        </w:rPr>
        <w:tab/>
        <w:t>«Раздел 7. Информация по ресурсному обеспечению реализации Программы</w:t>
      </w:r>
    </w:p>
    <w:p w:rsidR="008A5AE0" w:rsidRPr="00417B3E" w:rsidRDefault="008A5AE0" w:rsidP="00417B3E">
      <w:pPr>
        <w:pStyle w:val="ListParagraph"/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7B3E">
        <w:rPr>
          <w:rFonts w:ascii="Times New Roman" w:hAnsi="Times New Roman"/>
          <w:sz w:val="28"/>
          <w:szCs w:val="28"/>
        </w:rPr>
        <w:t>Расходы на реализацию Программы предусматриваются за счет средств краевого и районного бюджетов.</w:t>
      </w:r>
    </w:p>
    <w:p w:rsidR="008A5AE0" w:rsidRPr="00FC6028" w:rsidRDefault="008A5AE0" w:rsidP="00417B3E">
      <w:pPr>
        <w:pStyle w:val="ListParagraph"/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7B3E">
        <w:rPr>
          <w:rFonts w:ascii="Times New Roman" w:hAnsi="Times New Roman"/>
          <w:sz w:val="28"/>
          <w:szCs w:val="28"/>
        </w:rPr>
        <w:tab/>
        <w:t xml:space="preserve">Общий объем финансирования Программы за счет средств краевого и местного бюджетов </w:t>
      </w:r>
      <w:r w:rsidRPr="00FC6028">
        <w:rPr>
          <w:rFonts w:ascii="Times New Roman" w:hAnsi="Times New Roman"/>
          <w:sz w:val="28"/>
          <w:szCs w:val="28"/>
        </w:rPr>
        <w:t>составляет 250 081,629 тыс. рублей, в том числе средства краевого бюджета 3 842,070 тыс. руб.:</w:t>
      </w:r>
    </w:p>
    <w:p w:rsidR="008A5AE0" w:rsidRPr="00FC6028" w:rsidRDefault="008A5AE0" w:rsidP="00D3374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028">
        <w:rPr>
          <w:rFonts w:ascii="Times New Roman" w:hAnsi="Times New Roman"/>
          <w:sz w:val="28"/>
          <w:szCs w:val="28"/>
        </w:rPr>
        <w:t>2014 год – 564,100 тыс. рублей;</w:t>
      </w:r>
    </w:p>
    <w:p w:rsidR="008A5AE0" w:rsidRPr="00FC6028" w:rsidRDefault="008A5AE0" w:rsidP="00D3374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028">
        <w:rPr>
          <w:rFonts w:ascii="Times New Roman" w:hAnsi="Times New Roman"/>
          <w:sz w:val="28"/>
          <w:szCs w:val="28"/>
        </w:rPr>
        <w:t>2015 год – 571,440 тыс. рублей;</w:t>
      </w:r>
    </w:p>
    <w:p w:rsidR="008A5AE0" w:rsidRPr="00FC6028" w:rsidRDefault="008A5AE0" w:rsidP="00D3374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028">
        <w:rPr>
          <w:rFonts w:ascii="Times New Roman" w:hAnsi="Times New Roman"/>
          <w:sz w:val="28"/>
          <w:szCs w:val="28"/>
        </w:rPr>
        <w:t>2016 год – 634,320 тыс. рублей;</w:t>
      </w:r>
    </w:p>
    <w:p w:rsidR="008A5AE0" w:rsidRPr="00FC6028" w:rsidRDefault="008A5AE0" w:rsidP="00D3374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028">
        <w:rPr>
          <w:rFonts w:ascii="Times New Roman" w:hAnsi="Times New Roman"/>
          <w:sz w:val="28"/>
          <w:szCs w:val="28"/>
        </w:rPr>
        <w:t>2017 год – 650,900 тыс. рублей;</w:t>
      </w:r>
    </w:p>
    <w:p w:rsidR="008A5AE0" w:rsidRPr="00FC6028" w:rsidRDefault="008A5AE0" w:rsidP="00D3374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028">
        <w:rPr>
          <w:rFonts w:ascii="Times New Roman" w:hAnsi="Times New Roman"/>
          <w:sz w:val="28"/>
          <w:szCs w:val="28"/>
        </w:rPr>
        <w:t>2018 год – 689,950 тыс. рублей;</w:t>
      </w:r>
    </w:p>
    <w:p w:rsidR="008A5AE0" w:rsidRPr="00FC6028" w:rsidRDefault="008A5AE0" w:rsidP="00D3374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028">
        <w:rPr>
          <w:rFonts w:ascii="Times New Roman" w:hAnsi="Times New Roman"/>
          <w:sz w:val="28"/>
          <w:szCs w:val="28"/>
        </w:rPr>
        <w:t>2019 год – 731,360 тыс. рублей.</w:t>
      </w:r>
    </w:p>
    <w:p w:rsidR="008A5AE0" w:rsidRPr="00FC6028" w:rsidRDefault="008A5AE0" w:rsidP="00D3374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028">
        <w:rPr>
          <w:rFonts w:ascii="Times New Roman" w:hAnsi="Times New Roman"/>
          <w:sz w:val="28"/>
          <w:szCs w:val="28"/>
        </w:rPr>
        <w:tab/>
        <w:t>в том числе средства районного бюджета 246 239,559 тыс. руб.:</w:t>
      </w:r>
    </w:p>
    <w:p w:rsidR="008A5AE0" w:rsidRPr="00FC6028" w:rsidRDefault="008A5AE0" w:rsidP="00D3374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028">
        <w:rPr>
          <w:rFonts w:ascii="Times New Roman" w:hAnsi="Times New Roman"/>
          <w:sz w:val="28"/>
          <w:szCs w:val="28"/>
        </w:rPr>
        <w:t>2014 год –44 337,270 тыс. рублей;</w:t>
      </w:r>
    </w:p>
    <w:p w:rsidR="008A5AE0" w:rsidRDefault="008A5AE0" w:rsidP="00D3374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028">
        <w:rPr>
          <w:rFonts w:ascii="Times New Roman" w:hAnsi="Times New Roman"/>
          <w:sz w:val="28"/>
          <w:szCs w:val="28"/>
        </w:rPr>
        <w:t>2015 год –40 987,045 тыс. рублей;</w:t>
      </w:r>
    </w:p>
    <w:p w:rsidR="008A5AE0" w:rsidRPr="00FC6028" w:rsidRDefault="008A5AE0" w:rsidP="00D3374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A5AE0" w:rsidRPr="00FC6028" w:rsidRDefault="008A5AE0" w:rsidP="008E230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028">
        <w:rPr>
          <w:rFonts w:ascii="Times New Roman" w:hAnsi="Times New Roman"/>
          <w:sz w:val="28"/>
          <w:szCs w:val="28"/>
        </w:rPr>
        <w:t>2016 год –43 796,087 тыс. рублей;</w:t>
      </w:r>
    </w:p>
    <w:p w:rsidR="008A5AE0" w:rsidRPr="00FC6028" w:rsidRDefault="008A5AE0" w:rsidP="008E230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028">
        <w:rPr>
          <w:rFonts w:ascii="Times New Roman" w:hAnsi="Times New Roman"/>
          <w:sz w:val="28"/>
          <w:szCs w:val="28"/>
        </w:rPr>
        <w:t>2017 год –38 431,307 тыс. рублей;</w:t>
      </w:r>
    </w:p>
    <w:p w:rsidR="008A5AE0" w:rsidRPr="00FC6028" w:rsidRDefault="008A5AE0" w:rsidP="008E230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028">
        <w:rPr>
          <w:rFonts w:ascii="Times New Roman" w:hAnsi="Times New Roman"/>
          <w:sz w:val="28"/>
          <w:szCs w:val="28"/>
        </w:rPr>
        <w:t>2018 год – 39 036,810 тыс. рублей;</w:t>
      </w:r>
    </w:p>
    <w:p w:rsidR="008A5AE0" w:rsidRPr="00FC6028" w:rsidRDefault="008A5AE0" w:rsidP="008E230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6028">
        <w:rPr>
          <w:rFonts w:ascii="Times New Roman" w:hAnsi="Times New Roman"/>
          <w:sz w:val="28"/>
          <w:szCs w:val="28"/>
        </w:rPr>
        <w:t>2019 год – 39 651,040 тыс. рублей.</w:t>
      </w:r>
    </w:p>
    <w:p w:rsidR="008A5AE0" w:rsidRPr="00417B3E" w:rsidRDefault="008A5AE0" w:rsidP="00D3374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7B3E">
        <w:rPr>
          <w:rFonts w:ascii="Times New Roman" w:hAnsi="Times New Roman"/>
          <w:sz w:val="28"/>
          <w:szCs w:val="28"/>
        </w:rPr>
        <w:tab/>
        <w:t xml:space="preserve">Ресурсное </w:t>
      </w:r>
      <w:hyperlink w:anchor="Par729" w:history="1">
        <w:r w:rsidRPr="00417B3E">
          <w:rPr>
            <w:rFonts w:ascii="Times New Roman" w:hAnsi="Times New Roman"/>
            <w:sz w:val="28"/>
            <w:szCs w:val="28"/>
          </w:rPr>
          <w:t>обеспечение</w:t>
        </w:r>
      </w:hyperlink>
      <w:r w:rsidRPr="00417B3E">
        <w:rPr>
          <w:rFonts w:ascii="Times New Roman" w:hAnsi="Times New Roman"/>
          <w:sz w:val="28"/>
          <w:szCs w:val="28"/>
        </w:rPr>
        <w:t xml:space="preserve"> реализации представлено в приложении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B3E">
        <w:rPr>
          <w:rFonts w:ascii="Times New Roman" w:hAnsi="Times New Roman"/>
          <w:sz w:val="28"/>
          <w:szCs w:val="28"/>
        </w:rPr>
        <w:t>№ 3, прогнозная (справочная) оценка расходов федерального бюджета, краевого бюджета, бюджетов муниципальных образований района и внебюджетных средств на реализацию целей программы представлено в приложении № 4 к настоящей Программе.»</w:t>
      </w:r>
    </w:p>
    <w:p w:rsidR="008A5AE0" w:rsidRPr="00417B3E" w:rsidRDefault="008A5AE0" w:rsidP="00417B3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17B3E">
        <w:rPr>
          <w:rFonts w:ascii="Times New Roman" w:hAnsi="Times New Roman"/>
          <w:sz w:val="28"/>
          <w:szCs w:val="28"/>
        </w:rPr>
        <w:t>Приложение 3 программы изложить в новой редакции (прилагается приложение 2)</w:t>
      </w:r>
      <w:r>
        <w:rPr>
          <w:rFonts w:ascii="Times New Roman" w:hAnsi="Times New Roman"/>
          <w:sz w:val="28"/>
          <w:szCs w:val="28"/>
        </w:rPr>
        <w:t>.</w:t>
      </w:r>
    </w:p>
    <w:p w:rsidR="008A5AE0" w:rsidRPr="00417B3E" w:rsidRDefault="008A5AE0" w:rsidP="00417B3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17B3E">
        <w:rPr>
          <w:rFonts w:ascii="Times New Roman" w:hAnsi="Times New Roman"/>
          <w:sz w:val="28"/>
          <w:szCs w:val="28"/>
        </w:rPr>
        <w:t>Приложение 4 программы изложить в новой редакции (прилагается приложение 3)</w:t>
      </w:r>
      <w:r>
        <w:rPr>
          <w:rFonts w:ascii="Times New Roman" w:hAnsi="Times New Roman"/>
          <w:sz w:val="28"/>
          <w:szCs w:val="28"/>
        </w:rPr>
        <w:t>.</w:t>
      </w:r>
    </w:p>
    <w:p w:rsidR="008A5AE0" w:rsidRPr="00417B3E" w:rsidRDefault="008A5AE0" w:rsidP="00417B3E">
      <w:pPr>
        <w:pStyle w:val="ListParagraph"/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417B3E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Верхнебуреинского муниципального района Коваленко И.С.</w:t>
      </w:r>
    </w:p>
    <w:p w:rsidR="008A5AE0" w:rsidRPr="00417B3E" w:rsidRDefault="008A5AE0" w:rsidP="00417B3E">
      <w:pPr>
        <w:pStyle w:val="ListParagraph"/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417B3E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 (обнародования</w:t>
      </w:r>
      <w:r w:rsidRPr="00417B3E">
        <w:rPr>
          <w:rFonts w:ascii="Times New Roman" w:hAnsi="Times New Roman"/>
          <w:sz w:val="28"/>
          <w:szCs w:val="28"/>
        </w:rPr>
        <w:t>).</w:t>
      </w:r>
    </w:p>
    <w:p w:rsidR="008A5AE0" w:rsidRPr="00417B3E" w:rsidRDefault="008A5AE0" w:rsidP="00417B3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8A5AE0" w:rsidRPr="00417B3E" w:rsidRDefault="008A5AE0" w:rsidP="00727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5AE0" w:rsidRPr="00417B3E" w:rsidRDefault="008A5AE0" w:rsidP="00417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5AE0" w:rsidRPr="00562E63" w:rsidRDefault="008A5AE0" w:rsidP="00417B3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П.Ф.Титков</w:t>
      </w:r>
    </w:p>
    <w:p w:rsidR="008A5AE0" w:rsidRPr="00562E63" w:rsidRDefault="008A5AE0" w:rsidP="00417B3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A5AE0" w:rsidRPr="00562E63" w:rsidRDefault="008A5AE0" w:rsidP="00417B3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A5AE0" w:rsidRPr="00562E63" w:rsidRDefault="008A5AE0" w:rsidP="00417B3E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Pr="00562E63" w:rsidRDefault="008A5AE0" w:rsidP="00417B3E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Pr="00562E63" w:rsidRDefault="008A5AE0" w:rsidP="00417B3E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Pr="00562E63" w:rsidRDefault="008A5AE0" w:rsidP="00417B3E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Pr="00562E63" w:rsidRDefault="008A5AE0" w:rsidP="00417B3E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Pr="00562E63" w:rsidRDefault="008A5AE0" w:rsidP="00417B3E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498"/>
        <w:gridCol w:w="3901"/>
      </w:tblGrid>
      <w:tr w:rsidR="008A5AE0" w:rsidTr="00E673C2">
        <w:tc>
          <w:tcPr>
            <w:tcW w:w="5498" w:type="dxa"/>
          </w:tcPr>
          <w:p w:rsidR="008A5AE0" w:rsidRPr="00E673C2" w:rsidRDefault="008A5AE0" w:rsidP="00E6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8A5AE0" w:rsidRPr="00E673C2" w:rsidRDefault="008A5AE0" w:rsidP="00E673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2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8A5AE0" w:rsidRPr="00E673C2" w:rsidRDefault="008A5AE0" w:rsidP="00E673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AE0" w:rsidRPr="00E673C2" w:rsidRDefault="008A5AE0" w:rsidP="00E673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2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8A5AE0" w:rsidRPr="00E673C2" w:rsidRDefault="008A5AE0" w:rsidP="00E673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2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  <w:p w:rsidR="008A5AE0" w:rsidRPr="00E673C2" w:rsidRDefault="008A5AE0" w:rsidP="00E673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12.01.2017  №   14</w:t>
            </w:r>
          </w:p>
          <w:p w:rsidR="008A5AE0" w:rsidRPr="00E673C2" w:rsidRDefault="008A5AE0" w:rsidP="00E673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AE0" w:rsidRPr="00E673C2" w:rsidRDefault="008A5AE0" w:rsidP="00E673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73C2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8A5AE0" w:rsidRPr="00E673C2" w:rsidRDefault="008A5AE0" w:rsidP="00E673C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2">
              <w:rPr>
                <w:rFonts w:ascii="Times New Roman" w:hAnsi="Times New Roman"/>
                <w:sz w:val="24"/>
                <w:szCs w:val="24"/>
              </w:rPr>
              <w:t>постановлением администрации района от 11 октября 2013 № 972</w:t>
            </w:r>
          </w:p>
        </w:tc>
      </w:tr>
    </w:tbl>
    <w:p w:rsidR="008A5AE0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Default="008A5A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22"/>
      <w:bookmarkEnd w:id="0"/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" w:name="Par28"/>
      <w:bookmarkEnd w:id="1"/>
      <w:r w:rsidRPr="00562E63">
        <w:rPr>
          <w:rFonts w:ascii="Times New Roman" w:hAnsi="Times New Roman"/>
          <w:sz w:val="24"/>
          <w:szCs w:val="24"/>
        </w:rPr>
        <w:t>ПАСПОРТ</w:t>
      </w: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2E63">
        <w:rPr>
          <w:rFonts w:ascii="Times New Roman" w:hAnsi="Times New Roman"/>
          <w:sz w:val="24"/>
          <w:szCs w:val="24"/>
        </w:rPr>
        <w:t>муниципальной программы «Управление муниципальными финансами</w:t>
      </w: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2E63">
        <w:rPr>
          <w:rFonts w:ascii="Times New Roman" w:hAnsi="Times New Roman"/>
          <w:sz w:val="24"/>
          <w:szCs w:val="24"/>
        </w:rPr>
        <w:t>в Верхнебуреинском муниципальном районе на 2014 - 2019 годы»</w:t>
      </w: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7260"/>
      </w:tblGrid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F2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072F88" w:rsidRDefault="008A5AE0" w:rsidP="00657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72F88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Pr="00072F88">
              <w:rPr>
                <w:rFonts w:ascii="Times New Roman" w:hAnsi="Times New Roman"/>
                <w:sz w:val="24"/>
                <w:szCs w:val="24"/>
              </w:rPr>
              <w:t xml:space="preserve"> администрации Верхнебуреинского муниципального района от 21.08.2013 № 841 «Об утверждении положения о порядке принятия решения о разработке, формировании и реализации муниципальных программ Верхнебуреинского муниципального района»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Верхнебуреинского муниципального района (далее - финансовое управление)</w:t>
            </w:r>
          </w:p>
        </w:tc>
      </w:tr>
      <w:tr w:rsidR="008A5AE0" w:rsidRPr="006008F6" w:rsidTr="00C37CDD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CE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Соисполнители, участники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Главные администраторы и распорядители средств районного бюджета, органы местного самоуправления поселений Верхнебуреинского муниципального района</w:t>
            </w:r>
          </w:p>
        </w:tc>
      </w:tr>
      <w:tr w:rsidR="008A5AE0" w:rsidRPr="006008F6" w:rsidTr="00C37CDD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C3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Обеспечение финансовой стабильности и эффективное управление муниципальными финансами и муниципальным долгом Верхнебуреинского муниципального района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1.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2. Составление проекта районного бюджета, организация исполнения районного бюджета, составление отчетов об исполнении районного бюджета и консолидированного бюджета муниципального района.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3. Укрепление собственной доходной базы муниципального района.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4. 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долгом.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5. Осуществление в пределах компетенции бюджетного контроля.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6. Развитие и усовершенствование информационных систем управления муниципальными финансами.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7. Выравнивание бюджетной обеспеченности поселений.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Перечень подпрограмм, долгосрочных (ведомственных) целевых программ реализуемых в рамках муниципальной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В рамках реализации программы не предусмотрена реализация подпрограмм и долгосрочных муниципальных программ.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 и показатели эффективности (измеряемые количественные показатели решения поставленных задач и хода реализации Программы по годам)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обеспечение сбалансированности и устойчивости районного бюджета;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рассмотрение и утверждение в установленные сроки соответствующего требованиям бюджетного законодательства районного бюджета на очередной финансовый год и плановый период;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утверждение решением Собрания депутатов муниципального района отчета об исполнении районного бюджета;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повышение доходного потенциала бюджета муниципального района;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снижение объема просроченной кредиторской задолженности по расходам к объему расходов бюджета муниципального района;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сокращение стоимости обслуживания и совершенствование механизмов управления муниципальным долгом муниципального района;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совершенствование программно-целевого принципа планирования и исполнения районного бюджета.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 w:rsidP="00752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Целевые показатели(индикаторы)</w:t>
            </w:r>
          </w:p>
          <w:p w:rsidR="008A5AE0" w:rsidRPr="006008F6" w:rsidRDefault="008A5AE0" w:rsidP="00752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наличие нормативного акта, устанавливающего конкурсное распределение бюджетных ассигнований на исполнение принимаемых бюджетных обязательств;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отклонение поступления фактических собственных доходов районного бюджета от первоначальных плановых назначений;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проведение комиссий по обеспечению доходов и сокращению налоговой задолженности в бюджет края;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доля расходов консолидированного бюджета и районного бюджета, формируемых в рамках программ, в общем объеме расходов консолидированного бюджета и районного бюджета;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недопущение возникновения просроченной кредиторской задолженности муниципальных учреждений;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соблюдение порядка и сроков разработки проекта бюджета муниципального района, установленных бюджетным законодательством;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равномерность расходов главных распорядителей бюджетных средств (отклонение кассовых расходов в 4 квартале от среднего объема кассовых расходов за 1 - 3 кварталы отчетного года);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соблюдение установленных законодательством Российской Федерации требований о сроках и составе отчетности об исполнении отчета районного бюджета;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соблюдение установленных законодательством Российской Федерации требований о сроках и составе отчетности об исполнении отчета консолидированного бюджета муниципального района;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отношение объема муниципального долга муниципального района по состоянию на 01 января года, следующего за отчетным годом, к общему годовому объему доходов бюджета муниципального района в отчетном финансовом году (без учета объема безвозмездных поступлений);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доля расходов на обслуживание муниципального долга в общем объеме расходов муниципального района за исключением объема расходов, которые осуществляются за счет субвенций, предоставляемых из бюджетов бюджетной системы Российской Федерации;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мониторинг и проведение оценки качества финансового менеджмента главных распорядителей бюджетных средств;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качество финансового менеджмента главных распорядителей;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наличие порядка организации и проведения контрольных мероприятий органами местного самоуправления;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выполнение плана контрольных мероприятий;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доля суммы возмещенных финансовых нарушений бюджетного законодательства, в общей сумме предъявленных к возмещению;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регулярное размещение информации о деятельности финансового управления на официальном сайте администрации муниципального района;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наличие порядка предоставления дотации на обеспечение сбалансированности бюджетов поселений;</w:t>
            </w:r>
          </w:p>
        </w:tc>
      </w:tr>
      <w:tr w:rsidR="008A5AE0" w:rsidRPr="006008F6" w:rsidTr="00657A29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- эффективность выравнивания бюджетной обеспеченности поселений.</w:t>
            </w:r>
          </w:p>
        </w:tc>
      </w:tr>
      <w:tr w:rsidR="008A5AE0" w:rsidRPr="006008F6" w:rsidTr="00623513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752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657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Программа реализуется в один этап. Срок реализации: 2014 - 2019 годы</w:t>
            </w:r>
          </w:p>
        </w:tc>
      </w:tr>
      <w:tr w:rsidR="008A5AE0" w:rsidRPr="006008F6" w:rsidTr="00623513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752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Программыпо годам реализации 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Финансирование Программы осуществляется за счет средств районного бюджета в соответствии с решением Собрания депутатов муниципального района о районном бюджете на соответствующий финансовый год и уточняется в процессе исполнения районного бюджета и при его формировании на очередной финансовый год и плановый период.</w:t>
            </w:r>
          </w:p>
          <w:p w:rsidR="008A5AE0" w:rsidRPr="006008F6" w:rsidRDefault="008A5AE0" w:rsidP="00623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Расходы на реализацию Программы предусматриваются за счет средств краевого и районного бюджетов.</w:t>
            </w:r>
          </w:p>
          <w:p w:rsidR="008A5AE0" w:rsidRPr="00FC6028" w:rsidRDefault="008A5AE0" w:rsidP="000A4D24">
            <w:pPr>
              <w:pStyle w:val="ListParagraph"/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ab/>
            </w:r>
            <w:r w:rsidRPr="000A4D24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Pr="00FC6028">
              <w:rPr>
                <w:rFonts w:ascii="Times New Roman" w:hAnsi="Times New Roman"/>
                <w:sz w:val="24"/>
                <w:szCs w:val="24"/>
              </w:rPr>
              <w:t>Программы за счет средств краевого и местного бюджетов составляет 250 081,629 тыс. рублей, в том числе средства краевого бюджета 3 842,070 тыс. руб.:</w:t>
            </w:r>
          </w:p>
          <w:p w:rsidR="008A5AE0" w:rsidRPr="00FC6028" w:rsidRDefault="008A5AE0" w:rsidP="000A4D2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2014 год – 564,100 тыс. рублей;</w:t>
            </w:r>
          </w:p>
          <w:p w:rsidR="008A5AE0" w:rsidRPr="00FC6028" w:rsidRDefault="008A5AE0" w:rsidP="000A4D2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2015 год – 571,440 тыс. рублей;</w:t>
            </w:r>
          </w:p>
          <w:p w:rsidR="008A5AE0" w:rsidRPr="00FC6028" w:rsidRDefault="008A5AE0" w:rsidP="000A4D2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2016 год – 634,320 тыс. рублей;</w:t>
            </w:r>
          </w:p>
          <w:p w:rsidR="008A5AE0" w:rsidRPr="00FC6028" w:rsidRDefault="008A5AE0" w:rsidP="000A4D2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2017 год – 650,900 тыс. рублей;</w:t>
            </w:r>
          </w:p>
          <w:p w:rsidR="008A5AE0" w:rsidRPr="00FC6028" w:rsidRDefault="008A5AE0" w:rsidP="000A4D2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2018 год – 689,950 тыс. рублей;</w:t>
            </w:r>
          </w:p>
          <w:p w:rsidR="008A5AE0" w:rsidRPr="00FC6028" w:rsidRDefault="008A5AE0" w:rsidP="000A4D2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2019 год – 731,360 тыс. рублей.</w:t>
            </w:r>
          </w:p>
          <w:p w:rsidR="008A5AE0" w:rsidRPr="00FC6028" w:rsidRDefault="008A5AE0" w:rsidP="000A4D2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ab/>
              <w:t>в том числе средства районного бюджета 246 239,559 тыс. руб.:</w:t>
            </w:r>
          </w:p>
          <w:p w:rsidR="008A5AE0" w:rsidRPr="00FC6028" w:rsidRDefault="008A5AE0" w:rsidP="000A4D2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2014 год –44 337,270 тыс. рублей;</w:t>
            </w:r>
          </w:p>
          <w:p w:rsidR="008A5AE0" w:rsidRPr="00FC6028" w:rsidRDefault="008A5AE0" w:rsidP="000A4D2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2015 год –40 987,045 тыс. рублей;</w:t>
            </w:r>
          </w:p>
          <w:p w:rsidR="008A5AE0" w:rsidRPr="00FC6028" w:rsidRDefault="008A5AE0" w:rsidP="000A4D2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2016 год –43 796,087 тыс. рублей;</w:t>
            </w:r>
          </w:p>
          <w:p w:rsidR="008A5AE0" w:rsidRPr="00FC6028" w:rsidRDefault="008A5AE0" w:rsidP="000A4D2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2017 год –38 431,307 тыс. рублей;</w:t>
            </w:r>
          </w:p>
          <w:p w:rsidR="008A5AE0" w:rsidRPr="00FC6028" w:rsidRDefault="008A5AE0" w:rsidP="000A4D2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2018 год – 39 036,810 тыс. рублей;</w:t>
            </w:r>
          </w:p>
          <w:p w:rsidR="008A5AE0" w:rsidRPr="000A4D24" w:rsidRDefault="008A5AE0" w:rsidP="000A4D2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2019 год – 39 651,040 тыс. рублей.</w:t>
            </w:r>
          </w:p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5AE0" w:rsidRPr="00562E63" w:rsidRDefault="008A5AE0" w:rsidP="007F28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Par130"/>
      <w:bookmarkStart w:id="3" w:name="Par237"/>
      <w:bookmarkStart w:id="4" w:name="Par253"/>
      <w:bookmarkStart w:id="5" w:name="Par264"/>
      <w:bookmarkStart w:id="6" w:name="Par272"/>
      <w:bookmarkStart w:id="7" w:name="Par285"/>
      <w:bookmarkStart w:id="8" w:name="Par298"/>
      <w:bookmarkStart w:id="9" w:name="Par305"/>
      <w:bookmarkStart w:id="10" w:name="Par34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562E63">
        <w:rPr>
          <w:rFonts w:ascii="Times New Roman" w:hAnsi="Times New Roman"/>
          <w:sz w:val="24"/>
          <w:szCs w:val="24"/>
        </w:rPr>
        <w:t>»</w:t>
      </w: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  <w:sectPr w:rsidR="008A5AE0" w:rsidRPr="00562E63" w:rsidSect="00417B3E">
          <w:headerReference w:type="default" r:id="rId8"/>
          <w:pgSz w:w="11905" w:h="16838"/>
          <w:pgMar w:top="1134" w:right="567" w:bottom="1134" w:left="2155" w:header="720" w:footer="720" w:gutter="0"/>
          <w:cols w:space="720"/>
          <w:noEndnote/>
          <w:titlePg/>
          <w:docGrid w:linePitch="299"/>
        </w:sectPr>
      </w:pPr>
      <w:bookmarkStart w:id="11" w:name="Par402"/>
      <w:bookmarkEnd w:id="11"/>
    </w:p>
    <w:tbl>
      <w:tblPr>
        <w:tblW w:w="0" w:type="auto"/>
        <w:tblLook w:val="01E0"/>
      </w:tblPr>
      <w:tblGrid>
        <w:gridCol w:w="10008"/>
        <w:gridCol w:w="4778"/>
      </w:tblGrid>
      <w:tr w:rsidR="008A5AE0" w:rsidTr="00E673C2">
        <w:tc>
          <w:tcPr>
            <w:tcW w:w="10008" w:type="dxa"/>
          </w:tcPr>
          <w:p w:rsidR="008A5AE0" w:rsidRPr="00E673C2" w:rsidRDefault="008A5AE0" w:rsidP="00E67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12" w:name="Par664"/>
            <w:bookmarkStart w:id="13" w:name="Par723"/>
            <w:bookmarkEnd w:id="12"/>
            <w:bookmarkEnd w:id="13"/>
          </w:p>
        </w:tc>
        <w:tc>
          <w:tcPr>
            <w:tcW w:w="4778" w:type="dxa"/>
          </w:tcPr>
          <w:p w:rsidR="008A5AE0" w:rsidRPr="00562E63" w:rsidRDefault="008A5AE0" w:rsidP="000C5A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62E63">
              <w:rPr>
                <w:rFonts w:ascii="Times New Roman" w:hAnsi="Times New Roman"/>
                <w:sz w:val="24"/>
                <w:szCs w:val="24"/>
              </w:rPr>
              <w:t>риложение 3</w:t>
            </w:r>
          </w:p>
          <w:p w:rsidR="008A5AE0" w:rsidRDefault="008A5AE0" w:rsidP="000C5A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2E63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8A5AE0" w:rsidRDefault="008A5AE0" w:rsidP="000C5A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2E6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E6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:rsidR="008A5AE0" w:rsidRPr="00562E63" w:rsidRDefault="008A5AE0" w:rsidP="000C5A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12.07.2016  № 464</w:t>
            </w:r>
          </w:p>
          <w:p w:rsidR="008A5AE0" w:rsidRPr="00562E63" w:rsidRDefault="008A5AE0" w:rsidP="000C5A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A5AE0" w:rsidRPr="00562E63" w:rsidRDefault="008A5AE0" w:rsidP="000C5A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2E63">
              <w:rPr>
                <w:rFonts w:ascii="Times New Roman" w:hAnsi="Times New Roman"/>
                <w:sz w:val="24"/>
                <w:szCs w:val="24"/>
              </w:rPr>
              <w:t>«Приложение 3</w:t>
            </w:r>
          </w:p>
          <w:p w:rsidR="008A5AE0" w:rsidRPr="00562E63" w:rsidRDefault="008A5AE0" w:rsidP="000C5A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63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  <w:p w:rsidR="008A5AE0" w:rsidRPr="00562E63" w:rsidRDefault="008A5AE0" w:rsidP="000C5A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63">
              <w:rPr>
                <w:rFonts w:ascii="Times New Roman" w:hAnsi="Times New Roman"/>
                <w:sz w:val="24"/>
                <w:szCs w:val="24"/>
              </w:rPr>
              <w:t>«Управление муниципальными финансами</w:t>
            </w:r>
          </w:p>
          <w:p w:rsidR="008A5AE0" w:rsidRPr="00562E63" w:rsidRDefault="008A5AE0" w:rsidP="000C5A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63">
              <w:rPr>
                <w:rFonts w:ascii="Times New Roman" w:hAnsi="Times New Roman"/>
                <w:sz w:val="24"/>
                <w:szCs w:val="24"/>
              </w:rPr>
              <w:t>в Верхнебуреинском муниципальном районе</w:t>
            </w:r>
          </w:p>
          <w:p w:rsidR="008A5AE0" w:rsidRPr="00562E63" w:rsidRDefault="008A5AE0" w:rsidP="000C5A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63">
              <w:rPr>
                <w:rFonts w:ascii="Times New Roman" w:hAnsi="Times New Roman"/>
                <w:sz w:val="24"/>
                <w:szCs w:val="24"/>
              </w:rPr>
              <w:t>на 2014 - 2019 годы»</w:t>
            </w:r>
          </w:p>
          <w:p w:rsidR="008A5AE0" w:rsidRPr="00E673C2" w:rsidRDefault="008A5AE0" w:rsidP="000C5A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5AE0" w:rsidRDefault="008A5AE0" w:rsidP="009333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4" w:name="Par729"/>
      <w:bookmarkEnd w:id="14"/>
      <w:r w:rsidRPr="00562E63">
        <w:rPr>
          <w:rFonts w:ascii="Times New Roman" w:hAnsi="Times New Roman"/>
          <w:b/>
          <w:bCs/>
          <w:sz w:val="24"/>
          <w:szCs w:val="24"/>
        </w:rPr>
        <w:t>РЕСУРСНОЕ ОБЕСПЕЧЕНИЕ</w:t>
      </w: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2E63">
        <w:rPr>
          <w:rFonts w:ascii="Times New Roman" w:hAnsi="Times New Roman"/>
          <w:b/>
          <w:bCs/>
          <w:sz w:val="24"/>
          <w:szCs w:val="24"/>
        </w:rPr>
        <w:t>РЕАЛИЗАЦИИ МУНИЦИПАЛЬНОЙ ПРОГРАММЫ "УПРАВЛЕНИЕ</w:t>
      </w: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2E63">
        <w:rPr>
          <w:rFonts w:ascii="Times New Roman" w:hAnsi="Times New Roman"/>
          <w:b/>
          <w:bCs/>
          <w:sz w:val="24"/>
          <w:szCs w:val="24"/>
        </w:rPr>
        <w:t>МУНИЦИПАЛЬНЫМИ ФИНАНСАМИ В ВЕРХНЕБУРЕИНСКОМ МУНИЦИПАЛЬНОМ</w:t>
      </w: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2E63">
        <w:rPr>
          <w:rFonts w:ascii="Times New Roman" w:hAnsi="Times New Roman"/>
          <w:b/>
          <w:bCs/>
          <w:sz w:val="24"/>
          <w:szCs w:val="24"/>
        </w:rPr>
        <w:t>РАЙОНЕ НА 2014 - 2019 ГОДЫ" ЗА СЧЕТ СРЕДСТВ РАЙОННОГО БЮДЖЕТА</w:t>
      </w:r>
    </w:p>
    <w:p w:rsidR="008A5AE0" w:rsidRPr="00562E63" w:rsidRDefault="008A5AE0" w:rsidP="00760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31"/>
        <w:gridCol w:w="2603"/>
        <w:gridCol w:w="1931"/>
        <w:gridCol w:w="1931"/>
        <w:gridCol w:w="1931"/>
        <w:gridCol w:w="1931"/>
        <w:gridCol w:w="1931"/>
        <w:gridCol w:w="1931"/>
      </w:tblGrid>
      <w:tr w:rsidR="008A5AE0" w:rsidRPr="006008F6" w:rsidTr="00B800DC">
        <w:trPr>
          <w:tblCellSpacing w:w="5" w:type="nil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Наименование подпрограмм, долгосрочных и ведомственных целевых программ, основного мероприятия</w:t>
            </w:r>
          </w:p>
        </w:tc>
        <w:tc>
          <w:tcPr>
            <w:tcW w:w="39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8A5AE0" w:rsidRPr="006008F6" w:rsidTr="00B800DC">
        <w:trPr>
          <w:tblCellSpacing w:w="5" w:type="nil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</w:tbl>
    <w:p w:rsidR="008A5AE0" w:rsidRPr="00562E63" w:rsidRDefault="008A5AE0" w:rsidP="007A7AB0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31"/>
        <w:gridCol w:w="2603"/>
        <w:gridCol w:w="1931"/>
        <w:gridCol w:w="1931"/>
        <w:gridCol w:w="1931"/>
        <w:gridCol w:w="1931"/>
        <w:gridCol w:w="1931"/>
        <w:gridCol w:w="1931"/>
      </w:tblGrid>
      <w:tr w:rsidR="008A5AE0" w:rsidRPr="006008F6" w:rsidTr="006969FB">
        <w:trPr>
          <w:tblHeader/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5AE0" w:rsidRPr="006008F6" w:rsidTr="00B800DC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AE0" w:rsidRPr="00FC6028" w:rsidTr="00B800DC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3 000,987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2 450,000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93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2 020,000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2 086,997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2 000,000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2 000,000</w:t>
            </w:r>
          </w:p>
        </w:tc>
      </w:tr>
      <w:tr w:rsidR="008A5AE0" w:rsidRPr="00FC6028" w:rsidTr="00B800DC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Обеспечение своевременных расчетов по долговым обязательствам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3 000,987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2 450,000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93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2 020,000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2 086,997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2 000,000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B8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2 000,000</w:t>
            </w:r>
          </w:p>
        </w:tc>
      </w:tr>
      <w:tr w:rsidR="008A5AE0" w:rsidRPr="00FC6028" w:rsidTr="00B800DC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Эффективное управление муниципальными финансами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41 336,283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38 537,045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41 776,087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36 344,310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37 036,810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5E3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37 651,040</w:t>
            </w:r>
          </w:p>
        </w:tc>
      </w:tr>
      <w:tr w:rsidR="008A5AE0" w:rsidRPr="00FC6028" w:rsidTr="00B800DC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выравниванию бюджетной обеспеченности муниципальных образований района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18 212,800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17 390,920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18 169,620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19 078,100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20 070,160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21 174,020</w:t>
            </w:r>
          </w:p>
        </w:tc>
      </w:tr>
      <w:tr w:rsidR="008A5AE0" w:rsidRPr="00FC6028" w:rsidTr="00B800DC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Предоставление дотации на поддержку мер по обеспечению сбалансированности бюджетов муниципальных образований района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12 709,000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20 843,125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D86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19 896,690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17 266,210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16 966,650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16 477,020</w:t>
            </w:r>
          </w:p>
        </w:tc>
      </w:tr>
      <w:tr w:rsidR="008A5AE0" w:rsidRPr="00FC6028" w:rsidTr="00B800DC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Предоставление иных межбюджетных трансфертов, носящих целевой характер, в форме дотации на выравнивание бюджетной обеспеченности муниципальных образований района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10 414,483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303,000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D37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3 709,777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jc w:val="right"/>
              <w:rPr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E0382C">
            <w:pPr>
              <w:jc w:val="right"/>
              <w:rPr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A5AE0" w:rsidRPr="00FC6028" w:rsidTr="00B800DC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0D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0D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0D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44 337,270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0D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40 987,045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0D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43 796,087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0D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38 431,307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0D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39 036,810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0D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39 651,040</w:t>
            </w:r>
          </w:p>
        </w:tc>
      </w:tr>
    </w:tbl>
    <w:p w:rsidR="008A5AE0" w:rsidRPr="00FC6028" w:rsidRDefault="008A5AE0" w:rsidP="000A0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FC6028">
        <w:rPr>
          <w:rFonts w:ascii="Times New Roman" w:hAnsi="Times New Roman"/>
          <w:sz w:val="24"/>
          <w:szCs w:val="24"/>
        </w:rPr>
        <w:t>»</w:t>
      </w:r>
    </w:p>
    <w:p w:rsidR="008A5AE0" w:rsidRPr="00FC6028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Default="008A5AE0" w:rsidP="001501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C6028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5AE0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10008"/>
        <w:gridCol w:w="4778"/>
      </w:tblGrid>
      <w:tr w:rsidR="008A5AE0" w:rsidTr="00D76DD7">
        <w:tc>
          <w:tcPr>
            <w:tcW w:w="10008" w:type="dxa"/>
          </w:tcPr>
          <w:p w:rsidR="008A5AE0" w:rsidRPr="00D76DD7" w:rsidRDefault="008A5AE0" w:rsidP="00D7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8A5AE0" w:rsidRPr="00D76DD7" w:rsidRDefault="008A5AE0" w:rsidP="00D76DD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D7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  <w:p w:rsidR="008A5AE0" w:rsidRPr="00D76DD7" w:rsidRDefault="008A5AE0" w:rsidP="00D76DD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D7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8A5AE0" w:rsidRPr="00D76DD7" w:rsidRDefault="008A5AE0" w:rsidP="00D76DD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D7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  <w:p w:rsidR="008A5AE0" w:rsidRPr="00D76DD7" w:rsidRDefault="008A5AE0" w:rsidP="00D76DD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12.07.2016  № 464</w:t>
            </w:r>
          </w:p>
          <w:p w:rsidR="008A5AE0" w:rsidRPr="00D76DD7" w:rsidRDefault="008A5AE0" w:rsidP="00D76DD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AE0" w:rsidRPr="00D76DD7" w:rsidRDefault="008A5AE0" w:rsidP="00D76DD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76DD7">
              <w:rPr>
                <w:rFonts w:ascii="Times New Roman" w:hAnsi="Times New Roman"/>
                <w:sz w:val="24"/>
                <w:szCs w:val="24"/>
              </w:rPr>
              <w:t xml:space="preserve"> «Приложение 4</w:t>
            </w:r>
          </w:p>
          <w:p w:rsidR="008A5AE0" w:rsidRPr="00D76DD7" w:rsidRDefault="008A5AE0" w:rsidP="00D76DD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D7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  <w:p w:rsidR="008A5AE0" w:rsidRPr="00D76DD7" w:rsidRDefault="008A5AE0" w:rsidP="00D76DD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D7">
              <w:rPr>
                <w:rFonts w:ascii="Times New Roman" w:hAnsi="Times New Roman"/>
                <w:sz w:val="24"/>
                <w:szCs w:val="24"/>
              </w:rPr>
              <w:t>"Управление муниципальными финансами</w:t>
            </w:r>
          </w:p>
          <w:p w:rsidR="008A5AE0" w:rsidRPr="00D76DD7" w:rsidRDefault="008A5AE0" w:rsidP="00D76DD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D7">
              <w:rPr>
                <w:rFonts w:ascii="Times New Roman" w:hAnsi="Times New Roman"/>
                <w:sz w:val="24"/>
                <w:szCs w:val="24"/>
              </w:rPr>
              <w:t>в Верхнебуреинском муниципальном районе</w:t>
            </w:r>
          </w:p>
          <w:p w:rsidR="008A5AE0" w:rsidRPr="00D76DD7" w:rsidRDefault="008A5AE0" w:rsidP="00D76DD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D7">
              <w:rPr>
                <w:rFonts w:ascii="Times New Roman" w:hAnsi="Times New Roman"/>
                <w:sz w:val="24"/>
                <w:szCs w:val="24"/>
              </w:rPr>
              <w:t>на 2014 - 2019 годы"</w:t>
            </w:r>
          </w:p>
          <w:p w:rsidR="008A5AE0" w:rsidRPr="00D76DD7" w:rsidRDefault="008A5AE0" w:rsidP="00D76DD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Default="008A5AE0" w:rsidP="00846C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2E63">
        <w:rPr>
          <w:rFonts w:ascii="Times New Roman" w:hAnsi="Times New Roman"/>
          <w:b/>
          <w:bCs/>
          <w:sz w:val="24"/>
          <w:szCs w:val="24"/>
        </w:rPr>
        <w:t>ПРОГНОЗНАЯ (СПРАВОЧНАЯ) ОЦЕНКА РАСХОДОВ ФЕДЕРАЛЬНОГО</w:t>
      </w: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2E63">
        <w:rPr>
          <w:rFonts w:ascii="Times New Roman" w:hAnsi="Times New Roman"/>
          <w:b/>
          <w:bCs/>
          <w:sz w:val="24"/>
          <w:szCs w:val="24"/>
        </w:rPr>
        <w:t>БЮДЖЕТА, КРАЕВОГО БЮДЖЕТА, БЮДЖЕТОВ МУНИЦИПАЛЬНЫХ</w:t>
      </w: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2E63">
        <w:rPr>
          <w:rFonts w:ascii="Times New Roman" w:hAnsi="Times New Roman"/>
          <w:b/>
          <w:bCs/>
          <w:sz w:val="24"/>
          <w:szCs w:val="24"/>
        </w:rPr>
        <w:t>ОБРАЗОВАНИЙ РАЙОНА И ВНЕБЮДЖЕТНЫХ СРЕДСТВ НА РЕАЛИЗАЦИЮ</w:t>
      </w: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2E63">
        <w:rPr>
          <w:rFonts w:ascii="Times New Roman" w:hAnsi="Times New Roman"/>
          <w:b/>
          <w:bCs/>
          <w:sz w:val="24"/>
          <w:szCs w:val="24"/>
        </w:rPr>
        <w:t>ЦЕЛЕЙ МУНИЦИПАЛЬНОЙ ПРОГРАММЫ</w:t>
      </w:r>
    </w:p>
    <w:p w:rsidR="008A5AE0" w:rsidRPr="00562E63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28"/>
        <w:gridCol w:w="2602"/>
        <w:gridCol w:w="2146"/>
        <w:gridCol w:w="1575"/>
        <w:gridCol w:w="1575"/>
        <w:gridCol w:w="1575"/>
        <w:gridCol w:w="1575"/>
        <w:gridCol w:w="1575"/>
        <w:gridCol w:w="1569"/>
      </w:tblGrid>
      <w:tr w:rsidR="008A5AE0" w:rsidRPr="006008F6" w:rsidTr="006776E9">
        <w:trPr>
          <w:tblCellSpacing w:w="5" w:type="nil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Наименование подпрограмм, долгосрочных и ведомственных целевых программ, основного мероприятия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8A5AE0" w:rsidRPr="006008F6" w:rsidTr="000D20CB">
        <w:trPr>
          <w:tblCellSpacing w:w="5" w:type="nil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</w:tbl>
    <w:p w:rsidR="008A5AE0" w:rsidRPr="00562E63" w:rsidRDefault="008A5AE0" w:rsidP="006969FB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28"/>
        <w:gridCol w:w="2602"/>
        <w:gridCol w:w="2146"/>
        <w:gridCol w:w="1575"/>
        <w:gridCol w:w="1575"/>
        <w:gridCol w:w="1575"/>
        <w:gridCol w:w="1575"/>
        <w:gridCol w:w="1575"/>
        <w:gridCol w:w="1569"/>
      </w:tblGrid>
      <w:tr w:rsidR="008A5AE0" w:rsidRPr="006008F6" w:rsidTr="006969FB">
        <w:trPr>
          <w:tblHeader/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" w:name="_GoBack"/>
            <w:r w:rsidRPr="006008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bookmarkEnd w:id="15"/>
      <w:tr w:rsidR="008A5AE0" w:rsidRPr="006008F6" w:rsidTr="000D20CB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F6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6008F6" w:rsidRDefault="008A5AE0" w:rsidP="000D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AE0" w:rsidRPr="00FC6028" w:rsidTr="000D20CB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3 000,987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2 450,000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98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2 020,000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jc w:val="right"/>
              <w:rPr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2 086,997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jc w:val="right"/>
              <w:rPr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2 000,000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jc w:val="right"/>
              <w:rPr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2 000,000</w:t>
            </w:r>
          </w:p>
        </w:tc>
      </w:tr>
      <w:tr w:rsidR="008A5AE0" w:rsidRPr="00FC6028" w:rsidTr="000D20CB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Обеспечение своевременных расчетов по долговым обязательствам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jc w:val="right"/>
              <w:rPr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3 000,987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2 450,000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98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2 020,000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jc w:val="right"/>
              <w:rPr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2 086,997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jc w:val="right"/>
              <w:rPr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2 000,000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jc w:val="right"/>
              <w:rPr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2 000,000</w:t>
            </w:r>
          </w:p>
        </w:tc>
      </w:tr>
      <w:tr w:rsidR="008A5AE0" w:rsidRPr="00FC6028" w:rsidTr="000D20CB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jc w:val="right"/>
              <w:rPr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3 000,987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2 450,000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98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2 020,000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jc w:val="right"/>
              <w:rPr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2 086,997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jc w:val="right"/>
              <w:rPr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2 000,000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jc w:val="right"/>
              <w:rPr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2 000,000</w:t>
            </w:r>
          </w:p>
        </w:tc>
      </w:tr>
      <w:tr w:rsidR="008A5AE0" w:rsidRPr="00FC6028" w:rsidTr="000D20CB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jc w:val="right"/>
              <w:rPr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jc w:val="right"/>
              <w:rPr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A5AE0" w:rsidRPr="00FC6028" w:rsidTr="000D20CB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jc w:val="right"/>
              <w:rPr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jc w:val="right"/>
              <w:rPr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A5AE0" w:rsidRPr="00FC6028" w:rsidTr="000D20CB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3 000,987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2 450,000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983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2 020,000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2 086,997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jc w:val="right"/>
              <w:rPr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2 000,000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jc w:val="right"/>
              <w:rPr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2 000,000</w:t>
            </w:r>
          </w:p>
        </w:tc>
      </w:tr>
      <w:tr w:rsidR="008A5AE0" w:rsidRPr="00FC6028" w:rsidTr="000D20CB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jc w:val="right"/>
              <w:rPr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jc w:val="right"/>
              <w:rPr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A5AE0" w:rsidRPr="00FC6028" w:rsidTr="000D20CB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Эффективное управление муниципальными финансами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41 900,383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39 108,485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42 410,407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36 995,210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jc w:val="right"/>
              <w:rPr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37 726,760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38 382,400</w:t>
            </w:r>
          </w:p>
        </w:tc>
      </w:tr>
      <w:tr w:rsidR="008A5AE0" w:rsidRPr="00FC6028" w:rsidTr="00E86A31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выравниванию бюджетной обеспеченности муниципальных образований района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18 776,900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17 962,360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18 803,940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19 729,000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20 760,110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21 905,380</w:t>
            </w:r>
          </w:p>
        </w:tc>
      </w:tr>
      <w:tr w:rsidR="008A5AE0" w:rsidRPr="00FC6028" w:rsidTr="00E86A31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18 776,900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17 962,360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444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18 803,940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09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19 729,000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09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20 760,110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09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21 905,380</w:t>
            </w:r>
          </w:p>
        </w:tc>
      </w:tr>
      <w:tr w:rsidR="008A5AE0" w:rsidRPr="00FC6028" w:rsidTr="00E86A31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A5AE0" w:rsidRPr="00FC6028" w:rsidTr="00E86A31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564,100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571,440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634,320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650,900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689,950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731,360</w:t>
            </w:r>
          </w:p>
        </w:tc>
      </w:tr>
      <w:tr w:rsidR="008A5AE0" w:rsidRPr="00FC6028" w:rsidTr="00E86A31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18 212,800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17 390,920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444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18169,620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19 078,100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20 070,160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21 174,020</w:t>
            </w:r>
          </w:p>
        </w:tc>
      </w:tr>
      <w:tr w:rsidR="008A5AE0" w:rsidRPr="00FC6028" w:rsidTr="00E86A31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A5AE0" w:rsidRPr="00FC6028" w:rsidTr="00E86A31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Предоставление дотации на поддержку мер по обеспечению сбалансированности бюджетов муниципальных образований района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12 709,000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20 843,125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444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19 896,690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17 266,210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16 966,650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16 477,020</w:t>
            </w:r>
          </w:p>
        </w:tc>
      </w:tr>
      <w:tr w:rsidR="008A5AE0" w:rsidRPr="00FC6028" w:rsidTr="00E86A31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12 709,000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20 843,125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09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19 896,690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09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17 266,210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09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16 966,650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09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16 477,020</w:t>
            </w:r>
          </w:p>
        </w:tc>
      </w:tr>
      <w:tr w:rsidR="008A5AE0" w:rsidRPr="00FC6028" w:rsidTr="000D20CB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A5AE0" w:rsidRPr="00FC6028" w:rsidTr="000D20CB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A5AE0" w:rsidRPr="00FC6028" w:rsidTr="000D20CB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12 709,000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20 843,125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09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19 896,690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09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17 266,210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09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16 966,650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09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16 477,020</w:t>
            </w:r>
          </w:p>
        </w:tc>
      </w:tr>
      <w:tr w:rsidR="008A5AE0" w:rsidRPr="00FC6028" w:rsidTr="000D20CB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A5AE0" w:rsidRPr="00FC6028" w:rsidTr="000D20CB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Предоставление иных межбюджетных трансфертов, носящих целевой характер, в форме дотации на выравнивание бюджетной обеспеченности муниципальных образований района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10 414,483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303,000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2 020,000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A5AE0" w:rsidRPr="00FC6028" w:rsidTr="000D20CB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AE0" w:rsidRPr="00FC6028" w:rsidTr="000D20CB">
        <w:trPr>
          <w:tblCellSpacing w:w="5" w:type="nil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10 414,483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303,000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2 020,000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A5AE0" w:rsidRPr="00FC6028" w:rsidTr="000D20CB">
        <w:trPr>
          <w:tblCellSpacing w:w="5" w:type="nil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A5AE0" w:rsidRPr="00FC6028" w:rsidTr="000D20CB">
        <w:trPr>
          <w:tblCellSpacing w:w="5" w:type="nil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A5AE0" w:rsidRPr="00FC6028" w:rsidTr="000D20CB">
        <w:trPr>
          <w:tblCellSpacing w:w="5" w:type="nil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10 414,483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303,000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2 020,000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A5AE0" w:rsidRPr="00FC6028" w:rsidTr="000D20CB">
        <w:trPr>
          <w:tblCellSpacing w:w="5" w:type="nil"/>
        </w:trPr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028"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:rsidR="008A5AE0" w:rsidRPr="00FC6028" w:rsidRDefault="008A5AE0" w:rsidP="001F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5AE0" w:rsidRPr="00562E63" w:rsidRDefault="008A5AE0" w:rsidP="00C56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FC6028">
        <w:rPr>
          <w:rFonts w:ascii="Times New Roman" w:hAnsi="Times New Roman"/>
          <w:sz w:val="24"/>
          <w:szCs w:val="24"/>
        </w:rPr>
        <w:t>»</w:t>
      </w:r>
    </w:p>
    <w:p w:rsidR="008A5AE0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Default="008A5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AE0" w:rsidRPr="00562E63" w:rsidRDefault="008A5AE0" w:rsidP="001501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 </w:t>
      </w:r>
    </w:p>
    <w:sectPr w:rsidR="008A5AE0" w:rsidRPr="00562E63" w:rsidSect="000C5A4C">
      <w:pgSz w:w="16838" w:h="11905" w:orient="landscape"/>
      <w:pgMar w:top="125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AE0" w:rsidRPr="00562E63" w:rsidRDefault="008A5AE0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endnote>
  <w:endnote w:type="continuationSeparator" w:id="0">
    <w:p w:rsidR="008A5AE0" w:rsidRPr="00562E63" w:rsidRDefault="008A5AE0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AE0" w:rsidRPr="00562E63" w:rsidRDefault="008A5AE0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footnote>
  <w:footnote w:type="continuationSeparator" w:id="0">
    <w:p w:rsidR="008A5AE0" w:rsidRPr="00562E63" w:rsidRDefault="008A5AE0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E0" w:rsidRPr="00562E63" w:rsidRDefault="008A5AE0">
    <w:pPr>
      <w:pStyle w:val="Header"/>
      <w:jc w:val="center"/>
      <w:rPr>
        <w:sz w:val="18"/>
        <w:szCs w:val="18"/>
      </w:rPr>
    </w:pPr>
    <w:r w:rsidRPr="00562E63">
      <w:rPr>
        <w:sz w:val="18"/>
        <w:szCs w:val="18"/>
      </w:rPr>
      <w:fldChar w:fldCharType="begin"/>
    </w:r>
    <w:r w:rsidRPr="00562E63">
      <w:rPr>
        <w:sz w:val="18"/>
        <w:szCs w:val="18"/>
      </w:rPr>
      <w:instrText>PAGE   \* MERGEFORMAT</w:instrText>
    </w:r>
    <w:r w:rsidRPr="00562E63">
      <w:rPr>
        <w:sz w:val="18"/>
        <w:szCs w:val="18"/>
      </w:rPr>
      <w:fldChar w:fldCharType="separate"/>
    </w:r>
    <w:r>
      <w:rPr>
        <w:noProof/>
        <w:sz w:val="18"/>
        <w:szCs w:val="18"/>
      </w:rPr>
      <w:t>6</w:t>
    </w:r>
    <w:r w:rsidRPr="00562E63">
      <w:rPr>
        <w:sz w:val="18"/>
        <w:szCs w:val="18"/>
      </w:rPr>
      <w:fldChar w:fldCharType="end"/>
    </w:r>
  </w:p>
  <w:p w:rsidR="008A5AE0" w:rsidRPr="00562E63" w:rsidRDefault="008A5AE0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14C99"/>
    <w:multiLevelType w:val="multilevel"/>
    <w:tmpl w:val="80501EDA"/>
    <w:lvl w:ilvl="0">
      <w:start w:val="1"/>
      <w:numFmt w:val="decimal"/>
      <w:lvlText w:val="%1."/>
      <w:lvlJc w:val="left"/>
      <w:pPr>
        <w:ind w:left="1515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5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C3C"/>
    <w:rsid w:val="00001FA0"/>
    <w:rsid w:val="00002595"/>
    <w:rsid w:val="00005F78"/>
    <w:rsid w:val="00012896"/>
    <w:rsid w:val="0001539C"/>
    <w:rsid w:val="000156D2"/>
    <w:rsid w:val="00016938"/>
    <w:rsid w:val="0001753A"/>
    <w:rsid w:val="00017BD5"/>
    <w:rsid w:val="0002022C"/>
    <w:rsid w:val="00023194"/>
    <w:rsid w:val="000240A2"/>
    <w:rsid w:val="00024733"/>
    <w:rsid w:val="0002607B"/>
    <w:rsid w:val="00027398"/>
    <w:rsid w:val="000314EC"/>
    <w:rsid w:val="0003160C"/>
    <w:rsid w:val="00031728"/>
    <w:rsid w:val="0003205E"/>
    <w:rsid w:val="0003347B"/>
    <w:rsid w:val="00033B29"/>
    <w:rsid w:val="00036DD5"/>
    <w:rsid w:val="00051A24"/>
    <w:rsid w:val="000543FB"/>
    <w:rsid w:val="00054518"/>
    <w:rsid w:val="00054F96"/>
    <w:rsid w:val="00055D46"/>
    <w:rsid w:val="00062871"/>
    <w:rsid w:val="00062D9F"/>
    <w:rsid w:val="0006537E"/>
    <w:rsid w:val="000658ED"/>
    <w:rsid w:val="00065CA7"/>
    <w:rsid w:val="00072C3E"/>
    <w:rsid w:val="00072F88"/>
    <w:rsid w:val="00074FC1"/>
    <w:rsid w:val="00076F0D"/>
    <w:rsid w:val="000774CD"/>
    <w:rsid w:val="00077891"/>
    <w:rsid w:val="00077935"/>
    <w:rsid w:val="00077CE7"/>
    <w:rsid w:val="00080E4F"/>
    <w:rsid w:val="00083E33"/>
    <w:rsid w:val="000841A5"/>
    <w:rsid w:val="00084678"/>
    <w:rsid w:val="00085DCD"/>
    <w:rsid w:val="00093929"/>
    <w:rsid w:val="00095419"/>
    <w:rsid w:val="00095C4C"/>
    <w:rsid w:val="000967E5"/>
    <w:rsid w:val="00096A61"/>
    <w:rsid w:val="000A0DF6"/>
    <w:rsid w:val="000A17FD"/>
    <w:rsid w:val="000A4593"/>
    <w:rsid w:val="000A4D24"/>
    <w:rsid w:val="000A55E8"/>
    <w:rsid w:val="000A7D95"/>
    <w:rsid w:val="000B0682"/>
    <w:rsid w:val="000B0EB7"/>
    <w:rsid w:val="000B1741"/>
    <w:rsid w:val="000B1CC8"/>
    <w:rsid w:val="000B3C07"/>
    <w:rsid w:val="000B3DDF"/>
    <w:rsid w:val="000B4B18"/>
    <w:rsid w:val="000B4DFC"/>
    <w:rsid w:val="000B58B2"/>
    <w:rsid w:val="000B5908"/>
    <w:rsid w:val="000B76CE"/>
    <w:rsid w:val="000C00AD"/>
    <w:rsid w:val="000C04B4"/>
    <w:rsid w:val="000C47A8"/>
    <w:rsid w:val="000C53F6"/>
    <w:rsid w:val="000C5A06"/>
    <w:rsid w:val="000C5A4C"/>
    <w:rsid w:val="000C616B"/>
    <w:rsid w:val="000C76DA"/>
    <w:rsid w:val="000D1243"/>
    <w:rsid w:val="000D1266"/>
    <w:rsid w:val="000D1EBF"/>
    <w:rsid w:val="000D20CB"/>
    <w:rsid w:val="000D3021"/>
    <w:rsid w:val="000D3C2E"/>
    <w:rsid w:val="000D3CB7"/>
    <w:rsid w:val="000D46F9"/>
    <w:rsid w:val="000D4ABB"/>
    <w:rsid w:val="000D4BE1"/>
    <w:rsid w:val="000D5AC2"/>
    <w:rsid w:val="000D5C60"/>
    <w:rsid w:val="000D76AE"/>
    <w:rsid w:val="000E00A0"/>
    <w:rsid w:val="000E073C"/>
    <w:rsid w:val="000E27A7"/>
    <w:rsid w:val="000E43AD"/>
    <w:rsid w:val="000E4F81"/>
    <w:rsid w:val="000E4FFE"/>
    <w:rsid w:val="000E5AE5"/>
    <w:rsid w:val="000E742C"/>
    <w:rsid w:val="000E7696"/>
    <w:rsid w:val="000F21F3"/>
    <w:rsid w:val="000F2C71"/>
    <w:rsid w:val="000F3DA7"/>
    <w:rsid w:val="000F6599"/>
    <w:rsid w:val="000F6BDD"/>
    <w:rsid w:val="00101FD5"/>
    <w:rsid w:val="0010319B"/>
    <w:rsid w:val="00103A71"/>
    <w:rsid w:val="00105ED7"/>
    <w:rsid w:val="0010751C"/>
    <w:rsid w:val="00110B3F"/>
    <w:rsid w:val="00110BA5"/>
    <w:rsid w:val="00111387"/>
    <w:rsid w:val="0011178D"/>
    <w:rsid w:val="00113B33"/>
    <w:rsid w:val="00115556"/>
    <w:rsid w:val="00125A09"/>
    <w:rsid w:val="00126C77"/>
    <w:rsid w:val="00126D77"/>
    <w:rsid w:val="00127405"/>
    <w:rsid w:val="00130812"/>
    <w:rsid w:val="00130A18"/>
    <w:rsid w:val="0013268C"/>
    <w:rsid w:val="00132AB9"/>
    <w:rsid w:val="00132E77"/>
    <w:rsid w:val="001341E0"/>
    <w:rsid w:val="00135176"/>
    <w:rsid w:val="001351B9"/>
    <w:rsid w:val="0013718E"/>
    <w:rsid w:val="00140061"/>
    <w:rsid w:val="00141054"/>
    <w:rsid w:val="00141432"/>
    <w:rsid w:val="00141810"/>
    <w:rsid w:val="0014510A"/>
    <w:rsid w:val="00145582"/>
    <w:rsid w:val="00145587"/>
    <w:rsid w:val="00146600"/>
    <w:rsid w:val="0015016E"/>
    <w:rsid w:val="00150198"/>
    <w:rsid w:val="001509FB"/>
    <w:rsid w:val="0015278C"/>
    <w:rsid w:val="001546BC"/>
    <w:rsid w:val="00154787"/>
    <w:rsid w:val="00154EAA"/>
    <w:rsid w:val="001555CA"/>
    <w:rsid w:val="00156CB3"/>
    <w:rsid w:val="00156E99"/>
    <w:rsid w:val="00160A13"/>
    <w:rsid w:val="00161ADB"/>
    <w:rsid w:val="00163F1A"/>
    <w:rsid w:val="00164737"/>
    <w:rsid w:val="00164A04"/>
    <w:rsid w:val="00164E90"/>
    <w:rsid w:val="001665C2"/>
    <w:rsid w:val="00172899"/>
    <w:rsid w:val="0017300A"/>
    <w:rsid w:val="001736CE"/>
    <w:rsid w:val="00173F69"/>
    <w:rsid w:val="0017505B"/>
    <w:rsid w:val="00177209"/>
    <w:rsid w:val="001805F2"/>
    <w:rsid w:val="001810F3"/>
    <w:rsid w:val="00181BBD"/>
    <w:rsid w:val="001830ED"/>
    <w:rsid w:val="0018317C"/>
    <w:rsid w:val="001832E3"/>
    <w:rsid w:val="0018416C"/>
    <w:rsid w:val="00184197"/>
    <w:rsid w:val="00184294"/>
    <w:rsid w:val="00184C76"/>
    <w:rsid w:val="001913FA"/>
    <w:rsid w:val="00191D99"/>
    <w:rsid w:val="001925E8"/>
    <w:rsid w:val="00194F37"/>
    <w:rsid w:val="001960ED"/>
    <w:rsid w:val="00197AD3"/>
    <w:rsid w:val="001A773E"/>
    <w:rsid w:val="001A7C06"/>
    <w:rsid w:val="001B0399"/>
    <w:rsid w:val="001B2615"/>
    <w:rsid w:val="001B3120"/>
    <w:rsid w:val="001B4117"/>
    <w:rsid w:val="001B4255"/>
    <w:rsid w:val="001B46E4"/>
    <w:rsid w:val="001B5E97"/>
    <w:rsid w:val="001B5E9F"/>
    <w:rsid w:val="001B6359"/>
    <w:rsid w:val="001B7628"/>
    <w:rsid w:val="001B7ABF"/>
    <w:rsid w:val="001B7D90"/>
    <w:rsid w:val="001C0014"/>
    <w:rsid w:val="001C052C"/>
    <w:rsid w:val="001C1A80"/>
    <w:rsid w:val="001C306A"/>
    <w:rsid w:val="001C3FA4"/>
    <w:rsid w:val="001C4A8D"/>
    <w:rsid w:val="001C7A1E"/>
    <w:rsid w:val="001D4A39"/>
    <w:rsid w:val="001D51A2"/>
    <w:rsid w:val="001D5D00"/>
    <w:rsid w:val="001D734E"/>
    <w:rsid w:val="001E15EB"/>
    <w:rsid w:val="001E1673"/>
    <w:rsid w:val="001E28AF"/>
    <w:rsid w:val="001E54B5"/>
    <w:rsid w:val="001E58B8"/>
    <w:rsid w:val="001E60D7"/>
    <w:rsid w:val="001E7FCB"/>
    <w:rsid w:val="001F1A30"/>
    <w:rsid w:val="001F38FA"/>
    <w:rsid w:val="001F5147"/>
    <w:rsid w:val="001F5FC4"/>
    <w:rsid w:val="001F726B"/>
    <w:rsid w:val="00207698"/>
    <w:rsid w:val="00212E43"/>
    <w:rsid w:val="00213175"/>
    <w:rsid w:val="002161A8"/>
    <w:rsid w:val="00216DBE"/>
    <w:rsid w:val="0022012B"/>
    <w:rsid w:val="0022251B"/>
    <w:rsid w:val="0022263D"/>
    <w:rsid w:val="00222A33"/>
    <w:rsid w:val="00222C31"/>
    <w:rsid w:val="00231160"/>
    <w:rsid w:val="002344AC"/>
    <w:rsid w:val="0024285A"/>
    <w:rsid w:val="00243735"/>
    <w:rsid w:val="00243B94"/>
    <w:rsid w:val="00243F6C"/>
    <w:rsid w:val="0024533A"/>
    <w:rsid w:val="002467BD"/>
    <w:rsid w:val="00247451"/>
    <w:rsid w:val="00250BC0"/>
    <w:rsid w:val="00250E6E"/>
    <w:rsid w:val="002517D2"/>
    <w:rsid w:val="00253C09"/>
    <w:rsid w:val="00253F12"/>
    <w:rsid w:val="00254E9B"/>
    <w:rsid w:val="00261684"/>
    <w:rsid w:val="00261F4D"/>
    <w:rsid w:val="00262ECC"/>
    <w:rsid w:val="00265639"/>
    <w:rsid w:val="00265E9E"/>
    <w:rsid w:val="00266A00"/>
    <w:rsid w:val="0026773B"/>
    <w:rsid w:val="00270772"/>
    <w:rsid w:val="00271316"/>
    <w:rsid w:val="0027137D"/>
    <w:rsid w:val="00272814"/>
    <w:rsid w:val="002749F6"/>
    <w:rsid w:val="002771D5"/>
    <w:rsid w:val="00281045"/>
    <w:rsid w:val="00281896"/>
    <w:rsid w:val="00282B7D"/>
    <w:rsid w:val="00283560"/>
    <w:rsid w:val="002835BD"/>
    <w:rsid w:val="00283AF1"/>
    <w:rsid w:val="0028486B"/>
    <w:rsid w:val="002876EC"/>
    <w:rsid w:val="002903A8"/>
    <w:rsid w:val="0029618F"/>
    <w:rsid w:val="002963F7"/>
    <w:rsid w:val="00296B1A"/>
    <w:rsid w:val="00296FCA"/>
    <w:rsid w:val="00297297"/>
    <w:rsid w:val="002A0114"/>
    <w:rsid w:val="002A1FAE"/>
    <w:rsid w:val="002A23E8"/>
    <w:rsid w:val="002A346C"/>
    <w:rsid w:val="002A6053"/>
    <w:rsid w:val="002B2AC7"/>
    <w:rsid w:val="002B3566"/>
    <w:rsid w:val="002B35B7"/>
    <w:rsid w:val="002B5D88"/>
    <w:rsid w:val="002B6B4B"/>
    <w:rsid w:val="002B6DE3"/>
    <w:rsid w:val="002B77DD"/>
    <w:rsid w:val="002B782A"/>
    <w:rsid w:val="002C04AA"/>
    <w:rsid w:val="002C1BD2"/>
    <w:rsid w:val="002C1F63"/>
    <w:rsid w:val="002C3C57"/>
    <w:rsid w:val="002C4A0B"/>
    <w:rsid w:val="002C6125"/>
    <w:rsid w:val="002D0EC2"/>
    <w:rsid w:val="002D1CB8"/>
    <w:rsid w:val="002D1E36"/>
    <w:rsid w:val="002D22E3"/>
    <w:rsid w:val="002D2B64"/>
    <w:rsid w:val="002D324A"/>
    <w:rsid w:val="002D63F3"/>
    <w:rsid w:val="002E1314"/>
    <w:rsid w:val="002E19A6"/>
    <w:rsid w:val="002E31DF"/>
    <w:rsid w:val="002E41D6"/>
    <w:rsid w:val="002E5DF9"/>
    <w:rsid w:val="002E6F15"/>
    <w:rsid w:val="002E721B"/>
    <w:rsid w:val="002F00B1"/>
    <w:rsid w:val="002F2B59"/>
    <w:rsid w:val="002F2CBD"/>
    <w:rsid w:val="002F43AE"/>
    <w:rsid w:val="002F6C2D"/>
    <w:rsid w:val="00300D0C"/>
    <w:rsid w:val="00301D86"/>
    <w:rsid w:val="00304405"/>
    <w:rsid w:val="00307E9D"/>
    <w:rsid w:val="00310FCD"/>
    <w:rsid w:val="0031302D"/>
    <w:rsid w:val="00313AE3"/>
    <w:rsid w:val="00320580"/>
    <w:rsid w:val="00321737"/>
    <w:rsid w:val="003228A1"/>
    <w:rsid w:val="003230FB"/>
    <w:rsid w:val="00323983"/>
    <w:rsid w:val="003250B6"/>
    <w:rsid w:val="0032648D"/>
    <w:rsid w:val="00326C15"/>
    <w:rsid w:val="00327B15"/>
    <w:rsid w:val="003313CC"/>
    <w:rsid w:val="00332DB0"/>
    <w:rsid w:val="003349C1"/>
    <w:rsid w:val="00334B02"/>
    <w:rsid w:val="00340055"/>
    <w:rsid w:val="00340259"/>
    <w:rsid w:val="00340674"/>
    <w:rsid w:val="0034262B"/>
    <w:rsid w:val="0034334C"/>
    <w:rsid w:val="00345D38"/>
    <w:rsid w:val="00345E13"/>
    <w:rsid w:val="00346FB1"/>
    <w:rsid w:val="0034740E"/>
    <w:rsid w:val="00350BC1"/>
    <w:rsid w:val="00352375"/>
    <w:rsid w:val="0035348B"/>
    <w:rsid w:val="00355765"/>
    <w:rsid w:val="00355C68"/>
    <w:rsid w:val="003563C0"/>
    <w:rsid w:val="00365A8E"/>
    <w:rsid w:val="00365D7E"/>
    <w:rsid w:val="0036619B"/>
    <w:rsid w:val="00367D68"/>
    <w:rsid w:val="003726B9"/>
    <w:rsid w:val="00373EA2"/>
    <w:rsid w:val="00374E00"/>
    <w:rsid w:val="003759F8"/>
    <w:rsid w:val="00375BA6"/>
    <w:rsid w:val="00377086"/>
    <w:rsid w:val="0038051B"/>
    <w:rsid w:val="0038094E"/>
    <w:rsid w:val="0038512F"/>
    <w:rsid w:val="00390B87"/>
    <w:rsid w:val="00392091"/>
    <w:rsid w:val="00394FA6"/>
    <w:rsid w:val="00396500"/>
    <w:rsid w:val="00397ADC"/>
    <w:rsid w:val="003A06D7"/>
    <w:rsid w:val="003A20E2"/>
    <w:rsid w:val="003A5412"/>
    <w:rsid w:val="003A63A4"/>
    <w:rsid w:val="003A65D7"/>
    <w:rsid w:val="003A74CB"/>
    <w:rsid w:val="003A7A9F"/>
    <w:rsid w:val="003B0E20"/>
    <w:rsid w:val="003B10D2"/>
    <w:rsid w:val="003B1295"/>
    <w:rsid w:val="003B6F7A"/>
    <w:rsid w:val="003B7797"/>
    <w:rsid w:val="003C0D6D"/>
    <w:rsid w:val="003C1270"/>
    <w:rsid w:val="003C18F4"/>
    <w:rsid w:val="003C1CD1"/>
    <w:rsid w:val="003C6448"/>
    <w:rsid w:val="003C6B81"/>
    <w:rsid w:val="003C7980"/>
    <w:rsid w:val="003D4960"/>
    <w:rsid w:val="003D5229"/>
    <w:rsid w:val="003D568B"/>
    <w:rsid w:val="003D7B09"/>
    <w:rsid w:val="003E19B7"/>
    <w:rsid w:val="003E2A1E"/>
    <w:rsid w:val="003E383B"/>
    <w:rsid w:val="003E4931"/>
    <w:rsid w:val="003E4DA5"/>
    <w:rsid w:val="003E6617"/>
    <w:rsid w:val="003E6B0F"/>
    <w:rsid w:val="003E6CEE"/>
    <w:rsid w:val="003E7BFA"/>
    <w:rsid w:val="003F1144"/>
    <w:rsid w:val="003F3C9A"/>
    <w:rsid w:val="003F5EA0"/>
    <w:rsid w:val="003F6919"/>
    <w:rsid w:val="003F6FFB"/>
    <w:rsid w:val="003F7777"/>
    <w:rsid w:val="00401863"/>
    <w:rsid w:val="00401E26"/>
    <w:rsid w:val="00402FEE"/>
    <w:rsid w:val="00403E62"/>
    <w:rsid w:val="00404815"/>
    <w:rsid w:val="00405D8D"/>
    <w:rsid w:val="00406C82"/>
    <w:rsid w:val="004117AB"/>
    <w:rsid w:val="00414288"/>
    <w:rsid w:val="00414AB5"/>
    <w:rsid w:val="00417B3E"/>
    <w:rsid w:val="004238EE"/>
    <w:rsid w:val="00425145"/>
    <w:rsid w:val="00425B99"/>
    <w:rsid w:val="00426290"/>
    <w:rsid w:val="00426A4E"/>
    <w:rsid w:val="00426D9D"/>
    <w:rsid w:val="00430C8D"/>
    <w:rsid w:val="004317A7"/>
    <w:rsid w:val="00431C40"/>
    <w:rsid w:val="00436995"/>
    <w:rsid w:val="00436D8C"/>
    <w:rsid w:val="00441876"/>
    <w:rsid w:val="00442144"/>
    <w:rsid w:val="004424D9"/>
    <w:rsid w:val="00442C20"/>
    <w:rsid w:val="00443A87"/>
    <w:rsid w:val="00444CD5"/>
    <w:rsid w:val="00444F3F"/>
    <w:rsid w:val="00444F56"/>
    <w:rsid w:val="00445BA3"/>
    <w:rsid w:val="0045001A"/>
    <w:rsid w:val="004530FC"/>
    <w:rsid w:val="004539AA"/>
    <w:rsid w:val="00454338"/>
    <w:rsid w:val="00454888"/>
    <w:rsid w:val="00456761"/>
    <w:rsid w:val="004568F4"/>
    <w:rsid w:val="0045731D"/>
    <w:rsid w:val="004577F5"/>
    <w:rsid w:val="0045792B"/>
    <w:rsid w:val="00460D1B"/>
    <w:rsid w:val="00463767"/>
    <w:rsid w:val="00463C34"/>
    <w:rsid w:val="00465365"/>
    <w:rsid w:val="00466299"/>
    <w:rsid w:val="0046694E"/>
    <w:rsid w:val="00467D68"/>
    <w:rsid w:val="0047019E"/>
    <w:rsid w:val="00470432"/>
    <w:rsid w:val="00471D27"/>
    <w:rsid w:val="00472136"/>
    <w:rsid w:val="00472917"/>
    <w:rsid w:val="004751E3"/>
    <w:rsid w:val="004764C8"/>
    <w:rsid w:val="004770A5"/>
    <w:rsid w:val="00477711"/>
    <w:rsid w:val="00481333"/>
    <w:rsid w:val="0048236E"/>
    <w:rsid w:val="00483FFE"/>
    <w:rsid w:val="00484795"/>
    <w:rsid w:val="004860AC"/>
    <w:rsid w:val="00486E6A"/>
    <w:rsid w:val="004879F5"/>
    <w:rsid w:val="004900D8"/>
    <w:rsid w:val="00490311"/>
    <w:rsid w:val="004903A1"/>
    <w:rsid w:val="00490FB8"/>
    <w:rsid w:val="00492DD0"/>
    <w:rsid w:val="004939E9"/>
    <w:rsid w:val="004946C1"/>
    <w:rsid w:val="004957BC"/>
    <w:rsid w:val="004A376F"/>
    <w:rsid w:val="004A4D3A"/>
    <w:rsid w:val="004A5EFD"/>
    <w:rsid w:val="004B060E"/>
    <w:rsid w:val="004B34BB"/>
    <w:rsid w:val="004B3503"/>
    <w:rsid w:val="004B6AC7"/>
    <w:rsid w:val="004B6F8E"/>
    <w:rsid w:val="004C0290"/>
    <w:rsid w:val="004C0493"/>
    <w:rsid w:val="004C1D8D"/>
    <w:rsid w:val="004C2672"/>
    <w:rsid w:val="004C55AD"/>
    <w:rsid w:val="004C57E1"/>
    <w:rsid w:val="004C6025"/>
    <w:rsid w:val="004C73CE"/>
    <w:rsid w:val="004D18EE"/>
    <w:rsid w:val="004D289A"/>
    <w:rsid w:val="004D5140"/>
    <w:rsid w:val="004D716A"/>
    <w:rsid w:val="004E1636"/>
    <w:rsid w:val="004E16C3"/>
    <w:rsid w:val="004E3989"/>
    <w:rsid w:val="004E5FC9"/>
    <w:rsid w:val="004E6F12"/>
    <w:rsid w:val="004E7296"/>
    <w:rsid w:val="004F075E"/>
    <w:rsid w:val="004F1468"/>
    <w:rsid w:val="004F3565"/>
    <w:rsid w:val="004F40CE"/>
    <w:rsid w:val="004F4D46"/>
    <w:rsid w:val="004F52F3"/>
    <w:rsid w:val="0050022F"/>
    <w:rsid w:val="00503C3E"/>
    <w:rsid w:val="00506B55"/>
    <w:rsid w:val="00510077"/>
    <w:rsid w:val="005125AE"/>
    <w:rsid w:val="005126EB"/>
    <w:rsid w:val="005128B4"/>
    <w:rsid w:val="0051305A"/>
    <w:rsid w:val="00513546"/>
    <w:rsid w:val="00514478"/>
    <w:rsid w:val="00515323"/>
    <w:rsid w:val="005153CF"/>
    <w:rsid w:val="00515D1C"/>
    <w:rsid w:val="00517188"/>
    <w:rsid w:val="0052161A"/>
    <w:rsid w:val="00523425"/>
    <w:rsid w:val="00526BF6"/>
    <w:rsid w:val="0052777E"/>
    <w:rsid w:val="005332E2"/>
    <w:rsid w:val="00535603"/>
    <w:rsid w:val="005404FC"/>
    <w:rsid w:val="005408C2"/>
    <w:rsid w:val="005436C4"/>
    <w:rsid w:val="00543DB0"/>
    <w:rsid w:val="00544924"/>
    <w:rsid w:val="005457AA"/>
    <w:rsid w:val="005459D8"/>
    <w:rsid w:val="00546228"/>
    <w:rsid w:val="00546386"/>
    <w:rsid w:val="00550BF8"/>
    <w:rsid w:val="00552B41"/>
    <w:rsid w:val="00554F30"/>
    <w:rsid w:val="00555714"/>
    <w:rsid w:val="005564BF"/>
    <w:rsid w:val="0055684C"/>
    <w:rsid w:val="00557ECB"/>
    <w:rsid w:val="005607CF"/>
    <w:rsid w:val="00562E63"/>
    <w:rsid w:val="0056316B"/>
    <w:rsid w:val="005665E4"/>
    <w:rsid w:val="005676D4"/>
    <w:rsid w:val="00567B8B"/>
    <w:rsid w:val="00570E79"/>
    <w:rsid w:val="0057119A"/>
    <w:rsid w:val="00571F5B"/>
    <w:rsid w:val="0057284F"/>
    <w:rsid w:val="00573040"/>
    <w:rsid w:val="00573AAD"/>
    <w:rsid w:val="00573AFD"/>
    <w:rsid w:val="0057539E"/>
    <w:rsid w:val="00575A8A"/>
    <w:rsid w:val="00576EC4"/>
    <w:rsid w:val="005816BB"/>
    <w:rsid w:val="00582319"/>
    <w:rsid w:val="00582689"/>
    <w:rsid w:val="00584AB6"/>
    <w:rsid w:val="00586394"/>
    <w:rsid w:val="00587A51"/>
    <w:rsid w:val="005901AF"/>
    <w:rsid w:val="00592125"/>
    <w:rsid w:val="00592141"/>
    <w:rsid w:val="00593DFA"/>
    <w:rsid w:val="005960B0"/>
    <w:rsid w:val="00596ABD"/>
    <w:rsid w:val="005A13F1"/>
    <w:rsid w:val="005A34A8"/>
    <w:rsid w:val="005A3713"/>
    <w:rsid w:val="005A47E5"/>
    <w:rsid w:val="005A6322"/>
    <w:rsid w:val="005A6EF3"/>
    <w:rsid w:val="005A795D"/>
    <w:rsid w:val="005A7C3D"/>
    <w:rsid w:val="005A7FAD"/>
    <w:rsid w:val="005B0142"/>
    <w:rsid w:val="005B03A1"/>
    <w:rsid w:val="005B1702"/>
    <w:rsid w:val="005B1FD3"/>
    <w:rsid w:val="005B3803"/>
    <w:rsid w:val="005B3AE8"/>
    <w:rsid w:val="005B3B53"/>
    <w:rsid w:val="005B3B57"/>
    <w:rsid w:val="005B4832"/>
    <w:rsid w:val="005B5AE5"/>
    <w:rsid w:val="005B709D"/>
    <w:rsid w:val="005C045B"/>
    <w:rsid w:val="005C076E"/>
    <w:rsid w:val="005C4440"/>
    <w:rsid w:val="005C50EB"/>
    <w:rsid w:val="005C527C"/>
    <w:rsid w:val="005C5E00"/>
    <w:rsid w:val="005C7652"/>
    <w:rsid w:val="005D24BA"/>
    <w:rsid w:val="005D3F47"/>
    <w:rsid w:val="005D413C"/>
    <w:rsid w:val="005D6EC3"/>
    <w:rsid w:val="005E123F"/>
    <w:rsid w:val="005E2E54"/>
    <w:rsid w:val="005E393D"/>
    <w:rsid w:val="005E5CD2"/>
    <w:rsid w:val="005E69C9"/>
    <w:rsid w:val="005F074B"/>
    <w:rsid w:val="005F73C1"/>
    <w:rsid w:val="006008F6"/>
    <w:rsid w:val="00600A68"/>
    <w:rsid w:val="00600EF6"/>
    <w:rsid w:val="006044E0"/>
    <w:rsid w:val="00604C2A"/>
    <w:rsid w:val="00604C84"/>
    <w:rsid w:val="00604F1F"/>
    <w:rsid w:val="00607D9E"/>
    <w:rsid w:val="00613036"/>
    <w:rsid w:val="00615512"/>
    <w:rsid w:val="006167E0"/>
    <w:rsid w:val="0061709E"/>
    <w:rsid w:val="0061729D"/>
    <w:rsid w:val="006203CE"/>
    <w:rsid w:val="00620DB3"/>
    <w:rsid w:val="0062164C"/>
    <w:rsid w:val="00623513"/>
    <w:rsid w:val="00626E3B"/>
    <w:rsid w:val="00630653"/>
    <w:rsid w:val="00631470"/>
    <w:rsid w:val="00632DEB"/>
    <w:rsid w:val="00633EE3"/>
    <w:rsid w:val="00634716"/>
    <w:rsid w:val="0063471D"/>
    <w:rsid w:val="00634863"/>
    <w:rsid w:val="006379A2"/>
    <w:rsid w:val="0064179E"/>
    <w:rsid w:val="006444AF"/>
    <w:rsid w:val="006455B1"/>
    <w:rsid w:val="0065140F"/>
    <w:rsid w:val="0065397E"/>
    <w:rsid w:val="0065497A"/>
    <w:rsid w:val="006559D9"/>
    <w:rsid w:val="006569A7"/>
    <w:rsid w:val="006579B6"/>
    <w:rsid w:val="00657A29"/>
    <w:rsid w:val="00660498"/>
    <w:rsid w:val="006605AC"/>
    <w:rsid w:val="00660FE2"/>
    <w:rsid w:val="0066149A"/>
    <w:rsid w:val="00662824"/>
    <w:rsid w:val="006641D6"/>
    <w:rsid w:val="00665830"/>
    <w:rsid w:val="006660A0"/>
    <w:rsid w:val="0066650D"/>
    <w:rsid w:val="00667A6F"/>
    <w:rsid w:val="00667AFA"/>
    <w:rsid w:val="00671D0C"/>
    <w:rsid w:val="0067242C"/>
    <w:rsid w:val="006726DB"/>
    <w:rsid w:val="00673C26"/>
    <w:rsid w:val="00674DDE"/>
    <w:rsid w:val="00675169"/>
    <w:rsid w:val="006776E9"/>
    <w:rsid w:val="0068077E"/>
    <w:rsid w:val="006823EA"/>
    <w:rsid w:val="00683AB8"/>
    <w:rsid w:val="00683E7D"/>
    <w:rsid w:val="0068558B"/>
    <w:rsid w:val="006878BD"/>
    <w:rsid w:val="0069046D"/>
    <w:rsid w:val="00691847"/>
    <w:rsid w:val="00692FCC"/>
    <w:rsid w:val="00694AE1"/>
    <w:rsid w:val="006954C4"/>
    <w:rsid w:val="006969FB"/>
    <w:rsid w:val="00696BA3"/>
    <w:rsid w:val="006A22D3"/>
    <w:rsid w:val="006A52B9"/>
    <w:rsid w:val="006A60C1"/>
    <w:rsid w:val="006A6757"/>
    <w:rsid w:val="006A69BE"/>
    <w:rsid w:val="006B0DD0"/>
    <w:rsid w:val="006B1C46"/>
    <w:rsid w:val="006B68E4"/>
    <w:rsid w:val="006B791E"/>
    <w:rsid w:val="006C173A"/>
    <w:rsid w:val="006C37BE"/>
    <w:rsid w:val="006C5712"/>
    <w:rsid w:val="006C5B51"/>
    <w:rsid w:val="006C6821"/>
    <w:rsid w:val="006C7301"/>
    <w:rsid w:val="006C7643"/>
    <w:rsid w:val="006C7C63"/>
    <w:rsid w:val="006D3686"/>
    <w:rsid w:val="006D4ACA"/>
    <w:rsid w:val="006D5034"/>
    <w:rsid w:val="006D6219"/>
    <w:rsid w:val="006D6489"/>
    <w:rsid w:val="006D655C"/>
    <w:rsid w:val="006E1B40"/>
    <w:rsid w:val="006E206A"/>
    <w:rsid w:val="006E6E50"/>
    <w:rsid w:val="006F083D"/>
    <w:rsid w:val="006F0984"/>
    <w:rsid w:val="006F54A8"/>
    <w:rsid w:val="006F5A10"/>
    <w:rsid w:val="00700537"/>
    <w:rsid w:val="0070084F"/>
    <w:rsid w:val="007015D0"/>
    <w:rsid w:val="00702DD2"/>
    <w:rsid w:val="00703947"/>
    <w:rsid w:val="00705703"/>
    <w:rsid w:val="00706E88"/>
    <w:rsid w:val="00711DAF"/>
    <w:rsid w:val="00712F24"/>
    <w:rsid w:val="00720594"/>
    <w:rsid w:val="007206CB"/>
    <w:rsid w:val="0072071C"/>
    <w:rsid w:val="00720883"/>
    <w:rsid w:val="00721D02"/>
    <w:rsid w:val="007221AB"/>
    <w:rsid w:val="007226A5"/>
    <w:rsid w:val="007229E6"/>
    <w:rsid w:val="00724C18"/>
    <w:rsid w:val="00727F41"/>
    <w:rsid w:val="007328DB"/>
    <w:rsid w:val="0073706A"/>
    <w:rsid w:val="0074004C"/>
    <w:rsid w:val="007402A3"/>
    <w:rsid w:val="00740AD2"/>
    <w:rsid w:val="007410C2"/>
    <w:rsid w:val="0074244A"/>
    <w:rsid w:val="00743F0A"/>
    <w:rsid w:val="00746DC4"/>
    <w:rsid w:val="00747305"/>
    <w:rsid w:val="00747D86"/>
    <w:rsid w:val="00750147"/>
    <w:rsid w:val="007507A4"/>
    <w:rsid w:val="007511F9"/>
    <w:rsid w:val="00752C46"/>
    <w:rsid w:val="007567C0"/>
    <w:rsid w:val="0075681F"/>
    <w:rsid w:val="00757419"/>
    <w:rsid w:val="00757D38"/>
    <w:rsid w:val="007603EA"/>
    <w:rsid w:val="00760683"/>
    <w:rsid w:val="00761967"/>
    <w:rsid w:val="00762314"/>
    <w:rsid w:val="007648E5"/>
    <w:rsid w:val="007737D5"/>
    <w:rsid w:val="00773B8B"/>
    <w:rsid w:val="0077443B"/>
    <w:rsid w:val="0078083C"/>
    <w:rsid w:val="00780AD2"/>
    <w:rsid w:val="00781423"/>
    <w:rsid w:val="007822E1"/>
    <w:rsid w:val="00783B70"/>
    <w:rsid w:val="00784949"/>
    <w:rsid w:val="00784EB3"/>
    <w:rsid w:val="007854FA"/>
    <w:rsid w:val="007868DD"/>
    <w:rsid w:val="0079296B"/>
    <w:rsid w:val="00792E26"/>
    <w:rsid w:val="00792F1A"/>
    <w:rsid w:val="00794BE6"/>
    <w:rsid w:val="00794EB0"/>
    <w:rsid w:val="00795540"/>
    <w:rsid w:val="00797FE1"/>
    <w:rsid w:val="007A0BC0"/>
    <w:rsid w:val="007A2BDE"/>
    <w:rsid w:val="007A30F9"/>
    <w:rsid w:val="007A3C4E"/>
    <w:rsid w:val="007A6C20"/>
    <w:rsid w:val="007A7356"/>
    <w:rsid w:val="007A7AB0"/>
    <w:rsid w:val="007B039E"/>
    <w:rsid w:val="007B06FD"/>
    <w:rsid w:val="007B30E4"/>
    <w:rsid w:val="007B31E8"/>
    <w:rsid w:val="007B4B7E"/>
    <w:rsid w:val="007B5E1A"/>
    <w:rsid w:val="007B6A89"/>
    <w:rsid w:val="007B77CC"/>
    <w:rsid w:val="007C41D8"/>
    <w:rsid w:val="007C4231"/>
    <w:rsid w:val="007C4874"/>
    <w:rsid w:val="007C5B26"/>
    <w:rsid w:val="007D1273"/>
    <w:rsid w:val="007D1ACB"/>
    <w:rsid w:val="007D2774"/>
    <w:rsid w:val="007D3320"/>
    <w:rsid w:val="007D339E"/>
    <w:rsid w:val="007D4B7F"/>
    <w:rsid w:val="007D52E1"/>
    <w:rsid w:val="007D7B04"/>
    <w:rsid w:val="007D7F1D"/>
    <w:rsid w:val="007E1784"/>
    <w:rsid w:val="007E1BB5"/>
    <w:rsid w:val="007E2488"/>
    <w:rsid w:val="007E312A"/>
    <w:rsid w:val="007E35B9"/>
    <w:rsid w:val="007E40B9"/>
    <w:rsid w:val="007E7FE3"/>
    <w:rsid w:val="007F0CB3"/>
    <w:rsid w:val="007F15B8"/>
    <w:rsid w:val="007F28D0"/>
    <w:rsid w:val="007F2A38"/>
    <w:rsid w:val="007F3395"/>
    <w:rsid w:val="007F3A82"/>
    <w:rsid w:val="007F4F76"/>
    <w:rsid w:val="007F5A31"/>
    <w:rsid w:val="007F7B5B"/>
    <w:rsid w:val="007F7E86"/>
    <w:rsid w:val="008009F9"/>
    <w:rsid w:val="008031BF"/>
    <w:rsid w:val="00803545"/>
    <w:rsid w:val="00803F6D"/>
    <w:rsid w:val="008042C6"/>
    <w:rsid w:val="00804987"/>
    <w:rsid w:val="00804F74"/>
    <w:rsid w:val="008053D7"/>
    <w:rsid w:val="00805E70"/>
    <w:rsid w:val="00805EAD"/>
    <w:rsid w:val="00806908"/>
    <w:rsid w:val="008071DE"/>
    <w:rsid w:val="008105C5"/>
    <w:rsid w:val="00811460"/>
    <w:rsid w:val="00811481"/>
    <w:rsid w:val="008114EB"/>
    <w:rsid w:val="0081215C"/>
    <w:rsid w:val="00814F41"/>
    <w:rsid w:val="008160A4"/>
    <w:rsid w:val="00816ADB"/>
    <w:rsid w:val="00821C70"/>
    <w:rsid w:val="00821F9D"/>
    <w:rsid w:val="00822702"/>
    <w:rsid w:val="0082301D"/>
    <w:rsid w:val="00823A56"/>
    <w:rsid w:val="00825E46"/>
    <w:rsid w:val="008261CF"/>
    <w:rsid w:val="008262D1"/>
    <w:rsid w:val="00827D0D"/>
    <w:rsid w:val="008309F8"/>
    <w:rsid w:val="00833679"/>
    <w:rsid w:val="0083541D"/>
    <w:rsid w:val="00835701"/>
    <w:rsid w:val="0083591D"/>
    <w:rsid w:val="0083683E"/>
    <w:rsid w:val="00844E96"/>
    <w:rsid w:val="00846786"/>
    <w:rsid w:val="00846CC5"/>
    <w:rsid w:val="008473D0"/>
    <w:rsid w:val="0085084C"/>
    <w:rsid w:val="00850B93"/>
    <w:rsid w:val="00851A43"/>
    <w:rsid w:val="0085557C"/>
    <w:rsid w:val="00856E8E"/>
    <w:rsid w:val="0085797E"/>
    <w:rsid w:val="00857E7B"/>
    <w:rsid w:val="00860181"/>
    <w:rsid w:val="00860910"/>
    <w:rsid w:val="0086392C"/>
    <w:rsid w:val="00863AD1"/>
    <w:rsid w:val="008641A6"/>
    <w:rsid w:val="008659E1"/>
    <w:rsid w:val="00866C6F"/>
    <w:rsid w:val="008672E6"/>
    <w:rsid w:val="00870E17"/>
    <w:rsid w:val="00872141"/>
    <w:rsid w:val="0087589E"/>
    <w:rsid w:val="00876369"/>
    <w:rsid w:val="00876D4A"/>
    <w:rsid w:val="008811F1"/>
    <w:rsid w:val="00882365"/>
    <w:rsid w:val="00884500"/>
    <w:rsid w:val="00884FCB"/>
    <w:rsid w:val="008850D4"/>
    <w:rsid w:val="008854F2"/>
    <w:rsid w:val="0088586F"/>
    <w:rsid w:val="00886D10"/>
    <w:rsid w:val="00892DE7"/>
    <w:rsid w:val="00892F10"/>
    <w:rsid w:val="00892F70"/>
    <w:rsid w:val="00895706"/>
    <w:rsid w:val="008967A5"/>
    <w:rsid w:val="00896C5B"/>
    <w:rsid w:val="00897224"/>
    <w:rsid w:val="008A00F8"/>
    <w:rsid w:val="008A0299"/>
    <w:rsid w:val="008A05F4"/>
    <w:rsid w:val="008A489B"/>
    <w:rsid w:val="008A5AE0"/>
    <w:rsid w:val="008A6D7C"/>
    <w:rsid w:val="008A733D"/>
    <w:rsid w:val="008A7419"/>
    <w:rsid w:val="008A76E7"/>
    <w:rsid w:val="008A7D58"/>
    <w:rsid w:val="008B06F9"/>
    <w:rsid w:val="008B133A"/>
    <w:rsid w:val="008B1913"/>
    <w:rsid w:val="008B31E3"/>
    <w:rsid w:val="008B36B8"/>
    <w:rsid w:val="008B4223"/>
    <w:rsid w:val="008B4BCD"/>
    <w:rsid w:val="008C0665"/>
    <w:rsid w:val="008C138E"/>
    <w:rsid w:val="008C1637"/>
    <w:rsid w:val="008C2669"/>
    <w:rsid w:val="008C5E64"/>
    <w:rsid w:val="008D04AF"/>
    <w:rsid w:val="008D1C8F"/>
    <w:rsid w:val="008D1CB7"/>
    <w:rsid w:val="008D2F11"/>
    <w:rsid w:val="008D41EC"/>
    <w:rsid w:val="008D58B5"/>
    <w:rsid w:val="008D6CA0"/>
    <w:rsid w:val="008D7233"/>
    <w:rsid w:val="008E026C"/>
    <w:rsid w:val="008E0D8C"/>
    <w:rsid w:val="008E1099"/>
    <w:rsid w:val="008E121F"/>
    <w:rsid w:val="008E2309"/>
    <w:rsid w:val="008E5688"/>
    <w:rsid w:val="008E5D22"/>
    <w:rsid w:val="008F193C"/>
    <w:rsid w:val="008F2FE6"/>
    <w:rsid w:val="008F3C0E"/>
    <w:rsid w:val="008F4EAC"/>
    <w:rsid w:val="008F5344"/>
    <w:rsid w:val="008F5680"/>
    <w:rsid w:val="008F6CF6"/>
    <w:rsid w:val="008F721A"/>
    <w:rsid w:val="008F7A6E"/>
    <w:rsid w:val="00900292"/>
    <w:rsid w:val="0090051A"/>
    <w:rsid w:val="009014B7"/>
    <w:rsid w:val="009028E6"/>
    <w:rsid w:val="00906B9E"/>
    <w:rsid w:val="00907808"/>
    <w:rsid w:val="00914F4D"/>
    <w:rsid w:val="009152F1"/>
    <w:rsid w:val="009156E8"/>
    <w:rsid w:val="00916242"/>
    <w:rsid w:val="009226EC"/>
    <w:rsid w:val="00924DFD"/>
    <w:rsid w:val="00925EF0"/>
    <w:rsid w:val="00926F6B"/>
    <w:rsid w:val="009270E0"/>
    <w:rsid w:val="00927A5C"/>
    <w:rsid w:val="00927F5C"/>
    <w:rsid w:val="009306DA"/>
    <w:rsid w:val="009329F8"/>
    <w:rsid w:val="00932A80"/>
    <w:rsid w:val="009333C5"/>
    <w:rsid w:val="0093440D"/>
    <w:rsid w:val="009357F3"/>
    <w:rsid w:val="00936D27"/>
    <w:rsid w:val="0093776A"/>
    <w:rsid w:val="009417A7"/>
    <w:rsid w:val="00941DEB"/>
    <w:rsid w:val="00944A3B"/>
    <w:rsid w:val="00945476"/>
    <w:rsid w:val="00946BFA"/>
    <w:rsid w:val="009518F8"/>
    <w:rsid w:val="009526D3"/>
    <w:rsid w:val="00955579"/>
    <w:rsid w:val="00961D01"/>
    <w:rsid w:val="0096219B"/>
    <w:rsid w:val="00962F28"/>
    <w:rsid w:val="0096322F"/>
    <w:rsid w:val="0096460D"/>
    <w:rsid w:val="009646BA"/>
    <w:rsid w:val="00965D22"/>
    <w:rsid w:val="00966865"/>
    <w:rsid w:val="009712C5"/>
    <w:rsid w:val="0097298B"/>
    <w:rsid w:val="0097419A"/>
    <w:rsid w:val="00974B5F"/>
    <w:rsid w:val="0097677C"/>
    <w:rsid w:val="00977382"/>
    <w:rsid w:val="00982486"/>
    <w:rsid w:val="0098377B"/>
    <w:rsid w:val="00983FEC"/>
    <w:rsid w:val="00986439"/>
    <w:rsid w:val="00990421"/>
    <w:rsid w:val="00991A7A"/>
    <w:rsid w:val="00991D28"/>
    <w:rsid w:val="00993FE4"/>
    <w:rsid w:val="009971DE"/>
    <w:rsid w:val="009A07B5"/>
    <w:rsid w:val="009A2DA3"/>
    <w:rsid w:val="009A48AF"/>
    <w:rsid w:val="009A59FF"/>
    <w:rsid w:val="009A65D3"/>
    <w:rsid w:val="009A745B"/>
    <w:rsid w:val="009B08AB"/>
    <w:rsid w:val="009B659C"/>
    <w:rsid w:val="009B6C74"/>
    <w:rsid w:val="009B794B"/>
    <w:rsid w:val="009C0766"/>
    <w:rsid w:val="009C0F00"/>
    <w:rsid w:val="009C2AE6"/>
    <w:rsid w:val="009C4921"/>
    <w:rsid w:val="009C4AAF"/>
    <w:rsid w:val="009C525A"/>
    <w:rsid w:val="009C5A31"/>
    <w:rsid w:val="009C6024"/>
    <w:rsid w:val="009D04F7"/>
    <w:rsid w:val="009D080C"/>
    <w:rsid w:val="009D246C"/>
    <w:rsid w:val="009D3207"/>
    <w:rsid w:val="009D3B76"/>
    <w:rsid w:val="009D5658"/>
    <w:rsid w:val="009D5CDA"/>
    <w:rsid w:val="009D6AFD"/>
    <w:rsid w:val="009D7DD3"/>
    <w:rsid w:val="009E2C8D"/>
    <w:rsid w:val="009E4C6D"/>
    <w:rsid w:val="009E53C8"/>
    <w:rsid w:val="009E63DB"/>
    <w:rsid w:val="009F07D3"/>
    <w:rsid w:val="009F2CDB"/>
    <w:rsid w:val="009F3CA1"/>
    <w:rsid w:val="009F571E"/>
    <w:rsid w:val="009F619B"/>
    <w:rsid w:val="009F62B5"/>
    <w:rsid w:val="009F7578"/>
    <w:rsid w:val="00A0262B"/>
    <w:rsid w:val="00A049D7"/>
    <w:rsid w:val="00A0515D"/>
    <w:rsid w:val="00A07A97"/>
    <w:rsid w:val="00A10B85"/>
    <w:rsid w:val="00A11FC0"/>
    <w:rsid w:val="00A12A74"/>
    <w:rsid w:val="00A14FBF"/>
    <w:rsid w:val="00A150F2"/>
    <w:rsid w:val="00A153C8"/>
    <w:rsid w:val="00A22EB9"/>
    <w:rsid w:val="00A24A45"/>
    <w:rsid w:val="00A24F8F"/>
    <w:rsid w:val="00A31A84"/>
    <w:rsid w:val="00A31D20"/>
    <w:rsid w:val="00A34660"/>
    <w:rsid w:val="00A36A19"/>
    <w:rsid w:val="00A40354"/>
    <w:rsid w:val="00A4168D"/>
    <w:rsid w:val="00A455AF"/>
    <w:rsid w:val="00A50270"/>
    <w:rsid w:val="00A504F6"/>
    <w:rsid w:val="00A51039"/>
    <w:rsid w:val="00A510E0"/>
    <w:rsid w:val="00A5156C"/>
    <w:rsid w:val="00A527E5"/>
    <w:rsid w:val="00A5298F"/>
    <w:rsid w:val="00A54731"/>
    <w:rsid w:val="00A555ED"/>
    <w:rsid w:val="00A56125"/>
    <w:rsid w:val="00A56688"/>
    <w:rsid w:val="00A56AE4"/>
    <w:rsid w:val="00A56EB5"/>
    <w:rsid w:val="00A66725"/>
    <w:rsid w:val="00A66D54"/>
    <w:rsid w:val="00A7144A"/>
    <w:rsid w:val="00A71F12"/>
    <w:rsid w:val="00A72683"/>
    <w:rsid w:val="00A72BA7"/>
    <w:rsid w:val="00A73600"/>
    <w:rsid w:val="00A73A34"/>
    <w:rsid w:val="00A7551D"/>
    <w:rsid w:val="00A75918"/>
    <w:rsid w:val="00A80752"/>
    <w:rsid w:val="00A81DC1"/>
    <w:rsid w:val="00A87024"/>
    <w:rsid w:val="00A87FF6"/>
    <w:rsid w:val="00A9120F"/>
    <w:rsid w:val="00A913B7"/>
    <w:rsid w:val="00A91627"/>
    <w:rsid w:val="00A92CC7"/>
    <w:rsid w:val="00A9323A"/>
    <w:rsid w:val="00A95D83"/>
    <w:rsid w:val="00A96697"/>
    <w:rsid w:val="00AA045D"/>
    <w:rsid w:val="00AA0996"/>
    <w:rsid w:val="00AA12E1"/>
    <w:rsid w:val="00AA134B"/>
    <w:rsid w:val="00AA1A5E"/>
    <w:rsid w:val="00AA2501"/>
    <w:rsid w:val="00AA25E5"/>
    <w:rsid w:val="00AA3225"/>
    <w:rsid w:val="00AA6F1B"/>
    <w:rsid w:val="00AB0042"/>
    <w:rsid w:val="00AB0796"/>
    <w:rsid w:val="00AB0D43"/>
    <w:rsid w:val="00AB1FD8"/>
    <w:rsid w:val="00AB3A5F"/>
    <w:rsid w:val="00AB4742"/>
    <w:rsid w:val="00AB4C8D"/>
    <w:rsid w:val="00AB5FD0"/>
    <w:rsid w:val="00AB6816"/>
    <w:rsid w:val="00AB7AB0"/>
    <w:rsid w:val="00AC36BA"/>
    <w:rsid w:val="00AC4470"/>
    <w:rsid w:val="00AC7D40"/>
    <w:rsid w:val="00AD12BA"/>
    <w:rsid w:val="00AD26E2"/>
    <w:rsid w:val="00AD3AB0"/>
    <w:rsid w:val="00AD54A6"/>
    <w:rsid w:val="00AD54E3"/>
    <w:rsid w:val="00AD5764"/>
    <w:rsid w:val="00AD7607"/>
    <w:rsid w:val="00AE1010"/>
    <w:rsid w:val="00AE2EEF"/>
    <w:rsid w:val="00AE3BC4"/>
    <w:rsid w:val="00AE3F11"/>
    <w:rsid w:val="00AE4812"/>
    <w:rsid w:val="00AE569B"/>
    <w:rsid w:val="00AE7E81"/>
    <w:rsid w:val="00AF218F"/>
    <w:rsid w:val="00AF29A9"/>
    <w:rsid w:val="00AF4144"/>
    <w:rsid w:val="00AF5B5C"/>
    <w:rsid w:val="00AF5EF6"/>
    <w:rsid w:val="00AF6814"/>
    <w:rsid w:val="00B001D7"/>
    <w:rsid w:val="00B0028A"/>
    <w:rsid w:val="00B017C6"/>
    <w:rsid w:val="00B02874"/>
    <w:rsid w:val="00B02926"/>
    <w:rsid w:val="00B052DF"/>
    <w:rsid w:val="00B054F3"/>
    <w:rsid w:val="00B07779"/>
    <w:rsid w:val="00B07F3D"/>
    <w:rsid w:val="00B11D85"/>
    <w:rsid w:val="00B11E10"/>
    <w:rsid w:val="00B1217D"/>
    <w:rsid w:val="00B13E14"/>
    <w:rsid w:val="00B14DE2"/>
    <w:rsid w:val="00B157ED"/>
    <w:rsid w:val="00B2248F"/>
    <w:rsid w:val="00B234D8"/>
    <w:rsid w:val="00B23E57"/>
    <w:rsid w:val="00B2447A"/>
    <w:rsid w:val="00B2628F"/>
    <w:rsid w:val="00B27C43"/>
    <w:rsid w:val="00B305BE"/>
    <w:rsid w:val="00B31BF6"/>
    <w:rsid w:val="00B32278"/>
    <w:rsid w:val="00B32A5E"/>
    <w:rsid w:val="00B34ED6"/>
    <w:rsid w:val="00B3667F"/>
    <w:rsid w:val="00B37A9E"/>
    <w:rsid w:val="00B410BB"/>
    <w:rsid w:val="00B414A4"/>
    <w:rsid w:val="00B415C0"/>
    <w:rsid w:val="00B4441E"/>
    <w:rsid w:val="00B506EA"/>
    <w:rsid w:val="00B52BBB"/>
    <w:rsid w:val="00B53D60"/>
    <w:rsid w:val="00B54AC0"/>
    <w:rsid w:val="00B550F3"/>
    <w:rsid w:val="00B56362"/>
    <w:rsid w:val="00B610C0"/>
    <w:rsid w:val="00B6193C"/>
    <w:rsid w:val="00B62333"/>
    <w:rsid w:val="00B62B58"/>
    <w:rsid w:val="00B6332C"/>
    <w:rsid w:val="00B641F1"/>
    <w:rsid w:val="00B66712"/>
    <w:rsid w:val="00B66BC1"/>
    <w:rsid w:val="00B67137"/>
    <w:rsid w:val="00B7019F"/>
    <w:rsid w:val="00B71582"/>
    <w:rsid w:val="00B71AEE"/>
    <w:rsid w:val="00B72632"/>
    <w:rsid w:val="00B739B0"/>
    <w:rsid w:val="00B73A6B"/>
    <w:rsid w:val="00B75A30"/>
    <w:rsid w:val="00B771FD"/>
    <w:rsid w:val="00B77BF5"/>
    <w:rsid w:val="00B800DC"/>
    <w:rsid w:val="00B82232"/>
    <w:rsid w:val="00B82D18"/>
    <w:rsid w:val="00B86AEA"/>
    <w:rsid w:val="00B86BC8"/>
    <w:rsid w:val="00B86F8F"/>
    <w:rsid w:val="00B87F07"/>
    <w:rsid w:val="00B94D1A"/>
    <w:rsid w:val="00BA1933"/>
    <w:rsid w:val="00BA337A"/>
    <w:rsid w:val="00BA5A1F"/>
    <w:rsid w:val="00BB05F4"/>
    <w:rsid w:val="00BB1ED4"/>
    <w:rsid w:val="00BB2B36"/>
    <w:rsid w:val="00BB35CE"/>
    <w:rsid w:val="00BB3F68"/>
    <w:rsid w:val="00BB47B8"/>
    <w:rsid w:val="00BB52B4"/>
    <w:rsid w:val="00BB608E"/>
    <w:rsid w:val="00BB7B05"/>
    <w:rsid w:val="00BB7B7C"/>
    <w:rsid w:val="00BC048B"/>
    <w:rsid w:val="00BC3AB8"/>
    <w:rsid w:val="00BC3AD2"/>
    <w:rsid w:val="00BC4C3C"/>
    <w:rsid w:val="00BC4D4E"/>
    <w:rsid w:val="00BC5DEC"/>
    <w:rsid w:val="00BC74B0"/>
    <w:rsid w:val="00BC7BCA"/>
    <w:rsid w:val="00BC7E6B"/>
    <w:rsid w:val="00BD06B6"/>
    <w:rsid w:val="00BD14BF"/>
    <w:rsid w:val="00BD16D6"/>
    <w:rsid w:val="00BD2647"/>
    <w:rsid w:val="00BD4128"/>
    <w:rsid w:val="00BD42D6"/>
    <w:rsid w:val="00BD64D5"/>
    <w:rsid w:val="00BD66B3"/>
    <w:rsid w:val="00BD6F1D"/>
    <w:rsid w:val="00BD70BA"/>
    <w:rsid w:val="00BE353B"/>
    <w:rsid w:val="00BE45A3"/>
    <w:rsid w:val="00BE52EB"/>
    <w:rsid w:val="00BE5570"/>
    <w:rsid w:val="00BE6A59"/>
    <w:rsid w:val="00BE6D64"/>
    <w:rsid w:val="00BF0E9C"/>
    <w:rsid w:val="00BF14F7"/>
    <w:rsid w:val="00BF1635"/>
    <w:rsid w:val="00BF20CD"/>
    <w:rsid w:val="00BF2351"/>
    <w:rsid w:val="00BF292D"/>
    <w:rsid w:val="00BF4594"/>
    <w:rsid w:val="00BF483D"/>
    <w:rsid w:val="00BF531D"/>
    <w:rsid w:val="00BF6B26"/>
    <w:rsid w:val="00C00300"/>
    <w:rsid w:val="00C00723"/>
    <w:rsid w:val="00C019D1"/>
    <w:rsid w:val="00C0314C"/>
    <w:rsid w:val="00C04C16"/>
    <w:rsid w:val="00C06E77"/>
    <w:rsid w:val="00C07162"/>
    <w:rsid w:val="00C075A8"/>
    <w:rsid w:val="00C10D98"/>
    <w:rsid w:val="00C11591"/>
    <w:rsid w:val="00C11C2B"/>
    <w:rsid w:val="00C11E21"/>
    <w:rsid w:val="00C121EA"/>
    <w:rsid w:val="00C13504"/>
    <w:rsid w:val="00C167DD"/>
    <w:rsid w:val="00C17F88"/>
    <w:rsid w:val="00C20D35"/>
    <w:rsid w:val="00C21227"/>
    <w:rsid w:val="00C24FC4"/>
    <w:rsid w:val="00C2719C"/>
    <w:rsid w:val="00C276F5"/>
    <w:rsid w:val="00C27838"/>
    <w:rsid w:val="00C30E13"/>
    <w:rsid w:val="00C34150"/>
    <w:rsid w:val="00C34A70"/>
    <w:rsid w:val="00C35499"/>
    <w:rsid w:val="00C367D5"/>
    <w:rsid w:val="00C36881"/>
    <w:rsid w:val="00C36CD0"/>
    <w:rsid w:val="00C37CDD"/>
    <w:rsid w:val="00C406CE"/>
    <w:rsid w:val="00C419C2"/>
    <w:rsid w:val="00C41C0A"/>
    <w:rsid w:val="00C44C9E"/>
    <w:rsid w:val="00C470AF"/>
    <w:rsid w:val="00C505E9"/>
    <w:rsid w:val="00C53295"/>
    <w:rsid w:val="00C55C01"/>
    <w:rsid w:val="00C55DA3"/>
    <w:rsid w:val="00C55DAD"/>
    <w:rsid w:val="00C56A73"/>
    <w:rsid w:val="00C56A9D"/>
    <w:rsid w:val="00C60C0F"/>
    <w:rsid w:val="00C61F91"/>
    <w:rsid w:val="00C63293"/>
    <w:rsid w:val="00C6368A"/>
    <w:rsid w:val="00C64810"/>
    <w:rsid w:val="00C64D38"/>
    <w:rsid w:val="00C6625E"/>
    <w:rsid w:val="00C70EF3"/>
    <w:rsid w:val="00C74910"/>
    <w:rsid w:val="00C74D05"/>
    <w:rsid w:val="00C74DA8"/>
    <w:rsid w:val="00C755A7"/>
    <w:rsid w:val="00C760CF"/>
    <w:rsid w:val="00C8064C"/>
    <w:rsid w:val="00C80AA5"/>
    <w:rsid w:val="00C83980"/>
    <w:rsid w:val="00C85375"/>
    <w:rsid w:val="00C858D7"/>
    <w:rsid w:val="00C86072"/>
    <w:rsid w:val="00C916A1"/>
    <w:rsid w:val="00C91A6C"/>
    <w:rsid w:val="00CA0333"/>
    <w:rsid w:val="00CA0F7A"/>
    <w:rsid w:val="00CA231C"/>
    <w:rsid w:val="00CA3FD2"/>
    <w:rsid w:val="00CA405A"/>
    <w:rsid w:val="00CA5311"/>
    <w:rsid w:val="00CA62E3"/>
    <w:rsid w:val="00CA6ABB"/>
    <w:rsid w:val="00CA7136"/>
    <w:rsid w:val="00CA7B98"/>
    <w:rsid w:val="00CB1ABD"/>
    <w:rsid w:val="00CB2006"/>
    <w:rsid w:val="00CB34D5"/>
    <w:rsid w:val="00CB3ECE"/>
    <w:rsid w:val="00CB7175"/>
    <w:rsid w:val="00CC00B5"/>
    <w:rsid w:val="00CC16CE"/>
    <w:rsid w:val="00CC3834"/>
    <w:rsid w:val="00CC3904"/>
    <w:rsid w:val="00CC39AE"/>
    <w:rsid w:val="00CC6D92"/>
    <w:rsid w:val="00CD0A20"/>
    <w:rsid w:val="00CD10B1"/>
    <w:rsid w:val="00CD2D53"/>
    <w:rsid w:val="00CD3903"/>
    <w:rsid w:val="00CD4465"/>
    <w:rsid w:val="00CD6C89"/>
    <w:rsid w:val="00CE0419"/>
    <w:rsid w:val="00CE13DC"/>
    <w:rsid w:val="00CE19CB"/>
    <w:rsid w:val="00CE272E"/>
    <w:rsid w:val="00CE40B0"/>
    <w:rsid w:val="00CE4449"/>
    <w:rsid w:val="00CE659D"/>
    <w:rsid w:val="00CE6A26"/>
    <w:rsid w:val="00CE6E89"/>
    <w:rsid w:val="00CF0EBA"/>
    <w:rsid w:val="00CF1777"/>
    <w:rsid w:val="00CF23F8"/>
    <w:rsid w:val="00CF4E5E"/>
    <w:rsid w:val="00CF54B6"/>
    <w:rsid w:val="00D0079D"/>
    <w:rsid w:val="00D00FB3"/>
    <w:rsid w:val="00D013BD"/>
    <w:rsid w:val="00D0245D"/>
    <w:rsid w:val="00D0311D"/>
    <w:rsid w:val="00D03C61"/>
    <w:rsid w:val="00D05438"/>
    <w:rsid w:val="00D0543B"/>
    <w:rsid w:val="00D06AB1"/>
    <w:rsid w:val="00D0731E"/>
    <w:rsid w:val="00D106A2"/>
    <w:rsid w:val="00D10991"/>
    <w:rsid w:val="00D111CA"/>
    <w:rsid w:val="00D1138A"/>
    <w:rsid w:val="00D11533"/>
    <w:rsid w:val="00D12554"/>
    <w:rsid w:val="00D12B53"/>
    <w:rsid w:val="00D14749"/>
    <w:rsid w:val="00D1532E"/>
    <w:rsid w:val="00D16C6E"/>
    <w:rsid w:val="00D17C9F"/>
    <w:rsid w:val="00D24E2B"/>
    <w:rsid w:val="00D24E3C"/>
    <w:rsid w:val="00D266AA"/>
    <w:rsid w:val="00D26CEF"/>
    <w:rsid w:val="00D32728"/>
    <w:rsid w:val="00D32F81"/>
    <w:rsid w:val="00D33741"/>
    <w:rsid w:val="00D3415C"/>
    <w:rsid w:val="00D36925"/>
    <w:rsid w:val="00D37622"/>
    <w:rsid w:val="00D37930"/>
    <w:rsid w:val="00D37DC6"/>
    <w:rsid w:val="00D41513"/>
    <w:rsid w:val="00D43FDC"/>
    <w:rsid w:val="00D44E4E"/>
    <w:rsid w:val="00D47943"/>
    <w:rsid w:val="00D53657"/>
    <w:rsid w:val="00D53741"/>
    <w:rsid w:val="00D5434D"/>
    <w:rsid w:val="00D54941"/>
    <w:rsid w:val="00D54E97"/>
    <w:rsid w:val="00D558BB"/>
    <w:rsid w:val="00D55CCC"/>
    <w:rsid w:val="00D56651"/>
    <w:rsid w:val="00D57946"/>
    <w:rsid w:val="00D6079D"/>
    <w:rsid w:val="00D618BF"/>
    <w:rsid w:val="00D61ADD"/>
    <w:rsid w:val="00D63C58"/>
    <w:rsid w:val="00D65F90"/>
    <w:rsid w:val="00D6685A"/>
    <w:rsid w:val="00D674E5"/>
    <w:rsid w:val="00D712AE"/>
    <w:rsid w:val="00D72DAE"/>
    <w:rsid w:val="00D73909"/>
    <w:rsid w:val="00D73AF7"/>
    <w:rsid w:val="00D745E5"/>
    <w:rsid w:val="00D749BA"/>
    <w:rsid w:val="00D76ABC"/>
    <w:rsid w:val="00D76DD7"/>
    <w:rsid w:val="00D824F2"/>
    <w:rsid w:val="00D82A9E"/>
    <w:rsid w:val="00D86515"/>
    <w:rsid w:val="00D86EAA"/>
    <w:rsid w:val="00D87515"/>
    <w:rsid w:val="00D913B6"/>
    <w:rsid w:val="00D9196D"/>
    <w:rsid w:val="00D91D87"/>
    <w:rsid w:val="00D92158"/>
    <w:rsid w:val="00D92CD8"/>
    <w:rsid w:val="00D92EF6"/>
    <w:rsid w:val="00D94C3D"/>
    <w:rsid w:val="00D951FA"/>
    <w:rsid w:val="00D96D79"/>
    <w:rsid w:val="00D96F87"/>
    <w:rsid w:val="00DA088E"/>
    <w:rsid w:val="00DA103B"/>
    <w:rsid w:val="00DA274D"/>
    <w:rsid w:val="00DA327B"/>
    <w:rsid w:val="00DA3BA4"/>
    <w:rsid w:val="00DA4487"/>
    <w:rsid w:val="00DA5ED1"/>
    <w:rsid w:val="00DA6F76"/>
    <w:rsid w:val="00DA768D"/>
    <w:rsid w:val="00DA7AB3"/>
    <w:rsid w:val="00DB152E"/>
    <w:rsid w:val="00DB3351"/>
    <w:rsid w:val="00DB3932"/>
    <w:rsid w:val="00DB3995"/>
    <w:rsid w:val="00DB3A01"/>
    <w:rsid w:val="00DB3C14"/>
    <w:rsid w:val="00DB5705"/>
    <w:rsid w:val="00DB7DAD"/>
    <w:rsid w:val="00DC0860"/>
    <w:rsid w:val="00DC3E5D"/>
    <w:rsid w:val="00DC46D5"/>
    <w:rsid w:val="00DC723A"/>
    <w:rsid w:val="00DD00A2"/>
    <w:rsid w:val="00DD1B09"/>
    <w:rsid w:val="00DD203C"/>
    <w:rsid w:val="00DD27EB"/>
    <w:rsid w:val="00DD5870"/>
    <w:rsid w:val="00DE0F01"/>
    <w:rsid w:val="00DE26E2"/>
    <w:rsid w:val="00DE3072"/>
    <w:rsid w:val="00DE3B4E"/>
    <w:rsid w:val="00DE686E"/>
    <w:rsid w:val="00DF1D2C"/>
    <w:rsid w:val="00DF65B3"/>
    <w:rsid w:val="00E001EF"/>
    <w:rsid w:val="00E02CB2"/>
    <w:rsid w:val="00E0382C"/>
    <w:rsid w:val="00E03923"/>
    <w:rsid w:val="00E03987"/>
    <w:rsid w:val="00E05E49"/>
    <w:rsid w:val="00E07417"/>
    <w:rsid w:val="00E15C40"/>
    <w:rsid w:val="00E1679F"/>
    <w:rsid w:val="00E21917"/>
    <w:rsid w:val="00E22A60"/>
    <w:rsid w:val="00E22C3C"/>
    <w:rsid w:val="00E22E0D"/>
    <w:rsid w:val="00E23B40"/>
    <w:rsid w:val="00E2494E"/>
    <w:rsid w:val="00E24D7B"/>
    <w:rsid w:val="00E25FC7"/>
    <w:rsid w:val="00E27B29"/>
    <w:rsid w:val="00E33031"/>
    <w:rsid w:val="00E33902"/>
    <w:rsid w:val="00E34370"/>
    <w:rsid w:val="00E34873"/>
    <w:rsid w:val="00E349A5"/>
    <w:rsid w:val="00E36B76"/>
    <w:rsid w:val="00E371BC"/>
    <w:rsid w:val="00E407FE"/>
    <w:rsid w:val="00E4124D"/>
    <w:rsid w:val="00E41583"/>
    <w:rsid w:val="00E464E2"/>
    <w:rsid w:val="00E464E5"/>
    <w:rsid w:val="00E5334F"/>
    <w:rsid w:val="00E54C45"/>
    <w:rsid w:val="00E55D53"/>
    <w:rsid w:val="00E600E2"/>
    <w:rsid w:val="00E60423"/>
    <w:rsid w:val="00E614A6"/>
    <w:rsid w:val="00E637CB"/>
    <w:rsid w:val="00E66635"/>
    <w:rsid w:val="00E673C2"/>
    <w:rsid w:val="00E67AA7"/>
    <w:rsid w:val="00E70845"/>
    <w:rsid w:val="00E7159D"/>
    <w:rsid w:val="00E71CE3"/>
    <w:rsid w:val="00E72781"/>
    <w:rsid w:val="00E74908"/>
    <w:rsid w:val="00E7696C"/>
    <w:rsid w:val="00E80068"/>
    <w:rsid w:val="00E8109F"/>
    <w:rsid w:val="00E823B9"/>
    <w:rsid w:val="00E8353D"/>
    <w:rsid w:val="00E8453B"/>
    <w:rsid w:val="00E84AAE"/>
    <w:rsid w:val="00E85965"/>
    <w:rsid w:val="00E86844"/>
    <w:rsid w:val="00E86A31"/>
    <w:rsid w:val="00E8787C"/>
    <w:rsid w:val="00E913D3"/>
    <w:rsid w:val="00E944F9"/>
    <w:rsid w:val="00E95001"/>
    <w:rsid w:val="00E95F0B"/>
    <w:rsid w:val="00EA1CF5"/>
    <w:rsid w:val="00EA5A20"/>
    <w:rsid w:val="00EA7AD9"/>
    <w:rsid w:val="00EB09BF"/>
    <w:rsid w:val="00EB4F9D"/>
    <w:rsid w:val="00EB5273"/>
    <w:rsid w:val="00EB5331"/>
    <w:rsid w:val="00EB54AA"/>
    <w:rsid w:val="00EB7A62"/>
    <w:rsid w:val="00EC02F4"/>
    <w:rsid w:val="00EC0E26"/>
    <w:rsid w:val="00EC25E4"/>
    <w:rsid w:val="00ED0063"/>
    <w:rsid w:val="00ED2792"/>
    <w:rsid w:val="00ED2D97"/>
    <w:rsid w:val="00ED39BB"/>
    <w:rsid w:val="00ED6012"/>
    <w:rsid w:val="00ED642B"/>
    <w:rsid w:val="00EE0763"/>
    <w:rsid w:val="00EE1771"/>
    <w:rsid w:val="00EE3BAF"/>
    <w:rsid w:val="00EE414B"/>
    <w:rsid w:val="00EE418E"/>
    <w:rsid w:val="00EE7F94"/>
    <w:rsid w:val="00EF2062"/>
    <w:rsid w:val="00EF2EF5"/>
    <w:rsid w:val="00EF311D"/>
    <w:rsid w:val="00EF3A96"/>
    <w:rsid w:val="00EF4BE3"/>
    <w:rsid w:val="00EF58EF"/>
    <w:rsid w:val="00EF7010"/>
    <w:rsid w:val="00F01813"/>
    <w:rsid w:val="00F03936"/>
    <w:rsid w:val="00F04FAB"/>
    <w:rsid w:val="00F12003"/>
    <w:rsid w:val="00F12476"/>
    <w:rsid w:val="00F13391"/>
    <w:rsid w:val="00F1374D"/>
    <w:rsid w:val="00F14879"/>
    <w:rsid w:val="00F15439"/>
    <w:rsid w:val="00F16969"/>
    <w:rsid w:val="00F173E9"/>
    <w:rsid w:val="00F204DD"/>
    <w:rsid w:val="00F2167D"/>
    <w:rsid w:val="00F2254B"/>
    <w:rsid w:val="00F232D8"/>
    <w:rsid w:val="00F23893"/>
    <w:rsid w:val="00F23AC6"/>
    <w:rsid w:val="00F23BBE"/>
    <w:rsid w:val="00F23E6A"/>
    <w:rsid w:val="00F24664"/>
    <w:rsid w:val="00F24916"/>
    <w:rsid w:val="00F30F4B"/>
    <w:rsid w:val="00F3142D"/>
    <w:rsid w:val="00F32A47"/>
    <w:rsid w:val="00F341FE"/>
    <w:rsid w:val="00F3493B"/>
    <w:rsid w:val="00F351CF"/>
    <w:rsid w:val="00F4017D"/>
    <w:rsid w:val="00F40E10"/>
    <w:rsid w:val="00F41B3C"/>
    <w:rsid w:val="00F421F0"/>
    <w:rsid w:val="00F42B3E"/>
    <w:rsid w:val="00F47B83"/>
    <w:rsid w:val="00F50856"/>
    <w:rsid w:val="00F510BB"/>
    <w:rsid w:val="00F5119C"/>
    <w:rsid w:val="00F517FE"/>
    <w:rsid w:val="00F52918"/>
    <w:rsid w:val="00F53234"/>
    <w:rsid w:val="00F54223"/>
    <w:rsid w:val="00F545CD"/>
    <w:rsid w:val="00F642E9"/>
    <w:rsid w:val="00F64FB3"/>
    <w:rsid w:val="00F65148"/>
    <w:rsid w:val="00F659B8"/>
    <w:rsid w:val="00F66DFB"/>
    <w:rsid w:val="00F67FF7"/>
    <w:rsid w:val="00F71201"/>
    <w:rsid w:val="00F71F26"/>
    <w:rsid w:val="00F72EFC"/>
    <w:rsid w:val="00F738A0"/>
    <w:rsid w:val="00F85E45"/>
    <w:rsid w:val="00F90A7A"/>
    <w:rsid w:val="00F92A09"/>
    <w:rsid w:val="00F93112"/>
    <w:rsid w:val="00F9552D"/>
    <w:rsid w:val="00F957E3"/>
    <w:rsid w:val="00F95E11"/>
    <w:rsid w:val="00F95EC9"/>
    <w:rsid w:val="00FA0125"/>
    <w:rsid w:val="00FA354C"/>
    <w:rsid w:val="00FA402C"/>
    <w:rsid w:val="00FA4AFB"/>
    <w:rsid w:val="00FA54C5"/>
    <w:rsid w:val="00FA5E28"/>
    <w:rsid w:val="00FA6D0E"/>
    <w:rsid w:val="00FB0444"/>
    <w:rsid w:val="00FB1327"/>
    <w:rsid w:val="00FB2210"/>
    <w:rsid w:val="00FB3139"/>
    <w:rsid w:val="00FB3A91"/>
    <w:rsid w:val="00FB46E1"/>
    <w:rsid w:val="00FB694B"/>
    <w:rsid w:val="00FC0738"/>
    <w:rsid w:val="00FC28ED"/>
    <w:rsid w:val="00FC4BF4"/>
    <w:rsid w:val="00FC50A8"/>
    <w:rsid w:val="00FC5AFC"/>
    <w:rsid w:val="00FC6028"/>
    <w:rsid w:val="00FC6D3D"/>
    <w:rsid w:val="00FD0263"/>
    <w:rsid w:val="00FD0DF8"/>
    <w:rsid w:val="00FD1256"/>
    <w:rsid w:val="00FD139F"/>
    <w:rsid w:val="00FD1E74"/>
    <w:rsid w:val="00FD40E9"/>
    <w:rsid w:val="00FD46BB"/>
    <w:rsid w:val="00FD596D"/>
    <w:rsid w:val="00FD6064"/>
    <w:rsid w:val="00FD653F"/>
    <w:rsid w:val="00FD78A7"/>
    <w:rsid w:val="00FE08E0"/>
    <w:rsid w:val="00FE1670"/>
    <w:rsid w:val="00FE1AB2"/>
    <w:rsid w:val="00FE1B0D"/>
    <w:rsid w:val="00FE221D"/>
    <w:rsid w:val="00FE24B9"/>
    <w:rsid w:val="00FE356A"/>
    <w:rsid w:val="00FE5501"/>
    <w:rsid w:val="00FF063D"/>
    <w:rsid w:val="00FF0BCA"/>
    <w:rsid w:val="00FF2144"/>
    <w:rsid w:val="00FF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22C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2C3C"/>
    <w:rPr>
      <w:rFonts w:cs="Times New Roman"/>
    </w:rPr>
  </w:style>
  <w:style w:type="paragraph" w:styleId="ListParagraph">
    <w:name w:val="List Paragraph"/>
    <w:basedOn w:val="Normal"/>
    <w:uiPriority w:val="99"/>
    <w:qFormat/>
    <w:rsid w:val="00727F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951F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5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02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locked/>
    <w:rsid w:val="00417B3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7A9297649B3DE1EB2FB7CE68D237A6B97FC1EBB982BD1C67B8C37C248D86267B52E0CD7FA1479F8A2015141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1007</TotalTime>
  <Pages>10</Pages>
  <Words>2131</Words>
  <Characters>12152</Characters>
  <Application>Microsoft Office Outlook</Application>
  <DocSecurity>0</DocSecurity>
  <Lines>0</Lines>
  <Paragraphs>0</Paragraphs>
  <ScaleCrop>false</ScaleCrop>
  <Company>Финансовое управление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Org4</cp:lastModifiedBy>
  <cp:revision>115</cp:revision>
  <cp:lastPrinted>2017-01-12T22:13:00Z</cp:lastPrinted>
  <dcterms:created xsi:type="dcterms:W3CDTF">2014-01-29T04:53:00Z</dcterms:created>
  <dcterms:modified xsi:type="dcterms:W3CDTF">2017-01-15T23:05:00Z</dcterms:modified>
</cp:coreProperties>
</file>