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A3" w:rsidRPr="005151A8" w:rsidRDefault="000179A3" w:rsidP="00E2564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151A8">
        <w:rPr>
          <w:rFonts w:ascii="Times New Roman" w:hAnsi="Times New Roman"/>
          <w:sz w:val="28"/>
          <w:szCs w:val="28"/>
        </w:rPr>
        <w:t>Администрация</w:t>
      </w:r>
    </w:p>
    <w:p w:rsidR="000179A3" w:rsidRPr="005151A8" w:rsidRDefault="000179A3" w:rsidP="00E2564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151A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179A3" w:rsidRPr="005151A8" w:rsidRDefault="000179A3" w:rsidP="00E2564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9A3" w:rsidRPr="005151A8" w:rsidRDefault="000179A3" w:rsidP="00E2564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0179A3" w:rsidRPr="005151A8" w:rsidRDefault="000179A3" w:rsidP="00E2564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9A3" w:rsidRPr="005151A8" w:rsidRDefault="000179A3" w:rsidP="00E2564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179A3" w:rsidRPr="005151A8" w:rsidRDefault="000179A3" w:rsidP="00E25641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30.12.2019    № 321-р</w:t>
      </w:r>
    </w:p>
    <w:p w:rsidR="000179A3" w:rsidRPr="005151A8" w:rsidRDefault="000179A3" w:rsidP="00E2564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151A8">
        <w:rPr>
          <w:rFonts w:ascii="Times New Roman" w:hAnsi="Times New Roman"/>
          <w:sz w:val="28"/>
          <w:szCs w:val="28"/>
        </w:rPr>
        <w:t>п. Чегдомын</w:t>
      </w:r>
    </w:p>
    <w:p w:rsidR="000179A3" w:rsidRDefault="000179A3" w:rsidP="001125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0179A3" w:rsidRDefault="000179A3" w:rsidP="001125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0179A3" w:rsidRDefault="000179A3" w:rsidP="001125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 w:rsidRPr="00945E9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</w:t>
      </w:r>
      <w:r w:rsidRPr="00945E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обороны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5E9F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, пожарной безопасности и безопасности людей на водных объектах на 2020 год </w:t>
      </w:r>
    </w:p>
    <w:p w:rsidR="000179A3" w:rsidRDefault="000179A3" w:rsidP="002B0000">
      <w:pPr>
        <w:spacing w:line="240" w:lineRule="exact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45E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21.12.1994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68-ФЗ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природного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техногенного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характера»,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12.02.1998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28-ФЗ «О гражданской обороне», </w:t>
      </w:r>
      <w:r w:rsidRPr="00945E9F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04.09.2003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547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природного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техногенного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характера»,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«О подготовке  </w:t>
      </w:r>
      <w:r w:rsidRPr="00945E9F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обороны</w:t>
      </w:r>
      <w:r>
        <w:rPr>
          <w:rFonts w:ascii="Times New Roman" w:hAnsi="Times New Roman"/>
          <w:sz w:val="28"/>
          <w:szCs w:val="28"/>
        </w:rPr>
        <w:t>»</w:t>
      </w:r>
      <w:r w:rsidRPr="00945E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утвержденным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02.11.2000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841,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945E9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образованиях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»</w:t>
      </w:r>
      <w:r w:rsidRPr="00945E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утвержденным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обороны,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чрезвычайным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ситуациям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стихийных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бедствий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14.11.2008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945E9F">
        <w:rPr>
          <w:rFonts w:ascii="Times New Roman" w:hAnsi="Times New Roman"/>
          <w:sz w:val="28"/>
          <w:szCs w:val="28"/>
        </w:rPr>
        <w:t>687</w:t>
      </w:r>
      <w:r>
        <w:rPr>
          <w:rFonts w:ascii="Times New Roman" w:hAnsi="Times New Roman"/>
          <w:sz w:val="28"/>
          <w:szCs w:val="28"/>
        </w:rPr>
        <w:t>,</w:t>
      </w:r>
      <w:r w:rsidRPr="00981FE1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Положением «О</w:t>
      </w:r>
      <w:r w:rsidRPr="00981FE1">
        <w:rPr>
          <w:rFonts w:ascii="Times New Roman" w:hAnsi="Times New Roman"/>
          <w:bCs/>
          <w:sz w:val="28"/>
          <w:szCs w:val="28"/>
        </w:rPr>
        <w:t xml:space="preserve"> порядке обучения населения Верхнебуреинского  муниципального района в области гражданской обороны, защиты населения от чрезвычайных ситуаций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>», утвержденным постановлением главы Верхнебуреинского муниципального района  Хабаровского края от 18.02.2009 № 99:</w:t>
      </w:r>
    </w:p>
    <w:p w:rsidR="000179A3" w:rsidRDefault="000179A3" w:rsidP="00DB6661">
      <w:pPr>
        <w:widowControl w:val="0"/>
        <w:tabs>
          <w:tab w:val="left" w:pos="10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Утвердить Программу курсового обучения работников администрации Верхнебуреинского муниципального района в области гражданской обороны и защиты от чрезвычайных ситуаций (далее – Программа), согласно Приложению 1.</w:t>
      </w:r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Pr="0035402F">
        <w:rPr>
          <w:rFonts w:ascii="Times New Roman" w:hAnsi="Times New Roman"/>
          <w:sz w:val="28"/>
          <w:szCs w:val="28"/>
        </w:rPr>
        <w:t xml:space="preserve">список учебных групп, состав </w:t>
      </w:r>
      <w:r>
        <w:rPr>
          <w:rFonts w:ascii="Times New Roman" w:hAnsi="Times New Roman"/>
          <w:sz w:val="28"/>
          <w:szCs w:val="28"/>
        </w:rPr>
        <w:t>руководителей учебных групп</w:t>
      </w:r>
      <w:r w:rsidRPr="0035402F">
        <w:rPr>
          <w:rFonts w:ascii="Times New Roman" w:hAnsi="Times New Roman"/>
          <w:sz w:val="28"/>
          <w:szCs w:val="28"/>
        </w:rPr>
        <w:t>, расписание проведения занятий</w:t>
      </w:r>
      <w:r>
        <w:rPr>
          <w:rFonts w:ascii="Times New Roman" w:hAnsi="Times New Roman"/>
          <w:sz w:val="28"/>
          <w:szCs w:val="28"/>
        </w:rPr>
        <w:t xml:space="preserve"> работников администрации Верхнебуреинского муниципального района, согласно Приложению 2.</w:t>
      </w:r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E3F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Pr="009E3F1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чрезвычайным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ситуациям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1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(Шуранову С.П</w:t>
      </w:r>
      <w:r w:rsidRPr="009E3F18">
        <w:rPr>
          <w:rFonts w:ascii="Times New Roman" w:hAnsi="Times New Roman"/>
          <w:sz w:val="28"/>
          <w:szCs w:val="28"/>
        </w:rPr>
        <w:t>.):</w:t>
      </w:r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E9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Организовать обучение работников администрации Верхнебуреинского муниципального района в области гражданской </w:t>
      </w:r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обороны и защиты от чрезвычайных ситуаций в соответствии с утвержденной Программой и Рекомендациями по организации и проведению </w:t>
      </w:r>
      <w:r w:rsidRPr="00945E9F">
        <w:rPr>
          <w:rFonts w:ascii="Times New Roman" w:hAnsi="Times New Roman"/>
          <w:sz w:val="28"/>
          <w:szCs w:val="28"/>
        </w:rPr>
        <w:t>кур</w:t>
      </w:r>
      <w:r>
        <w:rPr>
          <w:rFonts w:ascii="Times New Roman" w:hAnsi="Times New Roman"/>
          <w:sz w:val="28"/>
          <w:szCs w:val="28"/>
        </w:rPr>
        <w:t xml:space="preserve">сового обучения в области гражданской обороны и защиты от чрезвычайных ситуаций,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02.12.2015 № </w:t>
      </w:r>
      <w:r w:rsidRPr="00945E9F">
        <w:rPr>
          <w:rFonts w:ascii="Times New Roman" w:hAnsi="Times New Roman"/>
          <w:sz w:val="28"/>
          <w:szCs w:val="28"/>
        </w:rPr>
        <w:t>2-4-87-46-11.</w:t>
      </w:r>
      <w:bookmarkStart w:id="0" w:name="sub_209"/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bookmarkEnd w:id="0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Провести обучение работников Верхнебуреинского муниципального района в объеме 16 часов по прилагаемой тематике и расписанию занятий по гражданской обороне согласно Приложению 3.</w:t>
      </w:r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Обеспечить руководителей занятий расписанием, журналами учета,  планами  и конспектами проводимых занятий.</w:t>
      </w:r>
    </w:p>
    <w:p w:rsidR="000179A3" w:rsidRDefault="000179A3" w:rsidP="00DB6661">
      <w:pPr>
        <w:widowControl w:val="0"/>
        <w:tabs>
          <w:tab w:val="left" w:pos="1020"/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Руководителям структурных подразделений администрации Верхнебуреинского муниципального района - управления образования, финансового управления, отдела культуры организовать проведение занятий, назначить ответственного за организацию и подготовку обучения в области гражданской обороны и защиты от чрезвычайных ситуаций работников соответствующих структурных подразделений.</w:t>
      </w:r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540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Отделу по делам гражданской обороны и чрезвычайным ситуациям администрации Верхнебуреинского муниципального района (Шуранову С.П.) оказать методическую помощь руководителям структурных подразделений администрации Верхнебуреинского муниципального района: финансового управления, отдела культуры,  управления </w:t>
      </w:r>
      <w:r w:rsidRPr="00FF195E">
        <w:rPr>
          <w:rFonts w:ascii="Times New Roman" w:hAnsi="Times New Roman"/>
          <w:sz w:val="28"/>
          <w:szCs w:val="28"/>
        </w:rPr>
        <w:t>образования в организации обучения</w:t>
      </w:r>
      <w:r>
        <w:rPr>
          <w:rFonts w:ascii="Times New Roman" w:hAnsi="Times New Roman"/>
          <w:sz w:val="28"/>
          <w:szCs w:val="28"/>
        </w:rPr>
        <w:t xml:space="preserve"> сотрудников</w:t>
      </w:r>
      <w:r w:rsidRPr="00FF195E">
        <w:rPr>
          <w:rFonts w:ascii="Times New Roman" w:hAnsi="Times New Roman"/>
          <w:sz w:val="28"/>
          <w:szCs w:val="28"/>
        </w:rPr>
        <w:t xml:space="preserve"> в области гражданской обороны, защиты от чрезвычайных ситуаций</w:t>
      </w:r>
      <w:r>
        <w:rPr>
          <w:sz w:val="28"/>
          <w:szCs w:val="28"/>
        </w:rPr>
        <w:t>.</w:t>
      </w:r>
    </w:p>
    <w:p w:rsidR="000179A3" w:rsidRDefault="000179A3" w:rsidP="00DB6661">
      <w:pPr>
        <w:widowControl w:val="0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D8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Отделу  по делам гражданской обороны и чрезвычайным ситуациям администрации Верхнебуреинского муниципального района (Шуранову С.П.) довести распоряжение до руководителей структурных подразделений администрации района и руководителей занятий согласно ведомости в Приложении 4.</w:t>
      </w:r>
    </w:p>
    <w:p w:rsidR="000179A3" w:rsidRPr="00F16A2D" w:rsidRDefault="000179A3" w:rsidP="00DB6661">
      <w:pPr>
        <w:widowControl w:val="0"/>
        <w:tabs>
          <w:tab w:val="left" w:pos="1020"/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Руководителям соответствующих структурных подразделений, распоряжение довести до обучаемых.</w:t>
      </w:r>
    </w:p>
    <w:p w:rsidR="000179A3" w:rsidRDefault="000179A3" w:rsidP="00DB6661">
      <w:pPr>
        <w:widowControl w:val="0"/>
        <w:tabs>
          <w:tab w:val="left" w:pos="10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 xml:space="preserve">Руководителям </w:t>
      </w:r>
      <w:r w:rsidRPr="0035402F">
        <w:rPr>
          <w:rFonts w:ascii="Times New Roman" w:hAnsi="Times New Roman"/>
          <w:sz w:val="28"/>
          <w:szCs w:val="28"/>
        </w:rPr>
        <w:t xml:space="preserve"> структурных подразделений администрации Верхнебуреинского муниципального района обеспечить</w:t>
      </w:r>
      <w:r>
        <w:rPr>
          <w:rFonts w:ascii="Times New Roman" w:hAnsi="Times New Roman"/>
          <w:sz w:val="28"/>
          <w:szCs w:val="28"/>
        </w:rPr>
        <w:t xml:space="preserve"> присутствие работников структурных подразделений на занятиях по обучению в области </w:t>
      </w:r>
      <w:r w:rsidRPr="00470879">
        <w:rPr>
          <w:rFonts w:ascii="Times New Roman" w:hAnsi="Times New Roman"/>
          <w:sz w:val="28"/>
          <w:szCs w:val="28"/>
        </w:rPr>
        <w:t>гражданско</w:t>
      </w:r>
      <w:r>
        <w:rPr>
          <w:rFonts w:ascii="Times New Roman" w:hAnsi="Times New Roman"/>
          <w:sz w:val="28"/>
          <w:szCs w:val="28"/>
        </w:rPr>
        <w:t xml:space="preserve">й обороны и </w:t>
      </w:r>
      <w:r w:rsidRPr="00470879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от чрезвычайных </w:t>
      </w:r>
      <w:r w:rsidRPr="00470879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в соответствии с расписанием занятий</w:t>
      </w:r>
      <w:bookmarkStart w:id="1" w:name="_GoBack"/>
      <w:bookmarkEnd w:id="1"/>
      <w:r w:rsidRPr="00470879">
        <w:rPr>
          <w:rFonts w:ascii="Times New Roman" w:hAnsi="Times New Roman"/>
          <w:sz w:val="28"/>
          <w:szCs w:val="28"/>
        </w:rPr>
        <w:t>.</w:t>
      </w:r>
    </w:p>
    <w:p w:rsidR="000179A3" w:rsidRPr="00470879" w:rsidRDefault="000179A3" w:rsidP="00DB6661">
      <w:pPr>
        <w:tabs>
          <w:tab w:val="left" w:pos="11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08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распоряжения возложить на первого заместителя главы администрации района Крупевского А.Ю</w:t>
      </w:r>
      <w:r w:rsidRPr="00470879">
        <w:rPr>
          <w:rFonts w:ascii="Times New Roman" w:hAnsi="Times New Roman"/>
          <w:sz w:val="28"/>
          <w:szCs w:val="28"/>
        </w:rPr>
        <w:t>.</w:t>
      </w:r>
    </w:p>
    <w:p w:rsidR="000179A3" w:rsidRDefault="000179A3" w:rsidP="00DB6661">
      <w:pPr>
        <w:tabs>
          <w:tab w:val="left" w:pos="1190"/>
          <w:tab w:val="right" w:pos="96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708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подписания.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79A3" w:rsidRDefault="000179A3" w:rsidP="00DB6661">
      <w:pPr>
        <w:tabs>
          <w:tab w:val="left" w:pos="1190"/>
          <w:tab w:val="right" w:pos="96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179A3" w:rsidRDefault="000179A3" w:rsidP="00DB6661">
      <w:pPr>
        <w:tabs>
          <w:tab w:val="left" w:pos="1190"/>
          <w:tab w:val="right" w:pos="96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179A3" w:rsidRPr="00470879" w:rsidRDefault="000179A3" w:rsidP="00DB6661">
      <w:pPr>
        <w:tabs>
          <w:tab w:val="left" w:pos="1190"/>
          <w:tab w:val="right" w:pos="96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79A3" w:rsidRDefault="000179A3" w:rsidP="00DB6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87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7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А</w:t>
      </w:r>
      <w:r w:rsidRPr="004708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4708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Маслов</w:t>
      </w:r>
    </w:p>
    <w:p w:rsidR="000179A3" w:rsidRDefault="000179A3" w:rsidP="00DB6661">
      <w:pPr>
        <w:tabs>
          <w:tab w:val="left" w:pos="11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79A3" w:rsidRDefault="000179A3" w:rsidP="00DB6661">
      <w:pPr>
        <w:tabs>
          <w:tab w:val="left" w:pos="1190"/>
        </w:tabs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48"/>
        <w:gridCol w:w="3909"/>
      </w:tblGrid>
      <w:tr w:rsidR="000179A3" w:rsidTr="00CA722A">
        <w:tc>
          <w:tcPr>
            <w:tcW w:w="5548" w:type="dxa"/>
          </w:tcPr>
          <w:p w:rsidR="000179A3" w:rsidRPr="00CA722A" w:rsidRDefault="000179A3" w:rsidP="00CA722A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</w:tcPr>
          <w:p w:rsidR="000179A3" w:rsidRPr="00CA722A" w:rsidRDefault="000179A3" w:rsidP="00CA722A">
            <w:pPr>
              <w:tabs>
                <w:tab w:val="left" w:pos="119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2A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0179A3" w:rsidRPr="00CA722A" w:rsidRDefault="000179A3" w:rsidP="00CA722A">
            <w:pPr>
              <w:tabs>
                <w:tab w:val="left" w:pos="119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A3" w:rsidRPr="00CA722A" w:rsidRDefault="000179A3" w:rsidP="00CA722A">
            <w:pPr>
              <w:tabs>
                <w:tab w:val="left" w:pos="119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2A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0179A3" w:rsidRPr="00CA722A" w:rsidRDefault="000179A3" w:rsidP="00CA722A">
            <w:pPr>
              <w:tabs>
                <w:tab w:val="left" w:pos="119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A3" w:rsidRPr="00CA722A" w:rsidRDefault="000179A3" w:rsidP="00CA722A">
            <w:pPr>
              <w:tabs>
                <w:tab w:val="left" w:pos="119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2A"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</w:p>
          <w:p w:rsidR="000179A3" w:rsidRPr="00CA722A" w:rsidRDefault="000179A3" w:rsidP="00CA722A">
            <w:pPr>
              <w:tabs>
                <w:tab w:val="left" w:pos="119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2A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0179A3" w:rsidRPr="00CA722A" w:rsidRDefault="000179A3" w:rsidP="00CA722A">
            <w:pPr>
              <w:tabs>
                <w:tab w:val="left" w:pos="119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A3" w:rsidRPr="00CA722A" w:rsidRDefault="000179A3" w:rsidP="00CA722A">
            <w:pPr>
              <w:tabs>
                <w:tab w:val="left" w:pos="119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30.12.2019  № 321-р</w:t>
            </w:r>
          </w:p>
        </w:tc>
      </w:tr>
    </w:tbl>
    <w:p w:rsidR="000179A3" w:rsidRDefault="000179A3" w:rsidP="00DB6661">
      <w:pPr>
        <w:tabs>
          <w:tab w:val="left" w:pos="119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179A3" w:rsidRPr="00DB6661" w:rsidRDefault="000179A3" w:rsidP="00DB66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661">
        <w:rPr>
          <w:rFonts w:ascii="Times New Roman" w:hAnsi="Times New Roman"/>
          <w:sz w:val="28"/>
          <w:szCs w:val="28"/>
        </w:rPr>
        <w:t xml:space="preserve">ПРОГРАММА </w:t>
      </w:r>
    </w:p>
    <w:p w:rsidR="000179A3" w:rsidRPr="00FD2573" w:rsidRDefault="000179A3" w:rsidP="00DB6661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курсового обучения работников администрации Верхнебуреинского </w:t>
      </w:r>
    </w:p>
    <w:p w:rsidR="000179A3" w:rsidRPr="00FD2573" w:rsidRDefault="000179A3" w:rsidP="00DB6661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муниципального района в области гражданской обороны и защиты от </w:t>
      </w:r>
    </w:p>
    <w:p w:rsidR="000179A3" w:rsidRPr="00FD2573" w:rsidRDefault="000179A3" w:rsidP="00DB6661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чрезвычайных ситуаций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9A3" w:rsidRPr="00DB6661" w:rsidRDefault="000179A3" w:rsidP="00DB6661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DB6661">
        <w:rPr>
          <w:rFonts w:ascii="Times New Roman" w:hAnsi="Times New Roman"/>
          <w:sz w:val="28"/>
          <w:szCs w:val="28"/>
        </w:rPr>
        <w:t>1. Общие положения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Курсовое обучение организуется на основании требований Федеральных законов Российской Федерации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Трудового кодекса Российской Федерации (от 30.12.2001 №197-ФЗ), постановления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Положения «О подготовке  населения в области гражданской обороны», утвержденного постановлением Правительства Российской Федерации от 02.11.2000 № 841, Примерной Программой курсового обучения работающего населения в области гражданской обороны и защиты от чрезвычайных ситуаций, утвержденной Министерством Российской Федерации по делам гражданской обороны, чрезвычайным ситуациям и ликвидации последствий стихийных бедствий от 22.02.2017 № 2-4-71-8-14, в соответствии с Рекомендациями по организации и проведению курсового обучения в области гражданской обороны и защиты от чрезвычайных,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02.12.2015 № 2-4-87-46-11 (далее – рекомендации по организации).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Курсовое обучение работающего населения - целенаправленный процесс организации деятельности по овладению всеми работниками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вследствие этих конфликтов (далее - ЧС и военных конфликтах), а также выполнения возлагаемых на них обязанностей в области ГО и защиты от ЧС.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Программа курсового обучения работников администрации Верхнебуреинского муниципального района в области ГО и защиты от ЧС (далее - программа курсового обучения):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определяет организацию и порядок осуществления обучения работников администрации Верхнебуреинского муниципального района (далее - работники администрации);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устанавливает требования к уровню знаний и умений работников администрации, прошедших курсовое обучение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Цель курсового обучения - повышение готовности работников администрации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Основными задачами обучения являются: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изучение поражающих факторов источников ЧС, характерных для места расположения администрации, а также различных видов оружия;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изучение способов защиты от опасностей, возникающих при ЧС и военных конфликтах;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изучение порядка и последовательности действий по сигналу "ВНИМАНИЕ ВСЕМ!";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изучение приемов оказания первой помощи пострадавшим;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выработка навыков в пользовании средствами индивидуальной и коллективной защиты;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освоение практического применения полученных знаний в интересах обеспечения безопасности жизнедеятельности;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подготовка работников администрации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Основными принципами курсового обучения являются: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наглядность и максимальное приближение к реальной обстановке;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умелое сочетание различных форм и методов обучения;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системность и методическая последовательность обучения ("от простого к сложному, от известного к неизвестному");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сознательность и активность обучения;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доступность обучения.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Основной формой теоретических занятий при обучении работающего населения является беседа.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Беседа - это вопросно-ответный метод организации и осуществления процесса обучения работников администрации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Практические занятия проводятся в форме тренировок и комплексных занятий.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Тренировка проводится с целью выработки, поддержания и совершенствования работниками администрации необходимых практических навыков в использовании индивидуальных и коллективных средств защиты, первичных средств пожаротушения и оказания первой помощи.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Комплексное занятие - основной вид практической подготовки работников администрации по действиям в различных условиях обстановки.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В ходе комплексного занятия все работники администрации,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На комплексном занятии практические действия обучаемые отрабатывают последовательно по вводным, выдаваемым руководителем занятия.</w:t>
      </w:r>
    </w:p>
    <w:p w:rsidR="000179A3" w:rsidRPr="00DB6661" w:rsidRDefault="000179A3" w:rsidP="00DB6661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DB6661">
        <w:rPr>
          <w:rFonts w:ascii="Times New Roman" w:hAnsi="Times New Roman"/>
          <w:sz w:val="28"/>
          <w:szCs w:val="28"/>
        </w:rPr>
        <w:t>2. Организация курсового обучения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2.1. Порядок и последовательность проведения курсового обучения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Обучение работников администрации в области ГО и защиты от ЧС в соответствии с требованиями настоящей программы курсового обучения планируется и проводится в администрации Верхнебуреинского муниципального района  ежегодно в объеме не менее 16 часов. Продолжительность учебного часа – 45 минут.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Обучение работников администрации в области ГО и защиты от ЧС организует отдел по делам ГО и ЧС администрации муниципального района. Для проведения занятий могут привлекаться руководители структурных подразделений администрации района, члены комиссии по предупреждению и ликвидации чрезвычайных ситуаций и обеспечению пожарной безопасности администрации муниципального района, руководители и сотрудники органов, специально уполномоченных на решение задач в области защиты населения и территорий от ЧС и (или) ГО, а также другие подготовленные лица. Занятия по правилам оказания первой помощи проводятся с привлечением соответствующих специалистов.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0179A3" w:rsidRPr="00FD2573" w:rsidRDefault="000179A3" w:rsidP="00DB6661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179A3" w:rsidRPr="00DB6661" w:rsidRDefault="000179A3" w:rsidP="00DB66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661">
        <w:rPr>
          <w:rFonts w:ascii="Times New Roman" w:hAnsi="Times New Roman"/>
          <w:sz w:val="28"/>
          <w:szCs w:val="28"/>
        </w:rPr>
        <w:t>2.2. Руководство обучением и учет результатов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Руководство обучением осуществляет начальник отдела по делам ГО и ЧС. Проведение занятий осуществляется руководителем занятий, прошедшим обучение в области ГО и ЧС в учебно-методическом центре ГО и ЧС Хабаровского края либо в другой организации, имеющей лицензию на право обучения в области ГО и ЧС.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Руководство обучением должно обеспечивать полное и качественное выполнение программы курсового обучения работников администрации в области ГО и защиты от ЧС.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Контроль за качеством усвоения учебного материала  осуществляется путем опроса обучаемых перед началом и в ходе занятия.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администрации,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Учет проведения занятий в соответствии с тематическим планом и расписанием занятий, и присутствия на них обучающихся осуществляют руководители занятия в журнале посещаемости, определенных рекомендациями по организации. Журналы хранятся в течение года после завершения обучения.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179A3" w:rsidRPr="00DB6661" w:rsidRDefault="000179A3" w:rsidP="00DB66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b/>
          <w:sz w:val="28"/>
          <w:szCs w:val="28"/>
        </w:rPr>
        <w:t>2</w:t>
      </w:r>
      <w:r w:rsidRPr="00DB6661">
        <w:rPr>
          <w:rFonts w:ascii="Times New Roman" w:hAnsi="Times New Roman"/>
          <w:sz w:val="28"/>
          <w:szCs w:val="28"/>
        </w:rPr>
        <w:t>.3. Мероприятия по обеспечению требований безопасности</w:t>
      </w:r>
    </w:p>
    <w:p w:rsidR="000179A3" w:rsidRPr="00DB6661" w:rsidRDefault="000179A3" w:rsidP="00DB6661">
      <w:pPr>
        <w:widowControl w:val="0"/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Требования безопасности - комплекс мероприятий по обеспечению безопасности работников администрации, недопущению травматизма, обеспечению сохранности техники, оборудования, снаряжения и инструментов.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индивидуальными средствами защиты, приборами, своевременно доводить эти требования и добиваться строгого их выполнения.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Обучаемые, не усвоившие требования безопасности, к занятиям не допускаются.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179A3" w:rsidRPr="00DB6661" w:rsidRDefault="000179A3" w:rsidP="00DB66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661">
        <w:rPr>
          <w:rFonts w:ascii="Times New Roman" w:hAnsi="Times New Roman"/>
          <w:sz w:val="28"/>
          <w:szCs w:val="28"/>
        </w:rPr>
        <w:t>3. Планируемые результаты обучения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Работники администрации, прошедшие обучение в соответствии с настоящей программой курсового обучения, должны: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а) знать: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защиты от ЧС;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места расположения средств индивидуальной и коллективной защиты;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места расположения первичных средств пожаротушения, имеющихся в администрации;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б) уметь: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действовать по сигналу "ВНИМАНИЕ ВСЕМ!", с информацией о воздушной тревоге, химической тревоге, радиационной опасности или угрозе катастрофического затопления;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пользоваться средствами индивидуальной и коллективной защиты;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проводить частичную санитарную обработку;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практически выполнять мероприятия по реализации основных способов защиты;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пользоваться первичными средствами пожаротушения, имеющимися в организации;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оказывать первую помощь в неотложных ситуациях.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179A3" w:rsidRPr="00DB6661" w:rsidRDefault="000179A3" w:rsidP="00DB6661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DB6661">
        <w:rPr>
          <w:rFonts w:ascii="Times New Roman" w:hAnsi="Times New Roman"/>
          <w:sz w:val="28"/>
          <w:szCs w:val="28"/>
        </w:rPr>
        <w:t>4. Тематический план</w:t>
      </w:r>
    </w:p>
    <w:tbl>
      <w:tblPr>
        <w:tblW w:w="94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6120"/>
        <w:gridCol w:w="1530"/>
        <w:gridCol w:w="893"/>
      </w:tblGrid>
      <w:tr w:rsidR="000179A3" w:rsidRPr="00DB6661" w:rsidTr="004E27A9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Номер темы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ind w:right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ind w:left="-61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ind w:left="-61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0179A3" w:rsidRPr="00DB6661" w:rsidTr="004E27A9">
        <w:trPr>
          <w:trHeight w:val="38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79A3" w:rsidRPr="00DB6661" w:rsidTr="004E27A9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Порядок получения сигнала "ВНИМАНИЕ ВСЕМ!"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79A3" w:rsidRPr="00DB6661" w:rsidTr="004E27A9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9A3" w:rsidRPr="00DB6661" w:rsidTr="004E27A9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79A3" w:rsidRPr="00DB6661" w:rsidTr="004E27A9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79A3" w:rsidRPr="00DB6661" w:rsidTr="004E27A9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79A3" w:rsidRPr="00DB6661" w:rsidTr="004E27A9">
        <w:trPr>
          <w:trHeight w:val="17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79A3" w:rsidRPr="00DB6661" w:rsidTr="004E27A9">
        <w:tc>
          <w:tcPr>
            <w:tcW w:w="7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Общее количество часов: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A3" w:rsidRPr="00DB6661" w:rsidRDefault="000179A3" w:rsidP="00DB6661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0179A3" w:rsidRPr="00FD2573" w:rsidRDefault="000179A3" w:rsidP="00DB66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9A3" w:rsidRPr="004E27A9" w:rsidRDefault="000179A3" w:rsidP="00DB66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7A9">
        <w:rPr>
          <w:rFonts w:ascii="Times New Roman" w:hAnsi="Times New Roman"/>
          <w:sz w:val="28"/>
          <w:szCs w:val="28"/>
        </w:rPr>
        <w:t>5. Содержание тем занятий</w:t>
      </w:r>
    </w:p>
    <w:p w:rsidR="000179A3" w:rsidRPr="004E27A9" w:rsidRDefault="000179A3" w:rsidP="00DB66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b/>
          <w:sz w:val="28"/>
          <w:szCs w:val="28"/>
        </w:rPr>
        <w:t>Тема 1.</w:t>
      </w:r>
      <w:r w:rsidRPr="00FD2573">
        <w:rPr>
          <w:rFonts w:ascii="Times New Roman" w:hAnsi="Times New Roman"/>
          <w:sz w:val="28"/>
          <w:szCs w:val="28"/>
        </w:rPr>
        <w:t xml:space="preserve">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Учебные вопросы: 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ЧС, характерные для мест расположения и производственной деятельности организации, присущие им опасности и возможные последствия их возникновения;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потенциально-опасные объекты, расположенные на территории муниципального образования;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возможные ЧС техногенного характера при авариях и катастрофах на потенциально-опасных объектах;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опасности военного характера и присущие им особенности, действия работников организации при опасностях, возникающих при военных конфликтах;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поражающие факторы ядерного, химического, биологического и обычного оружия;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основные способы защиты работников организации от опасностей, возникающих при ЧС и военных конфликтах.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b/>
          <w:sz w:val="28"/>
          <w:szCs w:val="28"/>
        </w:rPr>
        <w:t>Тема 2.</w:t>
      </w:r>
      <w:r w:rsidRPr="00FD2573">
        <w:rPr>
          <w:rFonts w:ascii="Times New Roman" w:hAnsi="Times New Roman"/>
          <w:sz w:val="28"/>
          <w:szCs w:val="28"/>
        </w:rPr>
        <w:t xml:space="preserve"> Порядок получения сигнала "ВНИМАНИЕ ВСЕМ!"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Учебные вопросы: 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а) порядок оповещения работников организации и доведения сигнала "ВНИМАНИЕ ВСЕМ!" с информацией: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 воздушной тревоге;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 химической тревоге;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 радиационной опасности;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об угрозе катастрофического затопления.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б) порядок действия работников организации при получении сигнала "ВНИМАНИЕ ВСЕМ!" в рабочее время.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Особенности действий работников организаций при получении сигнала "ВНИМАНИЕ ВСЕМ!" в нерабочее время.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b/>
          <w:sz w:val="28"/>
          <w:szCs w:val="28"/>
        </w:rPr>
        <w:t>Тема 3.</w:t>
      </w:r>
      <w:r w:rsidRPr="00FD2573">
        <w:rPr>
          <w:rFonts w:ascii="Times New Roman" w:hAnsi="Times New Roman"/>
          <w:sz w:val="28"/>
          <w:szCs w:val="28"/>
        </w:rPr>
        <w:t xml:space="preserve">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Учебные вопросы: </w:t>
      </w:r>
    </w:p>
    <w:p w:rsidR="000179A3" w:rsidRPr="00FD2573" w:rsidRDefault="000179A3" w:rsidP="004E27A9">
      <w:pPr>
        <w:widowControl w:val="0"/>
        <w:tabs>
          <w:tab w:val="left" w:pos="1020"/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при укрытии работников организаций в защитных сооружениях и меры безопасности при нахождении в защитных сооружениях.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технические и первичные средства пожаротушения и их расположение, действия при их применении.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b/>
          <w:sz w:val="28"/>
          <w:szCs w:val="28"/>
        </w:rPr>
        <w:t>Тема 4.</w:t>
      </w:r>
      <w:r w:rsidRPr="00FD2573">
        <w:rPr>
          <w:rFonts w:ascii="Times New Roman" w:hAnsi="Times New Roman"/>
          <w:sz w:val="28"/>
          <w:szCs w:val="28"/>
        </w:rPr>
        <w:t xml:space="preserve"> Действия работников при аварии, катастрофе и пожаре на территории организации.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Учебные вопросы: 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основные требования охраны труда и соблюдения техники безопасности на рабочем месте;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порядок и пути эвакуации;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основные требования пожарной безопасности на рабочем месте;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профилактические меры по предупреждению пожара;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порядок действий при  пожаре в организации;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работников при обнаружении задымления и возгорания, по предупреждению распространения огня, а также по сигналам оповещения о пожаре.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b/>
          <w:sz w:val="28"/>
          <w:szCs w:val="28"/>
        </w:rPr>
        <w:t>Тема 5.</w:t>
      </w:r>
      <w:r w:rsidRPr="00FD2573">
        <w:rPr>
          <w:rFonts w:ascii="Times New Roman" w:hAnsi="Times New Roman"/>
          <w:sz w:val="28"/>
          <w:szCs w:val="28"/>
        </w:rPr>
        <w:t xml:space="preserve"> Действия работников организации при угрозе и возникновении чрезвычайных ситуаций и военных конфликтов.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Учебные вопросы: 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по сигналу "ВНИМАНИЕ ВСЕМ!";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работников организации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работников организации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работников организации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работников организации при получении информации о возникновении лесных и торфяных пожаров, меры безопасности при привлечении работников к борьбе с лесными пожарами;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работников организации по повышению защитных свойств помещений от проникновения радиоактивных и аварийно химически опасных веществ при ЧС техногенного характера;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работников организации при возникновении военных конфликтов;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работников организации при объявлении эвакуации.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b/>
          <w:sz w:val="28"/>
          <w:szCs w:val="28"/>
        </w:rPr>
        <w:t>Тема 6.</w:t>
      </w:r>
      <w:r w:rsidRPr="00FD2573">
        <w:rPr>
          <w:rFonts w:ascii="Times New Roman" w:hAnsi="Times New Roman"/>
          <w:sz w:val="28"/>
          <w:szCs w:val="28"/>
        </w:rPr>
        <w:t xml:space="preserve"> Оказание первой помощи.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Учебные вопросы: </w:t>
      </w:r>
    </w:p>
    <w:p w:rsidR="000179A3" w:rsidRPr="00FD2573" w:rsidRDefault="000179A3" w:rsidP="004E27A9">
      <w:pPr>
        <w:widowControl w:val="0"/>
        <w:tabs>
          <w:tab w:val="left" w:pos="102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основные правила оказания первой помощи в неотложных ситуациях;</w:t>
      </w:r>
    </w:p>
    <w:p w:rsidR="000179A3" w:rsidRPr="00FD2573" w:rsidRDefault="000179A3" w:rsidP="004E27A9">
      <w:pPr>
        <w:widowControl w:val="0"/>
        <w:tabs>
          <w:tab w:val="left" w:pos="1020"/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первая помощь при кровотечениях и ранениях, способы остановки кровотечения, виды повязок, правила и приемы наложения повязок на раны;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практическое наложение повязок;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первая помощь при переломах, приемы и способы иммобилизации с применением табельных и подручных средств, способы и правила транспортировки и переноски пострадавших;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правила оказания помощи утопающему;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правила и техника проведения искусственного дыхания и непрямого массажа сердца.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b/>
          <w:sz w:val="28"/>
          <w:szCs w:val="28"/>
        </w:rPr>
        <w:t>Тема 7.</w:t>
      </w:r>
      <w:r w:rsidRPr="00FD2573">
        <w:rPr>
          <w:rFonts w:ascii="Times New Roman" w:hAnsi="Times New Roman"/>
          <w:sz w:val="28"/>
          <w:szCs w:val="28"/>
        </w:rPr>
        <w:t xml:space="preserve"> Действия работников организации в условиях негативных и опасных факторов бытового характера.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Учебные вопросы: 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возможные негативные и опасные факторы бытового характера и меры по их предупреждению;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действия при бытовых отравлениях, укусе животными и насекомыми;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правила обеспечения личной безопасности в местах массового скопления людей, при пожаре, на водных объектах, в походе и на природе;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способы преодоления паники и панических настроений в условиях ЧС.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179A3" w:rsidRPr="004E27A9" w:rsidRDefault="000179A3" w:rsidP="004E27A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7A9">
        <w:rPr>
          <w:rFonts w:ascii="Times New Roman" w:hAnsi="Times New Roman"/>
          <w:sz w:val="28"/>
          <w:szCs w:val="28"/>
        </w:rPr>
        <w:t>6. Учебно-материальная база для обеспечения учебного процесса</w:t>
      </w:r>
    </w:p>
    <w:p w:rsidR="000179A3" w:rsidRPr="00FD2573" w:rsidRDefault="000179A3" w:rsidP="00DB66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 Вербальные средства обучения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 Нормативные правовые документы: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6.1.1.1. Конституция Российской Федерации от 12.12.1993 года;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6.1.1.2.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6.1.1.3. Федеральный закон от 12.02.1998 № 28-ФЗ «О гражданской обороне»;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6.1.1.4. Федеральный закон от 21.12.1994 № 69-ФЗ «О пожарной безопасности»;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6.1.1.5. Федеральный закон от 06.03.2006 № 35-Ф3 «О противодействии терроризму»;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6.1.1.6. Федеральный закон от 22.07.2008 № 123-Ф3 «Технический регламент о требованиях пожарной безопасности»;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6.1.1.7. Федеральный закон от 09.01.1996 № З-ФЗ «О радиационной безопасности населения»;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6.1.1.8. Указ Президента РФ от 31.12.2015 № 683 «О Стратегии национальной безопасности Российской Федерации »;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6.1.1.9. Постановление Правительства Российской Федерации от 21.05.2007 № 304 «О классификации чрезвычайных ситуаций природного и техногенного характера»;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6.1.1.10. Постановление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6.1.1.11. Постановление Правительства Российской Федерации от 02.11.2000 № 841 «Об утверждении Положения о подготовке населения в области гражданской обороны».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6.1.2. Учебная литература: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6.1.2.1. Обучение работающего населения в области гражданской обороны и защиты от чрезвычайных ситуаций. - М.: Институт риска и безопасности, 2015. - 336 с.;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6.1.2.2. 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"ТЕРМИКА.РУ". 2016,- 392 с.;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6.1.2.3. 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пособие/Под общ. ред. Г.Н. Кириллова. - 8-е изд. - М.: Институт риска и безопасности, 2013. - 536 с.;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6.1.2.4. 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- М.: ИРБ, 2011. - 205 с.;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6.1.2.5. Организация защиты от террористических актов, взрывов, пожаров, эпидемий и вызванных ими чрезвычайных ситуаций: Практическое пособие/Под ред. М.И. Камышанского. - 2-е изд., - М: Институт риска и безопасности, 2011. - 512 с.;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6.1.2.6. 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6.1.2.7. Подготовка и проведение учений и тренировок с нештатными аварийно-спасательными формированиями, работниками организаций и предприятий: Методические рекомендации и образцы документов/Под общ. ред. В.Я. Перевощикова. - 4-е изд., - М.: Институт риска и безопасности, 2013. - 304 с.;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6.1.2.8. Оказание первой помощи пострадавшим: Практическое пособие. - М: МЧС России, 2010. - 84; Электронный ресурс http://www.mchs.gov.ru/upload/sitel/document_file/AiYX9NREiM.pdf.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6.2. Визуальные средства обучения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Слайды: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6.2.1. Единая государственная система предупреждения и ликвидации чрезвычайных ситуаций (РСЧС);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6.2.2. Виды чрезвычайных ситуаций, причины их возникновения, основные характеристики, поражающие факторы; 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6.2.3. Опасности, возникающие при ведении военных действий или вследствие этих действий, способы защиты от них;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6.2.4. Правила поведения при возникновении чрезвычайных ситуаций природного и техногенного характера;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6.2.5. Действия по сигналам ГО;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6.2.6. Правила оказания первой помощи пострадавшим.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6.3. Информационные средства обучения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Аудио-, видео-, проекционная аппаратура: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персональный компьютер (планшетный ПК) ноутбук;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слайд-проектор;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- экран настенный.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 Аудиовизуальные материалы.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Фильмы и видеоролики: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6.4.1. Первичные средства пожаротушения;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6.4.2. Пожарная Безопасность в офисе;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6.4.3. Пожарная безопасность основные требования. Порядок действий при пожаре;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6.4.4. Средства индивидуальной защиты;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6.4.5. Средства индивидуальной защиты органов дыхания;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6.4.6. Средства коллективной и индивидуальной защиты, а также первичные средства пожаротушения. Порядок и правила их применения и использования.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6.4.7. Действия населения при землетрясении;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6.4.8. Действия населения при наводнении;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6.4.9. Оказание первой помощи;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6.4.10. Гражданская оборона в современных условиях;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6.4.11. Как вести себя во время теракта;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6.4.12. Действия населения при угрозе и возникновении чрезвычайных ситуаций техногенного характера;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6.4.13. Действия населения при угрозе и возникновении чрезвычайных ситуаций природного характера;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6.4.14. Антитеррор - как предотвратить теракт;</w:t>
      </w:r>
    </w:p>
    <w:p w:rsidR="000179A3" w:rsidRPr="00FD2573" w:rsidRDefault="000179A3" w:rsidP="004E27A9">
      <w:pPr>
        <w:widowControl w:val="0"/>
        <w:tabs>
          <w:tab w:val="left" w:pos="1190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6.4.15. Действия по сигналам ГО.</w:t>
      </w:r>
    </w:p>
    <w:p w:rsidR="000179A3" w:rsidRPr="00FD2573" w:rsidRDefault="000179A3" w:rsidP="004E27A9">
      <w:pPr>
        <w:tabs>
          <w:tab w:val="left" w:pos="1190"/>
        </w:tabs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____________________________ </w:t>
      </w: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48"/>
        <w:gridCol w:w="3909"/>
      </w:tblGrid>
      <w:tr w:rsidR="000179A3" w:rsidTr="00CA722A">
        <w:tc>
          <w:tcPr>
            <w:tcW w:w="5548" w:type="dxa"/>
          </w:tcPr>
          <w:p w:rsidR="000179A3" w:rsidRPr="00CA722A" w:rsidRDefault="000179A3" w:rsidP="00CA7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</w:tcPr>
          <w:p w:rsidR="000179A3" w:rsidRPr="00CA722A" w:rsidRDefault="000179A3" w:rsidP="00CA72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2A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179A3" w:rsidRPr="00CA722A" w:rsidRDefault="000179A3" w:rsidP="00CA72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A3" w:rsidRPr="00CA722A" w:rsidRDefault="000179A3" w:rsidP="00CA72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179A3" w:rsidRPr="00CA722A" w:rsidRDefault="000179A3" w:rsidP="00CA72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A3" w:rsidRPr="00CA722A" w:rsidRDefault="000179A3" w:rsidP="00CA72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2A"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</w:p>
          <w:p w:rsidR="000179A3" w:rsidRPr="00CA722A" w:rsidRDefault="000179A3" w:rsidP="00CA72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2A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0179A3" w:rsidRPr="00CA722A" w:rsidRDefault="000179A3" w:rsidP="00CA72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A3" w:rsidRPr="00CA722A" w:rsidRDefault="000179A3" w:rsidP="00CA72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30.12.2019  № 321-р</w:t>
            </w:r>
          </w:p>
        </w:tc>
      </w:tr>
    </w:tbl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Default="000179A3" w:rsidP="0088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31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СПИСОК</w:t>
      </w:r>
    </w:p>
    <w:p w:rsidR="000179A3" w:rsidRDefault="000179A3" w:rsidP="003122C8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учебных групп , состав руководителей учебных групп работников администрации Верхнебуреинского </w:t>
      </w:r>
      <w:r>
        <w:rPr>
          <w:rFonts w:ascii="Times New Roman" w:hAnsi="Times New Roman"/>
          <w:sz w:val="28"/>
          <w:szCs w:val="28"/>
        </w:rPr>
        <w:t>муниципального района, на 2020г</w:t>
      </w:r>
    </w:p>
    <w:p w:rsidR="000179A3" w:rsidRPr="00FD2573" w:rsidRDefault="000179A3" w:rsidP="003122C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31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ГРУППА № 1</w:t>
      </w:r>
    </w:p>
    <w:p w:rsidR="000179A3" w:rsidRPr="00FD2573" w:rsidRDefault="000179A3" w:rsidP="0031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( 16 часовая программа)</w:t>
      </w:r>
    </w:p>
    <w:p w:rsidR="000179A3" w:rsidRPr="00FD257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Руководитель занятий― начальник отдела по делам ГО и ЧС Шуранов С.П.</w:t>
      </w:r>
    </w:p>
    <w:p w:rsidR="000179A3" w:rsidRPr="00FD257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Дни занятий― каждую первую и третью среду месяца.</w:t>
      </w:r>
    </w:p>
    <w:p w:rsidR="000179A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Место занятий― актовый зал администрации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</w:t>
      </w:r>
    </w:p>
    <w:p w:rsidR="000179A3" w:rsidRPr="00FD257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4590"/>
        <w:gridCol w:w="5108"/>
      </w:tblGrid>
      <w:tr w:rsidR="000179A3" w:rsidRPr="003122C8" w:rsidTr="00BE343F">
        <w:trPr>
          <w:trHeight w:val="499"/>
        </w:trPr>
        <w:tc>
          <w:tcPr>
            <w:tcW w:w="496" w:type="dxa"/>
          </w:tcPr>
          <w:p w:rsidR="000179A3" w:rsidRPr="003122C8" w:rsidRDefault="000179A3" w:rsidP="0031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0" w:type="dxa"/>
          </w:tcPr>
          <w:p w:rsidR="000179A3" w:rsidRPr="003122C8" w:rsidRDefault="000179A3" w:rsidP="0031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Фамилия, имя, отчество учащихся</w:t>
            </w:r>
          </w:p>
        </w:tc>
        <w:tc>
          <w:tcPr>
            <w:tcW w:w="5108" w:type="dxa"/>
          </w:tcPr>
          <w:p w:rsidR="000179A3" w:rsidRPr="003122C8" w:rsidRDefault="000179A3" w:rsidP="0031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0179A3" w:rsidRPr="003122C8" w:rsidTr="002346E9">
        <w:trPr>
          <w:trHeight w:val="419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Крупевский Алексей Юрьевич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Первый заместитель главы района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Феофанова Ирина Владимировна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Андросова Нина Владимировна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 xml:space="preserve">Заведующий сектором документационного обеспечения и делопроизводства 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Петрова Елена Николаевна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Качалова Валентина Сергеевна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Багон Галина Ефимовна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машинистка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Мохова Ирина Петровна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Начальник отдела юридического обеспечения деятельности администрации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blPrEx>
          <w:tblLook w:val="0000"/>
        </w:tblPrEx>
        <w:trPr>
          <w:trHeight w:val="390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Дубова Наталья Петровна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Главный юрисконсульт</w:t>
            </w:r>
          </w:p>
        </w:tc>
      </w:tr>
      <w:tr w:rsidR="000179A3" w:rsidRPr="003122C8" w:rsidTr="00BE343F">
        <w:tblPrEx>
          <w:tblLook w:val="0000"/>
        </w:tblPrEx>
        <w:trPr>
          <w:trHeight w:val="435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Тимкив Виктория Васильевна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0179A3" w:rsidRPr="003122C8" w:rsidTr="00BE343F">
        <w:tblPrEx>
          <w:tblLook w:val="0000"/>
        </w:tblPrEx>
        <w:trPr>
          <w:trHeight w:val="375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Попова Елена Юрьевна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0179A3" w:rsidRPr="003122C8" w:rsidTr="00BE343F">
        <w:tblPrEx>
          <w:tblLook w:val="0000"/>
        </w:tblPrEx>
        <w:trPr>
          <w:trHeight w:val="405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Бурлаков Алексей Алексеевич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Начальник отдела земельных и имущественных отношений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blPrEx>
          <w:tblLook w:val="0000"/>
        </w:tblPrEx>
        <w:trPr>
          <w:trHeight w:val="330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Тюкавкина Маргарита Григорьевна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blPrEx>
          <w:tblLook w:val="0000"/>
        </w:tblPrEx>
        <w:trPr>
          <w:trHeight w:val="360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Семина Виктория Валерьевна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3122C8" w:rsidTr="00BE343F">
        <w:tblPrEx>
          <w:tblLook w:val="0000"/>
        </w:tblPrEx>
        <w:trPr>
          <w:trHeight w:val="375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Исакова Ирина Леонидовна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0179A3" w:rsidRPr="003122C8" w:rsidTr="00BE343F">
        <w:tblPrEx>
          <w:tblLook w:val="0000"/>
        </w:tblPrEx>
        <w:trPr>
          <w:trHeight w:val="495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Сафронова Анна Ярославовна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</w:tr>
      <w:tr w:rsidR="000179A3" w:rsidRPr="003122C8" w:rsidTr="00BE343F">
        <w:tblPrEx>
          <w:tblLook w:val="0000"/>
        </w:tblPrEx>
        <w:trPr>
          <w:trHeight w:val="405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Калинова Светлана Васильевна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3122C8" w:rsidTr="00BE343F">
        <w:tblPrEx>
          <w:tblLook w:val="0000"/>
        </w:tblPrEx>
        <w:trPr>
          <w:trHeight w:val="345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Полуполтинных Ирина Александровна</w:t>
            </w: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3122C8" w:rsidTr="00BE343F">
        <w:tblPrEx>
          <w:tblLook w:val="0000"/>
        </w:tblPrEx>
        <w:trPr>
          <w:trHeight w:val="345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 xml:space="preserve">Титович Анна Викторовна 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0179A3" w:rsidRPr="003122C8" w:rsidTr="00BE343F">
        <w:tblPrEx>
          <w:tblLook w:val="0000"/>
        </w:tblPrEx>
        <w:trPr>
          <w:trHeight w:val="375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Галай Татьяна Васильевна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0179A3" w:rsidRPr="003122C8" w:rsidTr="00BE343F">
        <w:tblPrEx>
          <w:tblLook w:val="0000"/>
        </w:tblPrEx>
        <w:trPr>
          <w:trHeight w:val="330"/>
        </w:trPr>
        <w:tc>
          <w:tcPr>
            <w:tcW w:w="496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90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Мякшев Юрий Михайлович</w:t>
            </w:r>
          </w:p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0179A3" w:rsidRPr="003122C8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22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</w:tbl>
    <w:p w:rsidR="000179A3" w:rsidRDefault="000179A3" w:rsidP="00312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A3" w:rsidRDefault="000179A3" w:rsidP="00F23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</w:t>
      </w:r>
    </w:p>
    <w:p w:rsidR="000179A3" w:rsidRDefault="000179A3" w:rsidP="00312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A3" w:rsidRPr="003122C8" w:rsidRDefault="000179A3" w:rsidP="00312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A3" w:rsidRPr="00FD257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ГРУППА № 2</w:t>
      </w:r>
    </w:p>
    <w:p w:rsidR="000179A3" w:rsidRPr="00FD257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( 16 часовая программа)</w:t>
      </w:r>
    </w:p>
    <w:p w:rsidR="000179A3" w:rsidRPr="00FD257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Руководитель занятий― главный специалист отдела по делам ГО и ЧС</w:t>
      </w:r>
    </w:p>
    <w:p w:rsidR="000179A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Анацкий К.Ю.</w:t>
      </w:r>
    </w:p>
    <w:p w:rsidR="000179A3" w:rsidRPr="00FD257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Дни занятий― каждый первый и третий четверг месяца.</w:t>
      </w:r>
    </w:p>
    <w:p w:rsidR="000179A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Место занятий― актовый зал администрации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</w:t>
      </w:r>
    </w:p>
    <w:p w:rsidR="000179A3" w:rsidRPr="00FD2573" w:rsidRDefault="000179A3" w:rsidP="003122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4395"/>
        <w:gridCol w:w="5423"/>
      </w:tblGrid>
      <w:tr w:rsidR="000179A3" w:rsidRPr="002346E9" w:rsidTr="002346E9">
        <w:trPr>
          <w:trHeight w:val="329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Фамилия, имя отчество учащихся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0179A3" w:rsidRPr="002346E9" w:rsidTr="00BE343F"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Козлова Татьяна Вячеславовна</w:t>
            </w:r>
          </w:p>
        </w:tc>
        <w:tc>
          <w:tcPr>
            <w:tcW w:w="5423" w:type="dxa"/>
          </w:tcPr>
          <w:p w:rsidR="000179A3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2346E9" w:rsidTr="00BE343F"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Барсукова Ольга Анатольевна</w:t>
            </w:r>
          </w:p>
        </w:tc>
        <w:tc>
          <w:tcPr>
            <w:tcW w:w="5423" w:type="dxa"/>
          </w:tcPr>
          <w:p w:rsidR="000179A3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2346E9" w:rsidTr="00BE343F"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Андросюк Наталья Владимировна</w:t>
            </w:r>
          </w:p>
        </w:tc>
        <w:tc>
          <w:tcPr>
            <w:tcW w:w="5423" w:type="dxa"/>
          </w:tcPr>
          <w:p w:rsidR="000179A3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2346E9" w:rsidTr="002346E9">
        <w:trPr>
          <w:trHeight w:val="460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Жигайлова Елена Сергеевна</w:t>
            </w:r>
          </w:p>
        </w:tc>
        <w:tc>
          <w:tcPr>
            <w:tcW w:w="5423" w:type="dxa"/>
          </w:tcPr>
          <w:p w:rsidR="000179A3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2346E9" w:rsidTr="00BE343F"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Жижечкина Екатерина Александровна</w:t>
            </w:r>
          </w:p>
        </w:tc>
        <w:tc>
          <w:tcPr>
            <w:tcW w:w="5423" w:type="dxa"/>
          </w:tcPr>
          <w:p w:rsidR="000179A3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2346E9" w:rsidTr="00BE343F"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Кошков Владимир Серафимович</w:t>
            </w:r>
          </w:p>
        </w:tc>
        <w:tc>
          <w:tcPr>
            <w:tcW w:w="5423" w:type="dxa"/>
          </w:tcPr>
          <w:p w:rsidR="000179A3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Инженер по надзору за строительством</w:t>
            </w:r>
          </w:p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2346E9" w:rsidTr="00BE343F"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Ферапонтова Галина Дмитриевна</w:t>
            </w:r>
          </w:p>
        </w:tc>
        <w:tc>
          <w:tcPr>
            <w:tcW w:w="5423" w:type="dxa"/>
          </w:tcPr>
          <w:p w:rsidR="000179A3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2346E9" w:rsidTr="00BE343F">
        <w:tblPrEx>
          <w:tblLook w:val="0000"/>
        </w:tblPrEx>
        <w:trPr>
          <w:trHeight w:val="480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Ванюнина Людмила Борисовна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0179A3" w:rsidRPr="002346E9" w:rsidTr="00BE343F">
        <w:tblPrEx>
          <w:tblLook w:val="0000"/>
        </w:tblPrEx>
        <w:trPr>
          <w:trHeight w:val="420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Северина Наталья Сергеевна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2346E9" w:rsidTr="00BE343F">
        <w:tblPrEx>
          <w:tblLook w:val="0000"/>
        </w:tblPrEx>
        <w:trPr>
          <w:trHeight w:val="390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Рябыкина Марина Михайловна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0179A3" w:rsidRPr="002346E9" w:rsidTr="00BE343F">
        <w:tblPrEx>
          <w:tblLook w:val="0000"/>
        </w:tblPrEx>
        <w:trPr>
          <w:trHeight w:val="435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Маковецкая Евгения Барисовна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</w:tr>
      <w:tr w:rsidR="000179A3" w:rsidRPr="002346E9" w:rsidTr="00BE343F">
        <w:tblPrEx>
          <w:tblLook w:val="0000"/>
        </w:tblPrEx>
        <w:trPr>
          <w:trHeight w:val="405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Лещук Елена Валерьевна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</w:tr>
      <w:tr w:rsidR="000179A3" w:rsidRPr="002346E9" w:rsidTr="00BE343F">
        <w:tblPrEx>
          <w:tblLook w:val="0000"/>
        </w:tblPrEx>
        <w:trPr>
          <w:trHeight w:val="405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Войтке Татьяна Николаевна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</w:tr>
      <w:tr w:rsidR="000179A3" w:rsidRPr="002346E9" w:rsidTr="00BE343F">
        <w:tblPrEx>
          <w:tblLook w:val="0000"/>
        </w:tblPrEx>
        <w:trPr>
          <w:trHeight w:val="345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Черепанова Елена Сергеевна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</w:tr>
      <w:tr w:rsidR="000179A3" w:rsidRPr="002346E9" w:rsidTr="00BE343F">
        <w:tblPrEx>
          <w:tblLook w:val="0000"/>
        </w:tblPrEx>
        <w:trPr>
          <w:trHeight w:val="435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Федосеева Ангелина Анатольевна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</w:tr>
      <w:tr w:rsidR="000179A3" w:rsidRPr="002346E9" w:rsidTr="00BE343F">
        <w:tblPrEx>
          <w:tblLook w:val="0000"/>
        </w:tblPrEx>
        <w:trPr>
          <w:trHeight w:val="495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Алексеевич Инесса Валерьевна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Начальник отдела жилищно-коммунального хозяйства и энергетики</w:t>
            </w:r>
          </w:p>
        </w:tc>
      </w:tr>
      <w:tr w:rsidR="000179A3" w:rsidRPr="002346E9" w:rsidTr="00BE343F">
        <w:tblPrEx>
          <w:tblLook w:val="0000"/>
        </w:tblPrEx>
        <w:trPr>
          <w:trHeight w:val="450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Лештаева Наталья Николаевна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2346E9" w:rsidTr="002346E9">
        <w:tblPrEx>
          <w:tblLook w:val="0000"/>
        </w:tblPrEx>
        <w:trPr>
          <w:trHeight w:val="349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Козина Татьяна Григорьевна</w:t>
            </w:r>
          </w:p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2346E9" w:rsidTr="00BE343F">
        <w:tblPrEx>
          <w:tblLook w:val="0000"/>
        </w:tblPrEx>
        <w:trPr>
          <w:trHeight w:val="390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Вавилова Юлия Викторовна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2346E9" w:rsidTr="00BE343F">
        <w:tblPrEx>
          <w:tblLook w:val="0000"/>
        </w:tblPrEx>
        <w:trPr>
          <w:trHeight w:val="360"/>
        </w:trPr>
        <w:tc>
          <w:tcPr>
            <w:tcW w:w="496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0179A3" w:rsidRPr="002346E9" w:rsidRDefault="000179A3" w:rsidP="0023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Мартиш Юлия Владимировна</w:t>
            </w:r>
          </w:p>
        </w:tc>
        <w:tc>
          <w:tcPr>
            <w:tcW w:w="5423" w:type="dxa"/>
          </w:tcPr>
          <w:p w:rsidR="000179A3" w:rsidRPr="002346E9" w:rsidRDefault="000179A3" w:rsidP="0023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6E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</w:tbl>
    <w:p w:rsidR="000179A3" w:rsidRPr="002346E9" w:rsidRDefault="000179A3" w:rsidP="002346E9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</w:p>
    <w:p w:rsidR="000179A3" w:rsidRPr="002346E9" w:rsidRDefault="000179A3" w:rsidP="00F2306E">
      <w:pPr>
        <w:spacing w:after="0" w:line="240" w:lineRule="exact"/>
        <w:ind w:left="-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</w:t>
      </w:r>
    </w:p>
    <w:p w:rsidR="000179A3" w:rsidRPr="002346E9" w:rsidRDefault="000179A3" w:rsidP="002346E9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ГРУППА № 3</w:t>
      </w: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(16 часовая программа)</w:t>
      </w:r>
    </w:p>
    <w:p w:rsidR="000179A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Руководитель занятий― заведующий сектором по транспорту, дорожной деятельности и связи Войтович Ю.А.</w:t>
      </w: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Дни занятий― каждая вторая и четвертая среда месяца.</w:t>
      </w:r>
    </w:p>
    <w:p w:rsidR="000179A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Место занятий― актовый зал администрации Верхнебу</w:t>
      </w:r>
      <w:r>
        <w:rPr>
          <w:rFonts w:ascii="Times New Roman" w:hAnsi="Times New Roman"/>
          <w:sz w:val="28"/>
          <w:szCs w:val="28"/>
        </w:rPr>
        <w:t xml:space="preserve">реинского </w:t>
      </w:r>
    </w:p>
    <w:p w:rsidR="000179A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4432"/>
        <w:gridCol w:w="5528"/>
      </w:tblGrid>
      <w:tr w:rsidR="000179A3" w:rsidRPr="00F2306E" w:rsidTr="00BE343F">
        <w:trPr>
          <w:trHeight w:val="859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Фамилия, имя, отчество учащихся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0179A3" w:rsidRPr="00F2306E" w:rsidTr="00BE343F"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Пенега Константин Федорович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Начальник отдела по спорту, туризму, молодежной и социальной политике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Бетке Полина Олеговна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Трач Ксения Сергеевна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Марченко Ольга Александровна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Голобокова Ольга Анатольевна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Заведующий архивным сектором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Белкина Наталья Ивановна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Филиппова Виктория Сергеевна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blPrEx>
          <w:tblLook w:val="0000"/>
        </w:tblPrEx>
        <w:trPr>
          <w:trHeight w:val="285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Дмитриева Марина Викторовна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blPrEx>
          <w:tblLook w:val="0000"/>
        </w:tblPrEx>
        <w:trPr>
          <w:trHeight w:val="345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Павленко Ирина Витальевна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Заведующий отделом муниципальных закупок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blPrEx>
          <w:tblLook w:val="0000"/>
        </w:tblPrEx>
        <w:trPr>
          <w:trHeight w:val="310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Рябова Юлия Геннадьевна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blPrEx>
          <w:tblLook w:val="0000"/>
        </w:tblPrEx>
        <w:trPr>
          <w:trHeight w:val="345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Мартемьянова  Юлия Александровна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Инспектор-делопроизводитель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blPrEx>
          <w:tblLook w:val="0000"/>
        </w:tblPrEx>
        <w:trPr>
          <w:trHeight w:val="390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Макаренко Наталья Леонидовна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Главный специалист отдела информационных технологий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blPrEx>
          <w:tblLook w:val="0000"/>
        </w:tblPrEx>
        <w:trPr>
          <w:trHeight w:val="390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Трифонов Александр Юрьевич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0179A3" w:rsidRPr="00F2306E" w:rsidTr="00BE343F">
        <w:tblPrEx>
          <w:tblLook w:val="0000"/>
        </w:tblPrEx>
        <w:trPr>
          <w:trHeight w:val="360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Зимин Александр Валерьевич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Главный инженер по защите информации</w:t>
            </w:r>
          </w:p>
        </w:tc>
      </w:tr>
      <w:tr w:rsidR="000179A3" w:rsidRPr="00F2306E" w:rsidTr="00BE343F">
        <w:tblPrEx>
          <w:tblLook w:val="0000"/>
        </w:tblPrEx>
        <w:trPr>
          <w:trHeight w:val="375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Малеева Галина Викторовна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F2306E" w:rsidTr="00BE343F">
        <w:tblPrEx>
          <w:tblLook w:val="0000"/>
        </w:tblPrEx>
        <w:trPr>
          <w:trHeight w:val="285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Данилова Жанна Владимировна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Начальник отдела организационной и кадровой работы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E343F">
        <w:tblPrEx>
          <w:tblLook w:val="0000"/>
        </w:tblPrEx>
        <w:trPr>
          <w:trHeight w:val="345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Бурлакова Елена Сергеевна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F2306E" w:rsidTr="00BE343F">
        <w:tblPrEx>
          <w:tblLook w:val="0000"/>
        </w:tblPrEx>
        <w:trPr>
          <w:trHeight w:val="405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Семененко Вера Николаевна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F2306E" w:rsidTr="00BE343F">
        <w:tblPrEx>
          <w:tblLook w:val="0000"/>
        </w:tblPrEx>
        <w:trPr>
          <w:trHeight w:val="345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Кожухарь Анна Тимофеевна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179A3" w:rsidRPr="00F2306E" w:rsidTr="00BE343F">
        <w:tblPrEx>
          <w:tblLook w:val="0000"/>
        </w:tblPrEx>
        <w:trPr>
          <w:trHeight w:val="330"/>
        </w:trPr>
        <w:tc>
          <w:tcPr>
            <w:tcW w:w="496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32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Андрюшина Татьяна Павловна</w:t>
            </w:r>
          </w:p>
        </w:tc>
        <w:tc>
          <w:tcPr>
            <w:tcW w:w="5528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</w:tbl>
    <w:p w:rsidR="000179A3" w:rsidRDefault="000179A3" w:rsidP="00F2306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179A3" w:rsidRDefault="000179A3" w:rsidP="00F230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 </w:t>
      </w: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ГРУППА № 4</w:t>
      </w: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(16 часовая программа)</w:t>
      </w:r>
    </w:p>
    <w:p w:rsidR="000179A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Руководитель занятий― главный диспетчер МКУ ЕДДС Вдовин В.И.</w:t>
      </w: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Дни занятий― каждая третья и четвертая пятница месяца.</w:t>
      </w:r>
    </w:p>
    <w:p w:rsidR="000179A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Место занятий― актовый зал администрации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</w:t>
      </w:r>
    </w:p>
    <w:p w:rsidR="000179A3" w:rsidRPr="00FD2573" w:rsidRDefault="000179A3" w:rsidP="002346E9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7"/>
        <w:gridCol w:w="4665"/>
        <w:gridCol w:w="6"/>
        <w:gridCol w:w="5211"/>
      </w:tblGrid>
      <w:tr w:rsidR="000179A3" w:rsidRPr="00F2306E" w:rsidTr="00F2306E">
        <w:trPr>
          <w:trHeight w:val="755"/>
        </w:trPr>
        <w:tc>
          <w:tcPr>
            <w:tcW w:w="533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gridSpan w:val="3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Фамилия, имя, отчество учащихся</w:t>
            </w:r>
          </w:p>
        </w:tc>
        <w:tc>
          <w:tcPr>
            <w:tcW w:w="5211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0179A3" w:rsidRPr="00F2306E" w:rsidTr="00F2306E">
        <w:tc>
          <w:tcPr>
            <w:tcW w:w="533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Андриевская Ольга Александровна</w:t>
            </w:r>
          </w:p>
        </w:tc>
        <w:tc>
          <w:tcPr>
            <w:tcW w:w="5211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F2306E">
        <w:tc>
          <w:tcPr>
            <w:tcW w:w="533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Бурова Марина Владимировна</w:t>
            </w:r>
          </w:p>
        </w:tc>
        <w:tc>
          <w:tcPr>
            <w:tcW w:w="5211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F2306E">
        <w:tc>
          <w:tcPr>
            <w:tcW w:w="533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Жихарева Полина Ивановна</w:t>
            </w:r>
          </w:p>
        </w:tc>
        <w:tc>
          <w:tcPr>
            <w:tcW w:w="5211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F2306E">
        <w:tc>
          <w:tcPr>
            <w:tcW w:w="533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Ивашина  Людмила Александровна</w:t>
            </w:r>
          </w:p>
        </w:tc>
        <w:tc>
          <w:tcPr>
            <w:tcW w:w="5211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F2306E">
        <w:tc>
          <w:tcPr>
            <w:tcW w:w="533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Марченко Галина Геннадьевна</w:t>
            </w:r>
          </w:p>
        </w:tc>
        <w:tc>
          <w:tcPr>
            <w:tcW w:w="5211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F2306E">
        <w:tc>
          <w:tcPr>
            <w:tcW w:w="533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Бешенов Вячеслав Николаевич</w:t>
            </w:r>
          </w:p>
        </w:tc>
        <w:tc>
          <w:tcPr>
            <w:tcW w:w="5211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Водитель МКУ АХЧ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F2306E">
        <w:tc>
          <w:tcPr>
            <w:tcW w:w="533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3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Тарасова Зоя Анатольевна</w:t>
            </w:r>
          </w:p>
        </w:tc>
        <w:tc>
          <w:tcPr>
            <w:tcW w:w="5211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Диспетчер МКУ ЕДДС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F2306E">
        <w:tblPrEx>
          <w:tblLook w:val="0000"/>
        </w:tblPrEx>
        <w:trPr>
          <w:trHeight w:val="285"/>
        </w:trPr>
        <w:tc>
          <w:tcPr>
            <w:tcW w:w="540" w:type="dxa"/>
            <w:gridSpan w:val="2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Абелян Людмила Михайловна</w:t>
            </w:r>
          </w:p>
        </w:tc>
        <w:tc>
          <w:tcPr>
            <w:tcW w:w="5217" w:type="dxa"/>
            <w:gridSpan w:val="2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Диспетчер МКУ ЕДДС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F2306E">
        <w:tblPrEx>
          <w:tblLook w:val="0000"/>
        </w:tblPrEx>
        <w:trPr>
          <w:trHeight w:val="300"/>
        </w:trPr>
        <w:tc>
          <w:tcPr>
            <w:tcW w:w="540" w:type="dxa"/>
            <w:gridSpan w:val="2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5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Дик Надежда Владимировна</w:t>
            </w:r>
          </w:p>
        </w:tc>
        <w:tc>
          <w:tcPr>
            <w:tcW w:w="5217" w:type="dxa"/>
            <w:gridSpan w:val="2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Диспетчер МКУ ЕДДС</w:t>
            </w:r>
          </w:p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F2306E">
        <w:tblPrEx>
          <w:tblLook w:val="0000"/>
        </w:tblPrEx>
        <w:trPr>
          <w:trHeight w:val="390"/>
        </w:trPr>
        <w:tc>
          <w:tcPr>
            <w:tcW w:w="540" w:type="dxa"/>
            <w:gridSpan w:val="2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5" w:type="dxa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Заиграев Павел Павлович</w:t>
            </w:r>
          </w:p>
        </w:tc>
        <w:tc>
          <w:tcPr>
            <w:tcW w:w="5217" w:type="dxa"/>
            <w:gridSpan w:val="2"/>
          </w:tcPr>
          <w:p w:rsidR="000179A3" w:rsidRPr="00F2306E" w:rsidRDefault="000179A3" w:rsidP="002346E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</w:tbl>
    <w:p w:rsidR="000179A3" w:rsidRPr="00F2306E" w:rsidRDefault="000179A3" w:rsidP="002346E9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</w:p>
    <w:p w:rsidR="000179A3" w:rsidRPr="00F2306E" w:rsidRDefault="000179A3" w:rsidP="002346E9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</w:p>
    <w:p w:rsidR="000179A3" w:rsidRPr="00FD2573" w:rsidRDefault="000179A3" w:rsidP="00F2306E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E84076">
      <w:pPr>
        <w:ind w:left="-113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28"/>
        <w:gridCol w:w="4729"/>
      </w:tblGrid>
      <w:tr w:rsidR="000179A3" w:rsidTr="00E7488E">
        <w:tc>
          <w:tcPr>
            <w:tcW w:w="4728" w:type="dxa"/>
          </w:tcPr>
          <w:p w:rsidR="000179A3" w:rsidRPr="00E7488E" w:rsidRDefault="000179A3" w:rsidP="00E840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0179A3" w:rsidRPr="00E7488E" w:rsidRDefault="000179A3" w:rsidP="00E748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88E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0179A3" w:rsidRPr="00E7488E" w:rsidRDefault="000179A3" w:rsidP="00E748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A3" w:rsidRPr="00E7488E" w:rsidRDefault="000179A3" w:rsidP="00E748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88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179A3" w:rsidRPr="00E7488E" w:rsidRDefault="000179A3" w:rsidP="00E748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A3" w:rsidRPr="00E7488E" w:rsidRDefault="000179A3" w:rsidP="00E748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88E"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</w:p>
          <w:p w:rsidR="000179A3" w:rsidRPr="00E7488E" w:rsidRDefault="000179A3" w:rsidP="00E748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88E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0179A3" w:rsidRPr="00E7488E" w:rsidRDefault="000179A3" w:rsidP="00E748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A3" w:rsidRPr="00E7488E" w:rsidRDefault="000179A3" w:rsidP="00E748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30.12.2019  № 321-р</w:t>
            </w:r>
          </w:p>
        </w:tc>
      </w:tr>
    </w:tbl>
    <w:p w:rsidR="000179A3" w:rsidRPr="00FD2573" w:rsidRDefault="000179A3" w:rsidP="00F2306E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0179A3" w:rsidRDefault="000179A3" w:rsidP="00F2306E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РАСПИСАНИЕ</w:t>
      </w:r>
    </w:p>
    <w:p w:rsidR="000179A3" w:rsidRPr="00FD2573" w:rsidRDefault="000179A3" w:rsidP="00F2306E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0179A3" w:rsidRDefault="000179A3" w:rsidP="00F2306E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занятий по гражданской обороне группы № 1 на </w:t>
      </w:r>
      <w:smartTag w:uri="urn:schemas-microsoft-com:office:smarttags" w:element="metricconverter">
        <w:smartTagPr>
          <w:attr w:name="ProductID" w:val="2020 г"/>
        </w:smartTagPr>
        <w:r w:rsidRPr="00FD2573">
          <w:rPr>
            <w:rFonts w:ascii="Times New Roman" w:hAnsi="Times New Roman"/>
            <w:sz w:val="28"/>
            <w:szCs w:val="28"/>
          </w:rPr>
          <w:t>2020 г</w:t>
        </w:r>
      </w:smartTag>
      <w:r w:rsidRPr="00FD2573">
        <w:rPr>
          <w:rFonts w:ascii="Times New Roman" w:hAnsi="Times New Roman"/>
          <w:sz w:val="28"/>
          <w:szCs w:val="28"/>
        </w:rPr>
        <w:t>.</w:t>
      </w:r>
    </w:p>
    <w:p w:rsidR="000179A3" w:rsidRPr="00FD2573" w:rsidRDefault="000179A3" w:rsidP="00F2306E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6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"/>
        <w:gridCol w:w="1361"/>
        <w:gridCol w:w="680"/>
        <w:gridCol w:w="3230"/>
        <w:gridCol w:w="27"/>
        <w:gridCol w:w="1276"/>
        <w:gridCol w:w="53"/>
        <w:gridCol w:w="1081"/>
        <w:gridCol w:w="53"/>
        <w:gridCol w:w="1364"/>
        <w:gridCol w:w="53"/>
        <w:gridCol w:w="1510"/>
        <w:gridCol w:w="23"/>
      </w:tblGrid>
      <w:tr w:rsidR="000179A3" w:rsidRPr="00F2306E" w:rsidTr="00BF2685">
        <w:trPr>
          <w:gridAfter w:val="1"/>
          <w:wAfter w:w="23" w:type="dxa"/>
          <w:trHeight w:val="908"/>
        </w:trPr>
        <w:tc>
          <w:tcPr>
            <w:tcW w:w="1412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80" w:type="dxa"/>
          </w:tcPr>
          <w:p w:rsidR="000179A3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325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1563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Отметка о проведении</w:t>
            </w:r>
          </w:p>
        </w:tc>
      </w:tr>
      <w:tr w:rsidR="000179A3" w:rsidRPr="00F2306E" w:rsidTr="00BF2685">
        <w:trPr>
          <w:gridAfter w:val="1"/>
          <w:wAfter w:w="23" w:type="dxa"/>
        </w:trPr>
        <w:tc>
          <w:tcPr>
            <w:tcW w:w="1412" w:type="dxa"/>
            <w:gridSpan w:val="2"/>
          </w:tcPr>
          <w:p w:rsidR="000179A3" w:rsidRPr="00BF2685" w:rsidRDefault="000179A3" w:rsidP="00F2306E">
            <w:pPr>
              <w:spacing w:after="0" w:line="240" w:lineRule="exact"/>
              <w:rPr>
                <w:rFonts w:ascii="Times New Roman" w:hAnsi="Times New Roman"/>
              </w:rPr>
            </w:pPr>
            <w:r w:rsidRPr="00BF2685">
              <w:rPr>
                <w:rFonts w:ascii="Times New Roman" w:hAnsi="Times New Roman"/>
              </w:rPr>
              <w:t>15.01.20 г.</w:t>
            </w:r>
          </w:p>
        </w:tc>
        <w:tc>
          <w:tcPr>
            <w:tcW w:w="680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1 </w:t>
            </w:r>
            <w:r w:rsidRPr="00F2306E">
              <w:rPr>
                <w:rFonts w:ascii="Times New Roman" w:hAnsi="Times New Roman"/>
                <w:sz w:val="24"/>
                <w:szCs w:val="24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276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Фильм</w:t>
            </w:r>
          </w:p>
        </w:tc>
        <w:tc>
          <w:tcPr>
            <w:tcW w:w="1134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563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F2685">
        <w:trPr>
          <w:gridBefore w:val="1"/>
          <w:wBefore w:w="51" w:type="dxa"/>
        </w:trPr>
        <w:tc>
          <w:tcPr>
            <w:tcW w:w="1361" w:type="dxa"/>
          </w:tcPr>
          <w:p w:rsidR="000179A3" w:rsidRPr="00BF2685" w:rsidRDefault="000179A3" w:rsidP="00F2306E">
            <w:pPr>
              <w:spacing w:after="0" w:line="240" w:lineRule="exact"/>
              <w:rPr>
                <w:rFonts w:ascii="Times New Roman" w:hAnsi="Times New Roman"/>
              </w:rPr>
            </w:pPr>
            <w:r w:rsidRPr="00BF2685">
              <w:rPr>
                <w:rFonts w:ascii="Times New Roman" w:hAnsi="Times New Roman"/>
              </w:rPr>
              <w:t>19.02.20 г.</w:t>
            </w:r>
          </w:p>
        </w:tc>
        <w:tc>
          <w:tcPr>
            <w:tcW w:w="680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2 </w:t>
            </w:r>
            <w:r w:rsidRPr="00F2306E">
              <w:rPr>
                <w:rFonts w:ascii="Times New Roman" w:hAnsi="Times New Roman"/>
                <w:sz w:val="24"/>
                <w:szCs w:val="24"/>
              </w:rPr>
              <w:t>Порядок получения сигнала «ВНИМАНИЕВСЕМ!» с информацией о воздушной тревоге, химической тревоге 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356" w:type="dxa"/>
            <w:gridSpan w:val="3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533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F2685">
        <w:trPr>
          <w:gridBefore w:val="1"/>
          <w:gridAfter w:val="1"/>
          <w:wBefore w:w="51" w:type="dxa"/>
          <w:wAfter w:w="23" w:type="dxa"/>
        </w:trPr>
        <w:tc>
          <w:tcPr>
            <w:tcW w:w="1361" w:type="dxa"/>
          </w:tcPr>
          <w:p w:rsidR="000179A3" w:rsidRPr="00BF2685" w:rsidRDefault="000179A3" w:rsidP="00F2306E">
            <w:pPr>
              <w:spacing w:after="0" w:line="240" w:lineRule="exact"/>
              <w:rPr>
                <w:rFonts w:ascii="Times New Roman" w:hAnsi="Times New Roman"/>
              </w:rPr>
            </w:pPr>
            <w:r w:rsidRPr="00BF2685">
              <w:rPr>
                <w:rFonts w:ascii="Times New Roman" w:hAnsi="Times New Roman"/>
              </w:rPr>
              <w:t>26.02.20г.</w:t>
            </w:r>
          </w:p>
        </w:tc>
        <w:tc>
          <w:tcPr>
            <w:tcW w:w="680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3 </w:t>
            </w:r>
            <w:r w:rsidRPr="00F2306E">
              <w:rPr>
                <w:rFonts w:ascii="Times New Roman" w:hAnsi="Times New Roman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276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134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563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F2685">
        <w:trPr>
          <w:gridBefore w:val="1"/>
          <w:gridAfter w:val="1"/>
          <w:wBefore w:w="51" w:type="dxa"/>
          <w:wAfter w:w="23" w:type="dxa"/>
        </w:trPr>
        <w:tc>
          <w:tcPr>
            <w:tcW w:w="1361" w:type="dxa"/>
          </w:tcPr>
          <w:p w:rsidR="000179A3" w:rsidRPr="00BF2685" w:rsidRDefault="000179A3" w:rsidP="00F2306E">
            <w:pPr>
              <w:spacing w:after="0" w:line="240" w:lineRule="exact"/>
              <w:rPr>
                <w:rFonts w:ascii="Times New Roman" w:hAnsi="Times New Roman"/>
              </w:rPr>
            </w:pPr>
            <w:r w:rsidRPr="00BF2685">
              <w:rPr>
                <w:rFonts w:ascii="Times New Roman" w:hAnsi="Times New Roman"/>
              </w:rPr>
              <w:t>04.03.20 г.</w:t>
            </w:r>
          </w:p>
        </w:tc>
        <w:tc>
          <w:tcPr>
            <w:tcW w:w="680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№ 4</w:t>
            </w:r>
            <w:r w:rsidRPr="00F2306E">
              <w:rPr>
                <w:rFonts w:ascii="Times New Roman" w:hAnsi="Times New Roman"/>
                <w:sz w:val="24"/>
                <w:szCs w:val="24"/>
              </w:rPr>
              <w:t xml:space="preserve"> Действия работников организаций по предупреждению аварий, катастроф и пожаров на территории организации и в случаи их возникновения</w:t>
            </w:r>
          </w:p>
        </w:tc>
        <w:tc>
          <w:tcPr>
            <w:tcW w:w="1276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563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F2685">
        <w:trPr>
          <w:gridBefore w:val="1"/>
          <w:gridAfter w:val="1"/>
          <w:wBefore w:w="51" w:type="dxa"/>
          <w:wAfter w:w="23" w:type="dxa"/>
        </w:trPr>
        <w:tc>
          <w:tcPr>
            <w:tcW w:w="1361" w:type="dxa"/>
          </w:tcPr>
          <w:p w:rsidR="000179A3" w:rsidRPr="00BF2685" w:rsidRDefault="000179A3" w:rsidP="00F2306E">
            <w:pPr>
              <w:spacing w:after="0" w:line="240" w:lineRule="exact"/>
              <w:rPr>
                <w:rFonts w:ascii="Times New Roman" w:hAnsi="Times New Roman"/>
              </w:rPr>
            </w:pPr>
            <w:r w:rsidRPr="00BF2685">
              <w:rPr>
                <w:rFonts w:ascii="Times New Roman" w:hAnsi="Times New Roman"/>
              </w:rPr>
              <w:t>18.03.20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680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5 </w:t>
            </w:r>
            <w:r w:rsidRPr="00F2306E">
              <w:rPr>
                <w:rFonts w:ascii="Times New Roman" w:hAnsi="Times New Roman"/>
                <w:sz w:val="24"/>
                <w:szCs w:val="24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276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134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563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F2685">
        <w:trPr>
          <w:gridBefore w:val="1"/>
          <w:gridAfter w:val="1"/>
          <w:wBefore w:w="51" w:type="dxa"/>
          <w:wAfter w:w="23" w:type="dxa"/>
        </w:trPr>
        <w:tc>
          <w:tcPr>
            <w:tcW w:w="1361" w:type="dxa"/>
          </w:tcPr>
          <w:p w:rsidR="000179A3" w:rsidRPr="00BF2685" w:rsidRDefault="000179A3" w:rsidP="00F2306E">
            <w:pPr>
              <w:spacing w:after="0" w:line="240" w:lineRule="exact"/>
              <w:rPr>
                <w:rFonts w:ascii="Times New Roman" w:hAnsi="Times New Roman"/>
              </w:rPr>
            </w:pPr>
            <w:r w:rsidRPr="00BF2685">
              <w:rPr>
                <w:rFonts w:ascii="Times New Roman" w:hAnsi="Times New Roman"/>
              </w:rPr>
              <w:t>01.04.</w:t>
            </w:r>
            <w:r>
              <w:rPr>
                <w:rFonts w:ascii="Times New Roman" w:hAnsi="Times New Roman"/>
              </w:rPr>
              <w:t>20</w:t>
            </w:r>
            <w:r w:rsidRPr="00BF2685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6 </w:t>
            </w:r>
            <w:r w:rsidRPr="00F2306E">
              <w:rPr>
                <w:rFonts w:ascii="Times New Roman" w:hAnsi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276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563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F2685">
        <w:trPr>
          <w:gridBefore w:val="1"/>
          <w:gridAfter w:val="1"/>
          <w:wBefore w:w="51" w:type="dxa"/>
          <w:wAfter w:w="23" w:type="dxa"/>
        </w:trPr>
        <w:tc>
          <w:tcPr>
            <w:tcW w:w="1361" w:type="dxa"/>
          </w:tcPr>
          <w:p w:rsidR="000179A3" w:rsidRPr="00BF2685" w:rsidRDefault="000179A3" w:rsidP="00F2306E">
            <w:pPr>
              <w:spacing w:after="0" w:line="240" w:lineRule="exact"/>
              <w:rPr>
                <w:rFonts w:ascii="Times New Roman" w:hAnsi="Times New Roman"/>
              </w:rPr>
            </w:pPr>
            <w:r w:rsidRPr="00BF2685">
              <w:rPr>
                <w:rFonts w:ascii="Times New Roman" w:hAnsi="Times New Roman"/>
              </w:rPr>
              <w:t>15.04.</w:t>
            </w:r>
            <w:r>
              <w:rPr>
                <w:rFonts w:ascii="Times New Roman" w:hAnsi="Times New Roman"/>
              </w:rPr>
              <w:t>20</w:t>
            </w:r>
            <w:r w:rsidRPr="00BF2685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7 </w:t>
            </w:r>
            <w:r w:rsidRPr="00F2306E">
              <w:rPr>
                <w:rFonts w:ascii="Times New Roman" w:hAnsi="Times New Roman"/>
                <w:sz w:val="24"/>
                <w:szCs w:val="24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276" w:type="dxa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563" w:type="dxa"/>
            <w:gridSpan w:val="2"/>
          </w:tcPr>
          <w:p w:rsidR="000179A3" w:rsidRPr="00F2306E" w:rsidRDefault="000179A3" w:rsidP="00F2306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F2306E" w:rsidTr="00BF2685">
        <w:tblPrEx>
          <w:tblLook w:val="0000"/>
        </w:tblPrEx>
        <w:trPr>
          <w:gridBefore w:val="1"/>
          <w:gridAfter w:val="1"/>
          <w:wBefore w:w="51" w:type="dxa"/>
          <w:wAfter w:w="23" w:type="dxa"/>
          <w:trHeight w:val="705"/>
        </w:trPr>
        <w:tc>
          <w:tcPr>
            <w:tcW w:w="1361" w:type="dxa"/>
          </w:tcPr>
          <w:p w:rsidR="000179A3" w:rsidRPr="00BF2685" w:rsidRDefault="000179A3" w:rsidP="00F2306E">
            <w:pPr>
              <w:spacing w:after="0" w:line="240" w:lineRule="exact"/>
              <w:ind w:left="-1134"/>
              <w:rPr>
                <w:rFonts w:ascii="Times New Roman" w:hAnsi="Times New Roman"/>
              </w:rPr>
            </w:pPr>
            <w:r w:rsidRPr="00BF2685">
              <w:rPr>
                <w:rFonts w:ascii="Times New Roman" w:hAnsi="Times New Roman"/>
              </w:rPr>
              <w:t>И          Ит</w:t>
            </w:r>
            <w:r>
              <w:rPr>
                <w:rFonts w:ascii="Times New Roman" w:hAnsi="Times New Roman"/>
              </w:rPr>
              <w:t xml:space="preserve"> Итого</w:t>
            </w:r>
          </w:p>
        </w:tc>
        <w:tc>
          <w:tcPr>
            <w:tcW w:w="680" w:type="dxa"/>
          </w:tcPr>
          <w:p w:rsidR="000179A3" w:rsidRPr="00F2306E" w:rsidRDefault="000179A3" w:rsidP="00F2306E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  <w:r w:rsidRPr="00F2306E">
              <w:rPr>
                <w:rFonts w:ascii="Times New Roman" w:hAnsi="Times New Roman"/>
                <w:sz w:val="24"/>
                <w:szCs w:val="24"/>
              </w:rPr>
              <w:t xml:space="preserve">16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8647" w:type="dxa"/>
            <w:gridSpan w:val="9"/>
          </w:tcPr>
          <w:p w:rsidR="000179A3" w:rsidRPr="00F2306E" w:rsidRDefault="000179A3" w:rsidP="00F2306E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9A3" w:rsidRPr="00F2306E" w:rsidRDefault="000179A3" w:rsidP="00E84076">
      <w:pPr>
        <w:ind w:left="-1134"/>
        <w:rPr>
          <w:rFonts w:ascii="Times New Roman" w:hAnsi="Times New Roman"/>
          <w:sz w:val="24"/>
          <w:szCs w:val="24"/>
        </w:rPr>
      </w:pPr>
    </w:p>
    <w:p w:rsidR="000179A3" w:rsidRPr="00FD2573" w:rsidRDefault="000179A3" w:rsidP="00F2306E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0179A3" w:rsidRDefault="000179A3" w:rsidP="00F2306E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по делам ГО и ЧС                                                                                          С.П. Шуранов</w:t>
      </w:r>
    </w:p>
    <w:p w:rsidR="000179A3" w:rsidRDefault="000179A3" w:rsidP="00F2306E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F2306E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F2306E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F2306E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179A3" w:rsidRDefault="000179A3" w:rsidP="00BF2685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РАСПИСАНИЕ</w:t>
      </w:r>
    </w:p>
    <w:p w:rsidR="000179A3" w:rsidRPr="00FD2573" w:rsidRDefault="000179A3" w:rsidP="00BF2685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0179A3" w:rsidRDefault="000179A3" w:rsidP="00BF2685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занятий по гражданской обороне группы № 2 на </w:t>
      </w:r>
      <w:smartTag w:uri="urn:schemas-microsoft-com:office:smarttags" w:element="metricconverter">
        <w:smartTagPr>
          <w:attr w:name="ProductID" w:val="2020 г"/>
        </w:smartTagPr>
        <w:r w:rsidRPr="00FD2573">
          <w:rPr>
            <w:rFonts w:ascii="Times New Roman" w:hAnsi="Times New Roman"/>
            <w:sz w:val="28"/>
            <w:szCs w:val="28"/>
          </w:rPr>
          <w:t>2020 г</w:t>
        </w:r>
      </w:smartTag>
      <w:r w:rsidRPr="00FD2573">
        <w:rPr>
          <w:rFonts w:ascii="Times New Roman" w:hAnsi="Times New Roman"/>
          <w:sz w:val="28"/>
          <w:szCs w:val="28"/>
        </w:rPr>
        <w:t>.</w:t>
      </w:r>
    </w:p>
    <w:p w:rsidR="000179A3" w:rsidRPr="00FD2573" w:rsidRDefault="000179A3" w:rsidP="00BF2685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3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2"/>
        <w:gridCol w:w="680"/>
        <w:gridCol w:w="3466"/>
        <w:gridCol w:w="1190"/>
        <w:gridCol w:w="1420"/>
        <w:gridCol w:w="1744"/>
        <w:gridCol w:w="1020"/>
      </w:tblGrid>
      <w:tr w:rsidR="000179A3" w:rsidRPr="00BF2685" w:rsidTr="000F6CB6">
        <w:trPr>
          <w:trHeight w:val="766"/>
        </w:trPr>
        <w:tc>
          <w:tcPr>
            <w:tcW w:w="1412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80" w:type="dxa"/>
          </w:tcPr>
          <w:p w:rsidR="000179A3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Ча</w:t>
            </w:r>
          </w:p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3466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9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14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44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Кто проводит</w:t>
            </w:r>
          </w:p>
        </w:tc>
        <w:tc>
          <w:tcPr>
            <w:tcW w:w="10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Отметка о проведении</w:t>
            </w:r>
          </w:p>
        </w:tc>
      </w:tr>
      <w:tr w:rsidR="000179A3" w:rsidRPr="00BF2685" w:rsidTr="000F6CB6">
        <w:tc>
          <w:tcPr>
            <w:tcW w:w="1412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16.01.20 г.</w:t>
            </w:r>
          </w:p>
        </w:tc>
        <w:tc>
          <w:tcPr>
            <w:tcW w:w="68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1 </w:t>
            </w:r>
            <w:r w:rsidRPr="00BF2685">
              <w:rPr>
                <w:rFonts w:ascii="Times New Roman" w:hAnsi="Times New Roman"/>
                <w:sz w:val="24"/>
                <w:szCs w:val="24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19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Фильм</w:t>
            </w:r>
          </w:p>
        </w:tc>
        <w:tc>
          <w:tcPr>
            <w:tcW w:w="14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44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0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BF2685" w:rsidTr="000F6CB6">
        <w:tc>
          <w:tcPr>
            <w:tcW w:w="1412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06.02.20 г.</w:t>
            </w:r>
          </w:p>
        </w:tc>
        <w:tc>
          <w:tcPr>
            <w:tcW w:w="68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2 </w:t>
            </w:r>
            <w:r w:rsidRPr="00BF2685">
              <w:rPr>
                <w:rFonts w:ascii="Times New Roman" w:hAnsi="Times New Roman"/>
                <w:sz w:val="24"/>
                <w:szCs w:val="24"/>
              </w:rPr>
              <w:t>Порядок получения сигнала «ВНИМАНИЕВСЕМ!» с информацией о воздушной тревоге, химической тревоге 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19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44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0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BF2685" w:rsidTr="000F6CB6">
        <w:tc>
          <w:tcPr>
            <w:tcW w:w="1412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20.02.20 г.</w:t>
            </w:r>
          </w:p>
        </w:tc>
        <w:tc>
          <w:tcPr>
            <w:tcW w:w="68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3 </w:t>
            </w:r>
            <w:r w:rsidRPr="00BF2685">
              <w:rPr>
                <w:rFonts w:ascii="Times New Roman" w:hAnsi="Times New Roman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19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44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0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BF2685" w:rsidTr="000F6CB6">
        <w:tc>
          <w:tcPr>
            <w:tcW w:w="1412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05.03.20 г.</w:t>
            </w:r>
          </w:p>
        </w:tc>
        <w:tc>
          <w:tcPr>
            <w:tcW w:w="68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№ 4</w:t>
            </w:r>
            <w:r w:rsidRPr="00BF2685">
              <w:rPr>
                <w:rFonts w:ascii="Times New Roman" w:hAnsi="Times New Roman"/>
                <w:sz w:val="24"/>
                <w:szCs w:val="24"/>
              </w:rPr>
              <w:t xml:space="preserve"> Действия работников организаций по предупреждению аварий, катастроф и пожаров на территории организации и в случаи их возникновения</w:t>
            </w:r>
          </w:p>
        </w:tc>
        <w:tc>
          <w:tcPr>
            <w:tcW w:w="119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44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0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BF2685" w:rsidTr="000F6CB6">
        <w:tc>
          <w:tcPr>
            <w:tcW w:w="1412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19.03.20 г.</w:t>
            </w:r>
          </w:p>
        </w:tc>
        <w:tc>
          <w:tcPr>
            <w:tcW w:w="68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5 </w:t>
            </w:r>
            <w:r w:rsidRPr="00BF2685">
              <w:rPr>
                <w:rFonts w:ascii="Times New Roman" w:hAnsi="Times New Roman"/>
                <w:sz w:val="24"/>
                <w:szCs w:val="24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19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44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0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BF2685" w:rsidTr="000F6CB6">
        <w:tc>
          <w:tcPr>
            <w:tcW w:w="1412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02.04.20 г.</w:t>
            </w:r>
          </w:p>
        </w:tc>
        <w:tc>
          <w:tcPr>
            <w:tcW w:w="68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6 </w:t>
            </w:r>
            <w:r w:rsidRPr="00BF2685">
              <w:rPr>
                <w:rFonts w:ascii="Times New Roman" w:hAnsi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19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44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0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BF2685" w:rsidTr="000F6CB6">
        <w:tc>
          <w:tcPr>
            <w:tcW w:w="1412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16.04.20 г.</w:t>
            </w:r>
          </w:p>
        </w:tc>
        <w:tc>
          <w:tcPr>
            <w:tcW w:w="68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7 </w:t>
            </w:r>
            <w:r w:rsidRPr="00BF2685">
              <w:rPr>
                <w:rFonts w:ascii="Times New Roman" w:hAnsi="Times New Roman"/>
                <w:sz w:val="24"/>
                <w:szCs w:val="24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19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4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44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020" w:type="dxa"/>
          </w:tcPr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BF2685" w:rsidTr="000F6CB6">
        <w:tblPrEx>
          <w:tblLook w:val="0000"/>
        </w:tblPrEx>
        <w:trPr>
          <w:trHeight w:val="630"/>
        </w:trPr>
        <w:tc>
          <w:tcPr>
            <w:tcW w:w="1412" w:type="dxa"/>
          </w:tcPr>
          <w:p w:rsidR="000179A3" w:rsidRPr="00BF2685" w:rsidRDefault="000179A3" w:rsidP="00BF2685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0" w:type="dxa"/>
          </w:tcPr>
          <w:p w:rsidR="000179A3" w:rsidRPr="00BF2685" w:rsidRDefault="000179A3" w:rsidP="00BF2685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26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40" w:type="dxa"/>
            <w:gridSpan w:val="5"/>
          </w:tcPr>
          <w:p w:rsidR="000179A3" w:rsidRPr="00BF2685" w:rsidRDefault="000179A3" w:rsidP="00BF2685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  <w:p w:rsidR="000179A3" w:rsidRPr="00BF2685" w:rsidRDefault="000179A3" w:rsidP="00BF26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9A3" w:rsidRPr="00BF2685" w:rsidRDefault="000179A3" w:rsidP="00BF2685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</w:p>
    <w:p w:rsidR="000179A3" w:rsidRPr="00FD2573" w:rsidRDefault="000179A3" w:rsidP="00BF268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0179A3" w:rsidRDefault="000179A3" w:rsidP="00BF268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отдела по делам ГО и ЧС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К.Ю. Анацкий</w:t>
      </w:r>
    </w:p>
    <w:p w:rsidR="000179A3" w:rsidRDefault="000179A3" w:rsidP="00BF268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179A3" w:rsidRDefault="000179A3" w:rsidP="00BF268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179A3" w:rsidRDefault="000179A3" w:rsidP="00BF268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179A3" w:rsidRDefault="000179A3" w:rsidP="00BF268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179A3" w:rsidRPr="00FD2573" w:rsidRDefault="000179A3" w:rsidP="000F6CB6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РАСПИСАНИЕ</w:t>
      </w:r>
    </w:p>
    <w:p w:rsidR="000179A3" w:rsidRDefault="000179A3" w:rsidP="000F6CB6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занятий по гражданской обороне группы № 3 на </w:t>
      </w:r>
      <w:smartTag w:uri="urn:schemas-microsoft-com:office:smarttags" w:element="metricconverter">
        <w:smartTagPr>
          <w:attr w:name="ProductID" w:val="2020 г"/>
        </w:smartTagPr>
        <w:r w:rsidRPr="00FD2573">
          <w:rPr>
            <w:rFonts w:ascii="Times New Roman" w:hAnsi="Times New Roman"/>
            <w:sz w:val="28"/>
            <w:szCs w:val="28"/>
          </w:rPr>
          <w:t>2020 г</w:t>
        </w:r>
      </w:smartTag>
      <w:r w:rsidRPr="00FD2573">
        <w:rPr>
          <w:rFonts w:ascii="Times New Roman" w:hAnsi="Times New Roman"/>
          <w:sz w:val="28"/>
          <w:szCs w:val="28"/>
        </w:rPr>
        <w:t>.</w:t>
      </w:r>
    </w:p>
    <w:p w:rsidR="000179A3" w:rsidRPr="00FD2573" w:rsidRDefault="000179A3" w:rsidP="000F6CB6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2"/>
        <w:gridCol w:w="528"/>
        <w:gridCol w:w="11"/>
        <w:gridCol w:w="3470"/>
        <w:gridCol w:w="1398"/>
        <w:gridCol w:w="1223"/>
        <w:gridCol w:w="1360"/>
        <w:gridCol w:w="1338"/>
      </w:tblGrid>
      <w:tr w:rsidR="000179A3" w:rsidRPr="000F6CB6" w:rsidTr="000F6CB6">
        <w:trPr>
          <w:trHeight w:val="766"/>
        </w:trPr>
        <w:tc>
          <w:tcPr>
            <w:tcW w:w="141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9" w:type="dxa"/>
            <w:gridSpan w:val="2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47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39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1223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Место 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36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Кто проводит</w:t>
            </w:r>
          </w:p>
        </w:tc>
        <w:tc>
          <w:tcPr>
            <w:tcW w:w="133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Отметка о 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</w:tr>
      <w:tr w:rsidR="000179A3" w:rsidRPr="000F6CB6" w:rsidTr="000F6CB6">
        <w:tc>
          <w:tcPr>
            <w:tcW w:w="141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22.01.20 г.</w:t>
            </w:r>
          </w:p>
        </w:tc>
        <w:tc>
          <w:tcPr>
            <w:tcW w:w="539" w:type="dxa"/>
            <w:gridSpan w:val="2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1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39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Фильм</w:t>
            </w:r>
          </w:p>
        </w:tc>
        <w:tc>
          <w:tcPr>
            <w:tcW w:w="1223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36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33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41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12.02.20 г.</w:t>
            </w:r>
          </w:p>
        </w:tc>
        <w:tc>
          <w:tcPr>
            <w:tcW w:w="539" w:type="dxa"/>
            <w:gridSpan w:val="2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2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Порядок получения сигнала «ВНИМАНИЕВСЕМ!» с информацией о воздушной тревоге, химической тревоге 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39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23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36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33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41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26.02.20 г.</w:t>
            </w:r>
          </w:p>
        </w:tc>
        <w:tc>
          <w:tcPr>
            <w:tcW w:w="539" w:type="dxa"/>
            <w:gridSpan w:val="2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3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39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3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36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33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41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11.03.20 г.</w:t>
            </w:r>
          </w:p>
        </w:tc>
        <w:tc>
          <w:tcPr>
            <w:tcW w:w="539" w:type="dxa"/>
            <w:gridSpan w:val="2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№ 4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 xml:space="preserve"> Действия работников организаций по предупреждению аварий, катастроф и пожаров на территории организации и в случаи их возникновения</w:t>
            </w:r>
          </w:p>
        </w:tc>
        <w:tc>
          <w:tcPr>
            <w:tcW w:w="139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23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36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33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41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25.03.20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39" w:type="dxa"/>
            <w:gridSpan w:val="2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5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39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3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36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33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41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08.04.20 г.</w:t>
            </w:r>
          </w:p>
        </w:tc>
        <w:tc>
          <w:tcPr>
            <w:tcW w:w="539" w:type="dxa"/>
            <w:gridSpan w:val="2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6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39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23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36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33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41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22.04.20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39" w:type="dxa"/>
            <w:gridSpan w:val="2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7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39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23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36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1338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blPrEx>
          <w:tblLook w:val="0000"/>
        </w:tblPrEx>
        <w:trPr>
          <w:trHeight w:val="825"/>
        </w:trPr>
        <w:tc>
          <w:tcPr>
            <w:tcW w:w="1412" w:type="dxa"/>
          </w:tcPr>
          <w:p w:rsidR="000179A3" w:rsidRPr="000F6CB6" w:rsidRDefault="000179A3" w:rsidP="000F6CB6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28" w:type="dxa"/>
          </w:tcPr>
          <w:p w:rsidR="000179A3" w:rsidRPr="000F6CB6" w:rsidRDefault="000179A3" w:rsidP="000F6CB6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 xml:space="preserve">16    </w:t>
            </w: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00" w:type="dxa"/>
            <w:gridSpan w:val="6"/>
          </w:tcPr>
          <w:p w:rsidR="000179A3" w:rsidRPr="000F6CB6" w:rsidRDefault="000179A3" w:rsidP="000F6CB6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9A3" w:rsidRPr="000F6CB6" w:rsidRDefault="000179A3" w:rsidP="000F6CB6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</w:p>
    <w:p w:rsidR="000179A3" w:rsidRPr="00FD2573" w:rsidRDefault="000179A3" w:rsidP="000F6CB6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D2573">
        <w:rPr>
          <w:rFonts w:ascii="Times New Roman" w:hAnsi="Times New Roman"/>
          <w:sz w:val="28"/>
          <w:szCs w:val="28"/>
        </w:rPr>
        <w:t>ведующий сектором по транспорту,</w:t>
      </w:r>
    </w:p>
    <w:p w:rsidR="000179A3" w:rsidRDefault="000179A3" w:rsidP="000F6CB6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дорожной деятельности и связи                                                                Ю.А. Войтович</w:t>
      </w:r>
    </w:p>
    <w:p w:rsidR="000179A3" w:rsidRDefault="000179A3" w:rsidP="000F6CB6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179A3" w:rsidRDefault="000179A3" w:rsidP="000F6CB6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РАСПИСАНИЕ</w:t>
      </w:r>
    </w:p>
    <w:p w:rsidR="000179A3" w:rsidRPr="00FD2573" w:rsidRDefault="000179A3" w:rsidP="000F6CB6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0179A3" w:rsidRDefault="000179A3" w:rsidP="000F6CB6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 xml:space="preserve">занятий по гражданской обороне группы № 4 на </w:t>
      </w:r>
      <w:smartTag w:uri="urn:schemas-microsoft-com:office:smarttags" w:element="metricconverter">
        <w:smartTagPr>
          <w:attr w:name="ProductID" w:val="2020 г"/>
        </w:smartTagPr>
        <w:r w:rsidRPr="00FD2573">
          <w:rPr>
            <w:rFonts w:ascii="Times New Roman" w:hAnsi="Times New Roman"/>
            <w:sz w:val="28"/>
            <w:szCs w:val="28"/>
          </w:rPr>
          <w:t>2020 г</w:t>
        </w:r>
      </w:smartTag>
      <w:r w:rsidRPr="00FD2573">
        <w:rPr>
          <w:rFonts w:ascii="Times New Roman" w:hAnsi="Times New Roman"/>
          <w:sz w:val="28"/>
          <w:szCs w:val="28"/>
        </w:rPr>
        <w:t>.</w:t>
      </w:r>
    </w:p>
    <w:p w:rsidR="000179A3" w:rsidRPr="00FD2573" w:rsidRDefault="000179A3" w:rsidP="000F6CB6">
      <w:pPr>
        <w:spacing w:after="0" w:line="240" w:lineRule="exact"/>
        <w:ind w:left="-113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6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719"/>
        <w:gridCol w:w="3711"/>
        <w:gridCol w:w="1250"/>
        <w:gridCol w:w="1264"/>
        <w:gridCol w:w="1462"/>
        <w:gridCol w:w="961"/>
      </w:tblGrid>
      <w:tr w:rsidR="000179A3" w:rsidRPr="000F6CB6" w:rsidTr="000F6CB6">
        <w:trPr>
          <w:trHeight w:val="766"/>
        </w:trPr>
        <w:tc>
          <w:tcPr>
            <w:tcW w:w="1395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19" w:type="dxa"/>
          </w:tcPr>
          <w:p w:rsidR="000179A3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371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5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64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46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Кто проводит</w:t>
            </w:r>
          </w:p>
        </w:tc>
        <w:tc>
          <w:tcPr>
            <w:tcW w:w="96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Отметка о прове</w:t>
            </w:r>
            <w:r>
              <w:rPr>
                <w:rFonts w:ascii="Times New Roman" w:hAnsi="Times New Roman"/>
                <w:sz w:val="24"/>
                <w:szCs w:val="24"/>
              </w:rPr>
              <w:t>-дении</w:t>
            </w:r>
          </w:p>
        </w:tc>
      </w:tr>
      <w:tr w:rsidR="000179A3" w:rsidRPr="000F6CB6" w:rsidTr="000F6CB6">
        <w:tc>
          <w:tcPr>
            <w:tcW w:w="1395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17.01.20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719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1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25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Фильм</w:t>
            </w:r>
          </w:p>
        </w:tc>
        <w:tc>
          <w:tcPr>
            <w:tcW w:w="1264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6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96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395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 xml:space="preserve">24.01.20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19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2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Порядок получения сигнала «ВНИМАНИЕВСЕМ!» с информацией о воздушной тревоге, химической тревоге 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25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64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6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96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395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21.02.20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719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3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25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64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6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96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395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28.02.20 г.</w:t>
            </w:r>
          </w:p>
        </w:tc>
        <w:tc>
          <w:tcPr>
            <w:tcW w:w="719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№ 4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 xml:space="preserve"> Действия работников организаций по предупреждению аварий, катастроф и пожаров на территории организации и в случаи их возникновения</w:t>
            </w:r>
          </w:p>
        </w:tc>
        <w:tc>
          <w:tcPr>
            <w:tcW w:w="125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64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6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96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395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20.03.20 г.</w:t>
            </w:r>
          </w:p>
        </w:tc>
        <w:tc>
          <w:tcPr>
            <w:tcW w:w="719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5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 xml:space="preserve">Действия работников организации при угрозе и возникновении чрезвычайных ситуаций, военных конфликтов, угрозе и совершения террористических актов. </w:t>
            </w:r>
          </w:p>
        </w:tc>
        <w:tc>
          <w:tcPr>
            <w:tcW w:w="125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64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6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96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395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27.03.20 г.</w:t>
            </w:r>
          </w:p>
        </w:tc>
        <w:tc>
          <w:tcPr>
            <w:tcW w:w="719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6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25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64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6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96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c>
          <w:tcPr>
            <w:tcW w:w="1395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17.04.20 г.</w:t>
            </w:r>
          </w:p>
        </w:tc>
        <w:tc>
          <w:tcPr>
            <w:tcW w:w="719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№ 7 </w:t>
            </w:r>
            <w:r w:rsidRPr="000F6CB6">
              <w:rPr>
                <w:rFonts w:ascii="Times New Roman" w:hAnsi="Times New Roman"/>
                <w:sz w:val="24"/>
                <w:szCs w:val="24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250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64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62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961" w:type="dxa"/>
          </w:tcPr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A3" w:rsidRPr="000F6CB6" w:rsidTr="000F6CB6">
        <w:tblPrEx>
          <w:tblLook w:val="0000"/>
        </w:tblPrEx>
        <w:trPr>
          <w:trHeight w:val="735"/>
        </w:trPr>
        <w:tc>
          <w:tcPr>
            <w:tcW w:w="1395" w:type="dxa"/>
          </w:tcPr>
          <w:p w:rsidR="000179A3" w:rsidRPr="000F6CB6" w:rsidRDefault="000179A3" w:rsidP="000F6CB6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19" w:type="dxa"/>
          </w:tcPr>
          <w:p w:rsidR="000179A3" w:rsidRPr="000F6CB6" w:rsidRDefault="000179A3" w:rsidP="000F6CB6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6C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8" w:type="dxa"/>
            <w:gridSpan w:val="5"/>
          </w:tcPr>
          <w:p w:rsidR="000179A3" w:rsidRPr="000F6CB6" w:rsidRDefault="000179A3" w:rsidP="000F6CB6">
            <w:pPr>
              <w:spacing w:after="0" w:line="240" w:lineRule="exact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  <w:p w:rsidR="000179A3" w:rsidRPr="000F6CB6" w:rsidRDefault="000179A3" w:rsidP="000F6CB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9A3" w:rsidRPr="000F6CB6" w:rsidRDefault="000179A3" w:rsidP="000F6CB6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</w:p>
    <w:p w:rsidR="000179A3" w:rsidRPr="00FD2573" w:rsidRDefault="000179A3" w:rsidP="000F6CB6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  <w:r w:rsidRPr="00FD2573">
        <w:rPr>
          <w:rFonts w:ascii="Times New Roman" w:hAnsi="Times New Roman"/>
          <w:sz w:val="28"/>
          <w:szCs w:val="28"/>
        </w:rPr>
        <w:t>Главный диспетчер</w:t>
      </w:r>
    </w:p>
    <w:p w:rsidR="000179A3" w:rsidRPr="00FD2573" w:rsidRDefault="000179A3" w:rsidP="000F6CB6">
      <w:pPr>
        <w:spacing w:after="0" w:line="240" w:lineRule="exact"/>
        <w:ind w:left="-1134"/>
      </w:pPr>
      <w:r w:rsidRPr="00FD2573">
        <w:rPr>
          <w:rFonts w:ascii="Times New Roman" w:hAnsi="Times New Roman"/>
          <w:sz w:val="28"/>
          <w:szCs w:val="28"/>
        </w:rPr>
        <w:t>МКУ ЕДДС                                                                                                       В.И. Вдовин</w:t>
      </w:r>
    </w:p>
    <w:sectPr w:rsidR="000179A3" w:rsidRPr="00FD2573" w:rsidSect="00753673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A3" w:rsidRDefault="000179A3">
      <w:pPr>
        <w:spacing w:after="0" w:line="240" w:lineRule="auto"/>
      </w:pPr>
      <w:r>
        <w:separator/>
      </w:r>
    </w:p>
  </w:endnote>
  <w:endnote w:type="continuationSeparator" w:id="0">
    <w:p w:rsidR="000179A3" w:rsidRDefault="0001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A3" w:rsidRDefault="000179A3">
      <w:pPr>
        <w:spacing w:after="0" w:line="240" w:lineRule="auto"/>
      </w:pPr>
      <w:r>
        <w:separator/>
      </w:r>
    </w:p>
  </w:footnote>
  <w:footnote w:type="continuationSeparator" w:id="0">
    <w:p w:rsidR="000179A3" w:rsidRDefault="0001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3" w:rsidRDefault="000179A3" w:rsidP="00F7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9A3" w:rsidRDefault="000179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3" w:rsidRDefault="000179A3" w:rsidP="00F7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179A3" w:rsidRDefault="000179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E9F"/>
    <w:rsid w:val="000179A3"/>
    <w:rsid w:val="0002187A"/>
    <w:rsid w:val="00024413"/>
    <w:rsid w:val="00037CD7"/>
    <w:rsid w:val="00052BE7"/>
    <w:rsid w:val="0005303F"/>
    <w:rsid w:val="00060EFF"/>
    <w:rsid w:val="00065B80"/>
    <w:rsid w:val="00067A63"/>
    <w:rsid w:val="000A21BB"/>
    <w:rsid w:val="000B4DF4"/>
    <w:rsid w:val="000C38C5"/>
    <w:rsid w:val="000F6ADC"/>
    <w:rsid w:val="000F6CB6"/>
    <w:rsid w:val="00110E9B"/>
    <w:rsid w:val="001125CE"/>
    <w:rsid w:val="001177B0"/>
    <w:rsid w:val="001371F2"/>
    <w:rsid w:val="00150CEE"/>
    <w:rsid w:val="001635FA"/>
    <w:rsid w:val="001942BB"/>
    <w:rsid w:val="0019453F"/>
    <w:rsid w:val="001B73CB"/>
    <w:rsid w:val="001F665B"/>
    <w:rsid w:val="001F665C"/>
    <w:rsid w:val="00212289"/>
    <w:rsid w:val="00213686"/>
    <w:rsid w:val="002210D0"/>
    <w:rsid w:val="0022144C"/>
    <w:rsid w:val="002346E9"/>
    <w:rsid w:val="00272E8A"/>
    <w:rsid w:val="00275C45"/>
    <w:rsid w:val="00294988"/>
    <w:rsid w:val="002B0000"/>
    <w:rsid w:val="002B3CC2"/>
    <w:rsid w:val="002C0AFF"/>
    <w:rsid w:val="002F2DB1"/>
    <w:rsid w:val="002F7346"/>
    <w:rsid w:val="003115B0"/>
    <w:rsid w:val="003122C8"/>
    <w:rsid w:val="003359E8"/>
    <w:rsid w:val="00336582"/>
    <w:rsid w:val="0035402F"/>
    <w:rsid w:val="003569C5"/>
    <w:rsid w:val="00357946"/>
    <w:rsid w:val="003764EB"/>
    <w:rsid w:val="003816C9"/>
    <w:rsid w:val="003A26A3"/>
    <w:rsid w:val="00400EE2"/>
    <w:rsid w:val="00406E89"/>
    <w:rsid w:val="00407A41"/>
    <w:rsid w:val="00433EAD"/>
    <w:rsid w:val="00446065"/>
    <w:rsid w:val="0045508D"/>
    <w:rsid w:val="00470879"/>
    <w:rsid w:val="0047472A"/>
    <w:rsid w:val="004832B9"/>
    <w:rsid w:val="00491832"/>
    <w:rsid w:val="004B3CBE"/>
    <w:rsid w:val="004E0A89"/>
    <w:rsid w:val="004E27A9"/>
    <w:rsid w:val="004E40A2"/>
    <w:rsid w:val="005151A8"/>
    <w:rsid w:val="00523750"/>
    <w:rsid w:val="00623FAA"/>
    <w:rsid w:val="00647327"/>
    <w:rsid w:val="006511CC"/>
    <w:rsid w:val="00654C78"/>
    <w:rsid w:val="00677FCD"/>
    <w:rsid w:val="00694D9B"/>
    <w:rsid w:val="00753673"/>
    <w:rsid w:val="00757F97"/>
    <w:rsid w:val="00772C2E"/>
    <w:rsid w:val="0077726B"/>
    <w:rsid w:val="007D3FFB"/>
    <w:rsid w:val="007D41A7"/>
    <w:rsid w:val="007F0ADA"/>
    <w:rsid w:val="0082518B"/>
    <w:rsid w:val="00852D8C"/>
    <w:rsid w:val="00857753"/>
    <w:rsid w:val="008777D3"/>
    <w:rsid w:val="00877C52"/>
    <w:rsid w:val="00880507"/>
    <w:rsid w:val="008806D4"/>
    <w:rsid w:val="00882D93"/>
    <w:rsid w:val="00887150"/>
    <w:rsid w:val="00891C31"/>
    <w:rsid w:val="008A21B7"/>
    <w:rsid w:val="0092239B"/>
    <w:rsid w:val="00931170"/>
    <w:rsid w:val="00931E88"/>
    <w:rsid w:val="0093490E"/>
    <w:rsid w:val="00945E9F"/>
    <w:rsid w:val="00960874"/>
    <w:rsid w:val="00974E7F"/>
    <w:rsid w:val="00981FE1"/>
    <w:rsid w:val="00984132"/>
    <w:rsid w:val="009974D3"/>
    <w:rsid w:val="009A5D6C"/>
    <w:rsid w:val="009B58BA"/>
    <w:rsid w:val="009E3105"/>
    <w:rsid w:val="009E3F18"/>
    <w:rsid w:val="009F06A7"/>
    <w:rsid w:val="00A017C9"/>
    <w:rsid w:val="00A07E55"/>
    <w:rsid w:val="00A252DA"/>
    <w:rsid w:val="00A61838"/>
    <w:rsid w:val="00AA4E41"/>
    <w:rsid w:val="00AB5607"/>
    <w:rsid w:val="00AC2596"/>
    <w:rsid w:val="00AF03EC"/>
    <w:rsid w:val="00B279FA"/>
    <w:rsid w:val="00B30F10"/>
    <w:rsid w:val="00B417CA"/>
    <w:rsid w:val="00B55F88"/>
    <w:rsid w:val="00B8645E"/>
    <w:rsid w:val="00B86E87"/>
    <w:rsid w:val="00B928CB"/>
    <w:rsid w:val="00BA7DE1"/>
    <w:rsid w:val="00BB7E3A"/>
    <w:rsid w:val="00BC3501"/>
    <w:rsid w:val="00BD0E7F"/>
    <w:rsid w:val="00BE343F"/>
    <w:rsid w:val="00BF0F4C"/>
    <w:rsid w:val="00BF2685"/>
    <w:rsid w:val="00C0775F"/>
    <w:rsid w:val="00C17566"/>
    <w:rsid w:val="00C36CEE"/>
    <w:rsid w:val="00C80139"/>
    <w:rsid w:val="00CA722A"/>
    <w:rsid w:val="00CA774E"/>
    <w:rsid w:val="00CB3BF2"/>
    <w:rsid w:val="00CC2D8E"/>
    <w:rsid w:val="00CD5BEF"/>
    <w:rsid w:val="00CF47AB"/>
    <w:rsid w:val="00D273D4"/>
    <w:rsid w:val="00D612F4"/>
    <w:rsid w:val="00D86552"/>
    <w:rsid w:val="00D86C3E"/>
    <w:rsid w:val="00DB6661"/>
    <w:rsid w:val="00DB68EC"/>
    <w:rsid w:val="00DD5CCB"/>
    <w:rsid w:val="00DF3E6F"/>
    <w:rsid w:val="00E01EFD"/>
    <w:rsid w:val="00E25641"/>
    <w:rsid w:val="00E44C38"/>
    <w:rsid w:val="00E53E7C"/>
    <w:rsid w:val="00E63914"/>
    <w:rsid w:val="00E7488E"/>
    <w:rsid w:val="00E84076"/>
    <w:rsid w:val="00E941ED"/>
    <w:rsid w:val="00EA0881"/>
    <w:rsid w:val="00EA1E4A"/>
    <w:rsid w:val="00EF290A"/>
    <w:rsid w:val="00F02434"/>
    <w:rsid w:val="00F16A2D"/>
    <w:rsid w:val="00F2306E"/>
    <w:rsid w:val="00F50910"/>
    <w:rsid w:val="00F57F92"/>
    <w:rsid w:val="00F73BE0"/>
    <w:rsid w:val="00F87C59"/>
    <w:rsid w:val="00F94505"/>
    <w:rsid w:val="00F96191"/>
    <w:rsid w:val="00FB7372"/>
    <w:rsid w:val="00FD2573"/>
    <w:rsid w:val="00FD6FAA"/>
    <w:rsid w:val="00FE1B5D"/>
    <w:rsid w:val="00FE64CC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E9F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5E9F"/>
    <w:rPr>
      <w:rFonts w:ascii="Times New Roman" w:hAnsi="Times New Roman" w:cs="Times New Roman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rsid w:val="00945E9F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5E9F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945E9F"/>
    <w:pPr>
      <w:widowControl w:val="0"/>
      <w:suppressAutoHyphens/>
      <w:autoSpaceDE w:val="0"/>
    </w:pPr>
    <w:rPr>
      <w:rFonts w:cs="Calibri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B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0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53673"/>
    <w:rPr>
      <w:rFonts w:cs="Times New Roman"/>
    </w:rPr>
  </w:style>
  <w:style w:type="table" w:styleId="TableGrid">
    <w:name w:val="Table Grid"/>
    <w:basedOn w:val="TableNormal"/>
    <w:uiPriority w:val="99"/>
    <w:locked/>
    <w:rsid w:val="0075367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25641"/>
    <w:rPr>
      <w:rFonts w:ascii="Calibri" w:hAnsi="Calibri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432</TotalTime>
  <Pages>21</Pages>
  <Words>5749</Words>
  <Characters>-32766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19</cp:revision>
  <cp:lastPrinted>2019-12-29T22:41:00Z</cp:lastPrinted>
  <dcterms:created xsi:type="dcterms:W3CDTF">2019-12-17T05:49:00Z</dcterms:created>
  <dcterms:modified xsi:type="dcterms:W3CDTF">2020-01-04T00:18:00Z</dcterms:modified>
</cp:coreProperties>
</file>