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CE" w:rsidRPr="00DD7253" w:rsidRDefault="002248CE" w:rsidP="00CE6904">
      <w:pPr>
        <w:pStyle w:val="ConsPlusNormal"/>
        <w:jc w:val="center"/>
        <w:outlineLvl w:val="0"/>
        <w:rPr>
          <w:szCs w:val="28"/>
        </w:rPr>
      </w:pPr>
      <w:r w:rsidRPr="00DD7253">
        <w:rPr>
          <w:szCs w:val="28"/>
        </w:rPr>
        <w:t>Администрация</w:t>
      </w:r>
    </w:p>
    <w:p w:rsidR="002248CE" w:rsidRPr="00DD7253" w:rsidRDefault="002248CE" w:rsidP="00CE6904">
      <w:pPr>
        <w:pStyle w:val="ConsPlusNormal"/>
        <w:jc w:val="center"/>
        <w:outlineLvl w:val="0"/>
        <w:rPr>
          <w:szCs w:val="28"/>
        </w:rPr>
      </w:pPr>
      <w:r w:rsidRPr="00DD7253">
        <w:rPr>
          <w:szCs w:val="28"/>
        </w:rPr>
        <w:t>Верхнебуреинского муниципального района</w:t>
      </w:r>
    </w:p>
    <w:p w:rsidR="002248CE" w:rsidRPr="00DD7253" w:rsidRDefault="002248CE" w:rsidP="00CE6904">
      <w:pPr>
        <w:pStyle w:val="ConsPlusNormal"/>
        <w:jc w:val="center"/>
        <w:outlineLvl w:val="0"/>
        <w:rPr>
          <w:szCs w:val="28"/>
        </w:rPr>
      </w:pPr>
    </w:p>
    <w:p w:rsidR="002248CE" w:rsidRPr="00DD7253" w:rsidRDefault="002248CE" w:rsidP="00CE6904">
      <w:pPr>
        <w:pStyle w:val="ConsPlusNormal"/>
        <w:jc w:val="center"/>
        <w:outlineLvl w:val="0"/>
        <w:rPr>
          <w:szCs w:val="28"/>
        </w:rPr>
      </w:pPr>
      <w:r w:rsidRPr="00DD7253">
        <w:rPr>
          <w:szCs w:val="28"/>
        </w:rPr>
        <w:t>ПОСТАНОВЛЕНИЕ</w:t>
      </w:r>
    </w:p>
    <w:p w:rsidR="002248CE" w:rsidRPr="00DD7253" w:rsidRDefault="002248CE" w:rsidP="00CE6904">
      <w:pPr>
        <w:pStyle w:val="ConsPlusNormal"/>
        <w:jc w:val="center"/>
        <w:outlineLvl w:val="0"/>
        <w:rPr>
          <w:szCs w:val="28"/>
        </w:rPr>
      </w:pPr>
    </w:p>
    <w:p w:rsidR="002248CE" w:rsidRPr="00DD7253" w:rsidRDefault="002248CE" w:rsidP="00CE6904">
      <w:pPr>
        <w:pStyle w:val="ConsPlusNormal"/>
        <w:jc w:val="center"/>
        <w:outlineLvl w:val="0"/>
        <w:rPr>
          <w:szCs w:val="28"/>
          <w:u w:val="single"/>
        </w:rPr>
      </w:pPr>
    </w:p>
    <w:p w:rsidR="002248CE" w:rsidRPr="00DD7253" w:rsidRDefault="002248CE" w:rsidP="00CE6904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21</w:t>
      </w:r>
      <w:r w:rsidRPr="00DD7253">
        <w:rPr>
          <w:szCs w:val="28"/>
          <w:u w:val="single"/>
        </w:rPr>
        <w:t>.01.2020    №</w:t>
      </w:r>
      <w:r>
        <w:rPr>
          <w:szCs w:val="28"/>
          <w:u w:val="single"/>
        </w:rPr>
        <w:t xml:space="preserve"> 22</w:t>
      </w:r>
    </w:p>
    <w:p w:rsidR="002248CE" w:rsidRPr="00DD7253" w:rsidRDefault="002248CE" w:rsidP="00CE6904">
      <w:pPr>
        <w:pStyle w:val="ConsPlusNormal"/>
        <w:outlineLvl w:val="0"/>
        <w:rPr>
          <w:szCs w:val="28"/>
        </w:rPr>
      </w:pPr>
      <w:r w:rsidRPr="00DD7253">
        <w:rPr>
          <w:szCs w:val="28"/>
        </w:rPr>
        <w:t>п. Чегдомын</w:t>
      </w:r>
    </w:p>
    <w:p w:rsidR="002248CE" w:rsidRDefault="002248CE" w:rsidP="00D82CCA">
      <w:pPr>
        <w:jc w:val="center"/>
        <w:rPr>
          <w:rFonts w:ascii="Times New Roman" w:hAnsi="Times New Roman"/>
          <w:sz w:val="28"/>
          <w:szCs w:val="28"/>
        </w:rPr>
      </w:pPr>
    </w:p>
    <w:p w:rsidR="002248CE" w:rsidRDefault="002248CE" w:rsidP="00F42E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09.03.2016 № 135 «Об утверждении реестра муниципальных маршрутов регулярных перевозок в пригородном и междугороднем сообщении в границах Верхнебуреинского муниципального района»</w:t>
      </w:r>
    </w:p>
    <w:p w:rsidR="002248CE" w:rsidRDefault="002248CE" w:rsidP="00F42E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48CE" w:rsidRDefault="002248CE" w:rsidP="00F42E7D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законам от 10.12.1995  № 196-ФЗ « О безопасности дорожного движения», от 06.10.2003  № 131- ФЗ «Об общих принципах организации местного самоуправления в Российской Федерации», от 13.07.2015 № 220 – ФЗ «Об организации регулярных перевозок пассажиров и багажа автомобильным транспортом  и городским наземным электрическим транспортом в Российской Федерации  и о внесении изменений в отдельные законодательные акты Российской Федерации», закона Хабаровского края от 21.11.2018 № 382 «О дополнительных сведениях, включаемые в реестры маршрутов регулярных перевозок пассажиров и багажа автомобильным транспортом и городским наземным электрическим транспортом в Хабаровском крае», руководствуясь Уставом Верхнебуреинского муниципального района Хабаровского края, администрация Верхнебуреинского муниципального района Хабаровского края </w:t>
      </w:r>
    </w:p>
    <w:p w:rsidR="002248CE" w:rsidRDefault="002248CE" w:rsidP="0082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248CE" w:rsidRDefault="002248CE" w:rsidP="00F42E7D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изменение в постановление администрации Верхнебуреинского муниципального района</w:t>
      </w:r>
      <w:r w:rsidRPr="00F67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09.03.2016 № 135 «Об утверждении реестра муниципальных маршрутов регулярных перевозок в пригородном и междугороднем сообщении в границах Верхнебуреинского муниципального района» следующего содержания:</w:t>
      </w:r>
    </w:p>
    <w:p w:rsidR="002248CE" w:rsidRDefault="002248CE" w:rsidP="00F42E7D">
      <w:pPr>
        <w:tabs>
          <w:tab w:val="left" w:pos="1100"/>
          <w:tab w:val="left" w:pos="121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ab/>
        <w:t>Приложение «Реестр муниципальных маршрутов регулярных перевозок</w:t>
      </w:r>
      <w:r w:rsidRPr="00DC0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пригородном и междугороднем сообщении в границах Верхнебуреинского муниципального района»  изложить в новой редакции согласно приложению.</w:t>
      </w:r>
    </w:p>
    <w:p w:rsidR="002248CE" w:rsidRDefault="002248CE" w:rsidP="00F42E7D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 за исполнением настоящего постановления оставляю за собой.</w:t>
      </w:r>
    </w:p>
    <w:p w:rsidR="002248CE" w:rsidRDefault="002248CE" w:rsidP="00F42E7D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2248CE" w:rsidRDefault="002248CE" w:rsidP="00F42E7D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8CE" w:rsidRDefault="002248CE" w:rsidP="00F42E7D">
      <w:pPr>
        <w:tabs>
          <w:tab w:val="left" w:pos="1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8CE" w:rsidRDefault="002248CE" w:rsidP="00F53546">
      <w:pPr>
        <w:tabs>
          <w:tab w:val="left" w:pos="1100"/>
        </w:tabs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А.М. Маслов</w:t>
      </w:r>
      <w:r>
        <w:rPr>
          <w:rFonts w:ascii="Times New Roman" w:hAnsi="Times New Roman"/>
          <w:sz w:val="18"/>
          <w:szCs w:val="18"/>
        </w:rPr>
        <w:t xml:space="preserve">                   </w:t>
      </w:r>
    </w:p>
    <w:p w:rsidR="002248CE" w:rsidRDefault="002248CE" w:rsidP="00C24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248CE" w:rsidSect="00F42E7D">
          <w:headerReference w:type="even" r:id="rId7"/>
          <w:headerReference w:type="default" r:id="rId8"/>
          <w:pgSz w:w="11906" w:h="16838"/>
          <w:pgMar w:top="1134" w:right="567" w:bottom="1134" w:left="2098" w:header="709" w:footer="709" w:gutter="0"/>
          <w:cols w:space="708"/>
          <w:titlePg/>
          <w:docGrid w:linePitch="381"/>
        </w:sectPr>
      </w:pPr>
    </w:p>
    <w:p w:rsidR="002248CE" w:rsidRDefault="002248CE" w:rsidP="00C24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0118"/>
        <w:gridCol w:w="4668"/>
      </w:tblGrid>
      <w:tr w:rsidR="002248CE" w:rsidTr="0060658F">
        <w:tc>
          <w:tcPr>
            <w:tcW w:w="10118" w:type="dxa"/>
          </w:tcPr>
          <w:p w:rsidR="002248CE" w:rsidRPr="0060658F" w:rsidRDefault="002248CE" w:rsidP="00606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8F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8F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8F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21.01.2020  № 22</w:t>
            </w:r>
          </w:p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8F">
              <w:rPr>
                <w:rFonts w:ascii="Times New Roman" w:hAnsi="Times New Roman"/>
                <w:sz w:val="24"/>
                <w:szCs w:val="24"/>
              </w:rPr>
              <w:t xml:space="preserve">«Приложение </w:t>
            </w:r>
          </w:p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8F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8F">
              <w:rPr>
                <w:rFonts w:ascii="Times New Roman" w:hAnsi="Times New Roman"/>
                <w:sz w:val="24"/>
                <w:szCs w:val="24"/>
              </w:rPr>
              <w:t xml:space="preserve">администрации района  </w:t>
            </w:r>
          </w:p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8F">
              <w:rPr>
                <w:rFonts w:ascii="Times New Roman" w:hAnsi="Times New Roman"/>
                <w:sz w:val="24"/>
                <w:szCs w:val="24"/>
              </w:rPr>
              <w:t>от 09.03.2016  № 135»</w:t>
            </w:r>
          </w:p>
          <w:p w:rsidR="002248CE" w:rsidRPr="0060658F" w:rsidRDefault="002248CE" w:rsidP="0060658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8CE" w:rsidRDefault="002248CE" w:rsidP="00C24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8B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ЕЕСТР</w:t>
      </w:r>
    </w:p>
    <w:p w:rsidR="002248CE" w:rsidRDefault="002248CE" w:rsidP="00C24744">
      <w:pPr>
        <w:spacing w:after="0" w:line="240" w:lineRule="auto"/>
        <w:jc w:val="center"/>
        <w:rPr>
          <w:rFonts w:ascii="Times New Roman" w:hAnsi="Times New Roman"/>
        </w:rPr>
      </w:pPr>
      <w:r w:rsidRPr="00BA28B2">
        <w:rPr>
          <w:rFonts w:ascii="Times New Roman" w:hAnsi="Times New Roman"/>
          <w:sz w:val="24"/>
          <w:szCs w:val="24"/>
        </w:rPr>
        <w:t xml:space="preserve"> муниципальных маршрутов</w:t>
      </w:r>
      <w:r w:rsidRPr="00DC046B">
        <w:rPr>
          <w:rFonts w:ascii="Times New Roman" w:hAnsi="Times New Roman"/>
          <w:sz w:val="28"/>
          <w:szCs w:val="28"/>
        </w:rPr>
        <w:t xml:space="preserve"> </w:t>
      </w:r>
      <w:r w:rsidRPr="00DC046B">
        <w:rPr>
          <w:rFonts w:ascii="Times New Roman" w:hAnsi="Times New Roman"/>
        </w:rPr>
        <w:t>регулярных перевозок</w:t>
      </w:r>
    </w:p>
    <w:p w:rsidR="002248CE" w:rsidRDefault="002248CE" w:rsidP="00DC046B">
      <w:pPr>
        <w:spacing w:after="0" w:line="240" w:lineRule="auto"/>
        <w:jc w:val="center"/>
        <w:rPr>
          <w:rFonts w:ascii="Times New Roman" w:hAnsi="Times New Roman"/>
        </w:rPr>
      </w:pPr>
      <w:r w:rsidRPr="00DC046B">
        <w:rPr>
          <w:rFonts w:ascii="Times New Roman" w:hAnsi="Times New Roman"/>
        </w:rPr>
        <w:t xml:space="preserve"> в пригородном и междугороднем сообщении  в границах </w:t>
      </w:r>
    </w:p>
    <w:p w:rsidR="002248CE" w:rsidRPr="00BA28B2" w:rsidRDefault="002248CE" w:rsidP="00BA2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46B">
        <w:rPr>
          <w:rFonts w:ascii="Times New Roman" w:hAnsi="Times New Roman"/>
        </w:rPr>
        <w:t>Верхнебуреинского муниципального района</w:t>
      </w:r>
    </w:p>
    <w:tbl>
      <w:tblPr>
        <w:tblpPr w:leftFromText="180" w:rightFromText="180" w:vertAnchor="text" w:horzAnchor="margin" w:tblpY="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1"/>
        <w:gridCol w:w="1035"/>
        <w:gridCol w:w="1134"/>
        <w:gridCol w:w="1134"/>
        <w:gridCol w:w="1134"/>
        <w:gridCol w:w="1276"/>
        <w:gridCol w:w="1275"/>
        <w:gridCol w:w="1276"/>
        <w:gridCol w:w="992"/>
        <w:gridCol w:w="1560"/>
        <w:gridCol w:w="992"/>
        <w:gridCol w:w="992"/>
        <w:gridCol w:w="920"/>
      </w:tblGrid>
      <w:tr w:rsidR="002248CE" w:rsidRPr="00D82CCA" w:rsidTr="00827245">
        <w:tc>
          <w:tcPr>
            <w:tcW w:w="491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035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Наименование маршрута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Наименование промежуточных остановочных пунктов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Наименование улиц, автомобильных дорог</w:t>
            </w:r>
          </w:p>
        </w:tc>
        <w:tc>
          <w:tcPr>
            <w:tcW w:w="1275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Протяженность маршрута, км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560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Вид и класс транспортного средства,  максимальное количество каждого класса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Экологические характеристики ТС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Дата начала осущ.регулярных перевозок</w:t>
            </w:r>
          </w:p>
        </w:tc>
        <w:tc>
          <w:tcPr>
            <w:tcW w:w="920" w:type="dxa"/>
          </w:tcPr>
          <w:p w:rsidR="002248CE" w:rsidRPr="00D82CCA" w:rsidRDefault="002248CE" w:rsidP="0082724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Наименование, место ЮЛ, Ф.И.О ИП</w:t>
            </w:r>
          </w:p>
        </w:tc>
      </w:tr>
      <w:tr w:rsidR="002248CE" w:rsidRPr="00D82CCA" w:rsidTr="00827245">
        <w:trPr>
          <w:trHeight w:val="155"/>
        </w:trPr>
        <w:tc>
          <w:tcPr>
            <w:tcW w:w="491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2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2248CE" w:rsidRPr="00D82CCA" w:rsidTr="00827245">
        <w:tc>
          <w:tcPr>
            <w:tcW w:w="491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3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Софийская</w:t>
            </w:r>
            <w:r w:rsidRPr="00D82CCA">
              <w:rPr>
                <w:rFonts w:ascii="Times New Roman" w:hAnsi="Times New Roman"/>
                <w:sz w:val="16"/>
                <w:szCs w:val="16"/>
              </w:rPr>
              <w:t xml:space="preserve"> – Средний Ургал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Городское поселение «Рабочий поселок Чегдомын, Среднеургальское сельское поселение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Софийская, Мира, Центральная, Шоссейная, Загородняя, Садовая, Набережная</w:t>
            </w:r>
          </w:p>
        </w:tc>
        <w:tc>
          <w:tcPr>
            <w:tcW w:w="127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 xml:space="preserve">В установленных остановочных пунктах 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Регулярные перевозки по</w:t>
            </w:r>
          </w:p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156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Механическое ТС общего пользования, малый класс, 1ед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С 1968г (до 31.03.2016г)</w:t>
            </w:r>
          </w:p>
        </w:tc>
        <w:tc>
          <w:tcPr>
            <w:tcW w:w="92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ООО «Автотранс 1», п. Чегдомын, ул. Заводская 22а</w:t>
            </w:r>
          </w:p>
        </w:tc>
      </w:tr>
      <w:tr w:rsidR="002248CE" w:rsidRPr="00D82CCA" w:rsidTr="00827245">
        <w:tc>
          <w:tcPr>
            <w:tcW w:w="491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Софийская</w:t>
            </w:r>
            <w:r w:rsidRPr="00D82CCA">
              <w:rPr>
                <w:rFonts w:ascii="Times New Roman" w:hAnsi="Times New Roman"/>
                <w:sz w:val="16"/>
                <w:szCs w:val="16"/>
              </w:rPr>
              <w:t>-Новый Ургал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Городское поселение «Рабочий поселок Чегдомын, Новоургальское городское поселение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 xml:space="preserve">Софийская, Мира, Центральная, Шоссейная, МагистральнаяЖелезнодорожная, Ростовская, 60 лет СССР </w:t>
            </w:r>
          </w:p>
        </w:tc>
        <w:tc>
          <w:tcPr>
            <w:tcW w:w="127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Регулярные перевозки по</w:t>
            </w:r>
          </w:p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156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Механическое ТС общего пользования, малый класс, 1ед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С 1972г (до 31.03.2016г)</w:t>
            </w:r>
          </w:p>
        </w:tc>
        <w:tc>
          <w:tcPr>
            <w:tcW w:w="92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ООО «Автотранс 1» п. Чегдомын, ул. Заводская 22а</w:t>
            </w:r>
          </w:p>
        </w:tc>
      </w:tr>
      <w:tr w:rsidR="002248CE" w:rsidRPr="00D82CCA" w:rsidTr="00827245">
        <w:tc>
          <w:tcPr>
            <w:tcW w:w="491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3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Чегдомын-Софийск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 xml:space="preserve">Верхнебуреинский муниципальный район, сельское поселение «Рабочий поселок Софийск» 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Центральная, Мира, Софийская, Центральная, Советская</w:t>
            </w:r>
          </w:p>
        </w:tc>
        <w:tc>
          <w:tcPr>
            <w:tcW w:w="127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 и по требованию пассажира  в любом не запрещенном ПДД месте по муниципальному маршруту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Регулярные перевозки по нерегулируемым тарифам</w:t>
            </w:r>
          </w:p>
        </w:tc>
        <w:tc>
          <w:tcPr>
            <w:tcW w:w="156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Механическое ТС общего пользования, средний класс, 1ед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С 30.06.2016г</w:t>
            </w:r>
          </w:p>
        </w:tc>
        <w:tc>
          <w:tcPr>
            <w:tcW w:w="92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ООО ЗДК «Дальневосточник», п. Чегдомынул. Блюхера 10</w:t>
            </w:r>
          </w:p>
        </w:tc>
      </w:tr>
      <w:tr w:rsidR="002248CE" w:rsidRPr="00D82CCA" w:rsidTr="00827245">
        <w:tc>
          <w:tcPr>
            <w:tcW w:w="491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Софийская</w:t>
            </w:r>
            <w:r w:rsidRPr="00D82CCA">
              <w:rPr>
                <w:rFonts w:ascii="Times New Roman" w:hAnsi="Times New Roman"/>
                <w:sz w:val="16"/>
                <w:szCs w:val="16"/>
              </w:rPr>
              <w:t xml:space="preserve"> – Средний Ургал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Городское поселение «Рабочий поселок Чегдомын, Среднеургальское сельское поселение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Софийская, Мира, Центральная, Шоссейная, Загородняя, Садовая, Набережная</w:t>
            </w:r>
          </w:p>
        </w:tc>
        <w:tc>
          <w:tcPr>
            <w:tcW w:w="127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 xml:space="preserve">В установленных остановочных пунктах </w:t>
            </w:r>
          </w:p>
        </w:tc>
        <w:tc>
          <w:tcPr>
            <w:tcW w:w="992" w:type="dxa"/>
          </w:tcPr>
          <w:p w:rsidR="002248CE" w:rsidRPr="00D82CCA" w:rsidRDefault="002248CE" w:rsidP="002649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Регулярные перевозки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2CCA">
              <w:rPr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82CCA">
              <w:rPr>
                <w:rFonts w:ascii="Times New Roman" w:hAnsi="Times New Roman"/>
                <w:sz w:val="16"/>
                <w:szCs w:val="16"/>
              </w:rPr>
              <w:t>регулируемым тарифам</w:t>
            </w:r>
          </w:p>
        </w:tc>
        <w:tc>
          <w:tcPr>
            <w:tcW w:w="156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Механическое ТС общего пользования, малый класс, 1ед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1.04.2016 г.</w:t>
            </w:r>
          </w:p>
        </w:tc>
        <w:tc>
          <w:tcPr>
            <w:tcW w:w="92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ООО «Автотранс 1», п. Чегдомын, ул. Заводская 22а</w:t>
            </w:r>
          </w:p>
        </w:tc>
      </w:tr>
      <w:tr w:rsidR="002248CE" w:rsidRPr="00D82CCA" w:rsidTr="00827245">
        <w:tc>
          <w:tcPr>
            <w:tcW w:w="491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3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Софийская</w:t>
            </w:r>
            <w:r w:rsidRPr="00D82CCA">
              <w:rPr>
                <w:rFonts w:ascii="Times New Roman" w:hAnsi="Times New Roman"/>
                <w:sz w:val="16"/>
                <w:szCs w:val="16"/>
              </w:rPr>
              <w:t>-Новый Ургал</w:t>
            </w:r>
          </w:p>
        </w:tc>
        <w:tc>
          <w:tcPr>
            <w:tcW w:w="1134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Городское поселение «Рабочий поселок Чегдомын, Новоургальское городское поселение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 xml:space="preserve">Софийская, Мира, Центральная, Шоссейная, МагистральнаяЖелезнодорожная, Ростовская, 60 лет СССР </w:t>
            </w:r>
          </w:p>
        </w:tc>
        <w:tc>
          <w:tcPr>
            <w:tcW w:w="1275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1276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992" w:type="dxa"/>
          </w:tcPr>
          <w:p w:rsidR="002248CE" w:rsidRPr="00D82CCA" w:rsidRDefault="002248CE" w:rsidP="002649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Регулярные перевозки 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2CCA">
              <w:rPr>
                <w:rFonts w:ascii="Times New Roman" w:hAnsi="Times New Roman"/>
                <w:sz w:val="16"/>
                <w:szCs w:val="16"/>
              </w:rPr>
              <w:t>нерегулируемым тарифам</w:t>
            </w:r>
          </w:p>
        </w:tc>
        <w:tc>
          <w:tcPr>
            <w:tcW w:w="156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Механическое ТС общего пользования, малый класс, 1ед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четвертый класс</w:t>
            </w:r>
          </w:p>
        </w:tc>
        <w:tc>
          <w:tcPr>
            <w:tcW w:w="992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 xml:space="preserve">1.04.2016 г. </w:t>
            </w:r>
          </w:p>
        </w:tc>
        <w:tc>
          <w:tcPr>
            <w:tcW w:w="920" w:type="dxa"/>
          </w:tcPr>
          <w:p w:rsidR="002248CE" w:rsidRPr="00D82CCA" w:rsidRDefault="002248CE" w:rsidP="008272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ООО «Автотранс 1» п. Чегдомын, ул. Заводская 22а</w:t>
            </w:r>
          </w:p>
        </w:tc>
      </w:tr>
    </w:tbl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1"/>
        <w:gridCol w:w="1035"/>
        <w:gridCol w:w="992"/>
        <w:gridCol w:w="58"/>
        <w:gridCol w:w="934"/>
        <w:gridCol w:w="1560"/>
        <w:gridCol w:w="2409"/>
        <w:gridCol w:w="2410"/>
        <w:gridCol w:w="3260"/>
      </w:tblGrid>
      <w:tr w:rsidR="002248CE" w:rsidRPr="00D82CCA" w:rsidTr="00E1722B">
        <w:trPr>
          <w:trHeight w:val="780"/>
        </w:trPr>
        <w:tc>
          <w:tcPr>
            <w:tcW w:w="491" w:type="dxa"/>
            <w:vMerge w:val="restart"/>
          </w:tcPr>
          <w:p w:rsidR="002248CE" w:rsidRPr="00D82CCA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CC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019" w:type="dxa"/>
            <w:gridSpan w:val="4"/>
            <w:tcBorders>
              <w:bottom w:val="single" w:sz="4" w:space="0" w:color="auto"/>
            </w:tcBorders>
          </w:tcPr>
          <w:p w:rsidR="002248CE" w:rsidRPr="00D82CCA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рейсов</w:t>
            </w:r>
          </w:p>
        </w:tc>
        <w:tc>
          <w:tcPr>
            <w:tcW w:w="1560" w:type="dxa"/>
            <w:vMerge w:val="restart"/>
          </w:tcPr>
          <w:p w:rsidR="002248CE" w:rsidRPr="00D82CCA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сообщения</w:t>
            </w:r>
          </w:p>
        </w:tc>
        <w:tc>
          <w:tcPr>
            <w:tcW w:w="2409" w:type="dxa"/>
            <w:vMerge w:val="restart"/>
          </w:tcPr>
          <w:p w:rsidR="002248CE" w:rsidRPr="00E1722B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E1722B">
              <w:rPr>
                <w:rFonts w:ascii="Times New Roman" w:hAnsi="Times New Roman"/>
                <w:sz w:val="18"/>
                <w:szCs w:val="18"/>
              </w:rPr>
              <w:t>ериодичность осуществления регулярных перевозок</w:t>
            </w:r>
          </w:p>
        </w:tc>
        <w:tc>
          <w:tcPr>
            <w:tcW w:w="2410" w:type="dxa"/>
            <w:vMerge w:val="restart"/>
          </w:tcPr>
          <w:p w:rsidR="002248CE" w:rsidRPr="00E1722B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1722B">
              <w:rPr>
                <w:rFonts w:ascii="Times New Roman" w:hAnsi="Times New Roman"/>
                <w:sz w:val="18"/>
                <w:szCs w:val="18"/>
              </w:rPr>
              <w:t>егулярность осуществления регулярных перевозок</w:t>
            </w:r>
          </w:p>
        </w:tc>
        <w:tc>
          <w:tcPr>
            <w:tcW w:w="3260" w:type="dxa"/>
            <w:vMerge w:val="restart"/>
          </w:tcPr>
          <w:p w:rsidR="002248CE" w:rsidRPr="00575A51" w:rsidRDefault="002248CE" w:rsidP="00575A51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1722B">
              <w:rPr>
                <w:rFonts w:ascii="Times New Roman" w:hAnsi="Times New Roman"/>
                <w:sz w:val="18"/>
                <w:szCs w:val="18"/>
              </w:rPr>
              <w:t>ата включения, изменения сведений о муниципальном маршруте регу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лярных перевозок, </w:t>
            </w:r>
            <w:r w:rsidRPr="00E1722B">
              <w:rPr>
                <w:rFonts w:ascii="Times New Roman" w:hAnsi="Times New Roman"/>
                <w:sz w:val="18"/>
                <w:szCs w:val="18"/>
              </w:rPr>
              <w:t xml:space="preserve"> вид и реквизиты документа, являющегося основанием для включения, изменения данных сведений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248CE" w:rsidRPr="00D82CCA" w:rsidTr="00575A51">
        <w:trPr>
          <w:trHeight w:val="1043"/>
        </w:trPr>
        <w:tc>
          <w:tcPr>
            <w:tcW w:w="491" w:type="dxa"/>
            <w:vMerge/>
          </w:tcPr>
          <w:p w:rsidR="002248CE" w:rsidRPr="00D82CCA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2248CE" w:rsidRPr="00D82CCA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Рабочие дни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8CE" w:rsidRPr="00D82CCA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Выходные дни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</w:tcPr>
          <w:p w:rsidR="002248CE" w:rsidRPr="00D82CCA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Праздничные дни</w:t>
            </w:r>
          </w:p>
        </w:tc>
        <w:tc>
          <w:tcPr>
            <w:tcW w:w="1560" w:type="dxa"/>
            <w:vMerge/>
          </w:tcPr>
          <w:p w:rsidR="002248CE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248CE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248CE" w:rsidRDefault="002248CE" w:rsidP="00E1722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248CE" w:rsidRDefault="002248CE" w:rsidP="00E1722B">
            <w:pPr>
              <w:autoSpaceDE w:val="0"/>
              <w:autoSpaceDN w:val="0"/>
              <w:adjustRightInd w:val="0"/>
              <w:spacing w:before="2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48CE" w:rsidRPr="00D82CCA" w:rsidTr="00E1722B">
        <w:trPr>
          <w:trHeight w:val="155"/>
        </w:trPr>
        <w:tc>
          <w:tcPr>
            <w:tcW w:w="491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9" w:type="dxa"/>
            <w:gridSpan w:val="4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CC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09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2248CE" w:rsidRPr="00D82CCA" w:rsidTr="006D2DC3">
        <w:trPr>
          <w:trHeight w:val="155"/>
        </w:trPr>
        <w:tc>
          <w:tcPr>
            <w:tcW w:w="491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35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248CE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2248CE" w:rsidRPr="00915BC5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5BC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2248CE" w:rsidRPr="00915BC5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5BC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260" w:type="dxa"/>
          </w:tcPr>
          <w:p w:rsidR="002248CE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248CE" w:rsidRPr="00D82CCA" w:rsidTr="006D2DC3">
        <w:trPr>
          <w:trHeight w:val="155"/>
        </w:trPr>
        <w:tc>
          <w:tcPr>
            <w:tcW w:w="491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248CE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2248CE" w:rsidRPr="00915BC5" w:rsidRDefault="002248CE" w:rsidP="00915BC5">
            <w:pPr>
              <w:jc w:val="center"/>
            </w:pPr>
            <w:r w:rsidRPr="00915BC5">
              <w:t>-</w:t>
            </w:r>
          </w:p>
        </w:tc>
        <w:tc>
          <w:tcPr>
            <w:tcW w:w="2410" w:type="dxa"/>
          </w:tcPr>
          <w:p w:rsidR="002248CE" w:rsidRPr="00915BC5" w:rsidRDefault="002248CE" w:rsidP="00915BC5">
            <w:pPr>
              <w:jc w:val="center"/>
            </w:pPr>
            <w:r w:rsidRPr="00915BC5">
              <w:t>-</w:t>
            </w:r>
          </w:p>
        </w:tc>
        <w:tc>
          <w:tcPr>
            <w:tcW w:w="3260" w:type="dxa"/>
          </w:tcPr>
          <w:p w:rsidR="002248CE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248CE" w:rsidRPr="00D82CCA" w:rsidTr="0026498B">
        <w:tc>
          <w:tcPr>
            <w:tcW w:w="491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48CE" w:rsidRDefault="002248CE" w:rsidP="00575A5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248CE" w:rsidRDefault="002248CE" w:rsidP="00575A5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междугородное</w:t>
            </w:r>
          </w:p>
        </w:tc>
        <w:tc>
          <w:tcPr>
            <w:tcW w:w="2409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Круглогодичное, кроме периодов от закрытия ледовой переправы до открытияы паромной переправы и закрытия паромной переправы и открытия ледовой переправы. на реке Бурея 72км автомобильной дороги «р.п Чегдомын – пос. Шахтинский»</w:t>
            </w:r>
          </w:p>
        </w:tc>
        <w:tc>
          <w:tcPr>
            <w:tcW w:w="241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Понедельник, четверг</w:t>
            </w:r>
          </w:p>
        </w:tc>
        <w:tc>
          <w:tcPr>
            <w:tcW w:w="326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8CE" w:rsidRPr="00D82CCA" w:rsidTr="0026498B">
        <w:tc>
          <w:tcPr>
            <w:tcW w:w="491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пригородное</w:t>
            </w:r>
          </w:p>
        </w:tc>
        <w:tc>
          <w:tcPr>
            <w:tcW w:w="2409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Круглогодичное</w:t>
            </w:r>
          </w:p>
        </w:tc>
        <w:tc>
          <w:tcPr>
            <w:tcW w:w="241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Ежедневные</w:t>
            </w:r>
          </w:p>
        </w:tc>
        <w:tc>
          <w:tcPr>
            <w:tcW w:w="326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8CE" w:rsidRPr="00D82CCA" w:rsidTr="0026498B">
        <w:tc>
          <w:tcPr>
            <w:tcW w:w="491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пригородное</w:t>
            </w:r>
          </w:p>
        </w:tc>
        <w:tc>
          <w:tcPr>
            <w:tcW w:w="2409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Круглогодичное</w:t>
            </w:r>
          </w:p>
        </w:tc>
        <w:tc>
          <w:tcPr>
            <w:tcW w:w="241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Понедельник-пятница</w:t>
            </w:r>
          </w:p>
        </w:tc>
        <w:tc>
          <w:tcPr>
            <w:tcW w:w="3260" w:type="dxa"/>
          </w:tcPr>
          <w:p w:rsidR="002248CE" w:rsidRPr="00D82CCA" w:rsidRDefault="002248CE" w:rsidP="00E172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p w:rsidR="002248CE" w:rsidRPr="00D82CCA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  <w:r w:rsidRPr="00D82CCA">
        <w:rPr>
          <w:rFonts w:ascii="Times New Roman" w:hAnsi="Times New Roman"/>
        </w:rPr>
        <w:t xml:space="preserve"> </w:t>
      </w:r>
    </w:p>
    <w:p w:rsidR="002248CE" w:rsidRDefault="002248CE" w:rsidP="00D82CCA">
      <w:pPr>
        <w:rPr>
          <w:rFonts w:ascii="Times New Roman" w:hAnsi="Times New Roman"/>
        </w:rPr>
      </w:pPr>
    </w:p>
    <w:p w:rsidR="002248CE" w:rsidRDefault="002248CE" w:rsidP="00D82CCA">
      <w:pPr>
        <w:rPr>
          <w:rFonts w:ascii="Times New Roman" w:hAnsi="Times New Roman"/>
        </w:rPr>
      </w:pPr>
    </w:p>
    <w:sectPr w:rsidR="002248CE" w:rsidSect="00C24744">
      <w:pgSz w:w="16838" w:h="11906" w:orient="landscape"/>
      <w:pgMar w:top="761" w:right="1134" w:bottom="68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CE" w:rsidRDefault="002248CE" w:rsidP="003F4FD2">
      <w:pPr>
        <w:spacing w:after="0" w:line="240" w:lineRule="auto"/>
      </w:pPr>
      <w:r>
        <w:separator/>
      </w:r>
    </w:p>
  </w:endnote>
  <w:endnote w:type="continuationSeparator" w:id="0">
    <w:p w:rsidR="002248CE" w:rsidRDefault="002248CE" w:rsidP="003F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CE" w:rsidRDefault="002248CE" w:rsidP="003F4FD2">
      <w:pPr>
        <w:spacing w:after="0" w:line="240" w:lineRule="auto"/>
      </w:pPr>
      <w:r>
        <w:separator/>
      </w:r>
    </w:p>
  </w:footnote>
  <w:footnote w:type="continuationSeparator" w:id="0">
    <w:p w:rsidR="002248CE" w:rsidRDefault="002248CE" w:rsidP="003F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CE" w:rsidRDefault="002248CE" w:rsidP="008272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8CE" w:rsidRDefault="002248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CE" w:rsidRDefault="002248CE" w:rsidP="008272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248CE" w:rsidRDefault="002248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05A48"/>
    <w:multiLevelType w:val="hybridMultilevel"/>
    <w:tmpl w:val="CBFE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8FF"/>
    <w:rsid w:val="000158FF"/>
    <w:rsid w:val="00032F79"/>
    <w:rsid w:val="0004295F"/>
    <w:rsid w:val="00085660"/>
    <w:rsid w:val="00092911"/>
    <w:rsid w:val="000C67F3"/>
    <w:rsid w:val="001F01DA"/>
    <w:rsid w:val="0021004F"/>
    <w:rsid w:val="002248CE"/>
    <w:rsid w:val="0024098F"/>
    <w:rsid w:val="00242643"/>
    <w:rsid w:val="0026498B"/>
    <w:rsid w:val="00276020"/>
    <w:rsid w:val="00313249"/>
    <w:rsid w:val="00327AAE"/>
    <w:rsid w:val="00352E98"/>
    <w:rsid w:val="003539B2"/>
    <w:rsid w:val="00390E9B"/>
    <w:rsid w:val="003A5F58"/>
    <w:rsid w:val="003D5E7E"/>
    <w:rsid w:val="003F0C06"/>
    <w:rsid w:val="003F4FD2"/>
    <w:rsid w:val="004014DF"/>
    <w:rsid w:val="00401BA4"/>
    <w:rsid w:val="00411684"/>
    <w:rsid w:val="00445DE5"/>
    <w:rsid w:val="004B289A"/>
    <w:rsid w:val="005143FC"/>
    <w:rsid w:val="00575A51"/>
    <w:rsid w:val="00590F39"/>
    <w:rsid w:val="005C15D4"/>
    <w:rsid w:val="005C2829"/>
    <w:rsid w:val="005D4327"/>
    <w:rsid w:val="0060658F"/>
    <w:rsid w:val="0069340F"/>
    <w:rsid w:val="006A035A"/>
    <w:rsid w:val="006C30C3"/>
    <w:rsid w:val="006D2DC3"/>
    <w:rsid w:val="00737106"/>
    <w:rsid w:val="00747F0F"/>
    <w:rsid w:val="0079778C"/>
    <w:rsid w:val="007A10CF"/>
    <w:rsid w:val="0081461B"/>
    <w:rsid w:val="00820DC6"/>
    <w:rsid w:val="00823B3D"/>
    <w:rsid w:val="00827245"/>
    <w:rsid w:val="0088264C"/>
    <w:rsid w:val="008E4759"/>
    <w:rsid w:val="00915BC5"/>
    <w:rsid w:val="00923C44"/>
    <w:rsid w:val="0092622C"/>
    <w:rsid w:val="00931D95"/>
    <w:rsid w:val="00937F79"/>
    <w:rsid w:val="00971435"/>
    <w:rsid w:val="00972790"/>
    <w:rsid w:val="009A0868"/>
    <w:rsid w:val="009D48E9"/>
    <w:rsid w:val="009E6C54"/>
    <w:rsid w:val="00A31886"/>
    <w:rsid w:val="00A73C33"/>
    <w:rsid w:val="00AC6B53"/>
    <w:rsid w:val="00AF7E65"/>
    <w:rsid w:val="00B35813"/>
    <w:rsid w:val="00B44CF8"/>
    <w:rsid w:val="00B967D9"/>
    <w:rsid w:val="00BA28B2"/>
    <w:rsid w:val="00BD309A"/>
    <w:rsid w:val="00C12C29"/>
    <w:rsid w:val="00C24744"/>
    <w:rsid w:val="00C465C4"/>
    <w:rsid w:val="00C46B91"/>
    <w:rsid w:val="00C57F4B"/>
    <w:rsid w:val="00C76703"/>
    <w:rsid w:val="00CA2F80"/>
    <w:rsid w:val="00CE12E8"/>
    <w:rsid w:val="00CE293A"/>
    <w:rsid w:val="00CE6904"/>
    <w:rsid w:val="00D0361F"/>
    <w:rsid w:val="00D72A7F"/>
    <w:rsid w:val="00D82CCA"/>
    <w:rsid w:val="00D86049"/>
    <w:rsid w:val="00D97A9E"/>
    <w:rsid w:val="00DC046B"/>
    <w:rsid w:val="00DD7253"/>
    <w:rsid w:val="00E12538"/>
    <w:rsid w:val="00E1722B"/>
    <w:rsid w:val="00E36F27"/>
    <w:rsid w:val="00E453EC"/>
    <w:rsid w:val="00E45652"/>
    <w:rsid w:val="00E54EF7"/>
    <w:rsid w:val="00E604D8"/>
    <w:rsid w:val="00E67C92"/>
    <w:rsid w:val="00E701A8"/>
    <w:rsid w:val="00EB4B60"/>
    <w:rsid w:val="00EC7C8B"/>
    <w:rsid w:val="00F42E7D"/>
    <w:rsid w:val="00F53546"/>
    <w:rsid w:val="00F6773D"/>
    <w:rsid w:val="00F85226"/>
    <w:rsid w:val="00FB74CE"/>
    <w:rsid w:val="00FF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2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6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7D9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EB4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EB4B6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82CC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2CCA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D82CCA"/>
    <w:rPr>
      <w:rFonts w:cs="Times New Roman"/>
    </w:rPr>
  </w:style>
  <w:style w:type="table" w:styleId="TableGrid">
    <w:name w:val="Table Grid"/>
    <w:basedOn w:val="TableNormal"/>
    <w:uiPriority w:val="99"/>
    <w:locked/>
    <w:rsid w:val="00F42E7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E6904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E6904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642</TotalTime>
  <Pages>4</Pages>
  <Words>866</Words>
  <Characters>4941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48</cp:revision>
  <cp:lastPrinted>2020-01-20T03:32:00Z</cp:lastPrinted>
  <dcterms:created xsi:type="dcterms:W3CDTF">2016-01-19T14:31:00Z</dcterms:created>
  <dcterms:modified xsi:type="dcterms:W3CDTF">2020-01-21T04:30:00Z</dcterms:modified>
</cp:coreProperties>
</file>