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34" w:rsidRDefault="00BF2F34" w:rsidP="00BF2F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BF2F34" w:rsidRDefault="00BF2F34" w:rsidP="00BF2F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Верхнебуреинского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F2F34" w:rsidRDefault="00BF2F34" w:rsidP="00BF2F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2F34" w:rsidRDefault="00BF2F34" w:rsidP="00BF2F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BF2F34" w:rsidRDefault="00BF2F34" w:rsidP="00BF2F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F2F34" w:rsidRDefault="00BF2F34" w:rsidP="00BF2F3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BF2F34" w:rsidRDefault="00BF2F34" w:rsidP="00BF2F34">
      <w:pPr>
        <w:pStyle w:val="ConsPlusNormal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10.02.2020    № 14-р</w:t>
      </w:r>
    </w:p>
    <w:p w:rsidR="00BF2F34" w:rsidRDefault="00BF2F34" w:rsidP="00BF2F3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Чегдомын</w:t>
      </w:r>
    </w:p>
    <w:p w:rsidR="00BF2F34" w:rsidRDefault="00BF2F34" w:rsidP="006430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F2F34" w:rsidRDefault="00BF2F34" w:rsidP="006430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3825" w:rsidRPr="00056465" w:rsidRDefault="00056465" w:rsidP="006430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6465">
        <w:rPr>
          <w:rFonts w:ascii="Times New Roman" w:hAnsi="Times New Roman" w:cs="Times New Roman"/>
          <w:sz w:val="28"/>
          <w:szCs w:val="28"/>
        </w:rPr>
        <w:t xml:space="preserve">Об организации контроля за выполнением работ по капитальному ремонту </w:t>
      </w:r>
      <w:r w:rsidR="008756FF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Pr="00056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465" w:rsidRDefault="00056465" w:rsidP="00193825">
      <w:pPr>
        <w:spacing w:before="240" w:after="24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3825" w:rsidRPr="00694889" w:rsidRDefault="00056465" w:rsidP="0019382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6465">
        <w:rPr>
          <w:rFonts w:ascii="Times New Roman" w:hAnsi="Times New Roman" w:cs="Times New Roman"/>
          <w:sz w:val="28"/>
          <w:szCs w:val="28"/>
        </w:rPr>
        <w:t>В целях обеспечения контроля за организацией и проведением работ по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</w:t>
      </w:r>
      <w:r w:rsidR="00CF0E6D">
        <w:rPr>
          <w:rFonts w:ascii="Times New Roman" w:hAnsi="Times New Roman" w:cs="Times New Roman"/>
          <w:sz w:val="28"/>
          <w:szCs w:val="28"/>
        </w:rPr>
        <w:t xml:space="preserve"> домах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" w:history="1">
        <w:r w:rsidRPr="0005646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постановлением Правительства Хабаровского края от 30.12.2013 № 479-пр</w:t>
        </w:r>
        <w:r w:rsidRPr="0005646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"Об утверждении программы капитального ремонта общего имущества в многоквартирных домах Хабаровского края на 2014-2043 годы"</w:t>
        </w:r>
      </w:hyperlink>
      <w:r w:rsidR="00CF0E6D">
        <w:rPr>
          <w:rFonts w:ascii="Times New Roman" w:hAnsi="Times New Roman" w:cs="Times New Roman"/>
          <w:sz w:val="28"/>
          <w:szCs w:val="28"/>
        </w:rPr>
        <w:t>, в</w:t>
      </w:r>
      <w:r w:rsidR="00193825" w:rsidRPr="00D175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938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proofErr w:type="gramEnd"/>
      <w:r w:rsidR="001938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Верхнебуреинского муниципального района Хабаровского края</w:t>
      </w:r>
    </w:p>
    <w:p w:rsidR="00193825" w:rsidRDefault="00193825" w:rsidP="0019382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88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193825" w:rsidRPr="008756FF" w:rsidRDefault="00193825" w:rsidP="00A778E5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F1C2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CF0E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отдел жилищно-коммунального хозяйства и энергетики администрации Верхнебуреинского муниципального района </w:t>
      </w:r>
      <w:proofErr w:type="gramStart"/>
      <w:r w:rsidR="00CF0E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</w:t>
      </w:r>
      <w:proofErr w:type="gramEnd"/>
      <w:r w:rsidR="00CF0E6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осуществление функций по организации услуг и (или) работ по капитальному ремонту </w:t>
      </w:r>
      <w:r w:rsidR="008756FF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расположенных на территории Верхнебуреинского муниципального района, собственники </w:t>
      </w:r>
      <w:proofErr w:type="gramStart"/>
      <w:r w:rsidR="008756FF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="008756FF">
        <w:rPr>
          <w:rFonts w:ascii="Times New Roman" w:hAnsi="Times New Roman" w:cs="Times New Roman"/>
          <w:sz w:val="28"/>
          <w:szCs w:val="28"/>
        </w:rPr>
        <w:t xml:space="preserve"> в которых формируют фонды капитального ремонта на счете, счетах </w:t>
      </w:r>
      <w:r w:rsidR="008756FF" w:rsidRPr="008756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"Хабаровский краевой фонд капитального ремонта"</w:t>
      </w:r>
      <w:r w:rsidR="008756F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756FF" w:rsidRPr="002650E8" w:rsidRDefault="00193825" w:rsidP="0087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</w:t>
      </w:r>
      <w:proofErr w:type="gramStart"/>
      <w:r w:rsidR="008756FF" w:rsidRPr="00265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56FF" w:rsidRPr="002650E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050EB">
        <w:rPr>
          <w:rFonts w:ascii="Times New Roman" w:hAnsi="Times New Roman" w:cs="Times New Roman"/>
          <w:sz w:val="28"/>
          <w:szCs w:val="28"/>
        </w:rPr>
        <w:t>распоряжения</w:t>
      </w:r>
      <w:r w:rsidR="008756FF">
        <w:rPr>
          <w:rFonts w:ascii="Times New Roman" w:hAnsi="Times New Roman" w:cs="Times New Roman"/>
          <w:sz w:val="28"/>
          <w:szCs w:val="28"/>
        </w:rPr>
        <w:t xml:space="preserve"> </w:t>
      </w:r>
      <w:r w:rsidR="008756FF" w:rsidRPr="002650E8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района </w:t>
      </w:r>
      <w:proofErr w:type="spellStart"/>
      <w:r w:rsidR="008756FF" w:rsidRPr="002650E8">
        <w:rPr>
          <w:rFonts w:ascii="Times New Roman" w:hAnsi="Times New Roman" w:cs="Times New Roman"/>
          <w:sz w:val="28"/>
          <w:szCs w:val="28"/>
        </w:rPr>
        <w:t>Крупевского</w:t>
      </w:r>
      <w:proofErr w:type="spellEnd"/>
      <w:r w:rsidR="008756FF" w:rsidRPr="002650E8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8756FF" w:rsidRPr="002650E8" w:rsidRDefault="008756FF" w:rsidP="008756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50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650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E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050EB">
        <w:rPr>
          <w:rFonts w:ascii="Times New Roman" w:hAnsi="Times New Roman" w:cs="Times New Roman"/>
          <w:sz w:val="28"/>
          <w:szCs w:val="28"/>
        </w:rPr>
        <w:t>распоряжение</w:t>
      </w:r>
      <w:r w:rsidRPr="002650E8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8756FF" w:rsidRPr="002650E8" w:rsidRDefault="008756FF" w:rsidP="008756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56FF" w:rsidRDefault="008756FF" w:rsidP="00A778E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93825" w:rsidRPr="0011732B" w:rsidRDefault="00193825" w:rsidP="00193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825" w:rsidRDefault="008756FF" w:rsidP="00582A8B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 w:rsidR="001173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района        </w:t>
      </w:r>
      <w:r w:rsidR="00582A8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</w:t>
      </w:r>
      <w:r w:rsidR="006430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А.М. Маслов</w:t>
      </w:r>
    </w:p>
    <w:sectPr w:rsidR="00193825" w:rsidSect="0064308D">
      <w:pgSz w:w="11906" w:h="16838"/>
      <w:pgMar w:top="1134" w:right="567" w:bottom="1134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825"/>
    <w:rsid w:val="00041747"/>
    <w:rsid w:val="00056465"/>
    <w:rsid w:val="0011732B"/>
    <w:rsid w:val="00193825"/>
    <w:rsid w:val="00575BC4"/>
    <w:rsid w:val="00582A8B"/>
    <w:rsid w:val="0064308D"/>
    <w:rsid w:val="008756FF"/>
    <w:rsid w:val="00986463"/>
    <w:rsid w:val="009F2D4F"/>
    <w:rsid w:val="00A778E5"/>
    <w:rsid w:val="00BF2F34"/>
    <w:rsid w:val="00CF00E6"/>
    <w:rsid w:val="00CF0E6D"/>
    <w:rsid w:val="00D208DA"/>
    <w:rsid w:val="00E83C38"/>
    <w:rsid w:val="00F02450"/>
    <w:rsid w:val="00F050EB"/>
    <w:rsid w:val="00FD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93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193825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193825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93825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semiHidden/>
    <w:unhideWhenUsed/>
    <w:rsid w:val="00056465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F2F34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kr27.ru/regulatory/khabarovski-krai-law/postanovlenie-pravitelstva-khabarovskogo-kraya-ot-30-12-2013-479-pr-ob-utverzhdenii-programmy-kapit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Машбюро</cp:lastModifiedBy>
  <cp:revision>13</cp:revision>
  <cp:lastPrinted>2020-02-09T23:58:00Z</cp:lastPrinted>
  <dcterms:created xsi:type="dcterms:W3CDTF">2020-01-25T03:14:00Z</dcterms:created>
  <dcterms:modified xsi:type="dcterms:W3CDTF">2020-02-10T00:11:00Z</dcterms:modified>
</cp:coreProperties>
</file>