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1BB2">
        <w:rPr>
          <w:rFonts w:ascii="Times New Roman" w:hAnsi="Times New Roman"/>
          <w:sz w:val="28"/>
          <w:szCs w:val="28"/>
        </w:rPr>
        <w:t>Администрация</w:t>
      </w: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1BB2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1BB2">
        <w:rPr>
          <w:rFonts w:ascii="Times New Roman" w:hAnsi="Times New Roman"/>
          <w:sz w:val="28"/>
          <w:szCs w:val="28"/>
        </w:rPr>
        <w:t>ПОСТАНОВЛЕНИЕ</w:t>
      </w: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FA9" w:rsidRPr="006A1BB2" w:rsidRDefault="00E04FA9" w:rsidP="006A1B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FA9" w:rsidRPr="006A1BB2" w:rsidRDefault="00E04FA9" w:rsidP="006A1B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30.12.2016</w:t>
      </w:r>
      <w:r w:rsidRPr="006A1BB2">
        <w:rPr>
          <w:rFonts w:ascii="Times New Roman" w:hAnsi="Times New Roman"/>
          <w:sz w:val="28"/>
          <w:szCs w:val="28"/>
          <w:u w:val="single"/>
        </w:rPr>
        <w:t xml:space="preserve">  № </w:t>
      </w:r>
      <w:r>
        <w:rPr>
          <w:rFonts w:ascii="Times New Roman" w:hAnsi="Times New Roman"/>
          <w:sz w:val="28"/>
          <w:szCs w:val="28"/>
          <w:u w:val="single"/>
        </w:rPr>
        <w:t>768</w:t>
      </w:r>
    </w:p>
    <w:p w:rsidR="00E04FA9" w:rsidRPr="006A1BB2" w:rsidRDefault="00E04FA9" w:rsidP="006A1B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BB2">
        <w:rPr>
          <w:rFonts w:ascii="Times New Roman" w:hAnsi="Times New Roman"/>
          <w:sz w:val="28"/>
          <w:szCs w:val="28"/>
        </w:rPr>
        <w:t>п. Чегдомын</w:t>
      </w:r>
      <w:r w:rsidRPr="006A1BB2">
        <w:rPr>
          <w:rFonts w:ascii="Times New Roman" w:hAnsi="Times New Roman"/>
          <w:sz w:val="28"/>
          <w:szCs w:val="28"/>
        </w:rPr>
        <w:tab/>
      </w:r>
    </w:p>
    <w:p w:rsidR="00E04FA9" w:rsidRDefault="00E04FA9" w:rsidP="006A1BB2">
      <w:pPr>
        <w:pStyle w:val="ConsPlusNormal"/>
        <w:spacing w:line="240" w:lineRule="exact"/>
        <w:rPr>
          <w:sz w:val="28"/>
          <w:szCs w:val="28"/>
        </w:rPr>
      </w:pPr>
    </w:p>
    <w:p w:rsidR="00E04FA9" w:rsidRDefault="00E04FA9" w:rsidP="00546E8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546E8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физической культуры и спорта в Верхнебуреинском муниципальном районе на 2014-2017 годы»</w:t>
      </w:r>
    </w:p>
    <w:p w:rsidR="00E04FA9" w:rsidRDefault="00E04FA9" w:rsidP="00546E8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546E8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4E34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«Развитие физической культуры и спорта в Верхнебуреинском муниципальном районе на 2014-2017 годы» в соответствие районным бюджетом, администрация района</w:t>
      </w:r>
    </w:p>
    <w:p w:rsidR="00E04FA9" w:rsidRDefault="00E04FA9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04FA9" w:rsidRDefault="00E04FA9" w:rsidP="00546E8B">
      <w:pPr>
        <w:pStyle w:val="ListParagraph"/>
        <w:numPr>
          <w:ilvl w:val="0"/>
          <w:numId w:val="1"/>
        </w:numPr>
        <w:tabs>
          <w:tab w:val="left" w:pos="126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</w:t>
      </w:r>
      <w:r w:rsidRPr="00D84E41">
        <w:rPr>
          <w:rFonts w:ascii="Times New Roman" w:hAnsi="Times New Roman"/>
          <w:sz w:val="28"/>
          <w:szCs w:val="28"/>
        </w:rPr>
        <w:t>рограмму «Развитие физической культуры и спорта в Верхнебуреинском муниципальном районе на 2014-201</w:t>
      </w:r>
      <w:r>
        <w:rPr>
          <w:rFonts w:ascii="Times New Roman" w:hAnsi="Times New Roman"/>
          <w:sz w:val="28"/>
          <w:szCs w:val="28"/>
        </w:rPr>
        <w:t>7</w:t>
      </w:r>
      <w:r w:rsidRPr="00D84E41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района № 975 от 11.10.2013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:rsidR="00E04FA9" w:rsidRDefault="00E04FA9" w:rsidP="00F812A1">
      <w:pPr>
        <w:pStyle w:val="ConsPlusCell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E04FA9" w:rsidRPr="00F812A1" w:rsidRDefault="00E04FA9" w:rsidP="00B320AA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Позицию «Ресурсное обеспечение</w:t>
      </w:r>
      <w:r w:rsidRPr="00B320AA">
        <w:rPr>
          <w:rFonts w:ascii="Times New Roman" w:hAnsi="Times New Roman" w:cs="Times New Roman"/>
          <w:sz w:val="28"/>
          <w:szCs w:val="28"/>
        </w:rPr>
        <w:t xml:space="preserve"> </w:t>
      </w:r>
      <w:r w:rsidRPr="00F812A1">
        <w:rPr>
          <w:rFonts w:ascii="Times New Roman" w:hAnsi="Times New Roman" w:cs="Times New Roman"/>
          <w:sz w:val="28"/>
          <w:szCs w:val="28"/>
        </w:rPr>
        <w:t>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812A1">
        <w:rPr>
          <w:rFonts w:ascii="Times New Roman" w:hAnsi="Times New Roman" w:cs="Times New Roman"/>
          <w:sz w:val="28"/>
          <w:szCs w:val="28"/>
        </w:rPr>
        <w:t>читать в следующей редакции:</w:t>
      </w:r>
    </w:p>
    <w:p w:rsidR="00E04FA9" w:rsidRDefault="00E04FA9" w:rsidP="00B320AA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реализации Программы составляет 31857,556 тыс. рублей, из них</w:t>
      </w:r>
      <w:r w:rsidRPr="00C9270A">
        <w:rPr>
          <w:rFonts w:ascii="Times New Roman" w:hAnsi="Times New Roman" w:cs="Times New Roman"/>
          <w:sz w:val="28"/>
          <w:szCs w:val="28"/>
        </w:rPr>
        <w:t>:</w:t>
      </w:r>
    </w:p>
    <w:p w:rsidR="00E04FA9" w:rsidRPr="00C9270A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7292,623 тыс. рублей, из них:</w:t>
      </w:r>
    </w:p>
    <w:p w:rsidR="00E04FA9" w:rsidRPr="00C9270A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38,253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E04FA9" w:rsidRDefault="00E04FA9" w:rsidP="00B320A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42,200 тыс. рублей;</w:t>
      </w:r>
    </w:p>
    <w:p w:rsidR="00E04FA9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7212,170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04FA9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0,00 тыс. рублей;</w:t>
      </w:r>
    </w:p>
    <w:p w:rsidR="00E04FA9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краевого бюджета – 24564,933 тыс. рублей из них:</w:t>
      </w:r>
    </w:p>
    <w:p w:rsidR="00E04FA9" w:rsidRPr="00C9270A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E04FA9" w:rsidRDefault="00E04FA9" w:rsidP="00B320A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E04FA9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24564,933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04FA9" w:rsidRDefault="00E04FA9" w:rsidP="00B320AA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– 0,00 тыс. рублей. </w:t>
      </w:r>
    </w:p>
    <w:p w:rsidR="00E04FA9" w:rsidRDefault="00E04FA9" w:rsidP="00B320AA">
      <w:pPr>
        <w:pStyle w:val="ConsPlusCell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5 Программы читать в следующей редакции:</w:t>
      </w:r>
    </w:p>
    <w:p w:rsidR="00E04FA9" w:rsidRDefault="00E04FA9" w:rsidP="00B320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Ресурсное обеспечение реализации Программы</w:t>
      </w:r>
    </w:p>
    <w:p w:rsidR="00E04FA9" w:rsidRDefault="00E04FA9" w:rsidP="004E3439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реализации Программы составляет 31857,556 тыс. рублей, из них</w:t>
      </w:r>
      <w:r w:rsidRPr="00C9270A">
        <w:rPr>
          <w:rFonts w:ascii="Times New Roman" w:hAnsi="Times New Roman" w:cs="Times New Roman"/>
          <w:sz w:val="28"/>
          <w:szCs w:val="28"/>
        </w:rPr>
        <w:t>:</w:t>
      </w:r>
    </w:p>
    <w:p w:rsidR="00E04FA9" w:rsidRPr="00C9270A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районного бюджета – 7292,623 тыс. рублей, из них:</w:t>
      </w:r>
    </w:p>
    <w:p w:rsidR="00E04FA9" w:rsidRPr="00C9270A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38,253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E04FA9" w:rsidRDefault="00E04FA9" w:rsidP="004E3439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42,200 тыс. рублей;</w:t>
      </w:r>
    </w:p>
    <w:p w:rsidR="00E04FA9" w:rsidRDefault="00E04FA9" w:rsidP="004E3439">
      <w:pPr>
        <w:pStyle w:val="ConsPlusCell"/>
        <w:rPr>
          <w:rFonts w:ascii="Times New Roman" w:hAnsi="Times New Roman" w:cs="Times New Roman"/>
          <w:sz w:val="28"/>
          <w:szCs w:val="28"/>
        </w:rPr>
      </w:pPr>
    </w:p>
    <w:p w:rsidR="00E04FA9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7212,170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04FA9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0,00 тыс. рублей;</w:t>
      </w:r>
    </w:p>
    <w:p w:rsidR="00E04FA9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 средств краевого бюджета – 24564,933 тыс. рублей из них:</w:t>
      </w:r>
    </w:p>
    <w:p w:rsidR="00E04FA9" w:rsidRPr="00C9270A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9270A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9270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0,000 тыс. рублей</w:t>
      </w:r>
      <w:r w:rsidRPr="00C9270A">
        <w:rPr>
          <w:rFonts w:ascii="Times New Roman" w:hAnsi="Times New Roman" w:cs="Times New Roman"/>
          <w:sz w:val="28"/>
          <w:szCs w:val="28"/>
        </w:rPr>
        <w:t>;</w:t>
      </w:r>
    </w:p>
    <w:p w:rsidR="00E04FA9" w:rsidRDefault="00E04FA9" w:rsidP="004E3439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</w:t>
      </w:r>
      <w:r w:rsidRPr="00C927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0,000 тыс. рублей;</w:t>
      </w:r>
    </w:p>
    <w:p w:rsidR="00E04FA9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96DB6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6DB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24564,933</w:t>
      </w:r>
      <w:r w:rsidRPr="00D96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04FA9" w:rsidRDefault="00E04FA9" w:rsidP="004E343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– 0,00 тыс. рублей.</w:t>
      </w:r>
    </w:p>
    <w:p w:rsidR="00E04FA9" w:rsidRDefault="00E04FA9" w:rsidP="00B320AA">
      <w:pPr>
        <w:pStyle w:val="ConsPlusCell"/>
        <w:numPr>
          <w:ilvl w:val="1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Программы изложить в новой редакции, в соответствии с приложением № 1 к настоящему постановлению.</w:t>
      </w:r>
    </w:p>
    <w:p w:rsidR="00E04FA9" w:rsidRPr="00E32652" w:rsidRDefault="00E04FA9" w:rsidP="00B320AA">
      <w:pPr>
        <w:pStyle w:val="ConsPlusCell"/>
        <w:numPr>
          <w:ilvl w:val="1"/>
          <w:numId w:val="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3265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5</w:t>
      </w:r>
      <w:r w:rsidRPr="00E32652">
        <w:rPr>
          <w:rFonts w:ascii="Times New Roman" w:hAnsi="Times New Roman"/>
          <w:sz w:val="28"/>
          <w:szCs w:val="28"/>
        </w:rPr>
        <w:t xml:space="preserve"> Программы изложить в новой редакции, 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Pr="00E3265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04FA9" w:rsidRPr="00A50C49" w:rsidRDefault="00E04FA9" w:rsidP="00546E8B">
      <w:pPr>
        <w:pStyle w:val="ListParagraph"/>
        <w:widowControl w:val="0"/>
        <w:numPr>
          <w:ilvl w:val="0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E04FA9" w:rsidRDefault="00E04FA9" w:rsidP="00546E8B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E04FA9" w:rsidRDefault="00E04FA9" w:rsidP="00B320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4FA9" w:rsidRDefault="00E04FA9" w:rsidP="004E343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главы </w:t>
      </w:r>
    </w:p>
    <w:p w:rsidR="00E04FA9" w:rsidRDefault="00E04FA9" w:rsidP="004E3439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А.В. Лещук</w:t>
      </w:r>
    </w:p>
    <w:p w:rsidR="00E04FA9" w:rsidRPr="00496A57" w:rsidRDefault="00E04FA9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04FA9" w:rsidRPr="00496A57" w:rsidSect="00546E8B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FA9" w:rsidRDefault="00E04FA9">
      <w:r>
        <w:separator/>
      </w:r>
    </w:p>
  </w:endnote>
  <w:endnote w:type="continuationSeparator" w:id="0">
    <w:p w:rsidR="00E04FA9" w:rsidRDefault="00E04F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FA9" w:rsidRDefault="00E04FA9">
      <w:r>
        <w:separator/>
      </w:r>
    </w:p>
  </w:footnote>
  <w:footnote w:type="continuationSeparator" w:id="0">
    <w:p w:rsidR="00E04FA9" w:rsidRDefault="00E04F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FA9" w:rsidRDefault="00E04FA9" w:rsidP="00122A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FA9" w:rsidRDefault="00E04F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FA9" w:rsidRDefault="00E04FA9" w:rsidP="00122A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04FA9" w:rsidRDefault="00E04F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D5A"/>
    <w:multiLevelType w:val="singleLevel"/>
    <w:tmpl w:val="B240C890"/>
    <w:lvl w:ilvl="0">
      <w:start w:val="5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>
    <w:nsid w:val="0A773728"/>
    <w:multiLevelType w:val="hybridMultilevel"/>
    <w:tmpl w:val="9872FA80"/>
    <w:lvl w:ilvl="0" w:tplc="343E81BC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DC485F"/>
    <w:multiLevelType w:val="hybridMultilevel"/>
    <w:tmpl w:val="8C562A30"/>
    <w:lvl w:ilvl="0" w:tplc="D4F66704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A74E44"/>
    <w:multiLevelType w:val="hybridMultilevel"/>
    <w:tmpl w:val="0A604402"/>
    <w:lvl w:ilvl="0" w:tplc="01A4691A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07F04"/>
    <w:multiLevelType w:val="hybridMultilevel"/>
    <w:tmpl w:val="AB20723C"/>
    <w:lvl w:ilvl="0" w:tplc="F57ADF78">
      <w:start w:val="201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6C27B4"/>
    <w:multiLevelType w:val="hybridMultilevel"/>
    <w:tmpl w:val="966EA124"/>
    <w:lvl w:ilvl="0" w:tplc="023C1CB4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7">
    <w:nsid w:val="3B8D562E"/>
    <w:multiLevelType w:val="multilevel"/>
    <w:tmpl w:val="C2BC4062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8">
    <w:nsid w:val="559201C3"/>
    <w:multiLevelType w:val="multilevel"/>
    <w:tmpl w:val="A5844ABC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9">
    <w:nsid w:val="67277DA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0">
    <w:nsid w:val="6A65021D"/>
    <w:multiLevelType w:val="hybridMultilevel"/>
    <w:tmpl w:val="6D6AFE36"/>
    <w:lvl w:ilvl="0" w:tplc="E74E5286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075271"/>
    <w:multiLevelType w:val="multilevel"/>
    <w:tmpl w:val="EB06D2A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2">
    <w:nsid w:val="7B0534E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3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0"/>
  </w:num>
  <w:num w:numId="5">
    <w:abstractNumId w:val="12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  <w:num w:numId="12">
    <w:abstractNumId w:val="8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E41"/>
    <w:rsid w:val="00091829"/>
    <w:rsid w:val="00122A1C"/>
    <w:rsid w:val="001534A5"/>
    <w:rsid w:val="0022023D"/>
    <w:rsid w:val="00291675"/>
    <w:rsid w:val="002C77AA"/>
    <w:rsid w:val="002D6FA0"/>
    <w:rsid w:val="003B14A5"/>
    <w:rsid w:val="003D23DE"/>
    <w:rsid w:val="00496A57"/>
    <w:rsid w:val="004E3439"/>
    <w:rsid w:val="00521C58"/>
    <w:rsid w:val="00546E8B"/>
    <w:rsid w:val="005723F6"/>
    <w:rsid w:val="00603711"/>
    <w:rsid w:val="00623D73"/>
    <w:rsid w:val="00657A08"/>
    <w:rsid w:val="006854E0"/>
    <w:rsid w:val="00690D8D"/>
    <w:rsid w:val="006A1BB2"/>
    <w:rsid w:val="006F3AC1"/>
    <w:rsid w:val="00796B03"/>
    <w:rsid w:val="00871EBD"/>
    <w:rsid w:val="009406A0"/>
    <w:rsid w:val="009F6E9E"/>
    <w:rsid w:val="00A24A07"/>
    <w:rsid w:val="00A50C49"/>
    <w:rsid w:val="00A53151"/>
    <w:rsid w:val="00A61295"/>
    <w:rsid w:val="00A67483"/>
    <w:rsid w:val="00B17EA7"/>
    <w:rsid w:val="00B320AA"/>
    <w:rsid w:val="00C72CE5"/>
    <w:rsid w:val="00C9270A"/>
    <w:rsid w:val="00CC53AB"/>
    <w:rsid w:val="00D84E41"/>
    <w:rsid w:val="00D96DB6"/>
    <w:rsid w:val="00E04FA9"/>
    <w:rsid w:val="00E32652"/>
    <w:rsid w:val="00E34387"/>
    <w:rsid w:val="00E54B53"/>
    <w:rsid w:val="00E57D3D"/>
    <w:rsid w:val="00F812A1"/>
    <w:rsid w:val="00FC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5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4E41"/>
    <w:pPr>
      <w:ind w:left="720"/>
      <w:contextualSpacing/>
    </w:pPr>
  </w:style>
  <w:style w:type="paragraph" w:customStyle="1" w:styleId="ConsPlusCell">
    <w:name w:val="ConsPlusCell"/>
    <w:uiPriority w:val="99"/>
    <w:rsid w:val="00D84E41"/>
    <w:pPr>
      <w:widowControl w:val="0"/>
      <w:autoSpaceDE w:val="0"/>
      <w:autoSpaceDN w:val="0"/>
      <w:adjustRightInd w:val="0"/>
    </w:pPr>
    <w:rPr>
      <w:rFonts w:cs="Calibri"/>
    </w:rPr>
  </w:style>
  <w:style w:type="paragraph" w:styleId="Title">
    <w:name w:val="Title"/>
    <w:basedOn w:val="Normal"/>
    <w:link w:val="TitleChar"/>
    <w:uiPriority w:val="99"/>
    <w:qFormat/>
    <w:rsid w:val="00496A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96A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96A5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534A5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Header">
    <w:name w:val="header"/>
    <w:basedOn w:val="Normal"/>
    <w:link w:val="HeaderChar"/>
    <w:uiPriority w:val="99"/>
    <w:rsid w:val="00546E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546E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6E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6A1BB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191</TotalTime>
  <Pages>2</Pages>
  <Words>352</Words>
  <Characters>2010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21</cp:revision>
  <cp:lastPrinted>2017-01-19T00:54:00Z</cp:lastPrinted>
  <dcterms:created xsi:type="dcterms:W3CDTF">2014-09-05T00:05:00Z</dcterms:created>
  <dcterms:modified xsi:type="dcterms:W3CDTF">2017-01-22T23:28:00Z</dcterms:modified>
</cp:coreProperties>
</file>