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334"/>
        <w:tblOverlap w:val="never"/>
        <w:tblW w:w="0" w:type="auto"/>
        <w:tblLook w:val="00A0"/>
      </w:tblPr>
      <w:tblGrid>
        <w:gridCol w:w="4786"/>
      </w:tblGrid>
      <w:tr w:rsidR="00CA7D21" w:rsidRPr="00E578CE" w:rsidTr="00E578CE">
        <w:tc>
          <w:tcPr>
            <w:tcW w:w="4786" w:type="dxa"/>
          </w:tcPr>
          <w:p w:rsidR="00CA7D21" w:rsidRDefault="00CA7D21" w:rsidP="009B7A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CA7D21" w:rsidRPr="00E578CE" w:rsidRDefault="00CA7D21" w:rsidP="009B7A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D21" w:rsidRPr="00E578CE" w:rsidRDefault="00CA7D21" w:rsidP="009B7A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:rsidR="00CA7D21" w:rsidRDefault="00CA7D21" w:rsidP="009B7A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CA7D21" w:rsidRDefault="00CA7D21" w:rsidP="009B7A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770 от 30.12.2016</w:t>
            </w:r>
          </w:p>
          <w:p w:rsidR="00CA7D21" w:rsidRPr="00E578CE" w:rsidRDefault="00CA7D21" w:rsidP="009B7A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D21" w:rsidRPr="00E578CE" w:rsidRDefault="00CA7D21" w:rsidP="009B7A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приложение №3 к постановлению</w:t>
            </w:r>
          </w:p>
          <w:p w:rsidR="00CA7D21" w:rsidRPr="00E578CE" w:rsidRDefault="00CA7D21" w:rsidP="009B7A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CA7D21" w:rsidRPr="00E578CE" w:rsidRDefault="00CA7D21" w:rsidP="009B7A11">
            <w:pPr>
              <w:tabs>
                <w:tab w:val="center" w:pos="2285"/>
                <w:tab w:val="right" w:pos="457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от 19.11.2013 №1161</w:t>
            </w:r>
          </w:p>
        </w:tc>
      </w:tr>
    </w:tbl>
    <w:p w:rsidR="00CA7D21" w:rsidRDefault="00CA7D2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7393"/>
        <w:gridCol w:w="7393"/>
      </w:tblGrid>
      <w:tr w:rsidR="00CA7D21" w:rsidRPr="00E578CE" w:rsidTr="00E578CE">
        <w:tc>
          <w:tcPr>
            <w:tcW w:w="7393" w:type="dxa"/>
          </w:tcPr>
          <w:p w:rsidR="00CA7D21" w:rsidRPr="00E578CE" w:rsidRDefault="00CA7D21" w:rsidP="00E57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CA7D21" w:rsidRPr="00E578CE" w:rsidRDefault="00CA7D21" w:rsidP="00E57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A7D21" w:rsidRDefault="00CA7D21" w:rsidP="004A7B8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A7D21" w:rsidRDefault="00CA7D21" w:rsidP="00561292">
      <w:pPr>
        <w:spacing w:after="0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</w:t>
      </w:r>
    </w:p>
    <w:p w:rsidR="00CA7D21" w:rsidRDefault="00CA7D21" w:rsidP="005612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муниципальной программы за счет средств районного бюджета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61"/>
        <w:gridCol w:w="8178"/>
        <w:gridCol w:w="1701"/>
        <w:gridCol w:w="1559"/>
        <w:gridCol w:w="1559"/>
        <w:gridCol w:w="1559"/>
      </w:tblGrid>
      <w:tr w:rsidR="00CA7D21" w:rsidRPr="00E578CE" w:rsidTr="00E578CE">
        <w:tc>
          <w:tcPr>
            <w:tcW w:w="861" w:type="dxa"/>
            <w:vMerge w:val="restart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8178" w:type="dxa"/>
            <w:vMerge w:val="restart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Основные мероприятия</w:t>
            </w:r>
          </w:p>
        </w:tc>
        <w:tc>
          <w:tcPr>
            <w:tcW w:w="6378" w:type="dxa"/>
            <w:gridSpan w:val="4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Расходы по годам (тысяч рублей)</w:t>
            </w:r>
          </w:p>
        </w:tc>
      </w:tr>
      <w:tr w:rsidR="00CA7D21" w:rsidRPr="00E578CE" w:rsidTr="00E578CE">
        <w:tc>
          <w:tcPr>
            <w:tcW w:w="861" w:type="dxa"/>
            <w:vMerge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8" w:type="dxa"/>
            <w:vMerge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2014г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2015г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2016г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2017г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A7D21" w:rsidRPr="00E578CE" w:rsidTr="00E578CE">
        <w:tc>
          <w:tcPr>
            <w:tcW w:w="15417" w:type="dxa"/>
            <w:gridSpan w:val="6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1.</w:t>
            </w:r>
            <w:r w:rsidRPr="00E578CE">
              <w:rPr>
                <w:rFonts w:ascii="Times New Roman" w:hAnsi="Times New Roman"/>
                <w:b/>
                <w:sz w:val="28"/>
                <w:szCs w:val="28"/>
              </w:rPr>
              <w:t>Содействие заинтересованным органам в вопросах занятости молодежи района,</w:t>
            </w:r>
          </w:p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b/>
                <w:sz w:val="28"/>
                <w:szCs w:val="28"/>
              </w:rPr>
              <w:t>содействие профессиональному самоопределению молодежи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Организация взаимодействия между администрациями городских и сельских поселений района по вопросам развития молодежной политики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15417" w:type="dxa"/>
            <w:gridSpan w:val="6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2.</w:t>
            </w:r>
            <w:r w:rsidRPr="00E578CE">
              <w:rPr>
                <w:rFonts w:ascii="Times New Roman" w:hAnsi="Times New Roman"/>
                <w:b/>
                <w:sz w:val="28"/>
                <w:szCs w:val="28"/>
              </w:rPr>
              <w:t>Поддержка талантливой молодежи, молодежных инициатив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Проведение районных конкурсов среди молодежи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6,000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pStyle w:val="21"/>
              <w:overflowPunct/>
              <w:autoSpaceDE/>
              <w:autoSpaceDN/>
              <w:adjustRightInd/>
              <w:rPr>
                <w:szCs w:val="28"/>
              </w:rPr>
            </w:pPr>
            <w:r w:rsidRPr="00E578CE">
              <w:rPr>
                <w:szCs w:val="28"/>
              </w:rPr>
              <w:t>Проведение торжественного приема с вручением премии главы района активной и инициативной молодежи достигшим высоких результатов в области государственной молодежной политики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15417" w:type="dxa"/>
            <w:gridSpan w:val="6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3.</w:t>
            </w:r>
            <w:r w:rsidRPr="00E578CE">
              <w:rPr>
                <w:rFonts w:ascii="Times New Roman" w:hAnsi="Times New Roman"/>
                <w:b/>
                <w:sz w:val="28"/>
                <w:szCs w:val="28"/>
              </w:rPr>
              <w:t>Организация досуга детей и молодежи по месту жительства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Проведение праздничных мероприятий, посвященных Дню молодёжи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15,000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pStyle w:val="BodyText3"/>
              <w:spacing w:line="240" w:lineRule="auto"/>
              <w:jc w:val="left"/>
              <w:rPr>
                <w:szCs w:val="28"/>
              </w:rPr>
            </w:pPr>
            <w:r w:rsidRPr="00E578CE">
              <w:rPr>
                <w:szCs w:val="28"/>
              </w:rPr>
              <w:t>Направление подростков в краевые и всероссийские лагеря, центры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  <w:p w:rsidR="00CA7D21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D21" w:rsidRPr="00E578CE" w:rsidTr="00E578CE">
        <w:tc>
          <w:tcPr>
            <w:tcW w:w="15417" w:type="dxa"/>
            <w:gridSpan w:val="6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4.</w:t>
            </w:r>
            <w:r w:rsidRPr="00E578CE">
              <w:rPr>
                <w:rFonts w:ascii="Times New Roman" w:hAnsi="Times New Roman"/>
                <w:b/>
                <w:sz w:val="28"/>
                <w:szCs w:val="28"/>
              </w:rPr>
              <w:t>Повышение социальной активности молодежи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pStyle w:val="Heading8"/>
              <w:spacing w:line="240" w:lineRule="auto"/>
              <w:rPr>
                <w:color w:val="auto"/>
                <w:szCs w:val="28"/>
              </w:rPr>
            </w:pPr>
            <w:r w:rsidRPr="00E578CE">
              <w:rPr>
                <w:color w:val="auto"/>
                <w:szCs w:val="28"/>
              </w:rPr>
              <w:t>Размещение информации о деятельности в районных СМИ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pStyle w:val="BodyText3"/>
              <w:spacing w:line="240" w:lineRule="auto"/>
              <w:jc w:val="left"/>
              <w:rPr>
                <w:szCs w:val="28"/>
              </w:rPr>
            </w:pPr>
            <w:r w:rsidRPr="00E578CE">
              <w:rPr>
                <w:szCs w:val="28"/>
              </w:rPr>
              <w:t>Повышение квалификации специалистов, работающих с молодежью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rPr>
          <w:trHeight w:val="752"/>
        </w:trPr>
        <w:tc>
          <w:tcPr>
            <w:tcW w:w="15417" w:type="dxa"/>
            <w:gridSpan w:val="6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5.</w:t>
            </w:r>
            <w:r w:rsidRPr="00E578CE">
              <w:rPr>
                <w:rFonts w:ascii="Times New Roman" w:hAnsi="Times New Roman"/>
                <w:b/>
                <w:sz w:val="28"/>
                <w:szCs w:val="28"/>
              </w:rPr>
              <w:t>Проведение целенаправленной работы для профилактики негативных явлений в молодежной среде,</w:t>
            </w:r>
          </w:p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78CE">
              <w:rPr>
                <w:rFonts w:ascii="Times New Roman" w:hAnsi="Times New Roman"/>
                <w:b/>
                <w:sz w:val="28"/>
                <w:szCs w:val="28"/>
              </w:rPr>
              <w:t>формирование здорового образа жизни в молодежной среде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pStyle w:val="21"/>
              <w:overflowPunct/>
              <w:autoSpaceDE/>
              <w:autoSpaceDN/>
              <w:adjustRightInd/>
              <w:rPr>
                <w:szCs w:val="28"/>
              </w:rPr>
            </w:pPr>
            <w:r w:rsidRPr="00E578CE">
              <w:rPr>
                <w:szCs w:val="28"/>
              </w:rPr>
              <w:t xml:space="preserve">Проведение районных антинаркотических акций; </w:t>
            </w:r>
          </w:p>
          <w:p w:rsidR="00CA7D21" w:rsidRPr="00E578CE" w:rsidRDefault="00CA7D21" w:rsidP="00E578CE">
            <w:pPr>
              <w:pStyle w:val="21"/>
              <w:overflowPunct/>
              <w:autoSpaceDE/>
              <w:autoSpaceDN/>
              <w:adjustRightInd/>
              <w:rPr>
                <w:szCs w:val="28"/>
              </w:rPr>
            </w:pPr>
            <w:r w:rsidRPr="00E578CE">
              <w:rPr>
                <w:szCs w:val="28"/>
              </w:rPr>
              <w:t>акций, посвященных здоровому образу жизни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Проведение тематических занятий, акций в рамках проведения летних образовательно-оздоровительных сборов для подростков группы социального риска и малообеспеченных семей</w:t>
            </w:r>
            <w:r w:rsidRPr="00E578CE">
              <w:rPr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15417" w:type="dxa"/>
            <w:gridSpan w:val="6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6.</w:t>
            </w:r>
            <w:r w:rsidRPr="00E578CE">
              <w:rPr>
                <w:rFonts w:ascii="Times New Roman" w:hAnsi="Times New Roman"/>
                <w:b/>
                <w:sz w:val="28"/>
                <w:szCs w:val="28"/>
              </w:rPr>
              <w:t>Содействие развитию молодежных общественных объединений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pStyle w:val="Heading7"/>
              <w:spacing w:line="240" w:lineRule="auto"/>
              <w:rPr>
                <w:color w:val="auto"/>
                <w:szCs w:val="28"/>
              </w:rPr>
            </w:pPr>
            <w:r w:rsidRPr="00E578CE">
              <w:rPr>
                <w:color w:val="auto"/>
                <w:szCs w:val="28"/>
              </w:rPr>
              <w:t xml:space="preserve">Поддержка районных молодежных объединений 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pStyle w:val="Heading7"/>
              <w:spacing w:line="240" w:lineRule="auto"/>
              <w:rPr>
                <w:color w:val="auto"/>
                <w:szCs w:val="28"/>
              </w:rPr>
            </w:pPr>
            <w:r w:rsidRPr="00E578CE">
              <w:rPr>
                <w:color w:val="auto"/>
                <w:szCs w:val="28"/>
              </w:rPr>
              <w:t>Организация участия в краевых мероприятиях военно-патриотической направленности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15417" w:type="dxa"/>
            <w:gridSpan w:val="6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7.</w:t>
            </w:r>
            <w:r w:rsidRPr="00E578CE">
              <w:rPr>
                <w:rFonts w:ascii="Times New Roman" w:hAnsi="Times New Roman"/>
                <w:b/>
                <w:sz w:val="28"/>
                <w:szCs w:val="28"/>
              </w:rPr>
              <w:t>Улучшение качества семейного воспитания и досуга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Участие в мероприятиях, посвященных Дню семьи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15,000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Проведение районного конкурса «Семья года»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pStyle w:val="BodyText3"/>
              <w:spacing w:line="240" w:lineRule="auto"/>
              <w:jc w:val="left"/>
              <w:rPr>
                <w:szCs w:val="28"/>
              </w:rPr>
            </w:pPr>
            <w:r w:rsidRPr="00E578CE">
              <w:rPr>
                <w:szCs w:val="28"/>
              </w:rPr>
              <w:t xml:space="preserve">Направление трудных подростков в Центр социальной реабилитации подростков 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15417" w:type="dxa"/>
            <w:gridSpan w:val="6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8.</w:t>
            </w:r>
            <w:r w:rsidRPr="00E578CE">
              <w:rPr>
                <w:rFonts w:ascii="Times New Roman" w:hAnsi="Times New Roman"/>
                <w:b/>
                <w:sz w:val="28"/>
              </w:rPr>
              <w:t>Содействие в вопросах гражданского и патриотического воспитания молодежи</w:t>
            </w:r>
          </w:p>
        </w:tc>
      </w:tr>
      <w:tr w:rsidR="00CA7D21" w:rsidRPr="00E578CE" w:rsidTr="00E578CE">
        <w:tc>
          <w:tcPr>
            <w:tcW w:w="86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8178" w:type="dxa"/>
          </w:tcPr>
          <w:p w:rsidR="00CA7D21" w:rsidRPr="00E578CE" w:rsidRDefault="00CA7D21" w:rsidP="00E578CE">
            <w:pPr>
              <w:pStyle w:val="21"/>
              <w:overflowPunct/>
              <w:autoSpaceDE/>
              <w:autoSpaceDN/>
              <w:adjustRightInd/>
              <w:rPr>
                <w:szCs w:val="24"/>
              </w:rPr>
            </w:pPr>
            <w:r w:rsidRPr="00E578CE">
              <w:rPr>
                <w:color w:val="000000"/>
                <w:szCs w:val="28"/>
              </w:rPr>
              <w:t>Проведение районных социальных акций, приуроченных к памятным событиям, знаменательным и юбилейным датам в истории России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0,587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1,169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CA7D21" w:rsidRPr="00E578CE" w:rsidTr="00E578CE">
        <w:tc>
          <w:tcPr>
            <w:tcW w:w="9039" w:type="dxa"/>
            <w:gridSpan w:val="2"/>
          </w:tcPr>
          <w:p w:rsidR="00CA7D21" w:rsidRPr="00E578CE" w:rsidRDefault="00CA7D21" w:rsidP="00E578CE">
            <w:pPr>
              <w:pStyle w:val="BodyText3"/>
              <w:jc w:val="left"/>
              <w:rPr>
                <w:szCs w:val="28"/>
              </w:rPr>
            </w:pPr>
            <w:r w:rsidRPr="00E578CE">
              <w:rPr>
                <w:szCs w:val="28"/>
              </w:rPr>
              <w:t>ИТОГО:</w:t>
            </w:r>
          </w:p>
        </w:tc>
        <w:tc>
          <w:tcPr>
            <w:tcW w:w="1701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10,587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33,169</w:t>
            </w:r>
          </w:p>
        </w:tc>
        <w:tc>
          <w:tcPr>
            <w:tcW w:w="1559" w:type="dxa"/>
          </w:tcPr>
          <w:p w:rsidR="00CA7D21" w:rsidRPr="00E578CE" w:rsidRDefault="00CA7D21" w:rsidP="00E57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8CE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</w:tbl>
    <w:p w:rsidR="00CA7D21" w:rsidRDefault="00CA7D21" w:rsidP="004A7B8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A7D21" w:rsidRDefault="00CA7D21" w:rsidP="004A7B8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A7D21" w:rsidRPr="004A7B8B" w:rsidRDefault="00CA7D21" w:rsidP="004A7B8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________________»</w:t>
      </w:r>
    </w:p>
    <w:sectPr w:rsidR="00CA7D21" w:rsidRPr="004A7B8B" w:rsidSect="005C6C2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75981"/>
    <w:multiLevelType w:val="hybridMultilevel"/>
    <w:tmpl w:val="01068EC8"/>
    <w:lvl w:ilvl="0" w:tplc="70F4D88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B8B"/>
    <w:rsid w:val="00006310"/>
    <w:rsid w:val="00022103"/>
    <w:rsid w:val="000325FB"/>
    <w:rsid w:val="00047C5D"/>
    <w:rsid w:val="0005501B"/>
    <w:rsid w:val="00064FA5"/>
    <w:rsid w:val="00120769"/>
    <w:rsid w:val="001879FA"/>
    <w:rsid w:val="001B3491"/>
    <w:rsid w:val="001B6950"/>
    <w:rsid w:val="001C3571"/>
    <w:rsid w:val="001C3FAC"/>
    <w:rsid w:val="001C7BE4"/>
    <w:rsid w:val="001F34A6"/>
    <w:rsid w:val="002551EE"/>
    <w:rsid w:val="002F2FDB"/>
    <w:rsid w:val="00302EA0"/>
    <w:rsid w:val="00304A52"/>
    <w:rsid w:val="00324589"/>
    <w:rsid w:val="003828AB"/>
    <w:rsid w:val="00414BEC"/>
    <w:rsid w:val="00417638"/>
    <w:rsid w:val="004A7B8B"/>
    <w:rsid w:val="004D4919"/>
    <w:rsid w:val="00537A24"/>
    <w:rsid w:val="00561292"/>
    <w:rsid w:val="005C590C"/>
    <w:rsid w:val="005C6C24"/>
    <w:rsid w:val="005D3BC7"/>
    <w:rsid w:val="00622236"/>
    <w:rsid w:val="00626505"/>
    <w:rsid w:val="00651BCA"/>
    <w:rsid w:val="00654877"/>
    <w:rsid w:val="006A57CE"/>
    <w:rsid w:val="00706A84"/>
    <w:rsid w:val="00752BC0"/>
    <w:rsid w:val="00752CAF"/>
    <w:rsid w:val="00782247"/>
    <w:rsid w:val="007E3378"/>
    <w:rsid w:val="007E38E7"/>
    <w:rsid w:val="00817A70"/>
    <w:rsid w:val="00831013"/>
    <w:rsid w:val="00845DA3"/>
    <w:rsid w:val="00851186"/>
    <w:rsid w:val="00852017"/>
    <w:rsid w:val="008708CB"/>
    <w:rsid w:val="00884B14"/>
    <w:rsid w:val="008A4748"/>
    <w:rsid w:val="008A5847"/>
    <w:rsid w:val="008E0D8A"/>
    <w:rsid w:val="008F1DBD"/>
    <w:rsid w:val="00901245"/>
    <w:rsid w:val="00950B74"/>
    <w:rsid w:val="00965D75"/>
    <w:rsid w:val="00974638"/>
    <w:rsid w:val="009B7A11"/>
    <w:rsid w:val="009C5399"/>
    <w:rsid w:val="009E609E"/>
    <w:rsid w:val="00A02ED3"/>
    <w:rsid w:val="00A0765A"/>
    <w:rsid w:val="00A62A5E"/>
    <w:rsid w:val="00A76B1B"/>
    <w:rsid w:val="00A80343"/>
    <w:rsid w:val="00A864D4"/>
    <w:rsid w:val="00A90658"/>
    <w:rsid w:val="00AA51B2"/>
    <w:rsid w:val="00AB432E"/>
    <w:rsid w:val="00AD155A"/>
    <w:rsid w:val="00B44B16"/>
    <w:rsid w:val="00B67023"/>
    <w:rsid w:val="00B7508E"/>
    <w:rsid w:val="00BC3335"/>
    <w:rsid w:val="00BE5096"/>
    <w:rsid w:val="00BF51F2"/>
    <w:rsid w:val="00C67701"/>
    <w:rsid w:val="00C67E20"/>
    <w:rsid w:val="00C8607C"/>
    <w:rsid w:val="00CA7D21"/>
    <w:rsid w:val="00CB64F0"/>
    <w:rsid w:val="00D07BC6"/>
    <w:rsid w:val="00D25230"/>
    <w:rsid w:val="00DB23A7"/>
    <w:rsid w:val="00E07A91"/>
    <w:rsid w:val="00E578CE"/>
    <w:rsid w:val="00ED30E2"/>
    <w:rsid w:val="00F41B34"/>
    <w:rsid w:val="00F4749E"/>
    <w:rsid w:val="00FA0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E2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D30E2"/>
    <w:pPr>
      <w:keepNext/>
      <w:spacing w:after="0" w:line="240" w:lineRule="exact"/>
      <w:outlineLvl w:val="0"/>
    </w:pPr>
    <w:rPr>
      <w:rFonts w:ascii="Times New Roman" w:hAnsi="Times New Roman"/>
      <w:sz w:val="28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D30E2"/>
    <w:pPr>
      <w:keepNext/>
      <w:spacing w:after="0" w:line="240" w:lineRule="exact"/>
      <w:outlineLvl w:val="6"/>
    </w:pPr>
    <w:rPr>
      <w:rFonts w:ascii="Times New Roman" w:hAnsi="Times New Roman"/>
      <w:color w:val="993300"/>
      <w:sz w:val="28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D30E2"/>
    <w:pPr>
      <w:keepNext/>
      <w:spacing w:after="0" w:line="240" w:lineRule="exact"/>
      <w:outlineLvl w:val="7"/>
    </w:pPr>
    <w:rPr>
      <w:rFonts w:ascii="Times New Roman" w:hAnsi="Times New Roman"/>
      <w:color w:val="000080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30E2"/>
    <w:rPr>
      <w:rFonts w:ascii="Times New Roman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D30E2"/>
    <w:rPr>
      <w:rFonts w:ascii="Times New Roman" w:hAnsi="Times New Roman" w:cs="Times New Roman"/>
      <w:color w:val="9933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D30E2"/>
    <w:rPr>
      <w:rFonts w:ascii="Times New Roman" w:hAnsi="Times New Roman" w:cs="Times New Roman"/>
      <w:color w:val="000080"/>
      <w:sz w:val="24"/>
      <w:szCs w:val="24"/>
    </w:rPr>
  </w:style>
  <w:style w:type="table" w:styleId="TableGrid">
    <w:name w:val="Table Grid"/>
    <w:basedOn w:val="TableNormal"/>
    <w:uiPriority w:val="99"/>
    <w:rsid w:val="004A7B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Normal"/>
    <w:uiPriority w:val="99"/>
    <w:rsid w:val="00ED30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ED30E2"/>
    <w:pPr>
      <w:spacing w:after="0" w:line="240" w:lineRule="exact"/>
      <w:jc w:val="both"/>
    </w:pPr>
    <w:rPr>
      <w:rFonts w:ascii="Times New Roman" w:hAnsi="Times New Roman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D30E2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8224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B7A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657</TotalTime>
  <Pages>2</Pages>
  <Words>406</Words>
  <Characters>2315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45</cp:revision>
  <cp:lastPrinted>2017-01-23T22:37:00Z</cp:lastPrinted>
  <dcterms:created xsi:type="dcterms:W3CDTF">2013-09-04T23:59:00Z</dcterms:created>
  <dcterms:modified xsi:type="dcterms:W3CDTF">2017-01-25T01:17:00Z</dcterms:modified>
</cp:coreProperties>
</file>