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891"/>
        <w:gridCol w:w="3479"/>
      </w:tblGrid>
      <w:tr w:rsidR="00EC16E6" w:rsidRPr="001108EF" w:rsidTr="006B36DB">
        <w:trPr>
          <w:trHeight w:val="2256"/>
          <w:jc w:val="right"/>
        </w:trPr>
        <w:tc>
          <w:tcPr>
            <w:tcW w:w="5891" w:type="dxa"/>
          </w:tcPr>
          <w:p w:rsidR="00EC16E6" w:rsidRPr="006B36DB" w:rsidRDefault="00EC16E6" w:rsidP="006B36D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  <w:tc>
          <w:tcPr>
            <w:tcW w:w="3479" w:type="dxa"/>
          </w:tcPr>
          <w:p w:rsidR="00EC16E6" w:rsidRPr="006B36DB" w:rsidRDefault="00EC16E6" w:rsidP="006B36D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sz w:val="22"/>
              </w:rPr>
            </w:pPr>
            <w:r w:rsidRPr="006B36DB">
              <w:rPr>
                <w:sz w:val="22"/>
              </w:rPr>
              <w:t>Приложение № 1</w:t>
            </w:r>
          </w:p>
          <w:p w:rsidR="00EC16E6" w:rsidRPr="006B36DB" w:rsidRDefault="00EC16E6" w:rsidP="006B36DB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6B36DB">
              <w:rPr>
                <w:sz w:val="22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утвержденной постановлением администрации района от 28.10.2014 № 1190</w:t>
            </w:r>
          </w:p>
        </w:tc>
      </w:tr>
    </w:tbl>
    <w:p w:rsidR="00EC16E6" w:rsidRPr="001609C5" w:rsidRDefault="00EC16E6" w:rsidP="00725103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bookmarkStart w:id="0" w:name="Par270"/>
      <w:bookmarkEnd w:id="0"/>
      <w:r w:rsidRPr="001609C5">
        <w:rPr>
          <w:bCs/>
          <w:sz w:val="22"/>
        </w:rPr>
        <w:t>ПЕРЕЧЕНЬ</w:t>
      </w:r>
    </w:p>
    <w:p w:rsidR="00EC16E6" w:rsidRPr="001609C5" w:rsidRDefault="00EC16E6" w:rsidP="00725103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2"/>
        </w:rPr>
      </w:pPr>
      <w:r w:rsidRPr="001609C5">
        <w:rPr>
          <w:bCs/>
          <w:sz w:val="22"/>
        </w:rPr>
        <w:t>целевых показателей и индикаторов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</w:t>
      </w:r>
    </w:p>
    <w:p w:rsidR="00EC16E6" w:rsidRPr="001609C5" w:rsidRDefault="00EC16E6" w:rsidP="00725103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36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992"/>
        <w:gridCol w:w="1134"/>
        <w:gridCol w:w="1134"/>
        <w:gridCol w:w="1276"/>
        <w:gridCol w:w="1134"/>
        <w:gridCol w:w="1134"/>
        <w:gridCol w:w="992"/>
        <w:gridCol w:w="1134"/>
      </w:tblGrid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 xml:space="preserve">№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7363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Едини-ца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 xml:space="preserve">Базовый показа-тель </w:t>
            </w:r>
          </w:p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(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1609C5">
                <w:rPr>
                  <w:sz w:val="22"/>
                </w:rPr>
                <w:t>2013 г</w:t>
              </w:r>
            </w:smartTag>
            <w:r w:rsidRPr="001609C5">
              <w:rPr>
                <w:sz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609C5">
                <w:rPr>
                  <w:sz w:val="22"/>
                </w:rPr>
                <w:t>2015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609C5">
                <w:rPr>
                  <w:sz w:val="22"/>
                </w:rPr>
                <w:t>2016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609C5">
                <w:rPr>
                  <w:sz w:val="22"/>
                </w:rPr>
                <w:t>2017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609C5">
                <w:rPr>
                  <w:sz w:val="22"/>
                </w:rPr>
                <w:t>2018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609C5">
                <w:rPr>
                  <w:sz w:val="22"/>
                </w:rPr>
                <w:t>2019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6749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2020 г</w:t>
              </w:r>
            </w:smartTag>
            <w:r w:rsidRPr="001609C5">
              <w:rPr>
                <w:sz w:val="22"/>
              </w:rPr>
              <w:t>.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 xml:space="preserve">10 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1" w:name="Par291"/>
            <w:bookmarkEnd w:id="1"/>
            <w:r w:rsidRPr="001609C5">
              <w:rPr>
                <w:sz w:val="22"/>
              </w:rPr>
              <w:t>Количество СОНКО, получивших поддержку из бюджета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2" w:name="Par298"/>
            <w:bookmarkEnd w:id="2"/>
            <w:r w:rsidRPr="001609C5">
              <w:rPr>
                <w:sz w:val="22"/>
              </w:rPr>
              <w:t>Количество граждан, охваченных социально значимыми проектами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50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3" w:name="Par326"/>
            <w:bookmarkEnd w:id="3"/>
            <w:r w:rsidRPr="001609C5">
              <w:rPr>
                <w:sz w:val="22"/>
              </w:rPr>
              <w:t>Количество мероприятий, акций, проектов, реализуемых СОНКО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609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исследо</w:t>
            </w:r>
            <w:r>
              <w:rPr>
                <w:sz w:val="22"/>
              </w:rPr>
              <w:t xml:space="preserve">ваний социального </w:t>
            </w:r>
            <w:r w:rsidRPr="001609C5">
              <w:rPr>
                <w:sz w:val="22"/>
              </w:rPr>
              <w:t xml:space="preserve"> самочувствия жителей района и их отношения к деятельности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публикаций на социально значимые 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</w:tr>
      <w:tr w:rsidR="00EC16E6" w:rsidRPr="001609C5" w:rsidTr="007363B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Поддержка инициатив общественных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E6" w:rsidRPr="001609C5" w:rsidRDefault="00EC16E6" w:rsidP="001C383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8</w:t>
            </w:r>
          </w:p>
        </w:tc>
      </w:tr>
    </w:tbl>
    <w:p w:rsidR="00EC16E6" w:rsidRPr="001609C5" w:rsidRDefault="00EC16E6" w:rsidP="00725103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p w:rsidR="00EC16E6" w:rsidRDefault="00EC16E6" w:rsidP="00B15CA0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1609C5">
        <w:rPr>
          <w:sz w:val="22"/>
        </w:rPr>
        <w:t>__________________</w:t>
      </w:r>
      <w:r>
        <w:rPr>
          <w:sz w:val="22"/>
        </w:rPr>
        <w:t xml:space="preserve">__________________ </w:t>
      </w:r>
    </w:p>
    <w:sectPr w:rsidR="00EC16E6" w:rsidSect="00B15CA0">
      <w:pgSz w:w="16838" w:h="11906" w:orient="landscape"/>
      <w:pgMar w:top="1701" w:right="1134" w:bottom="53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103"/>
    <w:rsid w:val="00057D44"/>
    <w:rsid w:val="000A28C3"/>
    <w:rsid w:val="001108EF"/>
    <w:rsid w:val="001609C5"/>
    <w:rsid w:val="001A0E05"/>
    <w:rsid w:val="001C383F"/>
    <w:rsid w:val="0021067B"/>
    <w:rsid w:val="0021166C"/>
    <w:rsid w:val="002C1706"/>
    <w:rsid w:val="003E68D8"/>
    <w:rsid w:val="00450FD0"/>
    <w:rsid w:val="005538D0"/>
    <w:rsid w:val="00566BA9"/>
    <w:rsid w:val="00674937"/>
    <w:rsid w:val="006967F3"/>
    <w:rsid w:val="006B36DB"/>
    <w:rsid w:val="006D1B07"/>
    <w:rsid w:val="00725103"/>
    <w:rsid w:val="007363B6"/>
    <w:rsid w:val="008C62C0"/>
    <w:rsid w:val="00934DBC"/>
    <w:rsid w:val="00A767CA"/>
    <w:rsid w:val="00B15CA0"/>
    <w:rsid w:val="00B35432"/>
    <w:rsid w:val="00B40FD8"/>
    <w:rsid w:val="00CE736E"/>
    <w:rsid w:val="00D20C4C"/>
    <w:rsid w:val="00DA2C0C"/>
    <w:rsid w:val="00EC16E6"/>
    <w:rsid w:val="00EF5ECC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103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5103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40F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0F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186</Words>
  <Characters>1061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3</cp:revision>
  <cp:lastPrinted>2017-01-26T04:16:00Z</cp:lastPrinted>
  <dcterms:created xsi:type="dcterms:W3CDTF">2017-01-26T02:35:00Z</dcterms:created>
  <dcterms:modified xsi:type="dcterms:W3CDTF">2017-01-26T04:16:00Z</dcterms:modified>
</cp:coreProperties>
</file>