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428"/>
        <w:gridCol w:w="3802"/>
      </w:tblGrid>
      <w:tr w:rsidR="007344EE" w:rsidRPr="003B3D74" w:rsidTr="007653DB">
        <w:tc>
          <w:tcPr>
            <w:tcW w:w="5428" w:type="dxa"/>
          </w:tcPr>
          <w:p w:rsidR="007344EE" w:rsidRPr="003B3D74" w:rsidRDefault="007344EE" w:rsidP="007653DB">
            <w:pPr>
              <w:pStyle w:val="1"/>
              <w:shd w:val="clear" w:color="auto" w:fill="auto"/>
              <w:spacing w:after="79" w:line="260" w:lineRule="exact"/>
              <w:ind w:right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</w:tcPr>
          <w:p w:rsidR="007344EE" w:rsidRDefault="007344EE" w:rsidP="00AE794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7344EE" w:rsidRPr="00AE7946" w:rsidRDefault="007344EE" w:rsidP="00AE794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344EE" w:rsidRDefault="007344EE" w:rsidP="00AE7946">
            <w:pPr>
              <w:pStyle w:val="BodyTextIndent"/>
              <w:tabs>
                <w:tab w:val="clear" w:pos="1020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AE7946">
              <w:rPr>
                <w:sz w:val="28"/>
                <w:szCs w:val="28"/>
              </w:rPr>
              <w:t>постановлением 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AE7946">
              <w:rPr>
                <w:sz w:val="28"/>
                <w:szCs w:val="28"/>
              </w:rPr>
              <w:t>района</w:t>
            </w:r>
          </w:p>
          <w:p w:rsidR="007344EE" w:rsidRPr="00AE7946" w:rsidRDefault="007344EE" w:rsidP="00AE7946">
            <w:pPr>
              <w:pStyle w:val="BodyTextIndent"/>
              <w:tabs>
                <w:tab w:val="clear" w:pos="10206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344EE" w:rsidRPr="00AE7946" w:rsidRDefault="007344EE" w:rsidP="00AE7946">
            <w:pPr>
              <w:pStyle w:val="1"/>
              <w:shd w:val="clear" w:color="auto" w:fill="auto"/>
              <w:spacing w:after="0" w:line="240" w:lineRule="exact"/>
              <w:ind w:right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06.02.2017  № 49</w:t>
            </w:r>
          </w:p>
        </w:tc>
      </w:tr>
    </w:tbl>
    <w:p w:rsidR="007344EE" w:rsidRPr="00BA19B5" w:rsidRDefault="007344EE" w:rsidP="00EF2384">
      <w:pPr>
        <w:pStyle w:val="1"/>
        <w:shd w:val="clear" w:color="auto" w:fill="auto"/>
        <w:spacing w:after="40" w:line="235" w:lineRule="exact"/>
        <w:ind w:right="16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344EE" w:rsidRPr="00BA19B5" w:rsidRDefault="007344EE" w:rsidP="00EF2384">
      <w:pPr>
        <w:pStyle w:val="1"/>
        <w:shd w:val="clear" w:color="auto" w:fill="auto"/>
        <w:spacing w:after="133" w:line="260" w:lineRule="exact"/>
        <w:ind w:right="740"/>
        <w:rPr>
          <w:rFonts w:ascii="Times New Roman" w:hAnsi="Times New Roman"/>
          <w:color w:val="000000"/>
          <w:sz w:val="28"/>
          <w:szCs w:val="28"/>
        </w:rPr>
      </w:pPr>
      <w:r w:rsidRPr="00BA19B5">
        <w:rPr>
          <w:rFonts w:ascii="Times New Roman" w:hAnsi="Times New Roman"/>
          <w:color w:val="000000"/>
          <w:sz w:val="28"/>
          <w:szCs w:val="28"/>
        </w:rPr>
        <w:t>СОСТАВ</w:t>
      </w:r>
    </w:p>
    <w:p w:rsidR="007344EE" w:rsidRPr="00BA19B5" w:rsidRDefault="007344EE" w:rsidP="00EF2384">
      <w:pPr>
        <w:pStyle w:val="1"/>
        <w:shd w:val="clear" w:color="auto" w:fill="auto"/>
        <w:spacing w:after="133" w:line="260" w:lineRule="exact"/>
        <w:ind w:right="7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Рабочей группы по направлению «Развитие городской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инфраструктуры» </w:t>
      </w:r>
      <w:r>
        <w:rPr>
          <w:rFonts w:ascii="Times New Roman" w:hAnsi="Times New Roman"/>
          <w:sz w:val="28"/>
          <w:szCs w:val="28"/>
        </w:rPr>
        <w:t xml:space="preserve">при управляющем совете  по реализации  комплексного проекта по развитию монопрофильного муниципального образования Российской Федерации (моногорода) – городского поселения «Рабочий поселок Чегдомын» Верхнебуреинского муниципального района Хабаровского края и прилегающих к нему территорий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Титков Петр Федорович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Глава Верхнебуреинского муниципального района, руководитель Рабочей группы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Ферапонтов Вадим Григорьевич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И.о. главы администрации городского поселения «Рабочий поселок Чегдомын», заместитель руководителя Рабочей группы (по согласованию)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9571" w:type="dxa"/>
            <w:gridSpan w:val="2"/>
          </w:tcPr>
          <w:p w:rsidR="007344EE" w:rsidRPr="003B3D74" w:rsidRDefault="007344EE" w:rsidP="00AE794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Члены рабочей группы</w:t>
            </w:r>
          </w:p>
          <w:p w:rsidR="007344EE" w:rsidRDefault="007344EE" w:rsidP="00AE794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 xml:space="preserve"> («проектного офиса»):</w:t>
            </w:r>
          </w:p>
          <w:p w:rsidR="007344EE" w:rsidRPr="003B3D74" w:rsidRDefault="007344EE" w:rsidP="00AE794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Алексиевич Инесса Валерьевна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начальник отдела жилищно-коммунального хозяйства и энергетики администрации Верхнебуреинского муниципального района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Алпеева Нина Викторовна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начальник отдела градостроительства и местного хозяйства администрации городского поселения «Рабочий поселок Чегдомын» (по согласованию)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Богомяков Виталий Владимирович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директор МУП «Управляющая компания «Чегдомын» (по согласованию)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Воронина Ольга Михайловна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главный специалист отдела по экономике и работе с малым бизнесом администрации Верхнебуреинского муниципального района, секретарь Рабочей группы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Добровольский Александр Иванович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генеральный директор АО «Ургалуголь» (по согласованию)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Ивашкин Сергей Иванович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министр промышленности и транспорта Хабаровского края (по согласованию)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Кузнецова Алла Геннадьевна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министр образования и науки Хабаровского края (по согласованию)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Писарева Татьяна Михайловна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начальник отдела архитектуры и градостроительства администрации Верхнебуреинского муниципального района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Пепеляев Константин Юрьевич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Министр строительства Хабаровского края (по согласованию)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Семанив Виктор Игоревич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развития сельских территорий – начальник отдела развития сельских территорий министерства сельскохозяйственного производства и развития сельских территорий Хабаровского края (по согласованию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Симоненко Лидия Анатольевна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генеральный директор Фонда поддержки предпринимательства  Верхнебуреинского муниципального района (по согласованию)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44EE" w:rsidRPr="003B3D74" w:rsidTr="007653DB">
        <w:tc>
          <w:tcPr>
            <w:tcW w:w="4785" w:type="dxa"/>
          </w:tcPr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Тюрин Дарий Викторович</w:t>
            </w:r>
          </w:p>
        </w:tc>
        <w:tc>
          <w:tcPr>
            <w:tcW w:w="4786" w:type="dxa"/>
          </w:tcPr>
          <w:p w:rsidR="007344EE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B3D74">
              <w:rPr>
                <w:rFonts w:ascii="Times New Roman" w:hAnsi="Times New Roman"/>
                <w:sz w:val="28"/>
                <w:szCs w:val="28"/>
              </w:rPr>
              <w:t>министр жилищно-коммунального хозяйства Хабаровского края (по согласованию)</w:t>
            </w:r>
          </w:p>
          <w:p w:rsidR="007344EE" w:rsidRPr="003B3D74" w:rsidRDefault="007344EE" w:rsidP="00AE794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344EE" w:rsidRDefault="007344EE" w:rsidP="00EF2384">
      <w:pPr>
        <w:pStyle w:val="NoSpacing"/>
        <w:spacing w:line="240" w:lineRule="exac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344EE" w:rsidRDefault="007344EE" w:rsidP="00EF2384">
      <w:pPr>
        <w:pStyle w:val="NoSpacing"/>
        <w:spacing w:line="240" w:lineRule="exact"/>
        <w:rPr>
          <w:rFonts w:ascii="Times New Roman" w:hAnsi="Times New Roman"/>
          <w:sz w:val="28"/>
          <w:szCs w:val="28"/>
        </w:rPr>
      </w:pPr>
    </w:p>
    <w:p w:rsidR="007344EE" w:rsidRDefault="007344EE" w:rsidP="00AE7946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 </w:t>
      </w:r>
    </w:p>
    <w:sectPr w:rsidR="007344EE" w:rsidSect="00EF2384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4EE" w:rsidRDefault="007344EE" w:rsidP="00EF2384">
      <w:pPr>
        <w:spacing w:after="0" w:line="240" w:lineRule="auto"/>
      </w:pPr>
      <w:r>
        <w:separator/>
      </w:r>
    </w:p>
  </w:endnote>
  <w:endnote w:type="continuationSeparator" w:id="0">
    <w:p w:rsidR="007344EE" w:rsidRDefault="007344EE" w:rsidP="00E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4EE" w:rsidRDefault="007344EE" w:rsidP="00EF2384">
      <w:pPr>
        <w:spacing w:after="0" w:line="240" w:lineRule="auto"/>
      </w:pPr>
      <w:r>
        <w:separator/>
      </w:r>
    </w:p>
  </w:footnote>
  <w:footnote w:type="continuationSeparator" w:id="0">
    <w:p w:rsidR="007344EE" w:rsidRDefault="007344EE" w:rsidP="00EF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4EE" w:rsidRDefault="007344EE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7344EE" w:rsidRDefault="007344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384"/>
    <w:rsid w:val="000D7DB2"/>
    <w:rsid w:val="001E549A"/>
    <w:rsid w:val="0021428E"/>
    <w:rsid w:val="00230024"/>
    <w:rsid w:val="00247001"/>
    <w:rsid w:val="002E32B6"/>
    <w:rsid w:val="0035022F"/>
    <w:rsid w:val="00355737"/>
    <w:rsid w:val="003B0E64"/>
    <w:rsid w:val="003B3D74"/>
    <w:rsid w:val="003C3CDC"/>
    <w:rsid w:val="003D5C12"/>
    <w:rsid w:val="004729A5"/>
    <w:rsid w:val="00490FBA"/>
    <w:rsid w:val="004D66EC"/>
    <w:rsid w:val="004E6B21"/>
    <w:rsid w:val="005E0F0E"/>
    <w:rsid w:val="0062149E"/>
    <w:rsid w:val="0068406C"/>
    <w:rsid w:val="00690A7D"/>
    <w:rsid w:val="006E4A11"/>
    <w:rsid w:val="00706364"/>
    <w:rsid w:val="007344EE"/>
    <w:rsid w:val="00747883"/>
    <w:rsid w:val="007653DB"/>
    <w:rsid w:val="00784ED2"/>
    <w:rsid w:val="0078523F"/>
    <w:rsid w:val="00792A0B"/>
    <w:rsid w:val="00795038"/>
    <w:rsid w:val="008057FC"/>
    <w:rsid w:val="008126B7"/>
    <w:rsid w:val="00862ADB"/>
    <w:rsid w:val="00865FF0"/>
    <w:rsid w:val="009068D7"/>
    <w:rsid w:val="00934A10"/>
    <w:rsid w:val="00935111"/>
    <w:rsid w:val="00A228F8"/>
    <w:rsid w:val="00A53E8A"/>
    <w:rsid w:val="00AE7946"/>
    <w:rsid w:val="00AF229B"/>
    <w:rsid w:val="00B71B08"/>
    <w:rsid w:val="00BA19B5"/>
    <w:rsid w:val="00BD0D28"/>
    <w:rsid w:val="00C3067D"/>
    <w:rsid w:val="00C84849"/>
    <w:rsid w:val="00C92B21"/>
    <w:rsid w:val="00CB1BEA"/>
    <w:rsid w:val="00D50B08"/>
    <w:rsid w:val="00D605AF"/>
    <w:rsid w:val="00D67E14"/>
    <w:rsid w:val="00D8666D"/>
    <w:rsid w:val="00DB0968"/>
    <w:rsid w:val="00DB1B16"/>
    <w:rsid w:val="00DB4A78"/>
    <w:rsid w:val="00E203CB"/>
    <w:rsid w:val="00EB56C1"/>
    <w:rsid w:val="00EE4034"/>
    <w:rsid w:val="00EF2384"/>
    <w:rsid w:val="00F1224B"/>
    <w:rsid w:val="00F35282"/>
    <w:rsid w:val="00F96C84"/>
    <w:rsid w:val="00FB4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6B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F2384"/>
  </w:style>
  <w:style w:type="character" w:customStyle="1" w:styleId="a">
    <w:name w:val="Основной текст_"/>
    <w:basedOn w:val="DefaultParagraphFont"/>
    <w:link w:val="1"/>
    <w:uiPriority w:val="99"/>
    <w:locked/>
    <w:rsid w:val="00EF2384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EF2384"/>
    <w:pPr>
      <w:widowControl w:val="0"/>
      <w:shd w:val="clear" w:color="auto" w:fill="FFFFFF"/>
      <w:spacing w:after="840" w:line="490" w:lineRule="exact"/>
      <w:jc w:val="center"/>
    </w:pPr>
    <w:rPr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EF2384"/>
    <w:pPr>
      <w:widowControl w:val="0"/>
      <w:tabs>
        <w:tab w:val="right" w:pos="10206"/>
      </w:tabs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F2384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EF2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238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F2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2384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96C8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96C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96C8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96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96C8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96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6C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353</Words>
  <Characters>2018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17</cp:revision>
  <cp:lastPrinted>2017-02-06T03:40:00Z</cp:lastPrinted>
  <dcterms:created xsi:type="dcterms:W3CDTF">2016-10-26T07:24:00Z</dcterms:created>
  <dcterms:modified xsi:type="dcterms:W3CDTF">2017-02-07T05:15:00Z</dcterms:modified>
</cp:coreProperties>
</file>