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428"/>
        <w:gridCol w:w="3802"/>
      </w:tblGrid>
      <w:tr w:rsidR="00303915" w:rsidRPr="00151AC2" w:rsidTr="00885A3E">
        <w:tc>
          <w:tcPr>
            <w:tcW w:w="5428" w:type="dxa"/>
          </w:tcPr>
          <w:p w:rsidR="00303915" w:rsidRPr="00151AC2" w:rsidRDefault="00303915" w:rsidP="00885A3E">
            <w:pPr>
              <w:pStyle w:val="1"/>
              <w:shd w:val="clear" w:color="auto" w:fill="auto"/>
              <w:spacing w:after="79" w:line="260" w:lineRule="exact"/>
              <w:ind w:right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02" w:type="dxa"/>
          </w:tcPr>
          <w:p w:rsidR="00303915" w:rsidRPr="00BD72EE" w:rsidRDefault="00303915" w:rsidP="004443D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2EE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303915" w:rsidRPr="00BD72EE" w:rsidRDefault="00303915" w:rsidP="00BD72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2EE">
              <w:rPr>
                <w:rFonts w:ascii="Times New Roman" w:hAnsi="Times New Roman"/>
                <w:sz w:val="28"/>
                <w:szCs w:val="28"/>
              </w:rPr>
              <w:t xml:space="preserve">постановлением </w:t>
            </w:r>
          </w:p>
          <w:p w:rsidR="00303915" w:rsidRPr="00BD72EE" w:rsidRDefault="00303915" w:rsidP="00BD72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2EE"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  <w:p w:rsidR="00303915" w:rsidRPr="00BD72EE" w:rsidRDefault="00303915" w:rsidP="00885A3E">
            <w:pPr>
              <w:pStyle w:val="1"/>
              <w:shd w:val="clear" w:color="auto" w:fill="auto"/>
              <w:spacing w:after="0" w:line="260" w:lineRule="exact"/>
              <w:ind w:right="1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06.02.2017  № 49</w:t>
            </w:r>
          </w:p>
        </w:tc>
      </w:tr>
    </w:tbl>
    <w:p w:rsidR="00303915" w:rsidRDefault="00303915" w:rsidP="00E81452">
      <w:pPr>
        <w:pStyle w:val="NoSpacing"/>
        <w:spacing w:line="240" w:lineRule="exact"/>
        <w:ind w:left="581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03915" w:rsidRDefault="00303915" w:rsidP="00E81452">
      <w:pPr>
        <w:pStyle w:val="NoSpacing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303915" w:rsidRPr="00D20ABF" w:rsidRDefault="00303915" w:rsidP="00E81452">
      <w:pPr>
        <w:pStyle w:val="NoSpacing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ПОЛОЖЕНИЕ</w:t>
      </w:r>
    </w:p>
    <w:p w:rsidR="00303915" w:rsidRPr="00D20ABF" w:rsidRDefault="00303915" w:rsidP="00E81452">
      <w:pPr>
        <w:pStyle w:val="NoSpacing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о Рабочей группе по направлению «Развитие городской</w:t>
      </w:r>
      <w:r w:rsidRPr="00D20ABF">
        <w:rPr>
          <w:rFonts w:ascii="Times New Roman" w:hAnsi="Times New Roman"/>
          <w:sz w:val="28"/>
          <w:szCs w:val="28"/>
        </w:rPr>
        <w:tab/>
        <w:t xml:space="preserve"> инфраструктуры» при управляющем совете  по реализации  комплексного проекта по развитию монопрофильного муниципального образования Российской Федерации (моногорода) – городского поселения «Рабочий поселок Чегдомын» Верхнебуреинского муниципального района Хабаровского края и прилегающих к нему территорий </w:t>
      </w:r>
    </w:p>
    <w:p w:rsidR="00303915" w:rsidRPr="00D20ABF" w:rsidRDefault="00303915" w:rsidP="00E8145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303915" w:rsidRPr="00D20ABF" w:rsidRDefault="00303915" w:rsidP="004443DF">
      <w:pPr>
        <w:pStyle w:val="NoSpacing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20ABF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303915" w:rsidRPr="00D20ABF" w:rsidRDefault="00303915" w:rsidP="004443DF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303915" w:rsidRPr="00D20ABF" w:rsidRDefault="00303915" w:rsidP="00BD72EE">
      <w:pPr>
        <w:pStyle w:val="NoSpacing"/>
        <w:numPr>
          <w:ilvl w:val="1"/>
          <w:numId w:val="1"/>
        </w:numPr>
        <w:tabs>
          <w:tab w:val="left" w:pos="1080"/>
          <w:tab w:val="left" w:pos="12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Рабочая группа по направлению «Развитие городской инфраструктуры»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при управляющем совете (далее – Рабочая группа)по реализации  комплексного проекта по развитию монопрофильного муниципального образования Российской Федерации (моногорода) – городского поселения «Рабочий поселок Чегдомын» Верхнебуреинского муниципального района Хабаровского края и прилегающих к нему территорий по направлению  (далее - Проект) является коллегиальным органом и создана в целях формирования благоприятных условий для социально-экономического развития монопрофильного городского поселения «Рабочий поселок Чегдомын» и прилегающих к нему территорий.</w:t>
      </w:r>
    </w:p>
    <w:p w:rsidR="00303915" w:rsidRPr="00D20ABF" w:rsidRDefault="00303915" w:rsidP="00BD72EE">
      <w:pPr>
        <w:pStyle w:val="NoSpacing"/>
        <w:numPr>
          <w:ilvl w:val="1"/>
          <w:numId w:val="1"/>
        </w:numPr>
        <w:tabs>
          <w:tab w:val="left" w:pos="1080"/>
          <w:tab w:val="left" w:pos="12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В своей деятельности Рабочая группа руководствуется Конституцией Российской Федерации, федеральными законами, распоряжениями и указами Президента Российской Федерации, постановлениями и распоряжениями Правительства Российской Федерации, Губернатора Хабаровского края,  Правительства Хабаровского края, законами Хабаровского края, а также настоящим Положением.</w:t>
      </w:r>
    </w:p>
    <w:p w:rsidR="00303915" w:rsidRPr="00D20ABF" w:rsidRDefault="00303915" w:rsidP="00BD72EE">
      <w:pPr>
        <w:pStyle w:val="NoSpacing"/>
        <w:tabs>
          <w:tab w:val="left" w:pos="108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ab/>
      </w:r>
      <w:r w:rsidRPr="00D20ABF">
        <w:rPr>
          <w:rFonts w:ascii="Times New Roman" w:hAnsi="Times New Roman"/>
          <w:sz w:val="28"/>
          <w:szCs w:val="28"/>
        </w:rPr>
        <w:t>Рабочая группа состоит из руководителя Рабочей группы, заместителя руководителя Рабочей группы, секретаря Рабочей группы, членов Рабочей группы</w:t>
      </w:r>
    </w:p>
    <w:p w:rsidR="00303915" w:rsidRPr="00D20ABF" w:rsidRDefault="00303915" w:rsidP="006D205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303915" w:rsidRPr="00D20ABF" w:rsidRDefault="00303915" w:rsidP="00320B85">
      <w:pPr>
        <w:pStyle w:val="NoSpacing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D20ABF">
        <w:rPr>
          <w:rFonts w:ascii="Times New Roman" w:hAnsi="Times New Roman"/>
          <w:b/>
          <w:sz w:val="28"/>
          <w:szCs w:val="28"/>
        </w:rPr>
        <w:t>Основная задача и функции Рабочей группы</w:t>
      </w:r>
    </w:p>
    <w:p w:rsidR="00303915" w:rsidRPr="00D20ABF" w:rsidRDefault="00303915" w:rsidP="00B928EB">
      <w:pPr>
        <w:pStyle w:val="NoSpacing"/>
        <w:ind w:left="720"/>
        <w:rPr>
          <w:rFonts w:ascii="Times New Roman" w:hAnsi="Times New Roman"/>
          <w:b/>
          <w:sz w:val="28"/>
          <w:szCs w:val="28"/>
        </w:rPr>
      </w:pPr>
    </w:p>
    <w:p w:rsidR="00303915" w:rsidRPr="00D20ABF" w:rsidRDefault="00303915" w:rsidP="00BD72EE">
      <w:pPr>
        <w:pStyle w:val="NoSpacing"/>
        <w:numPr>
          <w:ilvl w:val="1"/>
          <w:numId w:val="1"/>
        </w:numPr>
        <w:tabs>
          <w:tab w:val="left" w:pos="1080"/>
          <w:tab w:val="left" w:pos="12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Основной задачей  Рабочей группы является координация взаимодействия органов исполнительной власти Хабаровского края, органов местного самоуправления Верхнебуреинского муниципального района Хабаровского края и других заинтересованных сторон по реализации Проекта по направлению «Развитие городской инфраструктуры».</w:t>
      </w:r>
    </w:p>
    <w:p w:rsidR="00303915" w:rsidRPr="00D20ABF" w:rsidRDefault="00303915" w:rsidP="00BD72EE">
      <w:pPr>
        <w:pStyle w:val="NoSpacing"/>
        <w:numPr>
          <w:ilvl w:val="1"/>
          <w:numId w:val="1"/>
        </w:numPr>
        <w:tabs>
          <w:tab w:val="left" w:pos="1080"/>
          <w:tab w:val="left" w:pos="12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Основными функциями Рабочей группы являются:</w:t>
      </w:r>
    </w:p>
    <w:p w:rsidR="00303915" w:rsidRPr="00D20ABF" w:rsidRDefault="00303915" w:rsidP="00BD72EE">
      <w:pPr>
        <w:pStyle w:val="NoSpacing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2.2.1.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Проведение  анализа существующего состояния  городской инфраструктуры.</w:t>
      </w:r>
    </w:p>
    <w:p w:rsidR="00303915" w:rsidRPr="00D20ABF" w:rsidRDefault="00303915" w:rsidP="00BD72EE">
      <w:pPr>
        <w:pStyle w:val="NoSpacing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2.2.2.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Проведение  анализа источников и объемов финансирования мероприятий (инвестиционных проектов) по проектированию, строительству  и реконструкции объектов  городской инфраструктуры в рамках реализации Проекта.</w:t>
      </w:r>
    </w:p>
    <w:p w:rsidR="00303915" w:rsidRPr="00D20ABF" w:rsidRDefault="00303915" w:rsidP="00BD72EE">
      <w:pPr>
        <w:pStyle w:val="NoSpacing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2.2.3.</w:t>
      </w:r>
      <w:r>
        <w:rPr>
          <w:rFonts w:ascii="Times New Roman" w:hAnsi="Times New Roman"/>
          <w:sz w:val="28"/>
          <w:szCs w:val="28"/>
        </w:rPr>
        <w:tab/>
      </w:r>
      <w:r w:rsidRPr="00D20ABF">
        <w:rPr>
          <w:rFonts w:ascii="Times New Roman" w:hAnsi="Times New Roman"/>
          <w:sz w:val="28"/>
          <w:szCs w:val="28"/>
        </w:rPr>
        <w:t>Разработка планов создания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объектов городской инфраструктуры в рамках реализации Проекта, определение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контрольных дат и контрольных значений</w:t>
      </w:r>
      <w:r w:rsidRPr="00D20ABF">
        <w:rPr>
          <w:rFonts w:ascii="Times New Roman" w:hAnsi="Times New Roman"/>
          <w:b/>
          <w:sz w:val="28"/>
          <w:szCs w:val="28"/>
        </w:rPr>
        <w:t xml:space="preserve">: </w:t>
      </w:r>
      <w:r w:rsidRPr="00D20ABF">
        <w:rPr>
          <w:rFonts w:ascii="Times New Roman" w:hAnsi="Times New Roman"/>
          <w:sz w:val="28"/>
          <w:szCs w:val="28"/>
        </w:rPr>
        <w:t>проведение  оценки эффективности  достижения контрольных значений, выполнения планов создания объектов городской инфраструктуры в целом.</w:t>
      </w:r>
    </w:p>
    <w:p w:rsidR="00303915" w:rsidRPr="00D20ABF" w:rsidRDefault="00303915" w:rsidP="00BD72EE">
      <w:pPr>
        <w:pStyle w:val="NoSpacing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2.2.4.</w:t>
      </w:r>
      <w:r>
        <w:rPr>
          <w:rFonts w:ascii="Times New Roman" w:hAnsi="Times New Roman"/>
          <w:sz w:val="28"/>
          <w:szCs w:val="28"/>
        </w:rPr>
        <w:tab/>
      </w:r>
      <w:r w:rsidRPr="00D20ABF">
        <w:rPr>
          <w:rFonts w:ascii="Times New Roman" w:hAnsi="Times New Roman"/>
          <w:sz w:val="28"/>
          <w:szCs w:val="28"/>
        </w:rPr>
        <w:t>Осуществление иных функции для достижения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основной задачи Рабочей группы.</w:t>
      </w:r>
    </w:p>
    <w:p w:rsidR="00303915" w:rsidRPr="00D20ABF" w:rsidRDefault="00303915" w:rsidP="00AA7E77">
      <w:pPr>
        <w:pStyle w:val="NoSpacing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303915" w:rsidRPr="00D20ABF" w:rsidRDefault="00303915" w:rsidP="00AA7E77">
      <w:pPr>
        <w:pStyle w:val="NoSpacing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D20ABF">
        <w:rPr>
          <w:rFonts w:ascii="Times New Roman" w:hAnsi="Times New Roman"/>
          <w:b/>
          <w:sz w:val="28"/>
          <w:szCs w:val="28"/>
        </w:rPr>
        <w:t>3. Полномочия Рабочей группы</w:t>
      </w:r>
    </w:p>
    <w:p w:rsidR="00303915" w:rsidRPr="00D20ABF" w:rsidRDefault="00303915" w:rsidP="00EC7F82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303915" w:rsidRPr="00D20ABF" w:rsidRDefault="00303915" w:rsidP="00BD72EE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 xml:space="preserve">3.1. Руководство Рабочей группой осуществляет руководитель Рабочей группы, который: </w:t>
      </w:r>
    </w:p>
    <w:p w:rsidR="00303915" w:rsidRPr="00D20ABF" w:rsidRDefault="00303915" w:rsidP="00BD72EE">
      <w:pPr>
        <w:tabs>
          <w:tab w:val="left" w:pos="1080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- организует работу Рабочей группы;</w:t>
      </w:r>
    </w:p>
    <w:p w:rsidR="00303915" w:rsidRPr="00D20ABF" w:rsidRDefault="00303915" w:rsidP="00BD72EE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- утверждает повестки дня заседаний Рабочей группы, список лиц, приглашенных на её заседания;</w:t>
      </w:r>
    </w:p>
    <w:p w:rsidR="00303915" w:rsidRPr="00D20ABF" w:rsidRDefault="00303915" w:rsidP="00BD72EE">
      <w:pPr>
        <w:tabs>
          <w:tab w:val="left" w:pos="1080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 xml:space="preserve"> -  проводит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заседания Рабочей группы;</w:t>
      </w:r>
    </w:p>
    <w:p w:rsidR="00303915" w:rsidRPr="00D20ABF" w:rsidRDefault="00303915" w:rsidP="00BD72EE">
      <w:pPr>
        <w:tabs>
          <w:tab w:val="left" w:pos="1080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 xml:space="preserve"> - утверждает планы-графики работ Рабочей группы и отчеты по их исполнению;</w:t>
      </w:r>
    </w:p>
    <w:p w:rsidR="00303915" w:rsidRPr="00D20ABF" w:rsidRDefault="00303915" w:rsidP="00BD72EE">
      <w:pPr>
        <w:pStyle w:val="NoSpacing"/>
        <w:tabs>
          <w:tab w:val="left" w:pos="1080"/>
        </w:tabs>
        <w:ind w:firstLine="708"/>
        <w:jc w:val="both"/>
        <w:rPr>
          <w:rFonts w:ascii="Times New Roman" w:hAnsi="Times New Roman"/>
          <w:strike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 xml:space="preserve"> - определяет дату, место и время проведения заседания Рабочей группы.</w:t>
      </w:r>
    </w:p>
    <w:p w:rsidR="00303915" w:rsidRPr="00D20ABF" w:rsidRDefault="00303915" w:rsidP="00BD72EE">
      <w:pPr>
        <w:tabs>
          <w:tab w:val="left" w:pos="1080"/>
        </w:tabs>
        <w:spacing w:after="0" w:line="240" w:lineRule="auto"/>
        <w:ind w:firstLine="708"/>
      </w:pPr>
      <w:r w:rsidRPr="00D20ABF">
        <w:rPr>
          <w:rFonts w:ascii="Times New Roman" w:hAnsi="Times New Roman"/>
          <w:sz w:val="28"/>
          <w:szCs w:val="28"/>
        </w:rPr>
        <w:t>3.2. Заместитель руководителя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 xml:space="preserve">Рабочей группы </w:t>
      </w:r>
    </w:p>
    <w:p w:rsidR="00303915" w:rsidRPr="00D20ABF" w:rsidRDefault="00303915" w:rsidP="00BD72EE">
      <w:pPr>
        <w:pStyle w:val="NormalWeb"/>
        <w:tabs>
          <w:tab w:val="left" w:pos="1080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t xml:space="preserve">- </w:t>
      </w:r>
      <w:r w:rsidRPr="00D20ABF">
        <w:rPr>
          <w:sz w:val="28"/>
          <w:szCs w:val="28"/>
        </w:rPr>
        <w:t>председательствует на заседаниях Рабочей группы в случае отсутствия руководителя Рабочей группы;</w:t>
      </w:r>
    </w:p>
    <w:p w:rsidR="00303915" w:rsidRPr="00D20ABF" w:rsidRDefault="00303915" w:rsidP="00BD72EE">
      <w:pPr>
        <w:pStyle w:val="NormalWeb"/>
        <w:tabs>
          <w:tab w:val="left" w:pos="1080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участвует в подготовке вопросов, выносимых на рассмотрение Рабочей группы;</w:t>
      </w:r>
    </w:p>
    <w:p w:rsidR="00303915" w:rsidRPr="00D20ABF" w:rsidRDefault="00303915" w:rsidP="00BD72EE">
      <w:pPr>
        <w:pStyle w:val="NormalWeb"/>
        <w:tabs>
          <w:tab w:val="left" w:pos="1080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осуществляет меры, направленные на выполнение решений Рабочей группы, контроль за их реализацией.</w:t>
      </w:r>
    </w:p>
    <w:p w:rsidR="00303915" w:rsidRPr="00D20ABF" w:rsidRDefault="00303915" w:rsidP="00BD72EE">
      <w:pPr>
        <w:pStyle w:val="NormalWeb"/>
        <w:tabs>
          <w:tab w:val="left" w:pos="1080"/>
        </w:tabs>
        <w:spacing w:before="0" w:beforeAutospacing="0" w:after="0" w:afterAutospacing="0"/>
        <w:ind w:left="708"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 xml:space="preserve">  3.3.  Секретарь Рабочей группы:</w:t>
      </w:r>
    </w:p>
    <w:p w:rsidR="00303915" w:rsidRPr="00D20ABF" w:rsidRDefault="00303915" w:rsidP="00BD72EE">
      <w:pPr>
        <w:pStyle w:val="NormalWeb"/>
        <w:tabs>
          <w:tab w:val="left" w:pos="1080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организует подготовку заседаний Рабочей группы;</w:t>
      </w:r>
    </w:p>
    <w:p w:rsidR="00303915" w:rsidRPr="00D20ABF" w:rsidRDefault="00303915" w:rsidP="00BD72EE">
      <w:pPr>
        <w:pStyle w:val="NormalWeb"/>
        <w:tabs>
          <w:tab w:val="left" w:pos="1080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извещает членов Рабочей группы и приглашенных о дате, времени, месте проведения и повестке дня заседания Рабочей группы;</w:t>
      </w:r>
    </w:p>
    <w:p w:rsidR="00303915" w:rsidRPr="00D20ABF" w:rsidRDefault="00303915" w:rsidP="00BD72EE">
      <w:pPr>
        <w:pStyle w:val="NormalWeb"/>
        <w:tabs>
          <w:tab w:val="left" w:pos="1080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организует работу по подготовке членами Рабочей группы материалов</w:t>
      </w:r>
      <w:r>
        <w:rPr>
          <w:sz w:val="28"/>
          <w:szCs w:val="28"/>
        </w:rPr>
        <w:t xml:space="preserve"> </w:t>
      </w:r>
      <w:r w:rsidRPr="00D20ABF">
        <w:rPr>
          <w:sz w:val="28"/>
          <w:szCs w:val="28"/>
        </w:rPr>
        <w:t>для рассмотрения Рабочей группы;</w:t>
      </w:r>
    </w:p>
    <w:p w:rsidR="00303915" w:rsidRPr="00D20ABF" w:rsidRDefault="00303915" w:rsidP="00BD72EE">
      <w:pPr>
        <w:pStyle w:val="NormalWeb"/>
        <w:tabs>
          <w:tab w:val="left" w:pos="1080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ведет протокол заседания Рабочей группы;</w:t>
      </w:r>
    </w:p>
    <w:p w:rsidR="00303915" w:rsidRPr="00D20ABF" w:rsidRDefault="00303915" w:rsidP="00BD72EE">
      <w:pPr>
        <w:pStyle w:val="NormalWeb"/>
        <w:tabs>
          <w:tab w:val="left" w:pos="1080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организует подготовку проектов поручений по итогам заседания Рабочей группы;</w:t>
      </w:r>
    </w:p>
    <w:p w:rsidR="00303915" w:rsidRPr="00D20ABF" w:rsidRDefault="00303915" w:rsidP="00BD72EE">
      <w:pPr>
        <w:pStyle w:val="NormalWeb"/>
        <w:tabs>
          <w:tab w:val="left" w:pos="1080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рассылает протоколы заседаний Рабочей группы.</w:t>
      </w:r>
    </w:p>
    <w:p w:rsidR="00303915" w:rsidRPr="00D20ABF" w:rsidRDefault="00303915" w:rsidP="00BD72EE">
      <w:pPr>
        <w:pStyle w:val="NormalWeb"/>
        <w:tabs>
          <w:tab w:val="left" w:pos="1080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3.4. Члены Рабочей группы:</w:t>
      </w:r>
    </w:p>
    <w:p w:rsidR="00303915" w:rsidRPr="00D20ABF" w:rsidRDefault="00303915" w:rsidP="00BD72EE">
      <w:pPr>
        <w:pStyle w:val="NormalWeb"/>
        <w:tabs>
          <w:tab w:val="left" w:pos="1080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участвуют в заседаниях Рабочей группы;</w:t>
      </w:r>
    </w:p>
    <w:p w:rsidR="00303915" w:rsidRPr="00D20ABF" w:rsidRDefault="00303915" w:rsidP="00BD72EE">
      <w:pPr>
        <w:pStyle w:val="NormalWeb"/>
        <w:tabs>
          <w:tab w:val="left" w:pos="1080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вносят предложения в проекты повесток дня заседаний Рабочей группы, предлагают кандидатуры лиц для приглашения на заседания Рабочей группы;</w:t>
      </w:r>
    </w:p>
    <w:p w:rsidR="00303915" w:rsidRPr="00D20ABF" w:rsidRDefault="00303915" w:rsidP="00BD72EE">
      <w:pPr>
        <w:pStyle w:val="NormalWeb"/>
        <w:tabs>
          <w:tab w:val="left" w:pos="1080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участвуют в подготовке проектов решений Рабочей группы;</w:t>
      </w:r>
    </w:p>
    <w:p w:rsidR="00303915" w:rsidRPr="00D20ABF" w:rsidRDefault="00303915" w:rsidP="00BD72EE">
      <w:pPr>
        <w:pStyle w:val="NormalWeb"/>
        <w:tabs>
          <w:tab w:val="left" w:pos="1080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по поручению руководителя Рабочей группы организуют изучение различных проблем, готовят по ним информацию и рекомендации для Рабочей группы;</w:t>
      </w:r>
    </w:p>
    <w:p w:rsidR="00303915" w:rsidRPr="00D20ABF" w:rsidRDefault="00303915" w:rsidP="00BD72EE">
      <w:pPr>
        <w:pStyle w:val="NormalWeb"/>
        <w:tabs>
          <w:tab w:val="left" w:pos="1080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запрашивают необходимые для рассмотрения Рабочей группы справочно-информационные материалы;</w:t>
      </w:r>
    </w:p>
    <w:p w:rsidR="00303915" w:rsidRPr="00D20ABF" w:rsidRDefault="00303915" w:rsidP="00BD72EE">
      <w:pPr>
        <w:pStyle w:val="NoSpacing"/>
        <w:tabs>
          <w:tab w:val="left" w:pos="108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D20ABF">
        <w:rPr>
          <w:sz w:val="28"/>
          <w:szCs w:val="28"/>
        </w:rPr>
        <w:t xml:space="preserve"> - </w:t>
      </w:r>
      <w:r w:rsidRPr="00D20ABF">
        <w:rPr>
          <w:rFonts w:ascii="Times New Roman" w:hAnsi="Times New Roman"/>
          <w:sz w:val="28"/>
          <w:szCs w:val="28"/>
        </w:rPr>
        <w:t>исполняют поручения в соответствии с решениями Рабочей группы.</w:t>
      </w:r>
    </w:p>
    <w:p w:rsidR="00303915" w:rsidRPr="00D20ABF" w:rsidRDefault="00303915" w:rsidP="00BD72EE">
      <w:pPr>
        <w:pStyle w:val="NoSpacing"/>
        <w:tabs>
          <w:tab w:val="left" w:pos="108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В случае отсутствия секретаря Рабочей группы, его обязанности исполняет один из членов Рабочей группы, определенный руководителем Рабочей группы.</w:t>
      </w:r>
    </w:p>
    <w:p w:rsidR="00303915" w:rsidRPr="00D20ABF" w:rsidRDefault="00303915" w:rsidP="00BD72EE">
      <w:pPr>
        <w:pStyle w:val="NoSpacing"/>
        <w:tabs>
          <w:tab w:val="left" w:pos="108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3.5. Рабочая группа в целях осуществления возложенных на нее функций имеет право:</w:t>
      </w:r>
    </w:p>
    <w:p w:rsidR="00303915" w:rsidRPr="00D20ABF" w:rsidRDefault="00303915" w:rsidP="00BD72EE">
      <w:pPr>
        <w:pStyle w:val="NoSpacing"/>
        <w:tabs>
          <w:tab w:val="left" w:pos="108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 xml:space="preserve"> - запрашивать в рамках своей компетенции у органов местного самоуправления муниципальных образований Верхнебуреинского муниципального района Хабаровского края, организаций информацию, необходимую для принятия Рабочей группой решений;</w:t>
      </w:r>
    </w:p>
    <w:p w:rsidR="00303915" w:rsidRPr="00D20ABF" w:rsidRDefault="00303915" w:rsidP="00BD72EE">
      <w:pPr>
        <w:pStyle w:val="NoSpacing"/>
        <w:tabs>
          <w:tab w:val="left" w:pos="108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 xml:space="preserve"> - привлекать для участия в работе Рабочей группы представителей органов местного самоуправления муниципальных образований Верхнебуреинского муниципального района Хабаровского края, субъектов инвестиционной деятельности и других организаций;</w:t>
      </w:r>
    </w:p>
    <w:p w:rsidR="00303915" w:rsidRPr="00D20ABF" w:rsidRDefault="00303915" w:rsidP="00BD72EE">
      <w:pPr>
        <w:pStyle w:val="NoSpacing"/>
        <w:tabs>
          <w:tab w:val="left" w:pos="108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 xml:space="preserve"> - готовить в пределах своей компетенции организационные,  методические документы;</w:t>
      </w:r>
    </w:p>
    <w:p w:rsidR="00303915" w:rsidRPr="00D20ABF" w:rsidRDefault="00303915" w:rsidP="00BD72EE">
      <w:pPr>
        <w:pStyle w:val="NoSpacing"/>
        <w:tabs>
          <w:tab w:val="left" w:pos="108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 xml:space="preserve"> - взаимодействовать с другими коллегиальными органами, рабочими группами по вопросам развития Верхнебуреинского муниципального района Хабаровского края.</w:t>
      </w:r>
    </w:p>
    <w:p w:rsidR="00303915" w:rsidRPr="00D20ABF" w:rsidRDefault="00303915" w:rsidP="00BD72EE">
      <w:pPr>
        <w:pStyle w:val="NoSpacing"/>
        <w:tabs>
          <w:tab w:val="left" w:pos="1080"/>
        </w:tabs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3915" w:rsidRPr="00D20ABF" w:rsidRDefault="00303915" w:rsidP="00675910">
      <w:pPr>
        <w:pStyle w:val="NoSpacing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D20ABF">
        <w:rPr>
          <w:rFonts w:ascii="Times New Roman" w:hAnsi="Times New Roman"/>
          <w:b/>
          <w:sz w:val="28"/>
          <w:szCs w:val="28"/>
        </w:rPr>
        <w:t>Порядок деятельности Рабочей группы</w:t>
      </w:r>
    </w:p>
    <w:p w:rsidR="00303915" w:rsidRPr="00D20ABF" w:rsidRDefault="00303915" w:rsidP="00BA2785">
      <w:pPr>
        <w:pStyle w:val="NoSpacing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303915" w:rsidRPr="00D20ABF" w:rsidRDefault="00303915" w:rsidP="00BD72EE">
      <w:pPr>
        <w:pStyle w:val="NoSpacing"/>
        <w:tabs>
          <w:tab w:val="left" w:pos="108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ab/>
      </w:r>
      <w:r w:rsidRPr="00D20ABF">
        <w:rPr>
          <w:rFonts w:ascii="Times New Roman" w:hAnsi="Times New Roman"/>
          <w:sz w:val="28"/>
          <w:szCs w:val="28"/>
        </w:rPr>
        <w:t>Основной формой деятельности Рабочей группы являются заседания, проводимые по мере необходимости, но не реже одного раза в квартал.</w:t>
      </w:r>
    </w:p>
    <w:p w:rsidR="00303915" w:rsidRPr="00D20ABF" w:rsidRDefault="00303915" w:rsidP="00BD72EE">
      <w:pPr>
        <w:pStyle w:val="NoSpacing"/>
        <w:tabs>
          <w:tab w:val="left" w:pos="108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</w:t>
      </w:r>
      <w:r>
        <w:rPr>
          <w:rFonts w:ascii="Times New Roman" w:hAnsi="Times New Roman"/>
          <w:sz w:val="28"/>
          <w:szCs w:val="28"/>
        </w:rPr>
        <w:tab/>
      </w:r>
      <w:r w:rsidRPr="00D20ABF">
        <w:rPr>
          <w:rFonts w:ascii="Times New Roman" w:hAnsi="Times New Roman"/>
          <w:sz w:val="28"/>
          <w:szCs w:val="28"/>
        </w:rPr>
        <w:t>Заседания Рабочей группы проводятся в очной форме (в том числе  в виде видеоконференций) или в заочной форме.</w:t>
      </w:r>
    </w:p>
    <w:p w:rsidR="00303915" w:rsidRPr="00D20ABF" w:rsidRDefault="00303915" w:rsidP="00BD72EE">
      <w:pPr>
        <w:pStyle w:val="NoSpacing"/>
        <w:tabs>
          <w:tab w:val="left" w:pos="108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</w:t>
      </w:r>
      <w:r>
        <w:rPr>
          <w:rFonts w:ascii="Times New Roman" w:hAnsi="Times New Roman"/>
          <w:sz w:val="28"/>
          <w:szCs w:val="28"/>
        </w:rPr>
        <w:tab/>
      </w:r>
      <w:r w:rsidRPr="00D20ABF">
        <w:rPr>
          <w:rFonts w:ascii="Times New Roman" w:hAnsi="Times New Roman"/>
          <w:sz w:val="28"/>
          <w:szCs w:val="28"/>
        </w:rPr>
        <w:t>Члены Рабочей группы извещаются о дате, времени и месте (форме проведения) заседания секретарем Рабочей группы не позднее трех рабочих дней до дня проведения заседания Рабочей группы.</w:t>
      </w:r>
    </w:p>
    <w:p w:rsidR="00303915" w:rsidRPr="00D20ABF" w:rsidRDefault="00303915" w:rsidP="00BD72EE">
      <w:pPr>
        <w:pStyle w:val="NoSpacing"/>
        <w:tabs>
          <w:tab w:val="left" w:pos="108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</w:t>
      </w:r>
      <w:r>
        <w:rPr>
          <w:rFonts w:ascii="Times New Roman" w:hAnsi="Times New Roman"/>
          <w:sz w:val="28"/>
          <w:szCs w:val="28"/>
        </w:rPr>
        <w:tab/>
      </w:r>
      <w:r w:rsidRPr="00D20ABF">
        <w:rPr>
          <w:rFonts w:ascii="Times New Roman" w:hAnsi="Times New Roman"/>
          <w:sz w:val="28"/>
          <w:szCs w:val="28"/>
        </w:rPr>
        <w:t>Заседание Рабочей группы считается правомочным, если на нем присутствует (принимают участие в заочном голосовании) не менее двух третей от общего числа членов Рабочей группы.</w:t>
      </w:r>
    </w:p>
    <w:p w:rsidR="00303915" w:rsidRPr="00D20ABF" w:rsidRDefault="00303915" w:rsidP="00BD72EE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4.5.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При очной форме проведения заседания Рабочей группы решение принимается путем открытого голосования большинством голосов присутствующих на заседании членов Рабочей группы. В случае равенства голосов решающим является голос председательствующего на заседании.</w:t>
      </w:r>
    </w:p>
    <w:p w:rsidR="00303915" w:rsidRPr="00D20ABF" w:rsidRDefault="00303915" w:rsidP="00BD72EE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Член Рабочей группы, не согласный с принятым решением, может выразить свое особое мнение, которое фиксируется в протоколе заседания Комиссии.</w:t>
      </w:r>
    </w:p>
    <w:p w:rsidR="00303915" w:rsidRPr="00D20ABF" w:rsidRDefault="00303915" w:rsidP="00BD72EE">
      <w:pPr>
        <w:tabs>
          <w:tab w:val="left" w:pos="108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</w:t>
      </w:r>
      <w:r>
        <w:rPr>
          <w:rFonts w:ascii="Times New Roman" w:hAnsi="Times New Roman"/>
          <w:sz w:val="28"/>
          <w:szCs w:val="28"/>
        </w:rPr>
        <w:tab/>
      </w:r>
      <w:r w:rsidRPr="00D20ABF">
        <w:rPr>
          <w:rFonts w:ascii="Times New Roman" w:hAnsi="Times New Roman"/>
          <w:sz w:val="28"/>
          <w:szCs w:val="28"/>
        </w:rPr>
        <w:t>При принятии председателем Рабочей группы решения о проведении заседания в заочной форме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секретарь Рабочей группы уведомляет об 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членов Рабочей группы путем направления опросных листов,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с указанием срока, до которого они могут в письменной форме представить мнение по вопросам, внесенным на заочное голосование, а также иных материалов.</w:t>
      </w:r>
    </w:p>
    <w:p w:rsidR="00303915" w:rsidRPr="00D20ABF" w:rsidRDefault="00303915" w:rsidP="00BD72EE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При заполнении опросного листа член Рабочей группы должен однозначно выразить свое мнение в отношении вопроса, внесенного на рассмотрение, проголосовав за или против него. Подписанный членом Рабочей группы опросный лист направляется в Рабочую группу не позднее трех рабочих</w:t>
      </w:r>
      <w:r>
        <w:rPr>
          <w:rFonts w:ascii="Times New Roman" w:hAnsi="Times New Roman"/>
          <w:sz w:val="28"/>
          <w:szCs w:val="28"/>
        </w:rPr>
        <w:t xml:space="preserve"> дней со дня его получения член</w:t>
      </w:r>
      <w:r w:rsidRPr="00D20ABF">
        <w:rPr>
          <w:rFonts w:ascii="Times New Roman" w:hAnsi="Times New Roman"/>
          <w:sz w:val="28"/>
          <w:szCs w:val="28"/>
        </w:rPr>
        <w:t>ом Рабочей группы.</w:t>
      </w:r>
    </w:p>
    <w:p w:rsidR="00303915" w:rsidRPr="00D20ABF" w:rsidRDefault="00303915" w:rsidP="00BD72EE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При заочной форме проведения заседания Комиссии, решение принимается большинством голосов от общего числа лиц, участвующих в голосовании. При равенстве голосов решающим является голос председателя Рабочей группы.</w:t>
      </w:r>
    </w:p>
    <w:p w:rsidR="00303915" w:rsidRPr="00D20ABF" w:rsidRDefault="00303915" w:rsidP="00BD72EE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ABF">
        <w:rPr>
          <w:rFonts w:ascii="Times New Roman" w:hAnsi="Times New Roman" w:cs="Times New Roman"/>
          <w:sz w:val="28"/>
          <w:szCs w:val="28"/>
        </w:rPr>
        <w:t>Член Рабочей группы, несогласный с принятым Рабочей группой решением в форме заочного голосования, в течение трех рабочих дней со дня подписания протокола излагает в письменной форме свое особое мнение, которое передается секретарю Рабочей группы и приобщается к протоколу заседания Рабочей группы. Изложение своего мнения не освобождает члена Рабочей группы от необходимости исполнять принятые на заседании Рабочей группы решения.</w:t>
      </w:r>
    </w:p>
    <w:p w:rsidR="00303915" w:rsidRPr="00D20ABF" w:rsidRDefault="00303915" w:rsidP="00BD72EE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4.7. Решения Рабочей группы оформляются протоколом.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Протокол заседания Рабочей группы оформляется секретарем Рабочей группы не позднее трех рабочих дней со дня проведения заседания Рабочей группы.</w:t>
      </w:r>
    </w:p>
    <w:p w:rsidR="00303915" w:rsidRPr="00D20ABF" w:rsidRDefault="00303915" w:rsidP="00BD72EE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Протокол заседания Рабочей группы подписывается председателем (председательствующим на заседании)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Рабочей группы и секретарем Рабочей группы.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Копия протокола заседания Рабочей группы в течение пяти рабочих дней со дня подписания направляется секретарем членам Рабочей группы, а также заинтересованным органам местного самоуправления муниципальных образований Верхнебуреинского муниципального района Хабаровского края.</w:t>
      </w:r>
    </w:p>
    <w:p w:rsidR="00303915" w:rsidRPr="00D20ABF" w:rsidRDefault="00303915" w:rsidP="00BD72EE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4.8</w:t>
      </w:r>
      <w:bookmarkStart w:id="0" w:name="_GoBack"/>
      <w:bookmarkEnd w:id="0"/>
      <w:r w:rsidRPr="00D20ABF">
        <w:rPr>
          <w:rFonts w:ascii="Times New Roman" w:hAnsi="Times New Roman"/>
          <w:sz w:val="28"/>
          <w:szCs w:val="28"/>
        </w:rPr>
        <w:t>. Организационно-техническое обеспечение деятельности Рабочей группы осуществляет отдел по экономике и работе с малым бизнесом администрации Верхнебуреинского муниципального района Хабаровского края.</w:t>
      </w:r>
    </w:p>
    <w:p w:rsidR="00303915" w:rsidRDefault="00303915" w:rsidP="00BA2785">
      <w:pPr>
        <w:pStyle w:val="NoSpacing"/>
        <w:jc w:val="center"/>
      </w:pPr>
      <w:r w:rsidRPr="00AD21E7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>____________</w:t>
      </w:r>
    </w:p>
    <w:sectPr w:rsidR="00303915" w:rsidSect="00BA2785">
      <w:headerReference w:type="even" r:id="rId7"/>
      <w:headerReference w:type="default" r:id="rId8"/>
      <w:headerReference w:type="first" r:id="rId9"/>
      <w:pgSz w:w="11906" w:h="16838"/>
      <w:pgMar w:top="1134" w:right="680" w:bottom="426" w:left="209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915" w:rsidRDefault="00303915" w:rsidP="00E81452">
      <w:pPr>
        <w:spacing w:after="0" w:line="240" w:lineRule="auto"/>
      </w:pPr>
      <w:r>
        <w:separator/>
      </w:r>
    </w:p>
  </w:endnote>
  <w:endnote w:type="continuationSeparator" w:id="0">
    <w:p w:rsidR="00303915" w:rsidRDefault="00303915" w:rsidP="00E81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915" w:rsidRDefault="00303915" w:rsidP="00E81452">
      <w:pPr>
        <w:spacing w:after="0" w:line="240" w:lineRule="auto"/>
      </w:pPr>
      <w:r>
        <w:separator/>
      </w:r>
    </w:p>
  </w:footnote>
  <w:footnote w:type="continuationSeparator" w:id="0">
    <w:p w:rsidR="00303915" w:rsidRDefault="00303915" w:rsidP="00E81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915" w:rsidRDefault="00303915" w:rsidP="00885A3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3915" w:rsidRDefault="0030391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915" w:rsidRPr="004443DF" w:rsidRDefault="00303915">
    <w:pPr>
      <w:pStyle w:val="Header"/>
      <w:jc w:val="center"/>
      <w:rPr>
        <w:rFonts w:ascii="Times New Roman" w:hAnsi="Times New Roman"/>
      </w:rPr>
    </w:pPr>
    <w:r w:rsidRPr="004443DF">
      <w:rPr>
        <w:rFonts w:ascii="Times New Roman" w:hAnsi="Times New Roman"/>
      </w:rPr>
      <w:fldChar w:fldCharType="begin"/>
    </w:r>
    <w:r w:rsidRPr="004443DF">
      <w:rPr>
        <w:rFonts w:ascii="Times New Roman" w:hAnsi="Times New Roman"/>
      </w:rPr>
      <w:instrText xml:space="preserve"> PAGE   \* MERGEFORMAT </w:instrText>
    </w:r>
    <w:r w:rsidRPr="004443DF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4</w:t>
    </w:r>
    <w:r w:rsidRPr="004443DF">
      <w:rPr>
        <w:rFonts w:ascii="Times New Roman" w:hAnsi="Times New Roman"/>
      </w:rPr>
      <w:fldChar w:fldCharType="end"/>
    </w:r>
  </w:p>
  <w:p w:rsidR="00303915" w:rsidRDefault="0030391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915" w:rsidRDefault="00303915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303915" w:rsidRDefault="0030391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596"/>
    <w:multiLevelType w:val="multilevel"/>
    <w:tmpl w:val="5C2EC9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750E598B"/>
    <w:multiLevelType w:val="hybridMultilevel"/>
    <w:tmpl w:val="0D9425D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1452"/>
    <w:rsid w:val="000461A5"/>
    <w:rsid w:val="00072E8B"/>
    <w:rsid w:val="00077FE0"/>
    <w:rsid w:val="0008316B"/>
    <w:rsid w:val="000866E0"/>
    <w:rsid w:val="00095CAE"/>
    <w:rsid w:val="000A417C"/>
    <w:rsid w:val="000C24C9"/>
    <w:rsid w:val="000D7B5B"/>
    <w:rsid w:val="00102DC9"/>
    <w:rsid w:val="0011314B"/>
    <w:rsid w:val="001168CE"/>
    <w:rsid w:val="00121BEF"/>
    <w:rsid w:val="00146A3E"/>
    <w:rsid w:val="00151AC2"/>
    <w:rsid w:val="00153083"/>
    <w:rsid w:val="00177AEC"/>
    <w:rsid w:val="001A16CE"/>
    <w:rsid w:val="001B132F"/>
    <w:rsid w:val="002114A1"/>
    <w:rsid w:val="002473AD"/>
    <w:rsid w:val="00295D87"/>
    <w:rsid w:val="002A156D"/>
    <w:rsid w:val="002A1A0A"/>
    <w:rsid w:val="002D20C7"/>
    <w:rsid w:val="002E252E"/>
    <w:rsid w:val="002F208A"/>
    <w:rsid w:val="002F6F6E"/>
    <w:rsid w:val="002F7209"/>
    <w:rsid w:val="002F7D9F"/>
    <w:rsid w:val="00303915"/>
    <w:rsid w:val="00314292"/>
    <w:rsid w:val="00320B85"/>
    <w:rsid w:val="003308D7"/>
    <w:rsid w:val="0034364F"/>
    <w:rsid w:val="003665A3"/>
    <w:rsid w:val="00384BEA"/>
    <w:rsid w:val="00392079"/>
    <w:rsid w:val="00392EA1"/>
    <w:rsid w:val="003A08C1"/>
    <w:rsid w:val="003B5152"/>
    <w:rsid w:val="003D1CBD"/>
    <w:rsid w:val="003D1F4B"/>
    <w:rsid w:val="00405CAB"/>
    <w:rsid w:val="00430751"/>
    <w:rsid w:val="004313A9"/>
    <w:rsid w:val="004443DF"/>
    <w:rsid w:val="004729A5"/>
    <w:rsid w:val="00491596"/>
    <w:rsid w:val="004938CC"/>
    <w:rsid w:val="004C689B"/>
    <w:rsid w:val="0057054E"/>
    <w:rsid w:val="00585FD8"/>
    <w:rsid w:val="005875AD"/>
    <w:rsid w:val="00597588"/>
    <w:rsid w:val="005D5757"/>
    <w:rsid w:val="005E68F3"/>
    <w:rsid w:val="005F734E"/>
    <w:rsid w:val="005F780D"/>
    <w:rsid w:val="00631341"/>
    <w:rsid w:val="006419BC"/>
    <w:rsid w:val="00645541"/>
    <w:rsid w:val="00675910"/>
    <w:rsid w:val="00675E8A"/>
    <w:rsid w:val="006B4710"/>
    <w:rsid w:val="006D205B"/>
    <w:rsid w:val="006F5A34"/>
    <w:rsid w:val="006F624C"/>
    <w:rsid w:val="00727CE1"/>
    <w:rsid w:val="00757E58"/>
    <w:rsid w:val="007741A1"/>
    <w:rsid w:val="007851BA"/>
    <w:rsid w:val="00795969"/>
    <w:rsid w:val="007A6F97"/>
    <w:rsid w:val="007A7815"/>
    <w:rsid w:val="007D3528"/>
    <w:rsid w:val="008415D8"/>
    <w:rsid w:val="00842B7A"/>
    <w:rsid w:val="0085016F"/>
    <w:rsid w:val="00851CA3"/>
    <w:rsid w:val="00852F98"/>
    <w:rsid w:val="008670D7"/>
    <w:rsid w:val="00867E01"/>
    <w:rsid w:val="00874E1E"/>
    <w:rsid w:val="00885A3E"/>
    <w:rsid w:val="008C1141"/>
    <w:rsid w:val="008C3D73"/>
    <w:rsid w:val="008E440F"/>
    <w:rsid w:val="008F242F"/>
    <w:rsid w:val="0095736C"/>
    <w:rsid w:val="009775D8"/>
    <w:rsid w:val="00980F3B"/>
    <w:rsid w:val="00992324"/>
    <w:rsid w:val="009D01D9"/>
    <w:rsid w:val="00A1468C"/>
    <w:rsid w:val="00A22BF4"/>
    <w:rsid w:val="00A414C0"/>
    <w:rsid w:val="00A46B7E"/>
    <w:rsid w:val="00A56DC3"/>
    <w:rsid w:val="00A6005C"/>
    <w:rsid w:val="00A70F88"/>
    <w:rsid w:val="00A80F96"/>
    <w:rsid w:val="00A94B22"/>
    <w:rsid w:val="00AA267B"/>
    <w:rsid w:val="00AA7E77"/>
    <w:rsid w:val="00AC17B1"/>
    <w:rsid w:val="00AD21E7"/>
    <w:rsid w:val="00AD38F7"/>
    <w:rsid w:val="00AD4980"/>
    <w:rsid w:val="00B02A73"/>
    <w:rsid w:val="00B03F42"/>
    <w:rsid w:val="00B22362"/>
    <w:rsid w:val="00B334E3"/>
    <w:rsid w:val="00B41880"/>
    <w:rsid w:val="00B46EB3"/>
    <w:rsid w:val="00B928EB"/>
    <w:rsid w:val="00BA203E"/>
    <w:rsid w:val="00BA2785"/>
    <w:rsid w:val="00BA3AE7"/>
    <w:rsid w:val="00BB7EE2"/>
    <w:rsid w:val="00BC018F"/>
    <w:rsid w:val="00BC1EF8"/>
    <w:rsid w:val="00BC5E85"/>
    <w:rsid w:val="00BD2A07"/>
    <w:rsid w:val="00BD5CE8"/>
    <w:rsid w:val="00BD72EE"/>
    <w:rsid w:val="00BE3916"/>
    <w:rsid w:val="00C961AE"/>
    <w:rsid w:val="00CA4CEC"/>
    <w:rsid w:val="00CA7235"/>
    <w:rsid w:val="00CD78FC"/>
    <w:rsid w:val="00CF4503"/>
    <w:rsid w:val="00D16428"/>
    <w:rsid w:val="00D20ABF"/>
    <w:rsid w:val="00D26F84"/>
    <w:rsid w:val="00D53DE5"/>
    <w:rsid w:val="00DA600C"/>
    <w:rsid w:val="00DC02E4"/>
    <w:rsid w:val="00DD5DE2"/>
    <w:rsid w:val="00DE35BA"/>
    <w:rsid w:val="00DE38C1"/>
    <w:rsid w:val="00DE77D6"/>
    <w:rsid w:val="00E0445B"/>
    <w:rsid w:val="00E06A5D"/>
    <w:rsid w:val="00E30AF5"/>
    <w:rsid w:val="00E31349"/>
    <w:rsid w:val="00E35B8F"/>
    <w:rsid w:val="00E81452"/>
    <w:rsid w:val="00E8690F"/>
    <w:rsid w:val="00EB083F"/>
    <w:rsid w:val="00EC0F6F"/>
    <w:rsid w:val="00EC7F82"/>
    <w:rsid w:val="00EF1ECB"/>
    <w:rsid w:val="00F042FD"/>
    <w:rsid w:val="00F06B6F"/>
    <w:rsid w:val="00F1588D"/>
    <w:rsid w:val="00F16B03"/>
    <w:rsid w:val="00F215AC"/>
    <w:rsid w:val="00F32C5C"/>
    <w:rsid w:val="00F55FF4"/>
    <w:rsid w:val="00F61F89"/>
    <w:rsid w:val="00F622AD"/>
    <w:rsid w:val="00F6752A"/>
    <w:rsid w:val="00F87889"/>
    <w:rsid w:val="00F87900"/>
    <w:rsid w:val="00F94B62"/>
    <w:rsid w:val="00FC08CE"/>
    <w:rsid w:val="00FC7ADB"/>
    <w:rsid w:val="00FE6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A0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81452"/>
  </w:style>
  <w:style w:type="paragraph" w:styleId="Header">
    <w:name w:val="header"/>
    <w:basedOn w:val="Normal"/>
    <w:link w:val="HeaderChar"/>
    <w:uiPriority w:val="99"/>
    <w:rsid w:val="00E8145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81452"/>
    <w:rPr>
      <w:rFonts w:ascii="Calibri" w:hAnsi="Calibri" w:cs="Times New Roman"/>
    </w:rPr>
  </w:style>
  <w:style w:type="character" w:styleId="PageNumber">
    <w:name w:val="page number"/>
    <w:basedOn w:val="DefaultParagraphFont"/>
    <w:uiPriority w:val="99"/>
    <w:rsid w:val="00E81452"/>
    <w:rPr>
      <w:rFonts w:cs="Times New Roman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E81452"/>
    <w:rPr>
      <w:rFonts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E81452"/>
    <w:pPr>
      <w:widowControl w:val="0"/>
      <w:shd w:val="clear" w:color="auto" w:fill="FFFFFF"/>
      <w:spacing w:after="840" w:line="490" w:lineRule="exact"/>
      <w:jc w:val="center"/>
    </w:pPr>
    <w:rPr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E81452"/>
    <w:pPr>
      <w:widowControl w:val="0"/>
      <w:tabs>
        <w:tab w:val="right" w:pos="10206"/>
      </w:tabs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81452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E81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8145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EF1E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F1E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F1ECB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F1E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F1EC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F1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1EC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75E8A"/>
  </w:style>
  <w:style w:type="paragraph" w:styleId="NormalWeb">
    <w:name w:val="Normal (Web)"/>
    <w:basedOn w:val="Normal"/>
    <w:uiPriority w:val="99"/>
    <w:rsid w:val="00146A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102DC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8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87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4</Pages>
  <Words>1288</Words>
  <Characters>7344</Characters>
  <Application>Microsoft Office Outlook</Application>
  <DocSecurity>0</DocSecurity>
  <Lines>0</Lines>
  <Paragraphs>0</Paragraphs>
  <ScaleCrop>false</ScaleCrop>
  <Company>administracia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6</cp:revision>
  <cp:lastPrinted>2017-02-06T03:37:00Z</cp:lastPrinted>
  <dcterms:created xsi:type="dcterms:W3CDTF">2017-02-01T07:19:00Z</dcterms:created>
  <dcterms:modified xsi:type="dcterms:W3CDTF">2017-02-07T05:15:00Z</dcterms:modified>
</cp:coreProperties>
</file>