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08" w:rsidRPr="007E1508" w:rsidRDefault="007E1508" w:rsidP="007E1508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 w:rsidRPr="007E1508">
        <w:rPr>
          <w:rFonts w:ascii="Times New Roman" w:hAnsi="Times New Roman" w:cs="Times New Roman"/>
          <w:szCs w:val="28"/>
        </w:rPr>
        <w:t>Администрация</w:t>
      </w:r>
    </w:p>
    <w:p w:rsidR="007E1508" w:rsidRPr="007E1508" w:rsidRDefault="007E1508" w:rsidP="007E1508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 w:rsidRPr="007E1508">
        <w:rPr>
          <w:rFonts w:ascii="Times New Roman" w:hAnsi="Times New Roman" w:cs="Times New Roman"/>
          <w:szCs w:val="28"/>
        </w:rPr>
        <w:t>Верхнебуреинского муниципального района</w:t>
      </w:r>
    </w:p>
    <w:p w:rsidR="007E1508" w:rsidRPr="007E1508" w:rsidRDefault="007E1508" w:rsidP="007E1508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</w:p>
    <w:p w:rsidR="007E1508" w:rsidRPr="007E1508" w:rsidRDefault="007E1508" w:rsidP="007E1508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 w:rsidRPr="007E1508">
        <w:rPr>
          <w:rFonts w:ascii="Times New Roman" w:hAnsi="Times New Roman" w:cs="Times New Roman"/>
          <w:szCs w:val="28"/>
        </w:rPr>
        <w:t>РАСПОРЯЖЕНИЕ</w:t>
      </w:r>
    </w:p>
    <w:p w:rsidR="007E1508" w:rsidRPr="007E1508" w:rsidRDefault="007E1508" w:rsidP="007E1508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</w:p>
    <w:p w:rsidR="007E1508" w:rsidRPr="007E1508" w:rsidRDefault="007E1508" w:rsidP="007E1508">
      <w:pPr>
        <w:pStyle w:val="ConsPlusNormal0"/>
        <w:jc w:val="center"/>
        <w:outlineLvl w:val="0"/>
        <w:rPr>
          <w:rFonts w:ascii="Times New Roman" w:hAnsi="Times New Roman" w:cs="Times New Roman"/>
          <w:szCs w:val="28"/>
          <w:u w:val="single"/>
        </w:rPr>
      </w:pPr>
    </w:p>
    <w:p w:rsidR="007E1508" w:rsidRPr="007E1508" w:rsidRDefault="007E1508" w:rsidP="007E1508">
      <w:pPr>
        <w:pStyle w:val="ConsPlusNormal0"/>
        <w:outlineLvl w:val="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 xml:space="preserve">15.05.2020   </w:t>
      </w:r>
      <w:r w:rsidRPr="007E1508">
        <w:rPr>
          <w:rFonts w:ascii="Times New Roman" w:hAnsi="Times New Roman" w:cs="Times New Roman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Cs w:val="28"/>
          <w:u w:val="single"/>
        </w:rPr>
        <w:t>99-р</w:t>
      </w:r>
    </w:p>
    <w:p w:rsidR="001B5CBF" w:rsidRDefault="007E1508" w:rsidP="007E1508">
      <w:pPr>
        <w:pStyle w:val="ConsPlusNormal0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Pr="007E1508">
        <w:rPr>
          <w:rFonts w:ascii="Times New Roman" w:hAnsi="Times New Roman" w:cs="Times New Roman"/>
          <w:szCs w:val="28"/>
        </w:rPr>
        <w:t>п. Чегдомын</w:t>
      </w:r>
    </w:p>
    <w:p w:rsidR="007E1508" w:rsidRPr="007E1508" w:rsidRDefault="007E1508" w:rsidP="007E1508">
      <w:pPr>
        <w:pStyle w:val="ConsPlusNormal0"/>
        <w:outlineLvl w:val="0"/>
        <w:rPr>
          <w:rFonts w:ascii="Times New Roman" w:hAnsi="Times New Roman" w:cs="Times New Roman"/>
          <w:szCs w:val="28"/>
        </w:rPr>
      </w:pPr>
    </w:p>
    <w:p w:rsidR="001B5CBF" w:rsidRDefault="001B5CBF" w:rsidP="001B5CBF">
      <w:pPr>
        <w:spacing w:after="0" w:line="240" w:lineRule="exact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89B" w:rsidRDefault="007A389B" w:rsidP="001B5CB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F07CB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7CB">
        <w:rPr>
          <w:rFonts w:ascii="Times New Roman" w:eastAsia="Times New Roman" w:hAnsi="Times New Roman" w:cs="Times New Roman"/>
          <w:sz w:val="28"/>
          <w:szCs w:val="28"/>
        </w:rPr>
        <w:t>исключении из ежегодного плана проведения плановых проверок юридических лиц и индивидуальных предпринимателей</w:t>
      </w:r>
      <w:r w:rsidR="002837F8">
        <w:rPr>
          <w:rFonts w:ascii="Times New Roman" w:eastAsia="Times New Roman" w:hAnsi="Times New Roman" w:cs="Times New Roman"/>
          <w:sz w:val="28"/>
          <w:szCs w:val="28"/>
        </w:rPr>
        <w:t>, включенных в ежегодный план проведения плановых проверок</w:t>
      </w:r>
      <w:r w:rsidR="008F07CB">
        <w:rPr>
          <w:rFonts w:ascii="Times New Roman" w:eastAsia="Times New Roman" w:hAnsi="Times New Roman" w:cs="Times New Roman"/>
          <w:sz w:val="28"/>
          <w:szCs w:val="28"/>
        </w:rPr>
        <w:t xml:space="preserve"> на 2020 год</w:t>
      </w:r>
    </w:p>
    <w:p w:rsidR="001B5CBF" w:rsidRDefault="001B5CBF" w:rsidP="001B5CB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CBF" w:rsidRDefault="001B5CBF" w:rsidP="001B5CBF">
      <w:pPr>
        <w:spacing w:after="0" w:line="240" w:lineRule="exact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89B" w:rsidRDefault="007A389B" w:rsidP="001B5C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</w:t>
      </w:r>
      <w:r w:rsidR="001B5CBF">
        <w:rPr>
          <w:rFonts w:ascii="Times New Roman" w:eastAsia="Times New Roman" w:hAnsi="Times New Roman" w:cs="Times New Roman"/>
          <w:sz w:val="28"/>
          <w:szCs w:val="28"/>
        </w:rPr>
        <w:t>равительства РФ от 03.04.2020 №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438 «Об особенностях осуществления в 2020 году государственного контроля (надзора), муниципального контроля и о внесении изменений в пункт 7 Правил подготовки органами государственного контроля (надзора)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органами муниципального контроля ежегодных планов</w:t>
      </w:r>
      <w:r w:rsidR="00B621D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B7AD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621DA">
        <w:rPr>
          <w:rFonts w:ascii="Times New Roman" w:eastAsia="Times New Roman" w:hAnsi="Times New Roman" w:cs="Times New Roman"/>
          <w:sz w:val="28"/>
          <w:szCs w:val="28"/>
        </w:rPr>
        <w:t xml:space="preserve">оведения плановых проверок юридических лиц и индивидуальных предпринимателей», </w:t>
      </w:r>
      <w:r w:rsidR="004D118C">
        <w:rPr>
          <w:rFonts w:ascii="Times New Roman" w:eastAsia="Times New Roman" w:hAnsi="Times New Roman" w:cs="Times New Roman"/>
          <w:sz w:val="28"/>
          <w:szCs w:val="28"/>
        </w:rPr>
        <w:t xml:space="preserve">частью 1.1 статьи 26.2 </w:t>
      </w:r>
      <w:r w:rsidR="00B621DA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4D118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621D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4D1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621DA">
        <w:rPr>
          <w:rFonts w:ascii="Times New Roman" w:eastAsia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520072">
        <w:rPr>
          <w:rFonts w:ascii="Times New Roman" w:eastAsia="Times New Roman" w:hAnsi="Times New Roman" w:cs="Times New Roman"/>
          <w:sz w:val="28"/>
          <w:szCs w:val="28"/>
        </w:rPr>
        <w:t xml:space="preserve"> в связи с запретом на проведени</w:t>
      </w:r>
      <w:r w:rsidR="003D6B8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20072">
        <w:rPr>
          <w:rFonts w:ascii="Times New Roman" w:eastAsia="Times New Roman" w:hAnsi="Times New Roman" w:cs="Times New Roman"/>
          <w:sz w:val="28"/>
          <w:szCs w:val="28"/>
        </w:rPr>
        <w:t xml:space="preserve"> плановых проверок, </w:t>
      </w:r>
      <w:r w:rsidR="00B621DA">
        <w:rPr>
          <w:rFonts w:ascii="Times New Roman" w:eastAsia="Times New Roman" w:hAnsi="Times New Roman" w:cs="Times New Roman"/>
          <w:sz w:val="28"/>
          <w:szCs w:val="28"/>
        </w:rPr>
        <w:t>администрация Верхнебуреинского муниципального района Хабаровского края</w:t>
      </w:r>
      <w:r w:rsidR="001B5CB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B621DA" w:rsidRDefault="008F07CB" w:rsidP="001B5CBF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Исключить из ежегодного плана проведения плановых проверок юридических лиц и индивидуальных предпринимателей</w:t>
      </w:r>
      <w:r w:rsidR="002837F8">
        <w:rPr>
          <w:rFonts w:ascii="Times New Roman" w:eastAsia="Times New Roman" w:hAnsi="Times New Roman" w:cs="Times New Roman"/>
          <w:sz w:val="28"/>
          <w:szCs w:val="28"/>
        </w:rPr>
        <w:t>, включенных в ежегодный план проведения плановых проверок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2020 год</w:t>
      </w:r>
      <w:r w:rsidR="00520072">
        <w:rPr>
          <w:rFonts w:ascii="Times New Roman" w:eastAsia="Times New Roman" w:hAnsi="Times New Roman" w:cs="Times New Roman"/>
          <w:sz w:val="28"/>
          <w:szCs w:val="28"/>
        </w:rPr>
        <w:t xml:space="preserve"> с 1 апреля по 31 декабря 2020 года включительно:</w:t>
      </w:r>
    </w:p>
    <w:p w:rsidR="003D6B8A" w:rsidRDefault="003D6B8A" w:rsidP="001B5CB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0072" w:rsidRPr="00520072" w:rsidRDefault="00520072" w:rsidP="001B5C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0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1B5CB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0072">
        <w:rPr>
          <w:rFonts w:ascii="Times New Roman" w:hAnsi="Times New Roman" w:cs="Times New Roman"/>
          <w:color w:val="000000"/>
          <w:sz w:val="28"/>
          <w:szCs w:val="28"/>
        </w:rPr>
        <w:t>раевое государственное казённое учреждение «</w:t>
      </w:r>
      <w:proofErr w:type="spellStart"/>
      <w:r w:rsidRPr="00520072">
        <w:rPr>
          <w:rFonts w:ascii="Times New Roman" w:hAnsi="Times New Roman" w:cs="Times New Roman"/>
          <w:color w:val="000000"/>
          <w:sz w:val="28"/>
          <w:szCs w:val="28"/>
        </w:rPr>
        <w:t>Ургальское</w:t>
      </w:r>
      <w:proofErr w:type="spellEnd"/>
      <w:r w:rsidRPr="00520072">
        <w:rPr>
          <w:rFonts w:ascii="Times New Roman" w:hAnsi="Times New Roman" w:cs="Times New Roman"/>
          <w:color w:val="000000"/>
          <w:sz w:val="28"/>
          <w:szCs w:val="28"/>
        </w:rPr>
        <w:t xml:space="preserve"> лесничество</w:t>
      </w:r>
      <w:r w:rsidR="005B7AD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0072" w:rsidRPr="00520072" w:rsidRDefault="001B5CBF" w:rsidP="001B5C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0072" w:rsidRPr="00520072">
        <w:rPr>
          <w:rFonts w:ascii="Times New Roman" w:hAnsi="Times New Roman" w:cs="Times New Roman"/>
          <w:color w:val="000000"/>
          <w:sz w:val="28"/>
          <w:szCs w:val="28"/>
        </w:rPr>
        <w:t>ООО «Баджальский леспромхоз-2»</w:t>
      </w:r>
    </w:p>
    <w:p w:rsidR="003D6B8A" w:rsidRDefault="001B5CBF" w:rsidP="001B5CBF">
      <w:pPr>
        <w:tabs>
          <w:tab w:val="left" w:pos="1134"/>
          <w:tab w:val="left" w:pos="64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0072" w:rsidRPr="00520072">
        <w:rPr>
          <w:rFonts w:ascii="Times New Roman" w:hAnsi="Times New Roman" w:cs="Times New Roman"/>
          <w:color w:val="000000"/>
          <w:sz w:val="28"/>
          <w:szCs w:val="28"/>
        </w:rPr>
        <w:t>АО «Хабаровские энергетические сети»</w:t>
      </w:r>
    </w:p>
    <w:p w:rsidR="003D6B8A" w:rsidRDefault="003D6B8A" w:rsidP="001B5C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Отделу ин</w:t>
      </w:r>
      <w:r w:rsidR="001B5CBF">
        <w:rPr>
          <w:rFonts w:ascii="Times New Roman" w:eastAsia="Times New Roman" w:hAnsi="Times New Roman" w:cs="Times New Roman"/>
          <w:sz w:val="28"/>
          <w:szCs w:val="28"/>
        </w:rPr>
        <w:t>формационных технологий (Бабаев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А.Ю.)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распоряжение на сайте администрации Верхнебуреинского муниципального района.</w:t>
      </w:r>
    </w:p>
    <w:p w:rsidR="003D6B8A" w:rsidRDefault="003D6B8A" w:rsidP="001B5C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первого заместителя главы района Крупевского А.Ю.</w:t>
      </w:r>
    </w:p>
    <w:p w:rsidR="003D6B8A" w:rsidRDefault="003D6B8A" w:rsidP="001B5C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распоряжение вступает в силу со дня его подписания.</w:t>
      </w:r>
    </w:p>
    <w:p w:rsidR="003D6B8A" w:rsidRDefault="003D6B8A" w:rsidP="001B5C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B8A" w:rsidRDefault="003D6B8A" w:rsidP="001B5C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B8A" w:rsidRDefault="003D6B8A" w:rsidP="001B5C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B8A" w:rsidRDefault="003D6B8A" w:rsidP="001B5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</w:t>
      </w:r>
      <w:r w:rsidR="001B5CB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А.М. Маслов</w:t>
      </w:r>
    </w:p>
    <w:p w:rsidR="00520072" w:rsidRPr="00520072" w:rsidRDefault="00520072" w:rsidP="00520072">
      <w:pPr>
        <w:tabs>
          <w:tab w:val="left" w:pos="640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sectPr w:rsidR="00520072" w:rsidRPr="00520072" w:rsidSect="001B5CB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D8B" w:rsidRDefault="00AD0D8B" w:rsidP="00536FD2">
      <w:pPr>
        <w:spacing w:after="0" w:line="240" w:lineRule="auto"/>
      </w:pPr>
      <w:r>
        <w:separator/>
      </w:r>
    </w:p>
  </w:endnote>
  <w:endnote w:type="continuationSeparator" w:id="0">
    <w:p w:rsidR="00AD0D8B" w:rsidRDefault="00AD0D8B" w:rsidP="0053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D8B" w:rsidRDefault="00AD0D8B" w:rsidP="00536FD2">
      <w:pPr>
        <w:spacing w:after="0" w:line="240" w:lineRule="auto"/>
      </w:pPr>
      <w:r>
        <w:separator/>
      </w:r>
    </w:p>
  </w:footnote>
  <w:footnote w:type="continuationSeparator" w:id="0">
    <w:p w:rsidR="00AD0D8B" w:rsidRDefault="00AD0D8B" w:rsidP="0053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7C03"/>
    <w:multiLevelType w:val="hybridMultilevel"/>
    <w:tmpl w:val="2CCC1308"/>
    <w:lvl w:ilvl="0" w:tplc="380204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03A240F"/>
    <w:multiLevelType w:val="hybridMultilevel"/>
    <w:tmpl w:val="D50EF6D8"/>
    <w:lvl w:ilvl="0" w:tplc="87AE9FA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2FD20C9"/>
    <w:multiLevelType w:val="hybridMultilevel"/>
    <w:tmpl w:val="120E0EA6"/>
    <w:lvl w:ilvl="0" w:tplc="4380D70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4547E71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A573B23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E4485"/>
    <w:multiLevelType w:val="hybridMultilevel"/>
    <w:tmpl w:val="172A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47A"/>
    <w:multiLevelType w:val="hybridMultilevel"/>
    <w:tmpl w:val="4C0CF65A"/>
    <w:lvl w:ilvl="0" w:tplc="EA043DD4">
      <w:start w:val="1"/>
      <w:numFmt w:val="decimal"/>
      <w:lvlText w:val="%1."/>
      <w:lvlJc w:val="left"/>
      <w:pPr>
        <w:ind w:left="69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2D292FAB"/>
    <w:multiLevelType w:val="hybridMultilevel"/>
    <w:tmpl w:val="A91AF9D8"/>
    <w:lvl w:ilvl="0" w:tplc="91C814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B423E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C11BB"/>
    <w:multiLevelType w:val="hybridMultilevel"/>
    <w:tmpl w:val="131465C8"/>
    <w:lvl w:ilvl="0" w:tplc="1F8A745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9E4183"/>
    <w:multiLevelType w:val="hybridMultilevel"/>
    <w:tmpl w:val="FC946BA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72F79"/>
    <w:multiLevelType w:val="hybridMultilevel"/>
    <w:tmpl w:val="B3B22772"/>
    <w:lvl w:ilvl="0" w:tplc="72AA85C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5D269A"/>
    <w:multiLevelType w:val="hybridMultilevel"/>
    <w:tmpl w:val="F29E3680"/>
    <w:lvl w:ilvl="0" w:tplc="0FB615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46876C56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623DB"/>
    <w:multiLevelType w:val="hybridMultilevel"/>
    <w:tmpl w:val="01B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96A86"/>
    <w:multiLevelType w:val="hybridMultilevel"/>
    <w:tmpl w:val="8BF49262"/>
    <w:lvl w:ilvl="0" w:tplc="8090781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A3A2C06"/>
    <w:multiLevelType w:val="hybridMultilevel"/>
    <w:tmpl w:val="1712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84F00"/>
    <w:multiLevelType w:val="hybridMultilevel"/>
    <w:tmpl w:val="DF1E0620"/>
    <w:lvl w:ilvl="0" w:tplc="3C1C91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D75BE0"/>
    <w:multiLevelType w:val="hybridMultilevel"/>
    <w:tmpl w:val="E6A6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14"/>
  </w:num>
  <w:num w:numId="8">
    <w:abstractNumId w:val="4"/>
  </w:num>
  <w:num w:numId="9">
    <w:abstractNumId w:val="13"/>
  </w:num>
  <w:num w:numId="10">
    <w:abstractNumId w:val="11"/>
  </w:num>
  <w:num w:numId="11">
    <w:abstractNumId w:val="2"/>
  </w:num>
  <w:num w:numId="12">
    <w:abstractNumId w:val="18"/>
  </w:num>
  <w:num w:numId="13">
    <w:abstractNumId w:val="17"/>
  </w:num>
  <w:num w:numId="14">
    <w:abstractNumId w:val="1"/>
  </w:num>
  <w:num w:numId="15">
    <w:abstractNumId w:val="3"/>
  </w:num>
  <w:num w:numId="16">
    <w:abstractNumId w:val="6"/>
  </w:num>
  <w:num w:numId="17">
    <w:abstractNumId w:val="9"/>
  </w:num>
  <w:num w:numId="18">
    <w:abstractNumId w:val="1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3ADF"/>
    <w:rsid w:val="000362AF"/>
    <w:rsid w:val="000413C8"/>
    <w:rsid w:val="000468CE"/>
    <w:rsid w:val="00056C16"/>
    <w:rsid w:val="000629E0"/>
    <w:rsid w:val="00087AF4"/>
    <w:rsid w:val="000B012A"/>
    <w:rsid w:val="000C7441"/>
    <w:rsid w:val="000D4462"/>
    <w:rsid w:val="000E22C9"/>
    <w:rsid w:val="000F2C5A"/>
    <w:rsid w:val="000F3AEE"/>
    <w:rsid w:val="001020A5"/>
    <w:rsid w:val="00165963"/>
    <w:rsid w:val="00172080"/>
    <w:rsid w:val="00180094"/>
    <w:rsid w:val="00182D80"/>
    <w:rsid w:val="00184C89"/>
    <w:rsid w:val="001A490F"/>
    <w:rsid w:val="001B4557"/>
    <w:rsid w:val="001B5CBF"/>
    <w:rsid w:val="001C5C59"/>
    <w:rsid w:val="00202B9F"/>
    <w:rsid w:val="0026080C"/>
    <w:rsid w:val="00266D91"/>
    <w:rsid w:val="002837F8"/>
    <w:rsid w:val="002B58ED"/>
    <w:rsid w:val="002C06F4"/>
    <w:rsid w:val="002C0F01"/>
    <w:rsid w:val="002C3EC9"/>
    <w:rsid w:val="002D59D3"/>
    <w:rsid w:val="002F329F"/>
    <w:rsid w:val="002F792F"/>
    <w:rsid w:val="003022C6"/>
    <w:rsid w:val="0031213C"/>
    <w:rsid w:val="003133D4"/>
    <w:rsid w:val="00315450"/>
    <w:rsid w:val="003212A9"/>
    <w:rsid w:val="00335C7C"/>
    <w:rsid w:val="00341009"/>
    <w:rsid w:val="00356C5D"/>
    <w:rsid w:val="0036557D"/>
    <w:rsid w:val="00366768"/>
    <w:rsid w:val="00366DF3"/>
    <w:rsid w:val="00376DB7"/>
    <w:rsid w:val="003905BF"/>
    <w:rsid w:val="003A6145"/>
    <w:rsid w:val="003C318E"/>
    <w:rsid w:val="003D32BF"/>
    <w:rsid w:val="003D6B8A"/>
    <w:rsid w:val="003E1D9D"/>
    <w:rsid w:val="003F0C06"/>
    <w:rsid w:val="003F3C1F"/>
    <w:rsid w:val="003F540E"/>
    <w:rsid w:val="00412F0F"/>
    <w:rsid w:val="004225C0"/>
    <w:rsid w:val="00436597"/>
    <w:rsid w:val="00436A89"/>
    <w:rsid w:val="00444507"/>
    <w:rsid w:val="00482C18"/>
    <w:rsid w:val="004A5C44"/>
    <w:rsid w:val="004B055C"/>
    <w:rsid w:val="004C30F0"/>
    <w:rsid w:val="004D118C"/>
    <w:rsid w:val="004D56B1"/>
    <w:rsid w:val="004E3204"/>
    <w:rsid w:val="004E7E56"/>
    <w:rsid w:val="0050238C"/>
    <w:rsid w:val="00510A57"/>
    <w:rsid w:val="00520072"/>
    <w:rsid w:val="00536FD2"/>
    <w:rsid w:val="00541CAA"/>
    <w:rsid w:val="00547476"/>
    <w:rsid w:val="00560CE1"/>
    <w:rsid w:val="00571BD5"/>
    <w:rsid w:val="00580E09"/>
    <w:rsid w:val="00594C61"/>
    <w:rsid w:val="005A208B"/>
    <w:rsid w:val="005B7A68"/>
    <w:rsid w:val="005B7ADC"/>
    <w:rsid w:val="005C5518"/>
    <w:rsid w:val="005E3837"/>
    <w:rsid w:val="005E59BF"/>
    <w:rsid w:val="00604B76"/>
    <w:rsid w:val="0061341F"/>
    <w:rsid w:val="00624C9A"/>
    <w:rsid w:val="00636179"/>
    <w:rsid w:val="00656B80"/>
    <w:rsid w:val="00657BB6"/>
    <w:rsid w:val="006A0153"/>
    <w:rsid w:val="006A0D7B"/>
    <w:rsid w:val="006B1D78"/>
    <w:rsid w:val="006D68C5"/>
    <w:rsid w:val="006E0C7F"/>
    <w:rsid w:val="006F0AD5"/>
    <w:rsid w:val="0070211C"/>
    <w:rsid w:val="00703A36"/>
    <w:rsid w:val="00705502"/>
    <w:rsid w:val="007114AC"/>
    <w:rsid w:val="00732857"/>
    <w:rsid w:val="0073388E"/>
    <w:rsid w:val="00782E54"/>
    <w:rsid w:val="00784510"/>
    <w:rsid w:val="0079511F"/>
    <w:rsid w:val="0079721B"/>
    <w:rsid w:val="007A389B"/>
    <w:rsid w:val="007E1508"/>
    <w:rsid w:val="007F2958"/>
    <w:rsid w:val="007F4872"/>
    <w:rsid w:val="00802910"/>
    <w:rsid w:val="0080769C"/>
    <w:rsid w:val="00832A38"/>
    <w:rsid w:val="008370B0"/>
    <w:rsid w:val="00864999"/>
    <w:rsid w:val="00876B74"/>
    <w:rsid w:val="00892D6E"/>
    <w:rsid w:val="008A3C31"/>
    <w:rsid w:val="008F07CB"/>
    <w:rsid w:val="00901F1D"/>
    <w:rsid w:val="009138A9"/>
    <w:rsid w:val="00920689"/>
    <w:rsid w:val="00926DF3"/>
    <w:rsid w:val="00932F8E"/>
    <w:rsid w:val="009338D0"/>
    <w:rsid w:val="00943ADF"/>
    <w:rsid w:val="00945297"/>
    <w:rsid w:val="00946774"/>
    <w:rsid w:val="009663F4"/>
    <w:rsid w:val="009B352F"/>
    <w:rsid w:val="009B5E4B"/>
    <w:rsid w:val="009D0EEB"/>
    <w:rsid w:val="009E5911"/>
    <w:rsid w:val="009F5567"/>
    <w:rsid w:val="00A04812"/>
    <w:rsid w:val="00A07246"/>
    <w:rsid w:val="00A11EC1"/>
    <w:rsid w:val="00A13D85"/>
    <w:rsid w:val="00A27F46"/>
    <w:rsid w:val="00A312F8"/>
    <w:rsid w:val="00A3277E"/>
    <w:rsid w:val="00A83034"/>
    <w:rsid w:val="00AB05B8"/>
    <w:rsid w:val="00AB05EB"/>
    <w:rsid w:val="00AB68BC"/>
    <w:rsid w:val="00AC2AC9"/>
    <w:rsid w:val="00AD0D8B"/>
    <w:rsid w:val="00AD7690"/>
    <w:rsid w:val="00AE4409"/>
    <w:rsid w:val="00B101C1"/>
    <w:rsid w:val="00B116C2"/>
    <w:rsid w:val="00B21DB1"/>
    <w:rsid w:val="00B246DE"/>
    <w:rsid w:val="00B30DAE"/>
    <w:rsid w:val="00B519D0"/>
    <w:rsid w:val="00B527CD"/>
    <w:rsid w:val="00B621DA"/>
    <w:rsid w:val="00B73454"/>
    <w:rsid w:val="00BC04A5"/>
    <w:rsid w:val="00BC7D6B"/>
    <w:rsid w:val="00BD5FB3"/>
    <w:rsid w:val="00BE14F6"/>
    <w:rsid w:val="00BE192C"/>
    <w:rsid w:val="00BF3053"/>
    <w:rsid w:val="00BF49E0"/>
    <w:rsid w:val="00C22910"/>
    <w:rsid w:val="00C307D8"/>
    <w:rsid w:val="00C63382"/>
    <w:rsid w:val="00C7019F"/>
    <w:rsid w:val="00D26F25"/>
    <w:rsid w:val="00D3729E"/>
    <w:rsid w:val="00D45F1C"/>
    <w:rsid w:val="00D55351"/>
    <w:rsid w:val="00D80DDB"/>
    <w:rsid w:val="00D90781"/>
    <w:rsid w:val="00D9171B"/>
    <w:rsid w:val="00DA660E"/>
    <w:rsid w:val="00DC73FF"/>
    <w:rsid w:val="00DE3131"/>
    <w:rsid w:val="00DF40E0"/>
    <w:rsid w:val="00E268B7"/>
    <w:rsid w:val="00E26A0A"/>
    <w:rsid w:val="00E302C3"/>
    <w:rsid w:val="00E46B48"/>
    <w:rsid w:val="00E739BF"/>
    <w:rsid w:val="00E73DEE"/>
    <w:rsid w:val="00E87E5C"/>
    <w:rsid w:val="00EA2EC9"/>
    <w:rsid w:val="00EA7567"/>
    <w:rsid w:val="00EC1BED"/>
    <w:rsid w:val="00ED203D"/>
    <w:rsid w:val="00ED2714"/>
    <w:rsid w:val="00EE01FF"/>
    <w:rsid w:val="00EE32EE"/>
    <w:rsid w:val="00EE529D"/>
    <w:rsid w:val="00EF205C"/>
    <w:rsid w:val="00F060AE"/>
    <w:rsid w:val="00F17F9A"/>
    <w:rsid w:val="00F3188E"/>
    <w:rsid w:val="00F347EF"/>
    <w:rsid w:val="00F40A7B"/>
    <w:rsid w:val="00F43FEF"/>
    <w:rsid w:val="00F6082C"/>
    <w:rsid w:val="00F81F83"/>
    <w:rsid w:val="00F964A7"/>
    <w:rsid w:val="00FB40B9"/>
    <w:rsid w:val="00FC25AA"/>
    <w:rsid w:val="00FC2B14"/>
    <w:rsid w:val="00FD201C"/>
    <w:rsid w:val="00FE573D"/>
    <w:rsid w:val="00FE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0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6FD2"/>
  </w:style>
  <w:style w:type="paragraph" w:styleId="a6">
    <w:name w:val="footer"/>
    <w:basedOn w:val="a"/>
    <w:link w:val="a7"/>
    <w:uiPriority w:val="99"/>
    <w:semiHidden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6FD2"/>
  </w:style>
  <w:style w:type="character" w:customStyle="1" w:styleId="doccaption">
    <w:name w:val="doccaption"/>
    <w:basedOn w:val="a0"/>
    <w:rsid w:val="004225C0"/>
  </w:style>
  <w:style w:type="paragraph" w:styleId="a8">
    <w:name w:val="Balloon Text"/>
    <w:basedOn w:val="a"/>
    <w:link w:val="a9"/>
    <w:uiPriority w:val="99"/>
    <w:semiHidden/>
    <w:unhideWhenUsed/>
    <w:rsid w:val="001B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CB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7E1508"/>
    <w:rPr>
      <w:sz w:val="28"/>
      <w:szCs w:val="20"/>
    </w:rPr>
  </w:style>
  <w:style w:type="paragraph" w:customStyle="1" w:styleId="ConsPlusNormal0">
    <w:name w:val="ConsPlusNormal"/>
    <w:link w:val="ConsPlusNormal"/>
    <w:uiPriority w:val="99"/>
    <w:rsid w:val="007E1508"/>
    <w:pPr>
      <w:widowControl w:val="0"/>
      <w:suppressAutoHyphens/>
      <w:autoSpaceDE w:val="0"/>
      <w:autoSpaceDN w:val="0"/>
      <w:spacing w:after="0" w:line="240" w:lineRule="auto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80510-B13A-4EA7-8E23-AFB0BF84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93</cp:revision>
  <cp:lastPrinted>2020-05-14T06:55:00Z</cp:lastPrinted>
  <dcterms:created xsi:type="dcterms:W3CDTF">2019-12-26T04:29:00Z</dcterms:created>
  <dcterms:modified xsi:type="dcterms:W3CDTF">2020-05-22T04:43:00Z</dcterms:modified>
</cp:coreProperties>
</file>