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DA" w:rsidRDefault="000931DA" w:rsidP="00907CA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0931DA" w:rsidRDefault="000931DA" w:rsidP="00907CA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31DA" w:rsidRDefault="000931DA" w:rsidP="00907CA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931DA" w:rsidRDefault="000931DA" w:rsidP="00907CA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администрации района</w:t>
      </w:r>
    </w:p>
    <w:p w:rsidR="000931DA" w:rsidRDefault="000931DA" w:rsidP="00907CA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30.12.2016  № 772</w:t>
      </w:r>
    </w:p>
    <w:p w:rsidR="000931DA" w:rsidRPr="0051282A" w:rsidRDefault="000931DA" w:rsidP="00907CA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5128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0931DA" w:rsidRDefault="000931DA" w:rsidP="00907CA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2 к постановлению </w:t>
      </w:r>
    </w:p>
    <w:p w:rsidR="000931DA" w:rsidRDefault="000931DA" w:rsidP="00907CA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11.10.2013 № 977»</w:t>
      </w:r>
    </w:p>
    <w:p w:rsidR="000931DA" w:rsidRDefault="000931DA" w:rsidP="00907CA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0931DA" w:rsidRDefault="000931DA" w:rsidP="00321EE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931DA" w:rsidRDefault="000931DA" w:rsidP="00321EE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</w:t>
      </w:r>
    </w:p>
    <w:p w:rsidR="000931DA" w:rsidRDefault="000931DA" w:rsidP="00321EE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</w:p>
    <w:p w:rsidR="000931DA" w:rsidRDefault="000931DA" w:rsidP="00321EE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средств районного бюджета</w:t>
      </w:r>
    </w:p>
    <w:p w:rsidR="000931DA" w:rsidRDefault="000931DA" w:rsidP="00321EE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4"/>
        <w:gridCol w:w="3445"/>
        <w:gridCol w:w="1874"/>
        <w:gridCol w:w="1824"/>
        <w:gridCol w:w="1874"/>
        <w:gridCol w:w="1875"/>
        <w:gridCol w:w="1994"/>
        <w:gridCol w:w="1899"/>
      </w:tblGrid>
      <w:tr w:rsidR="000931DA" w:rsidRPr="00733F2F" w:rsidTr="00DB40AF">
        <w:trPr>
          <w:trHeight w:val="130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подпрограмм, долгосрочных и ведомственных целевых программ, основного мероприятия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годам (тыс.рублей)</w:t>
            </w:r>
          </w:p>
        </w:tc>
      </w:tr>
      <w:tr w:rsidR="000931DA" w:rsidRPr="00733F2F" w:rsidTr="00E57C1E">
        <w:trPr>
          <w:trHeight w:val="364"/>
        </w:trPr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2E463D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0931DA" w:rsidRPr="00733F2F" w:rsidTr="00B40139">
        <w:trPr>
          <w:trHeight w:val="298"/>
        </w:trPr>
        <w:tc>
          <w:tcPr>
            <w:tcW w:w="1533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«</w:t>
            </w: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и сохранение культуры Верхнебуреинского района на 2014-2018 годы»</w:t>
            </w:r>
          </w:p>
        </w:tc>
      </w:tr>
      <w:tr w:rsidR="000931DA" w:rsidRPr="00733F2F" w:rsidTr="00FB6FF4">
        <w:trPr>
          <w:trHeight w:val="25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4785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библиотечно-информационного обслуживания населения»</w:t>
            </w:r>
          </w:p>
        </w:tc>
      </w:tr>
      <w:tr w:rsidR="000931DA" w:rsidRPr="00733F2F" w:rsidTr="00DB40AF">
        <w:trPr>
          <w:trHeight w:val="122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3 062,562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2 737,342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1 954,518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1 360,000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10 814,422</w:t>
            </w:r>
          </w:p>
        </w:tc>
      </w:tr>
      <w:tr w:rsidR="000931DA" w:rsidRPr="00733F2F" w:rsidTr="00DB40AF">
        <w:trPr>
          <w:trHeight w:val="122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DB40AF">
        <w:trPr>
          <w:trHeight w:val="5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1B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1B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1B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15 844,890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1B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15 681,958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1B75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16 193,130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1B75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17 235,000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1B75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1B7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83756,502</w:t>
            </w:r>
          </w:p>
        </w:tc>
      </w:tr>
      <w:tr w:rsidR="000931DA" w:rsidRPr="00733F2F" w:rsidTr="00DB40AF">
        <w:trPr>
          <w:trHeight w:val="59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Комплектование фондов библиотек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0931DA" w:rsidRPr="00733F2F" w:rsidTr="00DB40AF">
        <w:trPr>
          <w:trHeight w:val="148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180,000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570,000</w:t>
            </w:r>
          </w:p>
        </w:tc>
      </w:tr>
      <w:tr w:rsidR="000931DA" w:rsidRPr="00733F2F" w:rsidTr="00DB40AF">
        <w:trPr>
          <w:trHeight w:val="148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90,000</w:t>
            </w:r>
          </w:p>
        </w:tc>
      </w:tr>
      <w:tr w:rsidR="000931DA" w:rsidRPr="00733F2F" w:rsidTr="009B37B1">
        <w:trPr>
          <w:trHeight w:val="56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6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6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6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6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6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6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DB40AF">
        <w:trPr>
          <w:trHeight w:val="991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1DA" w:rsidRPr="00733F2F" w:rsidRDefault="000931DA" w:rsidP="004E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библиотек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966,064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525,000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2191,064</w:t>
            </w:r>
          </w:p>
        </w:tc>
      </w:tr>
      <w:tr w:rsidR="000931DA" w:rsidRPr="00733F2F" w:rsidTr="009B37B1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1.7.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19 873,516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19 214,300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18 277,648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19 075,000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20 981,524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79 144,340</w:t>
            </w:r>
          </w:p>
        </w:tc>
      </w:tr>
      <w:tr w:rsidR="000931DA" w:rsidRPr="00733F2F" w:rsidTr="009B37B1">
        <w:trPr>
          <w:trHeight w:val="2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C31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C31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Подпрограмма: «Развитие музейного дела, сохранение и популяризация объектов культурного наследия»</w:t>
            </w:r>
          </w:p>
        </w:tc>
      </w:tr>
      <w:tr w:rsidR="000931DA" w:rsidRPr="00733F2F" w:rsidTr="00DB40AF">
        <w:trPr>
          <w:trHeight w:val="8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условий для обеспечения доступа населения к музейным коллекциям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352,970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113,576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104,047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570,593</w:t>
            </w:r>
          </w:p>
        </w:tc>
      </w:tr>
      <w:tr w:rsidR="000931DA" w:rsidRPr="00733F2F" w:rsidTr="009B37B1">
        <w:trPr>
          <w:trHeight w:val="20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2 419,278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2 557,424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2 473,276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12855,12</w:t>
            </w:r>
          </w:p>
        </w:tc>
      </w:tr>
      <w:tr w:rsidR="000931DA" w:rsidRPr="00733F2F" w:rsidTr="009B37B1">
        <w:trPr>
          <w:trHeight w:val="1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новых, обновление  действующих музейных экспозиций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0931DA" w:rsidRPr="00733F2F" w:rsidTr="009B37B1">
        <w:trPr>
          <w:trHeight w:val="12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BF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BF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BF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BF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BF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DA" w:rsidRPr="00733F2F" w:rsidRDefault="000931DA" w:rsidP="00BF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9B37B1">
        <w:trPr>
          <w:trHeight w:val="1190"/>
        </w:trPr>
        <w:tc>
          <w:tcPr>
            <w:tcW w:w="5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Проведение мероприятий, подготовка и выпуск информационных и методических материалов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4,000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4,000</w:t>
            </w:r>
          </w:p>
        </w:tc>
      </w:tr>
      <w:tr w:rsidR="000931DA" w:rsidRPr="00733F2F" w:rsidTr="00DB40AF">
        <w:trPr>
          <w:trHeight w:val="8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музеев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205,270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225,270</w:t>
            </w:r>
          </w:p>
        </w:tc>
      </w:tr>
      <w:tr w:rsidR="000931DA" w:rsidRPr="00733F2F" w:rsidTr="00DB40AF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2 977,518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2 695,000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2 577,323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13654,983</w:t>
            </w:r>
          </w:p>
        </w:tc>
      </w:tr>
      <w:tr w:rsidR="000931DA" w:rsidRPr="00733F2F" w:rsidTr="00897B55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6D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47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6D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дополнительного образования, поддержка юных дарований»</w:t>
            </w:r>
          </w:p>
          <w:p w:rsidR="000931DA" w:rsidRPr="00733F2F" w:rsidRDefault="000931DA" w:rsidP="006D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1DA" w:rsidRPr="00733F2F" w:rsidTr="00DB40AF">
        <w:trPr>
          <w:trHeight w:val="11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F7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776,271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1 540,702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830,386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325,000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274,903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3747,262</w:t>
            </w:r>
          </w:p>
        </w:tc>
      </w:tr>
      <w:tr w:rsidR="000931DA" w:rsidRPr="00733F2F" w:rsidTr="00DB40AF">
        <w:trPr>
          <w:trHeight w:val="56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866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F7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16 092,559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17 311,198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19 590,578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17 417,000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18 999,855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89411,190</w:t>
            </w:r>
          </w:p>
        </w:tc>
      </w:tr>
      <w:tr w:rsidR="000931DA" w:rsidRPr="00733F2F" w:rsidTr="009B37B1">
        <w:trPr>
          <w:trHeight w:val="451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F7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7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7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7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7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7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76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DB40AF">
        <w:trPr>
          <w:trHeight w:val="190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1D6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1D6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Организация, проведение и участие в районных, краевых, российских и международных конкурсах, выставках и фестивалях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D6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D6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70,000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D642E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D642E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D642E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D6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70,000</w:t>
            </w:r>
          </w:p>
        </w:tc>
      </w:tr>
      <w:tr w:rsidR="000931DA" w:rsidRPr="00733F2F" w:rsidTr="00DB40AF">
        <w:trPr>
          <w:trHeight w:val="707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F7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24,000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12,000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16,500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100,500</w:t>
            </w:r>
          </w:p>
        </w:tc>
      </w:tr>
      <w:tr w:rsidR="000931DA" w:rsidRPr="00733F2F" w:rsidTr="00DB40AF">
        <w:trPr>
          <w:trHeight w:val="11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3.5.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F7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46,769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35,000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81,769</w:t>
            </w:r>
          </w:p>
        </w:tc>
      </w:tr>
      <w:tr w:rsidR="000931DA" w:rsidRPr="00733F2F" w:rsidTr="00DB40AF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3.6.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F7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16 939,599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18 968,900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20 437,464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17 766,000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19 298,758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93410,721</w:t>
            </w:r>
          </w:p>
        </w:tc>
      </w:tr>
      <w:tr w:rsidR="000931DA" w:rsidRPr="00733F2F" w:rsidTr="00DB40AF">
        <w:trPr>
          <w:trHeight w:val="461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47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«Организация культурного досуга и массового отдыха населения»</w:t>
            </w:r>
          </w:p>
        </w:tc>
      </w:tr>
      <w:tr w:rsidR="000931DA" w:rsidRPr="00733F2F" w:rsidTr="00DB40AF">
        <w:trPr>
          <w:trHeight w:val="11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6 448,353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4 508,898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2 961,781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2 260,000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19179,032</w:t>
            </w:r>
          </w:p>
        </w:tc>
      </w:tr>
      <w:tr w:rsidR="000931DA" w:rsidRPr="00733F2F" w:rsidTr="009B37B1">
        <w:trPr>
          <w:trHeight w:val="424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C6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C6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C6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C6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C6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1C6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DB40AF">
        <w:trPr>
          <w:trHeight w:val="11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7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7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20 631,715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21 281,363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22 061,189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22 367,000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110741,145</w:t>
            </w:r>
          </w:p>
        </w:tc>
      </w:tr>
      <w:tr w:rsidR="000931DA" w:rsidRPr="00733F2F" w:rsidTr="00DB40AF">
        <w:trPr>
          <w:trHeight w:val="2119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Организация, проведение праздничных мероприятий, Дней поселков, Дней района, юбилеев учреждений и творческих коллективов. Участие в районных, краевых, российских и международных конкурсах, выставках и фестивалях.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300,000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280,000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280,000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860,000</w:t>
            </w:r>
          </w:p>
        </w:tc>
      </w:tr>
      <w:tr w:rsidR="000931DA" w:rsidRPr="00733F2F" w:rsidTr="00DB40AF">
        <w:trPr>
          <w:trHeight w:val="1133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Проведение Ярмарки социальных проектов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0931DA" w:rsidRPr="00733F2F" w:rsidTr="00DB40AF">
        <w:trPr>
          <w:trHeight w:val="1133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C9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C9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учреждений  культурно-досуговой сферы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C9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990,831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C9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500,000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C91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308,000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C91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C91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C9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2858,831</w:t>
            </w:r>
          </w:p>
        </w:tc>
      </w:tr>
      <w:tr w:rsidR="000931DA" w:rsidRPr="00733F2F" w:rsidTr="009B37B1">
        <w:trPr>
          <w:trHeight w:val="424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AD6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AD6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AD6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AD6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AD6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AD6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DB40AF">
        <w:trPr>
          <w:trHeight w:val="1693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Изготовление проектно-сметной документации для строительства СДК п. Тырма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0931DA" w:rsidRPr="00733F2F" w:rsidTr="00DB40AF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28 070,899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26 590,261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25 330,970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25 437,000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28 209,878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133639,008</w:t>
            </w:r>
          </w:p>
        </w:tc>
      </w:tr>
      <w:tr w:rsidR="000931DA" w:rsidRPr="00733F2F" w:rsidTr="005D4841">
        <w:trPr>
          <w:trHeight w:val="773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47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B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Подпрограмма: «Кинообслуживание населения»</w:t>
            </w:r>
          </w:p>
        </w:tc>
      </w:tr>
      <w:tr w:rsidR="000931DA" w:rsidRPr="00733F2F" w:rsidTr="00DB40AF">
        <w:trPr>
          <w:trHeight w:val="11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Создание условий для организации досуга и обеспечения жителей услугами учреждений культуры</w:t>
            </w:r>
          </w:p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921,223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976,454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506,955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500,000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3274,632</w:t>
            </w:r>
          </w:p>
        </w:tc>
      </w:tr>
      <w:tr w:rsidR="000931DA" w:rsidRPr="00733F2F" w:rsidTr="00DB40AF">
        <w:trPr>
          <w:trHeight w:val="56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5.2.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4 948,261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5 417,546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5 110,255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5 447,000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26864,745</w:t>
            </w:r>
          </w:p>
        </w:tc>
      </w:tr>
      <w:tr w:rsidR="000931DA" w:rsidRPr="00733F2F" w:rsidTr="00DB40AF">
        <w:trPr>
          <w:trHeight w:val="707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Организация, проведение кинофестивалей, мероприятий к знаменательным датам и профессиональным праздникам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0931DA" w:rsidRPr="00733F2F" w:rsidTr="009B37B1">
        <w:trPr>
          <w:trHeight w:val="361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Итог</w:t>
            </w:r>
          </w:p>
        </w:tc>
      </w:tr>
      <w:tr w:rsidR="000931DA" w:rsidRPr="00733F2F" w:rsidTr="00DB40AF">
        <w:trPr>
          <w:trHeight w:val="8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5.4.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Приобретение нового цифрового кинооборудования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</w:tr>
      <w:tr w:rsidR="000931DA" w:rsidRPr="00733F2F" w:rsidTr="00DB40AF">
        <w:trPr>
          <w:trHeight w:val="11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5.5.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Мероприятие</w:t>
            </w: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. Укрепление материально-технической базы учреждений  культурно-досуговой сферы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103,380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133,380</w:t>
            </w:r>
          </w:p>
        </w:tc>
      </w:tr>
      <w:tr w:rsidR="000931DA" w:rsidRPr="00733F2F" w:rsidTr="00DB40AF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5.6.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5 972,864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6 424,000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5 617,210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5 817,000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6 441,683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30272,757</w:t>
            </w:r>
          </w:p>
        </w:tc>
      </w:tr>
      <w:tr w:rsidR="000931DA" w:rsidRPr="00733F2F" w:rsidTr="00DB40AF">
        <w:trPr>
          <w:trHeight w:val="298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1DA" w:rsidRPr="00733F2F" w:rsidRDefault="000931DA" w:rsidP="0094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33F2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Общий итог по всей программе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73 834,396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73 892,461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72 240,615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70 680,000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1DA" w:rsidRPr="00733F2F" w:rsidRDefault="000931DA" w:rsidP="00DB40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sz w:val="28"/>
                <w:szCs w:val="28"/>
              </w:rPr>
              <w:t>77 751,985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931DA" w:rsidRPr="00733F2F" w:rsidRDefault="000931DA" w:rsidP="00DB4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33F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368 399,457</w:t>
            </w:r>
          </w:p>
        </w:tc>
      </w:tr>
    </w:tbl>
    <w:p w:rsidR="000931DA" w:rsidRDefault="000931DA"/>
    <w:p w:rsidR="000931DA" w:rsidRDefault="000931DA"/>
    <w:p w:rsidR="000931DA" w:rsidRDefault="000931DA" w:rsidP="00907CAF">
      <w:pPr>
        <w:jc w:val="center"/>
      </w:pPr>
      <w:r>
        <w:t xml:space="preserve">_________________________________________________ </w:t>
      </w:r>
    </w:p>
    <w:sectPr w:rsidR="000931DA" w:rsidSect="002E463D">
      <w:pgSz w:w="16838" w:h="11906" w:orient="landscape"/>
      <w:pgMar w:top="850" w:right="1245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EFD"/>
    <w:rsid w:val="00040A9F"/>
    <w:rsid w:val="000931DA"/>
    <w:rsid w:val="000B0F2F"/>
    <w:rsid w:val="000B3136"/>
    <w:rsid w:val="001331C2"/>
    <w:rsid w:val="00133AD2"/>
    <w:rsid w:val="001B7508"/>
    <w:rsid w:val="001C6A79"/>
    <w:rsid w:val="001D0125"/>
    <w:rsid w:val="001D642E"/>
    <w:rsid w:val="002E463D"/>
    <w:rsid w:val="00321EE3"/>
    <w:rsid w:val="0032257F"/>
    <w:rsid w:val="00336A32"/>
    <w:rsid w:val="003936F9"/>
    <w:rsid w:val="003C4037"/>
    <w:rsid w:val="0043737C"/>
    <w:rsid w:val="004E4088"/>
    <w:rsid w:val="0051282A"/>
    <w:rsid w:val="00521DD9"/>
    <w:rsid w:val="00532DBA"/>
    <w:rsid w:val="005D4841"/>
    <w:rsid w:val="005D6A4D"/>
    <w:rsid w:val="00613727"/>
    <w:rsid w:val="0062397F"/>
    <w:rsid w:val="006D1C03"/>
    <w:rsid w:val="00705BDA"/>
    <w:rsid w:val="00717412"/>
    <w:rsid w:val="00733F2F"/>
    <w:rsid w:val="007649F5"/>
    <w:rsid w:val="00866A7E"/>
    <w:rsid w:val="008914FA"/>
    <w:rsid w:val="00897B55"/>
    <w:rsid w:val="008F6232"/>
    <w:rsid w:val="00907CAF"/>
    <w:rsid w:val="00920231"/>
    <w:rsid w:val="009404BF"/>
    <w:rsid w:val="009B37B1"/>
    <w:rsid w:val="009C3C67"/>
    <w:rsid w:val="009F5FCD"/>
    <w:rsid w:val="00A06A35"/>
    <w:rsid w:val="00A06D1D"/>
    <w:rsid w:val="00A8661A"/>
    <w:rsid w:val="00AC4E39"/>
    <w:rsid w:val="00AD692E"/>
    <w:rsid w:val="00B00704"/>
    <w:rsid w:val="00B40139"/>
    <w:rsid w:val="00B45ED6"/>
    <w:rsid w:val="00BB48B7"/>
    <w:rsid w:val="00BF48F4"/>
    <w:rsid w:val="00C21E5D"/>
    <w:rsid w:val="00C313A8"/>
    <w:rsid w:val="00C91387"/>
    <w:rsid w:val="00D7666D"/>
    <w:rsid w:val="00D76BBD"/>
    <w:rsid w:val="00DB40AF"/>
    <w:rsid w:val="00E055EA"/>
    <w:rsid w:val="00E57C1E"/>
    <w:rsid w:val="00E926D4"/>
    <w:rsid w:val="00E972D1"/>
    <w:rsid w:val="00EA44F9"/>
    <w:rsid w:val="00EC381A"/>
    <w:rsid w:val="00EE7EFD"/>
    <w:rsid w:val="00F47D3A"/>
    <w:rsid w:val="00F57FB3"/>
    <w:rsid w:val="00F73BA4"/>
    <w:rsid w:val="00FA74F2"/>
    <w:rsid w:val="00FB6FF4"/>
    <w:rsid w:val="00FC1D5E"/>
    <w:rsid w:val="00FC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9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7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204</TotalTime>
  <Pages>8</Pages>
  <Words>1017</Words>
  <Characters>5799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29</cp:revision>
  <cp:lastPrinted>2017-02-06T01:49:00Z</cp:lastPrinted>
  <dcterms:created xsi:type="dcterms:W3CDTF">2016-02-15T06:27:00Z</dcterms:created>
  <dcterms:modified xsi:type="dcterms:W3CDTF">2017-02-08T22:13:00Z</dcterms:modified>
</cp:coreProperties>
</file>