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CF7" w:rsidRDefault="00E37CF7" w:rsidP="00E37CF7">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w:t>
      </w:r>
    </w:p>
    <w:p w:rsidR="00E37CF7" w:rsidRDefault="00E37CF7" w:rsidP="00E37CF7">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Верхнебуреинского муниципального района</w:t>
      </w:r>
    </w:p>
    <w:p w:rsidR="00E37CF7" w:rsidRDefault="00E37CF7" w:rsidP="00E37CF7">
      <w:pPr>
        <w:pStyle w:val="ConsPlusNormal"/>
        <w:jc w:val="center"/>
        <w:outlineLvl w:val="0"/>
        <w:rPr>
          <w:rFonts w:ascii="Times New Roman" w:hAnsi="Times New Roman" w:cs="Times New Roman"/>
          <w:sz w:val="28"/>
          <w:szCs w:val="28"/>
        </w:rPr>
      </w:pPr>
    </w:p>
    <w:p w:rsidR="00E37CF7" w:rsidRDefault="00E37CF7" w:rsidP="00E37CF7">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ПОСТАНОВЛЕНИЕ</w:t>
      </w:r>
    </w:p>
    <w:p w:rsidR="00E37CF7" w:rsidRDefault="00E37CF7" w:rsidP="00E37CF7">
      <w:pPr>
        <w:pStyle w:val="ConsPlusNormal"/>
        <w:jc w:val="center"/>
        <w:outlineLvl w:val="0"/>
        <w:rPr>
          <w:rFonts w:ascii="Times New Roman" w:hAnsi="Times New Roman" w:cs="Times New Roman"/>
          <w:sz w:val="28"/>
          <w:szCs w:val="28"/>
        </w:rPr>
      </w:pPr>
    </w:p>
    <w:p w:rsidR="00E37CF7" w:rsidRDefault="00E37CF7" w:rsidP="00E37CF7">
      <w:pPr>
        <w:pStyle w:val="ConsPlusNormal"/>
        <w:jc w:val="center"/>
        <w:outlineLvl w:val="0"/>
        <w:rPr>
          <w:rFonts w:ascii="Times New Roman" w:hAnsi="Times New Roman" w:cs="Times New Roman"/>
          <w:sz w:val="28"/>
          <w:szCs w:val="28"/>
          <w:u w:val="single"/>
        </w:rPr>
      </w:pPr>
    </w:p>
    <w:p w:rsidR="00E37CF7" w:rsidRDefault="00E37CF7" w:rsidP="00E37CF7">
      <w:pPr>
        <w:pStyle w:val="ConsPlusNormal"/>
        <w:outlineLvl w:val="0"/>
        <w:rPr>
          <w:rFonts w:ascii="Times New Roman" w:hAnsi="Times New Roman" w:cs="Times New Roman"/>
          <w:sz w:val="28"/>
          <w:szCs w:val="28"/>
          <w:u w:val="single"/>
        </w:rPr>
      </w:pPr>
      <w:r>
        <w:rPr>
          <w:rFonts w:ascii="Times New Roman" w:hAnsi="Times New Roman" w:cs="Times New Roman"/>
          <w:sz w:val="28"/>
          <w:szCs w:val="28"/>
          <w:u w:val="single"/>
        </w:rPr>
        <w:t>13.08.2020   № 473</w:t>
      </w:r>
    </w:p>
    <w:p w:rsidR="00E37CF7" w:rsidRDefault="00E37CF7" w:rsidP="00E37CF7">
      <w:pPr>
        <w:pStyle w:val="ConsPlusNormal"/>
        <w:outlineLvl w:val="0"/>
        <w:rPr>
          <w:rFonts w:ascii="Times New Roman" w:hAnsi="Times New Roman" w:cs="Times New Roman"/>
          <w:sz w:val="28"/>
          <w:szCs w:val="28"/>
        </w:rPr>
      </w:pPr>
      <w:r>
        <w:rPr>
          <w:rFonts w:ascii="Times New Roman" w:hAnsi="Times New Roman" w:cs="Times New Roman"/>
          <w:sz w:val="28"/>
          <w:szCs w:val="28"/>
        </w:rPr>
        <w:t>п. Чегдомын</w:t>
      </w:r>
    </w:p>
    <w:p w:rsidR="004A6A86" w:rsidRDefault="004A6A86" w:rsidP="00805A5A">
      <w:pPr>
        <w:autoSpaceDE w:val="0"/>
        <w:autoSpaceDN w:val="0"/>
        <w:adjustRightInd w:val="0"/>
        <w:spacing w:after="0" w:line="240" w:lineRule="auto"/>
        <w:jc w:val="both"/>
        <w:rPr>
          <w:rFonts w:ascii="Times New Roman" w:hAnsi="Times New Roman" w:cs="Times New Roman"/>
          <w:bCs/>
          <w:sz w:val="28"/>
          <w:szCs w:val="28"/>
        </w:rPr>
      </w:pPr>
    </w:p>
    <w:p w:rsidR="00805A5A" w:rsidRDefault="00805A5A" w:rsidP="004A6A86">
      <w:pPr>
        <w:autoSpaceDE w:val="0"/>
        <w:autoSpaceDN w:val="0"/>
        <w:adjustRightInd w:val="0"/>
        <w:spacing w:after="0" w:line="240" w:lineRule="exact"/>
        <w:jc w:val="both"/>
        <w:rPr>
          <w:rFonts w:ascii="Times New Roman" w:hAnsi="Times New Roman" w:cs="Times New Roman"/>
          <w:bCs/>
          <w:sz w:val="28"/>
          <w:szCs w:val="28"/>
        </w:rPr>
      </w:pPr>
      <w:r>
        <w:rPr>
          <w:rFonts w:ascii="Times New Roman" w:hAnsi="Times New Roman" w:cs="Times New Roman"/>
          <w:bCs/>
          <w:sz w:val="28"/>
          <w:szCs w:val="28"/>
        </w:rPr>
        <w:t>Об утверждении Положения о комиссии по делам несовершеннолетних и защите их прав администрации Верхнебуреинского муниципа</w:t>
      </w:r>
      <w:r w:rsidR="00F07B22">
        <w:rPr>
          <w:rFonts w:ascii="Times New Roman" w:hAnsi="Times New Roman" w:cs="Times New Roman"/>
          <w:bCs/>
          <w:sz w:val="28"/>
          <w:szCs w:val="28"/>
        </w:rPr>
        <w:t>льного района Хабаровского края</w:t>
      </w:r>
    </w:p>
    <w:p w:rsidR="00805A5A" w:rsidRDefault="00805A5A" w:rsidP="00805A5A">
      <w:pPr>
        <w:autoSpaceDE w:val="0"/>
        <w:autoSpaceDN w:val="0"/>
        <w:adjustRightInd w:val="0"/>
        <w:spacing w:after="0" w:line="240" w:lineRule="auto"/>
        <w:jc w:val="center"/>
        <w:rPr>
          <w:rFonts w:ascii="Times New Roman" w:hAnsi="Times New Roman" w:cs="Times New Roman"/>
          <w:b/>
          <w:bCs/>
          <w:sz w:val="28"/>
          <w:szCs w:val="28"/>
        </w:rPr>
      </w:pPr>
    </w:p>
    <w:p w:rsidR="00805A5A" w:rsidRDefault="00805A5A" w:rsidP="00805A5A">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В соответствии  с </w:t>
      </w:r>
      <w:r>
        <w:rPr>
          <w:rFonts w:ascii="Times New Roman" w:hAnsi="Times New Roman" w:cs="Times New Roman"/>
          <w:bCs/>
          <w:sz w:val="28"/>
          <w:szCs w:val="28"/>
        </w:rPr>
        <w:t>Федеральным законом от 24</w:t>
      </w:r>
      <w:r w:rsidR="00C361E5">
        <w:rPr>
          <w:rFonts w:ascii="Times New Roman" w:hAnsi="Times New Roman" w:cs="Times New Roman"/>
          <w:bCs/>
          <w:sz w:val="28"/>
          <w:szCs w:val="28"/>
        </w:rPr>
        <w:t>.06.1999</w:t>
      </w:r>
      <w:r w:rsidR="004A6A86">
        <w:rPr>
          <w:rFonts w:ascii="Times New Roman" w:hAnsi="Times New Roman" w:cs="Times New Roman"/>
          <w:bCs/>
          <w:sz w:val="28"/>
          <w:szCs w:val="28"/>
        </w:rPr>
        <w:t xml:space="preserve"> № 120-ФЗ «Об </w:t>
      </w:r>
      <w:r>
        <w:rPr>
          <w:rFonts w:ascii="Times New Roman" w:hAnsi="Times New Roman" w:cs="Times New Roman"/>
          <w:bCs/>
          <w:sz w:val="28"/>
          <w:szCs w:val="28"/>
        </w:rPr>
        <w:t xml:space="preserve">основах системы профилактики безнадзорности и правонарушений несовершеннолетних», </w:t>
      </w:r>
      <w:r>
        <w:rPr>
          <w:rFonts w:ascii="Times New Roman" w:hAnsi="Times New Roman" w:cs="Times New Roman"/>
          <w:sz w:val="28"/>
        </w:rPr>
        <w:t>Законом Х</w:t>
      </w:r>
      <w:r w:rsidR="00C361E5">
        <w:rPr>
          <w:rFonts w:ascii="Times New Roman" w:hAnsi="Times New Roman" w:cs="Times New Roman"/>
          <w:sz w:val="28"/>
        </w:rPr>
        <w:t>абаровского края от 01.10.2003</w:t>
      </w:r>
      <w:r w:rsidR="004A6A86">
        <w:rPr>
          <w:rFonts w:ascii="Times New Roman" w:hAnsi="Times New Roman" w:cs="Times New Roman"/>
          <w:sz w:val="28"/>
        </w:rPr>
        <w:t xml:space="preserve"> № 142  «О </w:t>
      </w:r>
      <w:r>
        <w:rPr>
          <w:rFonts w:ascii="Times New Roman" w:hAnsi="Times New Roman" w:cs="Times New Roman"/>
          <w:sz w:val="28"/>
        </w:rPr>
        <w:t>порядке образования и деятельности комиссий по делам несовершеннолетних и защите их прав в Хабаровском крае», администрация Верхнебуреинского муниципального района Хабаровского края</w:t>
      </w:r>
    </w:p>
    <w:p w:rsidR="00805A5A" w:rsidRDefault="00805A5A" w:rsidP="004A6A86">
      <w:pPr>
        <w:spacing w:after="0" w:line="240" w:lineRule="auto"/>
        <w:jc w:val="both"/>
        <w:rPr>
          <w:rFonts w:ascii="Times New Roman" w:hAnsi="Times New Roman" w:cs="Times New Roman"/>
          <w:sz w:val="28"/>
        </w:rPr>
      </w:pPr>
      <w:r>
        <w:rPr>
          <w:rFonts w:ascii="Times New Roman" w:hAnsi="Times New Roman" w:cs="Times New Roman"/>
          <w:sz w:val="28"/>
        </w:rPr>
        <w:t>ПОСТАНОВЛЯЕТ:</w:t>
      </w:r>
    </w:p>
    <w:p w:rsidR="00805A5A" w:rsidRDefault="00805A5A" w:rsidP="00805A5A">
      <w:pPr>
        <w:pStyle w:val="a3"/>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Утвердить Положение о комиссии по делам несовершеннолетних и защите их прав администрации Верхнебуреинского муниципа</w:t>
      </w:r>
      <w:r w:rsidR="00F07B22">
        <w:rPr>
          <w:rFonts w:ascii="Times New Roman" w:hAnsi="Times New Roman" w:cs="Times New Roman"/>
          <w:bCs/>
          <w:sz w:val="28"/>
          <w:szCs w:val="28"/>
        </w:rPr>
        <w:t>льного района Хабаровского края, согласно Приложению.</w:t>
      </w:r>
    </w:p>
    <w:p w:rsidR="00805A5A" w:rsidRDefault="004A6A86" w:rsidP="00805A5A">
      <w:pPr>
        <w:pStyle w:val="a3"/>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Признать</w:t>
      </w:r>
      <w:r w:rsidR="00805A5A">
        <w:rPr>
          <w:rFonts w:ascii="Times New Roman" w:hAnsi="Times New Roman" w:cs="Times New Roman"/>
          <w:bCs/>
          <w:sz w:val="28"/>
          <w:szCs w:val="28"/>
        </w:rPr>
        <w:t xml:space="preserve"> утратившим силу постановление администрации Верхнебуреинского муниципального района Хабаровского края от 26.12.2017 № 864 «Об утверждении Положения о комиссии по делам несовершеннолетних и защите их прав администрации Верхнебуреинского муниципального района».</w:t>
      </w:r>
    </w:p>
    <w:p w:rsidR="00805A5A" w:rsidRDefault="00805A5A" w:rsidP="00805A5A">
      <w:pPr>
        <w:pStyle w:val="a3"/>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Контроль за</w:t>
      </w:r>
      <w:proofErr w:type="gramEnd"/>
      <w:r>
        <w:rPr>
          <w:rFonts w:ascii="Times New Roman" w:hAnsi="Times New Roman" w:cs="Times New Roman"/>
          <w:bCs/>
          <w:sz w:val="28"/>
          <w:szCs w:val="28"/>
        </w:rPr>
        <w:t xml:space="preserve"> исполнением настоящего постановления оставляю за собой.</w:t>
      </w:r>
    </w:p>
    <w:p w:rsidR="00805A5A" w:rsidRDefault="00805A5A" w:rsidP="00805A5A">
      <w:pPr>
        <w:pStyle w:val="a3"/>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Настоящее постановление вступает в силу после его официального опубликования (обнародования). </w:t>
      </w:r>
    </w:p>
    <w:p w:rsidR="00805A5A" w:rsidRDefault="00805A5A" w:rsidP="00805A5A">
      <w:pPr>
        <w:tabs>
          <w:tab w:val="left" w:pos="993"/>
        </w:tabs>
        <w:autoSpaceDE w:val="0"/>
        <w:autoSpaceDN w:val="0"/>
        <w:adjustRightInd w:val="0"/>
        <w:spacing w:after="0" w:line="240" w:lineRule="auto"/>
        <w:jc w:val="both"/>
        <w:rPr>
          <w:rFonts w:ascii="Times New Roman" w:hAnsi="Times New Roman" w:cs="Times New Roman"/>
          <w:bCs/>
          <w:sz w:val="28"/>
          <w:szCs w:val="28"/>
        </w:rPr>
      </w:pPr>
    </w:p>
    <w:p w:rsidR="00805A5A" w:rsidRDefault="00805A5A" w:rsidP="00805A5A">
      <w:pPr>
        <w:tabs>
          <w:tab w:val="left" w:pos="993"/>
        </w:tabs>
        <w:autoSpaceDE w:val="0"/>
        <w:autoSpaceDN w:val="0"/>
        <w:adjustRightInd w:val="0"/>
        <w:spacing w:after="0" w:line="240" w:lineRule="auto"/>
        <w:jc w:val="both"/>
        <w:rPr>
          <w:rFonts w:ascii="Times New Roman" w:hAnsi="Times New Roman" w:cs="Times New Roman"/>
          <w:bCs/>
          <w:sz w:val="28"/>
          <w:szCs w:val="28"/>
        </w:rPr>
      </w:pPr>
    </w:p>
    <w:p w:rsidR="00F07B22" w:rsidRDefault="00F07B22" w:rsidP="00805A5A">
      <w:pPr>
        <w:tabs>
          <w:tab w:val="left" w:pos="993"/>
        </w:tabs>
        <w:autoSpaceDE w:val="0"/>
        <w:autoSpaceDN w:val="0"/>
        <w:adjustRightInd w:val="0"/>
        <w:spacing w:after="0" w:line="240" w:lineRule="auto"/>
        <w:jc w:val="both"/>
        <w:rPr>
          <w:rFonts w:ascii="Times New Roman" w:hAnsi="Times New Roman" w:cs="Times New Roman"/>
          <w:bCs/>
          <w:sz w:val="28"/>
          <w:szCs w:val="28"/>
        </w:rPr>
      </w:pPr>
    </w:p>
    <w:p w:rsidR="00805A5A" w:rsidRDefault="00805A5A" w:rsidP="00805A5A">
      <w:pPr>
        <w:tabs>
          <w:tab w:val="left" w:pos="993"/>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района</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00F07B22">
        <w:rPr>
          <w:rFonts w:ascii="Times New Roman" w:hAnsi="Times New Roman" w:cs="Times New Roman"/>
          <w:bCs/>
          <w:sz w:val="28"/>
          <w:szCs w:val="28"/>
        </w:rPr>
        <w:t xml:space="preserve">        </w:t>
      </w:r>
      <w:r>
        <w:rPr>
          <w:rFonts w:ascii="Times New Roman" w:hAnsi="Times New Roman" w:cs="Times New Roman"/>
          <w:bCs/>
          <w:sz w:val="28"/>
          <w:szCs w:val="28"/>
        </w:rPr>
        <w:t xml:space="preserve">А.М. Маслов </w:t>
      </w:r>
    </w:p>
    <w:p w:rsidR="00805A5A" w:rsidRDefault="00805A5A" w:rsidP="00805A5A">
      <w:pPr>
        <w:autoSpaceDE w:val="0"/>
        <w:autoSpaceDN w:val="0"/>
        <w:adjustRightInd w:val="0"/>
        <w:spacing w:after="0" w:line="240" w:lineRule="exact"/>
        <w:jc w:val="both"/>
        <w:rPr>
          <w:rFonts w:ascii="Times New Roman" w:hAnsi="Times New Roman" w:cs="Times New Roman"/>
          <w:bCs/>
          <w:sz w:val="28"/>
          <w:szCs w:val="28"/>
        </w:rPr>
      </w:pPr>
    </w:p>
    <w:p w:rsidR="00805A5A" w:rsidRDefault="00805A5A" w:rsidP="00D66596">
      <w:pPr>
        <w:autoSpaceDE w:val="0"/>
        <w:autoSpaceDN w:val="0"/>
        <w:adjustRightInd w:val="0"/>
        <w:spacing w:after="0" w:line="240" w:lineRule="exact"/>
        <w:jc w:val="right"/>
        <w:rPr>
          <w:rFonts w:ascii="Times New Roman" w:hAnsi="Times New Roman" w:cs="Times New Roman"/>
          <w:bCs/>
          <w:sz w:val="28"/>
          <w:szCs w:val="28"/>
        </w:rPr>
      </w:pPr>
    </w:p>
    <w:p w:rsidR="00805A5A" w:rsidRDefault="00805A5A" w:rsidP="00D66596">
      <w:pPr>
        <w:autoSpaceDE w:val="0"/>
        <w:autoSpaceDN w:val="0"/>
        <w:adjustRightInd w:val="0"/>
        <w:spacing w:after="0" w:line="240" w:lineRule="exact"/>
        <w:jc w:val="right"/>
        <w:rPr>
          <w:rFonts w:ascii="Times New Roman" w:hAnsi="Times New Roman" w:cs="Times New Roman"/>
          <w:bCs/>
          <w:sz w:val="28"/>
          <w:szCs w:val="28"/>
        </w:rPr>
      </w:pPr>
    </w:p>
    <w:p w:rsidR="00805A5A" w:rsidRDefault="00805A5A" w:rsidP="00D66596">
      <w:pPr>
        <w:autoSpaceDE w:val="0"/>
        <w:autoSpaceDN w:val="0"/>
        <w:adjustRightInd w:val="0"/>
        <w:spacing w:after="0" w:line="240" w:lineRule="exact"/>
        <w:jc w:val="right"/>
        <w:rPr>
          <w:rFonts w:ascii="Times New Roman" w:hAnsi="Times New Roman" w:cs="Times New Roman"/>
          <w:bCs/>
          <w:sz w:val="28"/>
          <w:szCs w:val="28"/>
        </w:rPr>
      </w:pPr>
    </w:p>
    <w:p w:rsidR="00805A5A" w:rsidRDefault="00805A5A" w:rsidP="00D66596">
      <w:pPr>
        <w:autoSpaceDE w:val="0"/>
        <w:autoSpaceDN w:val="0"/>
        <w:adjustRightInd w:val="0"/>
        <w:spacing w:after="0" w:line="240" w:lineRule="exact"/>
        <w:jc w:val="right"/>
        <w:rPr>
          <w:rFonts w:ascii="Times New Roman" w:hAnsi="Times New Roman" w:cs="Times New Roman"/>
          <w:bCs/>
          <w:sz w:val="28"/>
          <w:szCs w:val="28"/>
        </w:rPr>
      </w:pPr>
    </w:p>
    <w:p w:rsidR="00805A5A" w:rsidRDefault="00805A5A" w:rsidP="00D66596">
      <w:pPr>
        <w:autoSpaceDE w:val="0"/>
        <w:autoSpaceDN w:val="0"/>
        <w:adjustRightInd w:val="0"/>
        <w:spacing w:after="0" w:line="240" w:lineRule="exact"/>
        <w:jc w:val="right"/>
        <w:rPr>
          <w:rFonts w:ascii="Times New Roman" w:hAnsi="Times New Roman" w:cs="Times New Roman"/>
          <w:bCs/>
          <w:sz w:val="28"/>
          <w:szCs w:val="28"/>
        </w:rPr>
      </w:pPr>
    </w:p>
    <w:p w:rsidR="00805A5A" w:rsidRDefault="00805A5A" w:rsidP="00D66596">
      <w:pPr>
        <w:autoSpaceDE w:val="0"/>
        <w:autoSpaceDN w:val="0"/>
        <w:adjustRightInd w:val="0"/>
        <w:spacing w:after="0" w:line="240" w:lineRule="exact"/>
        <w:jc w:val="right"/>
        <w:rPr>
          <w:rFonts w:ascii="Times New Roman" w:hAnsi="Times New Roman" w:cs="Times New Roman"/>
          <w:bCs/>
          <w:sz w:val="28"/>
          <w:szCs w:val="28"/>
        </w:rPr>
      </w:pPr>
    </w:p>
    <w:p w:rsidR="00805A5A" w:rsidRDefault="00805A5A" w:rsidP="00F07B22">
      <w:pPr>
        <w:autoSpaceDE w:val="0"/>
        <w:autoSpaceDN w:val="0"/>
        <w:adjustRightInd w:val="0"/>
        <w:spacing w:after="0" w:line="240" w:lineRule="exact"/>
        <w:rPr>
          <w:rFonts w:ascii="Times New Roman" w:hAnsi="Times New Roman" w:cs="Times New Roman"/>
          <w:bCs/>
          <w:sz w:val="28"/>
          <w:szCs w:val="28"/>
        </w:rPr>
      </w:pPr>
    </w:p>
    <w:p w:rsidR="00F07B22" w:rsidRDefault="00F07B22" w:rsidP="00F07B22">
      <w:pPr>
        <w:autoSpaceDE w:val="0"/>
        <w:autoSpaceDN w:val="0"/>
        <w:adjustRightInd w:val="0"/>
        <w:spacing w:after="0" w:line="240" w:lineRule="exact"/>
        <w:jc w:val="right"/>
        <w:rPr>
          <w:rFonts w:ascii="Times New Roman" w:hAnsi="Times New Roman" w:cs="Times New Roman"/>
          <w:bCs/>
          <w:sz w:val="28"/>
          <w:szCs w:val="28"/>
        </w:rPr>
      </w:pPr>
    </w:p>
    <w:p w:rsidR="00F07B22" w:rsidRDefault="00F07B22" w:rsidP="00F07B22">
      <w:pPr>
        <w:autoSpaceDE w:val="0"/>
        <w:autoSpaceDN w:val="0"/>
        <w:adjustRightInd w:val="0"/>
        <w:spacing w:after="0" w:line="240" w:lineRule="exact"/>
        <w:jc w:val="right"/>
        <w:rPr>
          <w:rFonts w:ascii="Times New Roman" w:hAnsi="Times New Roman" w:cs="Times New Roman"/>
          <w:bCs/>
          <w:sz w:val="28"/>
          <w:szCs w:val="28"/>
        </w:rPr>
      </w:pPr>
    </w:p>
    <w:p w:rsidR="00E37CF7" w:rsidRDefault="00E37CF7" w:rsidP="00F07B22">
      <w:pPr>
        <w:autoSpaceDE w:val="0"/>
        <w:autoSpaceDN w:val="0"/>
        <w:adjustRightInd w:val="0"/>
        <w:spacing w:after="0" w:line="240" w:lineRule="exact"/>
        <w:jc w:val="right"/>
        <w:rPr>
          <w:rFonts w:ascii="Times New Roman" w:hAnsi="Times New Roman" w:cs="Times New Roman"/>
          <w:bCs/>
          <w:sz w:val="28"/>
          <w:szCs w:val="28"/>
        </w:rPr>
      </w:pPr>
    </w:p>
    <w:p w:rsidR="00E37CF7" w:rsidRDefault="00E37CF7" w:rsidP="00F07B22">
      <w:pPr>
        <w:autoSpaceDE w:val="0"/>
        <w:autoSpaceDN w:val="0"/>
        <w:adjustRightInd w:val="0"/>
        <w:spacing w:after="0" w:line="240" w:lineRule="exact"/>
        <w:jc w:val="right"/>
        <w:rPr>
          <w:rFonts w:ascii="Times New Roman" w:hAnsi="Times New Roman" w:cs="Times New Roman"/>
          <w:bCs/>
          <w:sz w:val="28"/>
          <w:szCs w:val="28"/>
        </w:rPr>
      </w:pPr>
    </w:p>
    <w:p w:rsidR="00F07B22" w:rsidRDefault="00F07B22" w:rsidP="00F07B22">
      <w:pPr>
        <w:autoSpaceDE w:val="0"/>
        <w:autoSpaceDN w:val="0"/>
        <w:adjustRightInd w:val="0"/>
        <w:spacing w:after="0" w:line="240" w:lineRule="exact"/>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w:t>
      </w:r>
    </w:p>
    <w:p w:rsidR="00F07B22" w:rsidRDefault="00F07B22" w:rsidP="00F07B22">
      <w:pPr>
        <w:autoSpaceDE w:val="0"/>
        <w:autoSpaceDN w:val="0"/>
        <w:adjustRightInd w:val="0"/>
        <w:spacing w:after="0" w:line="240" w:lineRule="exact"/>
        <w:jc w:val="right"/>
        <w:rPr>
          <w:rFonts w:ascii="Times New Roman" w:hAnsi="Times New Roman" w:cs="Times New Roman"/>
          <w:bCs/>
          <w:sz w:val="28"/>
          <w:szCs w:val="28"/>
        </w:rPr>
      </w:pPr>
    </w:p>
    <w:p w:rsidR="00D66596" w:rsidRDefault="00D66596" w:rsidP="00F07B22">
      <w:pPr>
        <w:autoSpaceDE w:val="0"/>
        <w:autoSpaceDN w:val="0"/>
        <w:adjustRightInd w:val="0"/>
        <w:spacing w:after="0" w:line="240" w:lineRule="exact"/>
        <w:jc w:val="right"/>
        <w:rPr>
          <w:rFonts w:ascii="Times New Roman" w:hAnsi="Times New Roman" w:cs="Times New Roman"/>
          <w:bCs/>
          <w:sz w:val="28"/>
          <w:szCs w:val="28"/>
        </w:rPr>
      </w:pPr>
      <w:r w:rsidRPr="0097356C">
        <w:rPr>
          <w:rFonts w:ascii="Times New Roman" w:hAnsi="Times New Roman" w:cs="Times New Roman"/>
          <w:bCs/>
          <w:sz w:val="28"/>
          <w:szCs w:val="28"/>
        </w:rPr>
        <w:t>УТВЕРЖДЕНО</w:t>
      </w:r>
    </w:p>
    <w:p w:rsidR="00F07B22" w:rsidRPr="0097356C" w:rsidRDefault="00F07B22" w:rsidP="00F07B22">
      <w:pPr>
        <w:autoSpaceDE w:val="0"/>
        <w:autoSpaceDN w:val="0"/>
        <w:adjustRightInd w:val="0"/>
        <w:spacing w:after="0" w:line="240" w:lineRule="exact"/>
        <w:jc w:val="right"/>
        <w:rPr>
          <w:rFonts w:ascii="Times New Roman" w:hAnsi="Times New Roman" w:cs="Times New Roman"/>
          <w:bCs/>
          <w:sz w:val="28"/>
          <w:szCs w:val="28"/>
        </w:rPr>
      </w:pPr>
    </w:p>
    <w:p w:rsidR="00386EAE" w:rsidRDefault="00D66596" w:rsidP="00F07B22">
      <w:pPr>
        <w:autoSpaceDE w:val="0"/>
        <w:autoSpaceDN w:val="0"/>
        <w:adjustRightInd w:val="0"/>
        <w:spacing w:after="0" w:line="240" w:lineRule="exact"/>
        <w:jc w:val="right"/>
        <w:rPr>
          <w:rFonts w:ascii="Times New Roman" w:hAnsi="Times New Roman" w:cs="Times New Roman"/>
          <w:bCs/>
          <w:sz w:val="28"/>
          <w:szCs w:val="28"/>
        </w:rPr>
      </w:pPr>
      <w:r w:rsidRPr="0097356C">
        <w:rPr>
          <w:rFonts w:ascii="Times New Roman" w:hAnsi="Times New Roman" w:cs="Times New Roman"/>
          <w:bCs/>
          <w:sz w:val="28"/>
          <w:szCs w:val="28"/>
        </w:rPr>
        <w:t xml:space="preserve">постановлением </w:t>
      </w:r>
    </w:p>
    <w:p w:rsidR="00D66596" w:rsidRPr="0097356C" w:rsidRDefault="00D66596" w:rsidP="00F07B22">
      <w:pPr>
        <w:autoSpaceDE w:val="0"/>
        <w:autoSpaceDN w:val="0"/>
        <w:adjustRightInd w:val="0"/>
        <w:spacing w:after="0" w:line="240" w:lineRule="exact"/>
        <w:jc w:val="right"/>
        <w:rPr>
          <w:rFonts w:ascii="Times New Roman" w:hAnsi="Times New Roman" w:cs="Times New Roman"/>
          <w:bCs/>
          <w:sz w:val="28"/>
          <w:szCs w:val="28"/>
        </w:rPr>
      </w:pPr>
      <w:r w:rsidRPr="0097356C">
        <w:rPr>
          <w:rFonts w:ascii="Times New Roman" w:hAnsi="Times New Roman" w:cs="Times New Roman"/>
          <w:bCs/>
          <w:sz w:val="28"/>
          <w:szCs w:val="28"/>
        </w:rPr>
        <w:t xml:space="preserve">администрации района </w:t>
      </w:r>
    </w:p>
    <w:p w:rsidR="00D66596" w:rsidRDefault="00F07B22" w:rsidP="00F07B22">
      <w:pPr>
        <w:pStyle w:val="ConsPlusTitle"/>
        <w:spacing w:line="240" w:lineRule="exact"/>
        <w:jc w:val="right"/>
        <w:rPr>
          <w:rFonts w:ascii="Times New Roman" w:hAnsi="Times New Roman" w:cs="Times New Roman"/>
          <w:b w:val="0"/>
          <w:sz w:val="28"/>
          <w:szCs w:val="28"/>
        </w:rPr>
      </w:pPr>
      <w:r w:rsidRPr="00F07B22">
        <w:rPr>
          <w:rFonts w:ascii="Times New Roman" w:hAnsi="Times New Roman" w:cs="Times New Roman"/>
          <w:b w:val="0"/>
          <w:sz w:val="28"/>
          <w:szCs w:val="28"/>
        </w:rPr>
        <w:t xml:space="preserve">от  </w:t>
      </w:r>
      <w:r w:rsidR="004A7F71">
        <w:rPr>
          <w:rFonts w:ascii="Times New Roman" w:hAnsi="Times New Roman" w:cs="Times New Roman"/>
          <w:b w:val="0"/>
          <w:sz w:val="28"/>
          <w:szCs w:val="28"/>
        </w:rPr>
        <w:t xml:space="preserve">13.08.2020 </w:t>
      </w:r>
      <w:r w:rsidRPr="00F07B22">
        <w:rPr>
          <w:rFonts w:ascii="Times New Roman" w:hAnsi="Times New Roman" w:cs="Times New Roman"/>
          <w:b w:val="0"/>
          <w:sz w:val="28"/>
          <w:szCs w:val="28"/>
        </w:rPr>
        <w:t xml:space="preserve"> №</w:t>
      </w:r>
      <w:r w:rsidR="004A7F71">
        <w:rPr>
          <w:rFonts w:ascii="Times New Roman" w:hAnsi="Times New Roman" w:cs="Times New Roman"/>
          <w:b w:val="0"/>
          <w:sz w:val="28"/>
          <w:szCs w:val="28"/>
        </w:rPr>
        <w:t xml:space="preserve">  473</w:t>
      </w:r>
    </w:p>
    <w:p w:rsidR="00F07B22" w:rsidRDefault="00F07B22" w:rsidP="00F07B22">
      <w:pPr>
        <w:pStyle w:val="ConsPlusTitle"/>
        <w:jc w:val="right"/>
        <w:rPr>
          <w:rFonts w:ascii="Times New Roman" w:hAnsi="Times New Roman" w:cs="Times New Roman"/>
          <w:b w:val="0"/>
          <w:sz w:val="28"/>
          <w:szCs w:val="28"/>
        </w:rPr>
      </w:pPr>
    </w:p>
    <w:p w:rsidR="00F07B22" w:rsidRDefault="00F07B22" w:rsidP="00F07B22">
      <w:pPr>
        <w:pStyle w:val="ConsPlusTitle"/>
        <w:jc w:val="right"/>
        <w:rPr>
          <w:rFonts w:ascii="Times New Roman" w:hAnsi="Times New Roman" w:cs="Times New Roman"/>
          <w:b w:val="0"/>
          <w:sz w:val="28"/>
          <w:szCs w:val="28"/>
        </w:rPr>
      </w:pPr>
    </w:p>
    <w:p w:rsidR="00F07B22" w:rsidRPr="00F07B22" w:rsidRDefault="00F07B22" w:rsidP="00F07B22">
      <w:pPr>
        <w:pStyle w:val="ConsPlusTitle"/>
        <w:jc w:val="right"/>
        <w:rPr>
          <w:rFonts w:ascii="Times New Roman" w:hAnsi="Times New Roman" w:cs="Times New Roman"/>
          <w:b w:val="0"/>
          <w:sz w:val="28"/>
          <w:szCs w:val="28"/>
        </w:rPr>
      </w:pPr>
    </w:p>
    <w:p w:rsidR="00D66596" w:rsidRDefault="00D66596" w:rsidP="00662A26">
      <w:pPr>
        <w:pStyle w:val="ConsPlusTitle"/>
        <w:jc w:val="center"/>
        <w:rPr>
          <w:rFonts w:ascii="Times New Roman" w:hAnsi="Times New Roman" w:cs="Times New Roman"/>
          <w:sz w:val="28"/>
          <w:szCs w:val="28"/>
        </w:rPr>
      </w:pPr>
    </w:p>
    <w:p w:rsidR="00662A26" w:rsidRPr="00F07B22" w:rsidRDefault="00662A26" w:rsidP="00662A26">
      <w:pPr>
        <w:pStyle w:val="ConsPlusTitle"/>
        <w:jc w:val="center"/>
        <w:rPr>
          <w:rFonts w:ascii="Times New Roman" w:hAnsi="Times New Roman" w:cs="Times New Roman"/>
          <w:b w:val="0"/>
          <w:sz w:val="28"/>
          <w:szCs w:val="28"/>
        </w:rPr>
      </w:pPr>
      <w:r w:rsidRPr="00F07B22">
        <w:rPr>
          <w:rFonts w:ascii="Times New Roman" w:hAnsi="Times New Roman" w:cs="Times New Roman"/>
          <w:b w:val="0"/>
          <w:sz w:val="28"/>
          <w:szCs w:val="28"/>
        </w:rPr>
        <w:t>ПОЛОЖЕНИЕ</w:t>
      </w:r>
    </w:p>
    <w:p w:rsidR="00662A26" w:rsidRPr="00F07B22" w:rsidRDefault="00662A26" w:rsidP="00662A26">
      <w:pPr>
        <w:pStyle w:val="ConsPlusTitle"/>
        <w:jc w:val="center"/>
        <w:rPr>
          <w:rFonts w:ascii="Times New Roman" w:hAnsi="Times New Roman" w:cs="Times New Roman"/>
          <w:b w:val="0"/>
          <w:sz w:val="28"/>
          <w:szCs w:val="28"/>
        </w:rPr>
      </w:pPr>
      <w:r w:rsidRPr="00F07B22">
        <w:rPr>
          <w:rFonts w:ascii="Times New Roman" w:hAnsi="Times New Roman" w:cs="Times New Roman"/>
          <w:b w:val="0"/>
          <w:sz w:val="28"/>
          <w:szCs w:val="28"/>
        </w:rPr>
        <w:t>О КОМИССИ</w:t>
      </w:r>
      <w:r w:rsidR="00C361E5" w:rsidRPr="00F07B22">
        <w:rPr>
          <w:rFonts w:ascii="Times New Roman" w:hAnsi="Times New Roman" w:cs="Times New Roman"/>
          <w:b w:val="0"/>
          <w:sz w:val="28"/>
          <w:szCs w:val="28"/>
        </w:rPr>
        <w:t>И</w:t>
      </w:r>
      <w:r w:rsidRPr="00F07B22">
        <w:rPr>
          <w:rFonts w:ascii="Times New Roman" w:hAnsi="Times New Roman" w:cs="Times New Roman"/>
          <w:b w:val="0"/>
          <w:sz w:val="28"/>
          <w:szCs w:val="28"/>
        </w:rPr>
        <w:t xml:space="preserve"> ПО ДЕЛАМ НЕСОВЕРШЕННОЛЕТНИХ И ЗАЩИТЕ ИХ ПРАВ</w:t>
      </w:r>
      <w:r w:rsidR="00284007" w:rsidRPr="00F07B22">
        <w:rPr>
          <w:rFonts w:ascii="Times New Roman" w:hAnsi="Times New Roman" w:cs="Times New Roman"/>
          <w:b w:val="0"/>
          <w:sz w:val="28"/>
          <w:szCs w:val="28"/>
        </w:rPr>
        <w:t xml:space="preserve"> АДМИНИСТРАЦИИ ВЕРХНЕБУРЕИНСКОГО МУНИЦИПАЛЬНОГО РАЙОНА ХАБАРОВСКОГО КРАЯ</w:t>
      </w:r>
    </w:p>
    <w:p w:rsidR="00662A26" w:rsidRPr="00662A26" w:rsidRDefault="00662A26" w:rsidP="00662A26">
      <w:pPr>
        <w:spacing w:after="0" w:line="240" w:lineRule="auto"/>
        <w:jc w:val="both"/>
        <w:rPr>
          <w:rFonts w:ascii="Times New Roman" w:hAnsi="Times New Roman" w:cs="Times New Roman"/>
          <w:sz w:val="28"/>
          <w:szCs w:val="28"/>
        </w:rPr>
      </w:pPr>
    </w:p>
    <w:p w:rsidR="00662A26" w:rsidRPr="00662A26" w:rsidRDefault="00662A26" w:rsidP="00662A26">
      <w:pPr>
        <w:pStyle w:val="ConsPlusNormal"/>
        <w:ind w:firstLine="540"/>
        <w:jc w:val="both"/>
        <w:outlineLvl w:val="0"/>
        <w:rPr>
          <w:rFonts w:ascii="Times New Roman" w:hAnsi="Times New Roman" w:cs="Times New Roman"/>
          <w:sz w:val="28"/>
          <w:szCs w:val="28"/>
        </w:rPr>
      </w:pP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1. </w:t>
      </w:r>
      <w:proofErr w:type="gramStart"/>
      <w:r w:rsidRPr="00284007">
        <w:rPr>
          <w:rFonts w:ascii="Times New Roman" w:hAnsi="Times New Roman" w:cs="Times New Roman"/>
          <w:sz w:val="28"/>
          <w:szCs w:val="28"/>
        </w:rPr>
        <w:t>Комисси</w:t>
      </w:r>
      <w:r w:rsidR="00C361E5">
        <w:rPr>
          <w:rFonts w:ascii="Times New Roman" w:hAnsi="Times New Roman" w:cs="Times New Roman"/>
          <w:sz w:val="28"/>
          <w:szCs w:val="28"/>
        </w:rPr>
        <w:t>я</w:t>
      </w:r>
      <w:r w:rsidRPr="00284007">
        <w:rPr>
          <w:rFonts w:ascii="Times New Roman" w:hAnsi="Times New Roman" w:cs="Times New Roman"/>
          <w:sz w:val="28"/>
          <w:szCs w:val="28"/>
        </w:rPr>
        <w:t xml:space="preserve"> по делам несовершеннолетних и защите их прав </w:t>
      </w:r>
      <w:r w:rsidR="00D66596">
        <w:rPr>
          <w:rFonts w:ascii="Times New Roman" w:hAnsi="Times New Roman" w:cs="Times New Roman"/>
          <w:sz w:val="28"/>
          <w:szCs w:val="28"/>
        </w:rPr>
        <w:t xml:space="preserve">администрации Верхнебуреинского муниципального района Хабаровского края (далее – комиссия) </w:t>
      </w:r>
      <w:r w:rsidR="00C361E5">
        <w:rPr>
          <w:rFonts w:ascii="Times New Roman" w:hAnsi="Times New Roman" w:cs="Times New Roman"/>
          <w:sz w:val="28"/>
          <w:szCs w:val="28"/>
        </w:rPr>
        <w:t>являе</w:t>
      </w:r>
      <w:r w:rsidRPr="00284007">
        <w:rPr>
          <w:rFonts w:ascii="Times New Roman" w:hAnsi="Times New Roman" w:cs="Times New Roman"/>
          <w:sz w:val="28"/>
          <w:szCs w:val="28"/>
        </w:rPr>
        <w:t>тся коллегиальным орган</w:t>
      </w:r>
      <w:r w:rsidR="00C361E5">
        <w:rPr>
          <w:rFonts w:ascii="Times New Roman" w:hAnsi="Times New Roman" w:cs="Times New Roman"/>
          <w:sz w:val="28"/>
          <w:szCs w:val="28"/>
        </w:rPr>
        <w:t>ом</w:t>
      </w:r>
      <w:r w:rsidRPr="00284007">
        <w:rPr>
          <w:rFonts w:ascii="Times New Roman" w:hAnsi="Times New Roman" w:cs="Times New Roman"/>
          <w:sz w:val="28"/>
          <w:szCs w:val="28"/>
        </w:rPr>
        <w:t xml:space="preserve"> системы профилактики безнадзорности и правонарушений несовершеннолетних (далее - система профилактики</w:t>
      </w:r>
      <w:r w:rsidR="00B41652">
        <w:rPr>
          <w:rFonts w:ascii="Times New Roman" w:hAnsi="Times New Roman" w:cs="Times New Roman"/>
          <w:sz w:val="28"/>
          <w:szCs w:val="28"/>
        </w:rPr>
        <w:t>)</w:t>
      </w:r>
      <w:r w:rsidR="00B41652" w:rsidRPr="00B41652">
        <w:rPr>
          <w:rFonts w:ascii="Times New Roman" w:hAnsi="Times New Roman" w:cs="Times New Roman"/>
          <w:sz w:val="28"/>
          <w:szCs w:val="28"/>
        </w:rPr>
        <w:t xml:space="preserve"> </w:t>
      </w:r>
      <w:r w:rsidR="00B41652">
        <w:rPr>
          <w:rFonts w:ascii="Times New Roman" w:hAnsi="Times New Roman" w:cs="Times New Roman"/>
          <w:sz w:val="28"/>
          <w:szCs w:val="28"/>
        </w:rPr>
        <w:t>Верхнебуреинского муниципального района</w:t>
      </w:r>
      <w:r w:rsidRPr="00284007">
        <w:rPr>
          <w:rFonts w:ascii="Times New Roman" w:hAnsi="Times New Roman" w:cs="Times New Roman"/>
          <w:sz w:val="28"/>
          <w:szCs w:val="28"/>
        </w:rPr>
        <w:t>, созда</w:t>
      </w:r>
      <w:r w:rsidR="002C0A3C">
        <w:rPr>
          <w:rFonts w:ascii="Times New Roman" w:hAnsi="Times New Roman" w:cs="Times New Roman"/>
          <w:sz w:val="28"/>
          <w:szCs w:val="28"/>
        </w:rPr>
        <w:t>на</w:t>
      </w:r>
      <w:r w:rsidRPr="00284007">
        <w:rPr>
          <w:rFonts w:ascii="Times New Roman" w:hAnsi="Times New Roman" w:cs="Times New Roman"/>
          <w:sz w:val="28"/>
          <w:szCs w:val="28"/>
        </w:rPr>
        <w:t xml:space="preserve"> в целях координации деятельности органов и учреждений системы профилактики </w:t>
      </w:r>
      <w:r w:rsidR="002C0A3C">
        <w:rPr>
          <w:rFonts w:ascii="Times New Roman" w:hAnsi="Times New Roman" w:cs="Times New Roman"/>
          <w:sz w:val="28"/>
          <w:szCs w:val="28"/>
        </w:rPr>
        <w:t xml:space="preserve">Верхнебуреинского муниципального района </w:t>
      </w:r>
      <w:r w:rsidRPr="00284007">
        <w:rPr>
          <w:rFonts w:ascii="Times New Roman" w:hAnsi="Times New Roman" w:cs="Times New Roman"/>
          <w:sz w:val="28"/>
          <w:szCs w:val="28"/>
        </w:rPr>
        <w:t>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w:t>
      </w:r>
      <w:proofErr w:type="gramEnd"/>
      <w:r w:rsidRPr="00284007">
        <w:rPr>
          <w:rFonts w:ascii="Times New Roman" w:hAnsi="Times New Roman" w:cs="Times New Roman"/>
          <w:sz w:val="28"/>
          <w:szCs w:val="28"/>
        </w:rPr>
        <w:t xml:space="preserve">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2. </w:t>
      </w:r>
      <w:r w:rsidR="002C0A3C">
        <w:rPr>
          <w:rFonts w:ascii="Times New Roman" w:hAnsi="Times New Roman" w:cs="Times New Roman"/>
          <w:sz w:val="28"/>
          <w:szCs w:val="28"/>
        </w:rPr>
        <w:t>Комиссия</w:t>
      </w:r>
      <w:r w:rsidRPr="00284007">
        <w:rPr>
          <w:rFonts w:ascii="Times New Roman" w:hAnsi="Times New Roman" w:cs="Times New Roman"/>
          <w:sz w:val="28"/>
          <w:szCs w:val="28"/>
        </w:rPr>
        <w:t xml:space="preserve"> руководствуются в своей деятельности </w:t>
      </w:r>
      <w:hyperlink r:id="rId7" w:history="1">
        <w:r w:rsidRPr="00284007">
          <w:rPr>
            <w:rFonts w:ascii="Times New Roman" w:hAnsi="Times New Roman" w:cs="Times New Roman"/>
            <w:sz w:val="28"/>
            <w:szCs w:val="28"/>
          </w:rPr>
          <w:t>Конституцией</w:t>
        </w:r>
      </w:hyperlink>
      <w:r w:rsidRPr="00284007">
        <w:rPr>
          <w:rFonts w:ascii="Times New Roman" w:hAnsi="Times New Roman" w:cs="Times New Roman"/>
          <w:sz w:val="28"/>
          <w:szCs w:val="28"/>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w:t>
      </w:r>
      <w:r w:rsidR="002C0A3C">
        <w:rPr>
          <w:rFonts w:ascii="Times New Roman" w:hAnsi="Times New Roman" w:cs="Times New Roman"/>
          <w:sz w:val="28"/>
          <w:szCs w:val="28"/>
        </w:rPr>
        <w:t xml:space="preserve">ительства Российской Федерации, </w:t>
      </w:r>
      <w:r w:rsidRPr="00284007">
        <w:rPr>
          <w:rFonts w:ascii="Times New Roman" w:hAnsi="Times New Roman" w:cs="Times New Roman"/>
          <w:sz w:val="28"/>
          <w:szCs w:val="28"/>
        </w:rPr>
        <w:t>законами и актами Хабаровского края</w:t>
      </w:r>
      <w:r w:rsidR="00EB6238">
        <w:rPr>
          <w:rFonts w:ascii="Times New Roman" w:hAnsi="Times New Roman" w:cs="Times New Roman"/>
          <w:sz w:val="28"/>
          <w:szCs w:val="28"/>
        </w:rPr>
        <w:t xml:space="preserve"> и администрации Верхнебуреинского муниципального района,</w:t>
      </w:r>
      <w:r w:rsidR="002C0A3C">
        <w:rPr>
          <w:rFonts w:ascii="Times New Roman" w:hAnsi="Times New Roman" w:cs="Times New Roman"/>
          <w:sz w:val="28"/>
          <w:szCs w:val="28"/>
        </w:rPr>
        <w:t xml:space="preserve"> </w:t>
      </w:r>
      <w:r w:rsidR="002C0A3C" w:rsidRPr="00284007">
        <w:rPr>
          <w:rFonts w:ascii="Times New Roman" w:hAnsi="Times New Roman" w:cs="Times New Roman"/>
          <w:sz w:val="28"/>
          <w:szCs w:val="28"/>
        </w:rPr>
        <w:t>настоящим Положением</w:t>
      </w:r>
      <w:r w:rsidR="002C0A3C">
        <w:rPr>
          <w:rFonts w:ascii="Times New Roman" w:hAnsi="Times New Roman" w:cs="Times New Roman"/>
          <w:sz w:val="28"/>
          <w:szCs w:val="28"/>
        </w:rPr>
        <w:t>.</w:t>
      </w:r>
    </w:p>
    <w:p w:rsidR="002C0A3C" w:rsidRDefault="00662A26" w:rsidP="00F07B22">
      <w:pPr>
        <w:autoSpaceDE w:val="0"/>
        <w:autoSpaceDN w:val="0"/>
        <w:adjustRightInd w:val="0"/>
        <w:spacing w:after="0" w:line="240" w:lineRule="auto"/>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3. </w:t>
      </w:r>
      <w:proofErr w:type="gramStart"/>
      <w:r w:rsidR="002C0A3C">
        <w:rPr>
          <w:rFonts w:ascii="Times New Roman" w:hAnsi="Times New Roman" w:cs="Times New Roman"/>
          <w:sz w:val="28"/>
          <w:szCs w:val="28"/>
        </w:rPr>
        <w:t xml:space="preserve">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w:t>
      </w:r>
      <w:r w:rsidR="002C0A3C">
        <w:rPr>
          <w:rFonts w:ascii="Times New Roman" w:hAnsi="Times New Roman" w:cs="Times New Roman"/>
          <w:sz w:val="28"/>
          <w:szCs w:val="28"/>
        </w:rPr>
        <w:lastRenderedPageBreak/>
        <w:t>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4. Порядок рассмотрения комисси</w:t>
      </w:r>
      <w:r w:rsidR="002C0A3C">
        <w:rPr>
          <w:rFonts w:ascii="Times New Roman" w:hAnsi="Times New Roman" w:cs="Times New Roman"/>
          <w:sz w:val="28"/>
          <w:szCs w:val="28"/>
        </w:rPr>
        <w:t>ей</w:t>
      </w:r>
      <w:r w:rsidRPr="00284007">
        <w:rPr>
          <w:rFonts w:ascii="Times New Roman" w:hAnsi="Times New Roman" w:cs="Times New Roman"/>
          <w:sz w:val="28"/>
          <w:szCs w:val="28"/>
        </w:rPr>
        <w:t xml:space="preserve"> материалов (дел), не связанных с делами об административных правонарушениях, определяется законодательством Хабаровского края, если иное не установлено федеральным законодательством.</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5. Задачами комисси</w:t>
      </w:r>
      <w:r w:rsidR="002C0A3C">
        <w:rPr>
          <w:rFonts w:ascii="Times New Roman" w:hAnsi="Times New Roman" w:cs="Times New Roman"/>
          <w:sz w:val="28"/>
          <w:szCs w:val="28"/>
        </w:rPr>
        <w:t>и</w:t>
      </w:r>
      <w:r w:rsidRPr="00284007">
        <w:rPr>
          <w:rFonts w:ascii="Times New Roman" w:hAnsi="Times New Roman" w:cs="Times New Roman"/>
          <w:sz w:val="28"/>
          <w:szCs w:val="28"/>
        </w:rPr>
        <w:t xml:space="preserve"> являются:</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б) обеспечение защиты прав и законных интересов несовершеннолетних;</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в) социально-педагогическая реабилитация несовершеннолетних, находящихся в социально опасном положении, в том </w:t>
      </w:r>
      <w:r w:rsidR="00386EAE" w:rsidRPr="00284007">
        <w:rPr>
          <w:rFonts w:ascii="Times New Roman" w:hAnsi="Times New Roman" w:cs="Times New Roman"/>
          <w:sz w:val="28"/>
          <w:szCs w:val="28"/>
        </w:rPr>
        <w:t>числе,</w:t>
      </w:r>
      <w:r w:rsidRPr="00284007">
        <w:rPr>
          <w:rFonts w:ascii="Times New Roman" w:hAnsi="Times New Roman" w:cs="Times New Roman"/>
          <w:sz w:val="28"/>
          <w:szCs w:val="28"/>
        </w:rPr>
        <w:t xml:space="preserve"> связанном с немедицинским потреблением наркотических средств и психотропных веществ;</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62A26" w:rsidRPr="00284007" w:rsidRDefault="00662A26" w:rsidP="00F07B22">
      <w:pPr>
        <w:pStyle w:val="ConsPlusNormal"/>
        <w:ind w:firstLine="709"/>
        <w:jc w:val="both"/>
        <w:rPr>
          <w:rFonts w:ascii="Times New Roman" w:hAnsi="Times New Roman" w:cs="Times New Roman"/>
          <w:sz w:val="28"/>
          <w:szCs w:val="28"/>
        </w:rPr>
      </w:pPr>
      <w:bookmarkStart w:id="0" w:name="P26"/>
      <w:bookmarkEnd w:id="0"/>
      <w:r w:rsidRPr="00284007">
        <w:rPr>
          <w:rFonts w:ascii="Times New Roman" w:hAnsi="Times New Roman" w:cs="Times New Roman"/>
          <w:sz w:val="28"/>
          <w:szCs w:val="28"/>
        </w:rPr>
        <w:t>6. Для решения возложенных задач:</w:t>
      </w:r>
    </w:p>
    <w:p w:rsidR="00662A26" w:rsidRPr="00284007" w:rsidRDefault="00662A26" w:rsidP="00F07B22">
      <w:pPr>
        <w:pStyle w:val="ConsPlusNormal"/>
        <w:ind w:firstLine="709"/>
        <w:jc w:val="both"/>
        <w:rPr>
          <w:rFonts w:ascii="Times New Roman" w:hAnsi="Times New Roman" w:cs="Times New Roman"/>
          <w:sz w:val="28"/>
          <w:szCs w:val="28"/>
        </w:rPr>
      </w:pPr>
      <w:proofErr w:type="gramStart"/>
      <w:r w:rsidRPr="00284007">
        <w:rPr>
          <w:rFonts w:ascii="Times New Roman" w:hAnsi="Times New Roman" w:cs="Times New Roman"/>
          <w:sz w:val="28"/>
          <w:szCs w:val="28"/>
        </w:rPr>
        <w:t xml:space="preserve">комиссия координирует деятельность органов и учреждений системы профилактики </w:t>
      </w:r>
      <w:r w:rsidR="00386EAE">
        <w:rPr>
          <w:rFonts w:ascii="Times New Roman" w:hAnsi="Times New Roman" w:cs="Times New Roman"/>
          <w:sz w:val="28"/>
          <w:szCs w:val="28"/>
        </w:rPr>
        <w:t xml:space="preserve">Верхнебуреинского муниципального района </w:t>
      </w:r>
      <w:r w:rsidRPr="00284007">
        <w:rPr>
          <w:rFonts w:ascii="Times New Roman" w:hAnsi="Times New Roman" w:cs="Times New Roman"/>
          <w:sz w:val="28"/>
          <w:szCs w:val="28"/>
        </w:rPr>
        <w:t>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w:t>
      </w:r>
      <w:proofErr w:type="gramEnd"/>
      <w:r w:rsidRPr="00284007">
        <w:rPr>
          <w:rFonts w:ascii="Times New Roman" w:hAnsi="Times New Roman" w:cs="Times New Roman"/>
          <w:sz w:val="28"/>
          <w:szCs w:val="28"/>
        </w:rPr>
        <w:t xml:space="preserve">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w:t>
      </w:r>
      <w:r w:rsidR="00C6182E">
        <w:rPr>
          <w:rFonts w:ascii="Times New Roman" w:hAnsi="Times New Roman" w:cs="Times New Roman"/>
          <w:sz w:val="28"/>
          <w:szCs w:val="28"/>
        </w:rPr>
        <w:t>Хабаровского кра</w:t>
      </w:r>
      <w:r w:rsidR="00386EAE">
        <w:rPr>
          <w:rFonts w:ascii="Times New Roman" w:hAnsi="Times New Roman" w:cs="Times New Roman"/>
          <w:sz w:val="28"/>
          <w:szCs w:val="28"/>
        </w:rPr>
        <w:t>я</w:t>
      </w:r>
      <w:r w:rsidRPr="00284007">
        <w:rPr>
          <w:rFonts w:ascii="Times New Roman" w:hAnsi="Times New Roman" w:cs="Times New Roman"/>
          <w:sz w:val="28"/>
          <w:szCs w:val="28"/>
        </w:rPr>
        <w:t>;</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lastRenderedPageBreak/>
        <w:t>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принимает меры по совершенствованию деятельности органов и учреждений системы профилактики по итогам анализа и </w:t>
      </w:r>
      <w:proofErr w:type="gramStart"/>
      <w:r w:rsidRPr="00284007">
        <w:rPr>
          <w:rFonts w:ascii="Times New Roman" w:hAnsi="Times New Roman" w:cs="Times New Roman"/>
          <w:sz w:val="28"/>
          <w:szCs w:val="28"/>
        </w:rPr>
        <w:t>обобщения</w:t>
      </w:r>
      <w:proofErr w:type="gramEnd"/>
      <w:r w:rsidRPr="00284007">
        <w:rPr>
          <w:rFonts w:ascii="Times New Roman" w:hAnsi="Times New Roman" w:cs="Times New Roman"/>
          <w:sz w:val="28"/>
          <w:szCs w:val="28"/>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662A26" w:rsidRPr="00284007" w:rsidRDefault="00662A26" w:rsidP="00F07B22">
      <w:pPr>
        <w:pStyle w:val="ConsPlusNormal"/>
        <w:ind w:firstLine="709"/>
        <w:jc w:val="both"/>
        <w:rPr>
          <w:rFonts w:ascii="Times New Roman" w:hAnsi="Times New Roman" w:cs="Times New Roman"/>
          <w:sz w:val="28"/>
          <w:szCs w:val="28"/>
        </w:rPr>
      </w:pPr>
      <w:proofErr w:type="gramStart"/>
      <w:r w:rsidRPr="00284007">
        <w:rPr>
          <w:rFonts w:ascii="Times New Roman" w:hAnsi="Times New Roman" w:cs="Times New Roman"/>
          <w:sz w:val="28"/>
          <w:szCs w:val="28"/>
        </w:rPr>
        <w:t>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подготавливает совместно с соответствующими органами или </w:t>
      </w:r>
      <w:proofErr w:type="gramStart"/>
      <w:r w:rsidRPr="00284007">
        <w:rPr>
          <w:rFonts w:ascii="Times New Roman" w:hAnsi="Times New Roman" w:cs="Times New Roman"/>
          <w:sz w:val="28"/>
          <w:szCs w:val="28"/>
        </w:rPr>
        <w:t>учреждениями</w:t>
      </w:r>
      <w:proofErr w:type="gramEnd"/>
      <w:r w:rsidRPr="00284007">
        <w:rPr>
          <w:rFonts w:ascii="Times New Roman" w:hAnsi="Times New Roman" w:cs="Times New Roman"/>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дает при наличии согласия родителей или иных законных представителей несовершеннолетнего обучающегося и </w:t>
      </w:r>
      <w:r w:rsidR="00386EAE">
        <w:rPr>
          <w:rFonts w:ascii="Times New Roman" w:hAnsi="Times New Roman" w:cs="Times New Roman"/>
          <w:sz w:val="28"/>
          <w:szCs w:val="28"/>
        </w:rPr>
        <w:t>управления образования администрации Верхнебуреинского муниципального района</w:t>
      </w:r>
      <w:r w:rsidRPr="00284007">
        <w:rPr>
          <w:rFonts w:ascii="Times New Roman" w:hAnsi="Times New Roman" w:cs="Times New Roman"/>
          <w:sz w:val="28"/>
          <w:szCs w:val="28"/>
        </w:rPr>
        <w:t xml:space="preserve">, согласие на оставление несовершеннолетним, достигшим возраста 15 лет, </w:t>
      </w:r>
      <w:r w:rsidRPr="00284007">
        <w:rPr>
          <w:rFonts w:ascii="Times New Roman" w:hAnsi="Times New Roman" w:cs="Times New Roman"/>
          <w:sz w:val="28"/>
          <w:szCs w:val="28"/>
        </w:rPr>
        <w:lastRenderedPageBreak/>
        <w:t xml:space="preserve">общеобразовательной организации до получения основного общего образования. </w:t>
      </w:r>
      <w:proofErr w:type="gramStart"/>
      <w:r w:rsidRPr="00284007">
        <w:rPr>
          <w:rFonts w:ascii="Times New Roman" w:hAnsi="Times New Roman" w:cs="Times New Roman"/>
          <w:sz w:val="28"/>
          <w:szCs w:val="28"/>
        </w:rPr>
        <w:t xml:space="preserve">Комиссия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w:t>
      </w:r>
      <w:r w:rsidR="00386EAE">
        <w:rPr>
          <w:rFonts w:ascii="Times New Roman" w:hAnsi="Times New Roman" w:cs="Times New Roman"/>
          <w:sz w:val="28"/>
          <w:szCs w:val="28"/>
        </w:rPr>
        <w:t>управлением образования администрации Верхнебуреинского муниципального района</w:t>
      </w:r>
      <w:r w:rsidRPr="00284007">
        <w:rPr>
          <w:rFonts w:ascii="Times New Roman" w:hAnsi="Times New Roman" w:cs="Times New Roman"/>
          <w:sz w:val="28"/>
          <w:szCs w:val="28"/>
        </w:rPr>
        <w:t>,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662A26" w:rsidRPr="00284007" w:rsidRDefault="00662A26" w:rsidP="00F07B22">
      <w:pPr>
        <w:pStyle w:val="ConsPlusNormal"/>
        <w:ind w:firstLine="709"/>
        <w:jc w:val="both"/>
        <w:rPr>
          <w:rFonts w:ascii="Times New Roman" w:hAnsi="Times New Roman" w:cs="Times New Roman"/>
          <w:sz w:val="28"/>
          <w:szCs w:val="28"/>
        </w:rPr>
      </w:pPr>
      <w:proofErr w:type="gramStart"/>
      <w:r w:rsidRPr="00284007">
        <w:rPr>
          <w:rFonts w:ascii="Times New Roman" w:hAnsi="Times New Roman" w:cs="Times New Roman"/>
          <w:sz w:val="28"/>
          <w:szCs w:val="28"/>
        </w:rPr>
        <w:t xml:space="preserve">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w:t>
      </w:r>
      <w:r w:rsidR="00386EAE">
        <w:rPr>
          <w:rFonts w:ascii="Times New Roman" w:hAnsi="Times New Roman" w:cs="Times New Roman"/>
          <w:sz w:val="28"/>
          <w:szCs w:val="28"/>
        </w:rPr>
        <w:t>филиале по Верхнебуреинскому району ФКУ уголовно-исполнительная инспекция УФСИН России по Хабаровскому краю</w:t>
      </w:r>
      <w:r w:rsidRPr="00284007">
        <w:rPr>
          <w:rFonts w:ascii="Times New Roman" w:hAnsi="Times New Roman" w:cs="Times New Roman"/>
          <w:sz w:val="28"/>
          <w:szCs w:val="28"/>
        </w:rPr>
        <w:t>,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roofErr w:type="gramEnd"/>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w:t>
      </w:r>
      <w:r w:rsidR="00386EAE">
        <w:rPr>
          <w:rFonts w:ascii="Times New Roman" w:hAnsi="Times New Roman" w:cs="Times New Roman"/>
          <w:sz w:val="28"/>
          <w:szCs w:val="28"/>
        </w:rPr>
        <w:t>Хабаровского края</w:t>
      </w:r>
      <w:r w:rsidRPr="00284007">
        <w:rPr>
          <w:rFonts w:ascii="Times New Roman" w:hAnsi="Times New Roman" w:cs="Times New Roman"/>
          <w:sz w:val="28"/>
          <w:szCs w:val="28"/>
        </w:rPr>
        <w:t>;</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принимает решения на основании заключения </w:t>
      </w:r>
      <w:proofErr w:type="spellStart"/>
      <w:r w:rsidRPr="00284007">
        <w:rPr>
          <w:rFonts w:ascii="Times New Roman" w:hAnsi="Times New Roman" w:cs="Times New Roman"/>
          <w:sz w:val="28"/>
          <w:szCs w:val="28"/>
        </w:rPr>
        <w:t>психолого-медико-педагогической</w:t>
      </w:r>
      <w:proofErr w:type="spellEnd"/>
      <w:r w:rsidRPr="00284007">
        <w:rPr>
          <w:rFonts w:ascii="Times New Roman" w:hAnsi="Times New Roman" w:cs="Times New Roman"/>
          <w:sz w:val="28"/>
          <w:szCs w:val="28"/>
        </w:rPr>
        <w:t xml:space="preserve">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w:t>
      </w:r>
      <w:hyperlink r:id="rId8" w:history="1">
        <w:r w:rsidRPr="00284007">
          <w:rPr>
            <w:rFonts w:ascii="Times New Roman" w:hAnsi="Times New Roman" w:cs="Times New Roman"/>
            <w:sz w:val="28"/>
            <w:szCs w:val="28"/>
          </w:rPr>
          <w:t>законных представителей</w:t>
        </w:r>
      </w:hyperlink>
      <w:r w:rsidRPr="00284007">
        <w:rPr>
          <w:rFonts w:ascii="Times New Roman" w:hAnsi="Times New Roman" w:cs="Times New Roman"/>
          <w:sz w:val="28"/>
          <w:szCs w:val="28"/>
        </w:rPr>
        <w:t>, а также самих несовершеннолетних в случае достижения ими возраста 14 лет;</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подготавливает и направляет в органы государственной власти Хабаровского края и органы местного самоуправления в порядке, установленном законодательством субъектов Российской Федерации, </w:t>
      </w:r>
      <w:hyperlink r:id="rId9" w:history="1">
        <w:r w:rsidRPr="00284007">
          <w:rPr>
            <w:rFonts w:ascii="Times New Roman" w:hAnsi="Times New Roman" w:cs="Times New Roman"/>
            <w:sz w:val="28"/>
            <w:szCs w:val="28"/>
          </w:rPr>
          <w:t>отчеты</w:t>
        </w:r>
      </w:hyperlink>
      <w:r w:rsidRPr="00284007">
        <w:rPr>
          <w:rFonts w:ascii="Times New Roman" w:hAnsi="Times New Roman" w:cs="Times New Roman"/>
          <w:sz w:val="28"/>
          <w:szCs w:val="28"/>
        </w:rPr>
        <w:t xml:space="preserve"> о работе по профилактике безнадзорности и правонарушений несовершеннолетних на территории Верхнебуреинского муниципального района;</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284007">
        <w:rPr>
          <w:rFonts w:ascii="Times New Roman" w:hAnsi="Times New Roman" w:cs="Times New Roman"/>
          <w:sz w:val="28"/>
          <w:szCs w:val="28"/>
        </w:rPr>
        <w:t>судом</w:t>
      </w:r>
      <w:proofErr w:type="gramEnd"/>
      <w:r w:rsidRPr="00284007">
        <w:rPr>
          <w:rFonts w:ascii="Times New Roman" w:hAnsi="Times New Roman" w:cs="Times New Roman"/>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рассматривает дела об административных правонарушениях, </w:t>
      </w:r>
      <w:r w:rsidRPr="00284007">
        <w:rPr>
          <w:rFonts w:ascii="Times New Roman" w:hAnsi="Times New Roman" w:cs="Times New Roman"/>
          <w:sz w:val="28"/>
          <w:szCs w:val="28"/>
        </w:rPr>
        <w:lastRenderedPageBreak/>
        <w:t xml:space="preserve">совершенных несовершеннолетними, их родителями (законными представителями) либо иными лицами, отнесенных </w:t>
      </w:r>
      <w:hyperlink r:id="rId10" w:history="1">
        <w:r w:rsidRPr="00284007">
          <w:rPr>
            <w:rFonts w:ascii="Times New Roman" w:hAnsi="Times New Roman" w:cs="Times New Roman"/>
            <w:sz w:val="28"/>
            <w:szCs w:val="28"/>
          </w:rPr>
          <w:t>Кодексом</w:t>
        </w:r>
      </w:hyperlink>
      <w:r w:rsidRPr="00284007">
        <w:rPr>
          <w:rFonts w:ascii="Times New Roman" w:hAnsi="Times New Roman" w:cs="Times New Roman"/>
          <w:sz w:val="28"/>
          <w:szCs w:val="28"/>
        </w:rPr>
        <w:t xml:space="preserve"> Российской Федерации об административных правонарушениях и Кодексом Хабаровского края об административной ответственности к компетенции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662A26" w:rsidRPr="00284007" w:rsidRDefault="00782917"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участвуе</w:t>
      </w:r>
      <w:r w:rsidR="00662A26" w:rsidRPr="00284007">
        <w:rPr>
          <w:rFonts w:ascii="Times New Roman" w:hAnsi="Times New Roman" w:cs="Times New Roman"/>
          <w:sz w:val="28"/>
          <w:szCs w:val="28"/>
        </w:rPr>
        <w:t>т в разработке проектов нормативных правовых актов по вопросам защиты прав и законных интересов несовершеннолетних;</w:t>
      </w:r>
    </w:p>
    <w:p w:rsidR="00662A26" w:rsidRPr="00284007" w:rsidRDefault="00782917"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координируе</w:t>
      </w:r>
      <w:r w:rsidR="00662A26" w:rsidRPr="00284007">
        <w:rPr>
          <w:rFonts w:ascii="Times New Roman" w:hAnsi="Times New Roman" w:cs="Times New Roman"/>
          <w:sz w:val="28"/>
          <w:szCs w:val="28"/>
        </w:rPr>
        <w:t xml:space="preserve">т проведение органами и учреждениями системы профилактики </w:t>
      </w:r>
      <w:r w:rsidR="00642E11">
        <w:rPr>
          <w:rFonts w:ascii="Times New Roman" w:hAnsi="Times New Roman" w:cs="Times New Roman"/>
          <w:sz w:val="28"/>
          <w:szCs w:val="28"/>
        </w:rPr>
        <w:t xml:space="preserve">Верхнебуреинского муниципального района </w:t>
      </w:r>
      <w:r w:rsidR="00662A26" w:rsidRPr="00284007">
        <w:rPr>
          <w:rFonts w:ascii="Times New Roman" w:hAnsi="Times New Roman" w:cs="Times New Roman"/>
          <w:sz w:val="28"/>
          <w:szCs w:val="28"/>
        </w:rPr>
        <w:t xml:space="preserve">индивидуальной профилактической работы в отношении категорий лиц, указанных в </w:t>
      </w:r>
      <w:hyperlink r:id="rId11" w:history="1">
        <w:r w:rsidR="00662A26" w:rsidRPr="00284007">
          <w:rPr>
            <w:rFonts w:ascii="Times New Roman" w:hAnsi="Times New Roman" w:cs="Times New Roman"/>
            <w:sz w:val="28"/>
            <w:szCs w:val="28"/>
          </w:rPr>
          <w:t>статье 5</w:t>
        </w:r>
      </w:hyperlink>
      <w:r w:rsidR="00662A26" w:rsidRPr="00284007">
        <w:rPr>
          <w:rFonts w:ascii="Times New Roman" w:hAnsi="Times New Roman" w:cs="Times New Roman"/>
          <w:sz w:val="28"/>
          <w:szCs w:val="28"/>
        </w:rPr>
        <w:t xml:space="preserve"> </w:t>
      </w:r>
      <w:r w:rsidR="00C361E5" w:rsidRPr="00284007">
        <w:rPr>
          <w:rFonts w:ascii="Times New Roman" w:hAnsi="Times New Roman" w:cs="Times New Roman"/>
          <w:sz w:val="28"/>
          <w:szCs w:val="28"/>
        </w:rPr>
        <w:t xml:space="preserve">Федерального закона </w:t>
      </w:r>
      <w:r w:rsidR="00C361E5">
        <w:rPr>
          <w:rFonts w:ascii="Times New Roman" w:hAnsi="Times New Roman" w:cs="Times New Roman"/>
          <w:sz w:val="28"/>
          <w:szCs w:val="28"/>
        </w:rPr>
        <w:t>от 24.06.1999 №</w:t>
      </w:r>
      <w:r w:rsidR="00C361E5" w:rsidRPr="00642E11">
        <w:rPr>
          <w:rFonts w:ascii="Times New Roman" w:hAnsi="Times New Roman" w:cs="Times New Roman"/>
          <w:sz w:val="28"/>
          <w:szCs w:val="28"/>
        </w:rPr>
        <w:t xml:space="preserve"> 120-ФЗ </w:t>
      </w:r>
      <w:r w:rsidR="00C361E5">
        <w:rPr>
          <w:rFonts w:ascii="Times New Roman" w:hAnsi="Times New Roman" w:cs="Times New Roman"/>
          <w:sz w:val="28"/>
          <w:szCs w:val="28"/>
        </w:rPr>
        <w:t>«</w:t>
      </w:r>
      <w:r w:rsidR="00C361E5" w:rsidRPr="00642E11">
        <w:rPr>
          <w:rFonts w:ascii="Times New Roman" w:hAnsi="Times New Roman" w:cs="Times New Roman"/>
          <w:sz w:val="28"/>
          <w:szCs w:val="28"/>
        </w:rPr>
        <w:t>Об основах системы профилактики безнадзорности и пр</w:t>
      </w:r>
      <w:r w:rsidR="00C361E5">
        <w:rPr>
          <w:rFonts w:ascii="Times New Roman" w:hAnsi="Times New Roman" w:cs="Times New Roman"/>
          <w:sz w:val="28"/>
          <w:szCs w:val="28"/>
        </w:rPr>
        <w:t>авонарушений несовершеннолетних»</w:t>
      </w:r>
      <w:r w:rsidR="00662A26" w:rsidRPr="00284007">
        <w:rPr>
          <w:rFonts w:ascii="Times New Roman" w:hAnsi="Times New Roman" w:cs="Times New Roman"/>
          <w:sz w:val="28"/>
          <w:szCs w:val="28"/>
        </w:rPr>
        <w:t>;</w:t>
      </w:r>
    </w:p>
    <w:p w:rsidR="00662A26" w:rsidRPr="00284007" w:rsidRDefault="00782917" w:rsidP="00F07B22">
      <w:pPr>
        <w:pStyle w:val="ConsPlusNormal"/>
        <w:ind w:firstLine="709"/>
        <w:jc w:val="both"/>
        <w:rPr>
          <w:rFonts w:ascii="Times New Roman" w:hAnsi="Times New Roman" w:cs="Times New Roman"/>
          <w:sz w:val="28"/>
          <w:szCs w:val="28"/>
        </w:rPr>
      </w:pPr>
      <w:proofErr w:type="gramStart"/>
      <w:r w:rsidRPr="00284007">
        <w:rPr>
          <w:rFonts w:ascii="Times New Roman" w:hAnsi="Times New Roman" w:cs="Times New Roman"/>
          <w:sz w:val="28"/>
          <w:szCs w:val="28"/>
        </w:rPr>
        <w:t>утверждает</w:t>
      </w:r>
      <w:r w:rsidR="00662A26" w:rsidRPr="00284007">
        <w:rPr>
          <w:rFonts w:ascii="Times New Roman" w:hAnsi="Times New Roman" w:cs="Times New Roman"/>
          <w:sz w:val="28"/>
          <w:szCs w:val="28"/>
        </w:rPr>
        <w:t xml:space="preserve">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2" w:history="1">
        <w:r w:rsidR="00662A26" w:rsidRPr="00284007">
          <w:rPr>
            <w:rFonts w:ascii="Times New Roman" w:hAnsi="Times New Roman" w:cs="Times New Roman"/>
            <w:sz w:val="28"/>
            <w:szCs w:val="28"/>
          </w:rPr>
          <w:t>статье 5</w:t>
        </w:r>
      </w:hyperlink>
      <w:r w:rsidR="00662A26" w:rsidRPr="00284007">
        <w:rPr>
          <w:rFonts w:ascii="Times New Roman" w:hAnsi="Times New Roman" w:cs="Times New Roman"/>
          <w:sz w:val="28"/>
          <w:szCs w:val="28"/>
        </w:rPr>
        <w:t xml:space="preserve"> </w:t>
      </w:r>
      <w:r w:rsidR="00642E11" w:rsidRPr="00284007">
        <w:rPr>
          <w:rFonts w:ascii="Times New Roman" w:hAnsi="Times New Roman" w:cs="Times New Roman"/>
          <w:sz w:val="28"/>
          <w:szCs w:val="28"/>
        </w:rPr>
        <w:t xml:space="preserve">Федерального закона </w:t>
      </w:r>
      <w:r w:rsidR="00642E11">
        <w:rPr>
          <w:rFonts w:ascii="Times New Roman" w:hAnsi="Times New Roman" w:cs="Times New Roman"/>
          <w:sz w:val="28"/>
          <w:szCs w:val="28"/>
        </w:rPr>
        <w:t>от 24.06.1999 №</w:t>
      </w:r>
      <w:r w:rsidR="00642E11" w:rsidRPr="00642E11">
        <w:rPr>
          <w:rFonts w:ascii="Times New Roman" w:hAnsi="Times New Roman" w:cs="Times New Roman"/>
          <w:sz w:val="28"/>
          <w:szCs w:val="28"/>
        </w:rPr>
        <w:t xml:space="preserve"> 120-ФЗ </w:t>
      </w:r>
      <w:r w:rsidR="00642E11">
        <w:rPr>
          <w:rFonts w:ascii="Times New Roman" w:hAnsi="Times New Roman" w:cs="Times New Roman"/>
          <w:sz w:val="28"/>
          <w:szCs w:val="28"/>
        </w:rPr>
        <w:t>«</w:t>
      </w:r>
      <w:r w:rsidR="00642E11" w:rsidRPr="00642E11">
        <w:rPr>
          <w:rFonts w:ascii="Times New Roman" w:hAnsi="Times New Roman" w:cs="Times New Roman"/>
          <w:sz w:val="28"/>
          <w:szCs w:val="28"/>
        </w:rPr>
        <w:t>Об основах системы профилактики безнадзорности и пр</w:t>
      </w:r>
      <w:r w:rsidR="00642E11">
        <w:rPr>
          <w:rFonts w:ascii="Times New Roman" w:hAnsi="Times New Roman" w:cs="Times New Roman"/>
          <w:sz w:val="28"/>
          <w:szCs w:val="28"/>
        </w:rPr>
        <w:t>авонарушений несовершеннолетних»</w:t>
      </w:r>
      <w:r w:rsidR="00662A26" w:rsidRPr="00284007">
        <w:rPr>
          <w:rFonts w:ascii="Times New Roman" w:hAnsi="Times New Roman" w:cs="Times New Roman"/>
          <w:sz w:val="28"/>
          <w:szCs w:val="28"/>
        </w:rPr>
        <w:t>, требует использования ресурсов нескольких органов и (или) учреждений системы профилактики</w:t>
      </w:r>
      <w:r w:rsidR="00642E11">
        <w:rPr>
          <w:rFonts w:ascii="Times New Roman" w:hAnsi="Times New Roman" w:cs="Times New Roman"/>
          <w:sz w:val="28"/>
          <w:szCs w:val="28"/>
        </w:rPr>
        <w:t xml:space="preserve"> Верхнебуреинского муниципального района</w:t>
      </w:r>
      <w:r w:rsidR="00662A26" w:rsidRPr="00284007">
        <w:rPr>
          <w:rFonts w:ascii="Times New Roman" w:hAnsi="Times New Roman" w:cs="Times New Roman"/>
          <w:sz w:val="28"/>
          <w:szCs w:val="28"/>
        </w:rPr>
        <w:t>, и</w:t>
      </w:r>
      <w:proofErr w:type="gramEnd"/>
      <w:r w:rsidR="00662A26" w:rsidRPr="00284007">
        <w:rPr>
          <w:rFonts w:ascii="Times New Roman" w:hAnsi="Times New Roman" w:cs="Times New Roman"/>
          <w:sz w:val="28"/>
          <w:szCs w:val="28"/>
        </w:rPr>
        <w:t xml:space="preserve"> контролируют их исполнение;</w:t>
      </w:r>
    </w:p>
    <w:p w:rsidR="00662A26" w:rsidRPr="00284007" w:rsidRDefault="00782917"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содействуе</w:t>
      </w:r>
      <w:r w:rsidR="00662A26" w:rsidRPr="00284007">
        <w:rPr>
          <w:rFonts w:ascii="Times New Roman" w:hAnsi="Times New Roman" w:cs="Times New Roman"/>
          <w:sz w:val="28"/>
          <w:szCs w:val="28"/>
        </w:rPr>
        <w:t>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662A26" w:rsidRPr="00284007" w:rsidRDefault="00782917"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осуществляе</w:t>
      </w:r>
      <w:r w:rsidR="00662A26" w:rsidRPr="00284007">
        <w:rPr>
          <w:rFonts w:ascii="Times New Roman" w:hAnsi="Times New Roman" w:cs="Times New Roman"/>
          <w:sz w:val="28"/>
          <w:szCs w:val="28"/>
        </w:rPr>
        <w:t>т иные полномочия, которые предусмотрены законодательством Российской Федерации и законодательством субъектов Российской Федерации.</w:t>
      </w:r>
    </w:p>
    <w:p w:rsidR="00662A26" w:rsidRPr="00284007" w:rsidRDefault="00C6182E" w:rsidP="00F07B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782917" w:rsidRPr="00284007">
        <w:rPr>
          <w:rFonts w:ascii="Times New Roman" w:hAnsi="Times New Roman" w:cs="Times New Roman"/>
          <w:sz w:val="28"/>
          <w:szCs w:val="28"/>
        </w:rPr>
        <w:t xml:space="preserve">. </w:t>
      </w:r>
      <w:r w:rsidR="00662A26" w:rsidRPr="00284007">
        <w:rPr>
          <w:rFonts w:ascii="Times New Roman" w:hAnsi="Times New Roman" w:cs="Times New Roman"/>
          <w:sz w:val="28"/>
          <w:szCs w:val="28"/>
        </w:rPr>
        <w:t>К вопросам обеспечения деятельности комиссий относятся:</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подготовка и организация проведения заседаний и иных плановых мероприятий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осуществление </w:t>
      </w:r>
      <w:proofErr w:type="gramStart"/>
      <w:r w:rsidRPr="00284007">
        <w:rPr>
          <w:rFonts w:ascii="Times New Roman" w:hAnsi="Times New Roman" w:cs="Times New Roman"/>
          <w:sz w:val="28"/>
          <w:szCs w:val="28"/>
        </w:rPr>
        <w:t>контроля за</w:t>
      </w:r>
      <w:proofErr w:type="gramEnd"/>
      <w:r w:rsidRPr="00284007">
        <w:rPr>
          <w:rFonts w:ascii="Times New Roman" w:hAnsi="Times New Roman" w:cs="Times New Roman"/>
          <w:sz w:val="28"/>
          <w:szCs w:val="28"/>
        </w:rPr>
        <w:t xml:space="preserve"> своевременностью подготовки и представления материалов для рассмотрения на заседаниях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ведение делопроизводства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оказание консультативной помощи представителям органов и учреждений системы профилактики</w:t>
      </w:r>
      <w:r w:rsidR="00642E11">
        <w:rPr>
          <w:rFonts w:ascii="Times New Roman" w:hAnsi="Times New Roman" w:cs="Times New Roman"/>
          <w:sz w:val="28"/>
          <w:szCs w:val="28"/>
        </w:rPr>
        <w:t xml:space="preserve"> Верхнебуреинского муниципального </w:t>
      </w:r>
      <w:r w:rsidR="00642E11">
        <w:rPr>
          <w:rFonts w:ascii="Times New Roman" w:hAnsi="Times New Roman" w:cs="Times New Roman"/>
          <w:sz w:val="28"/>
          <w:szCs w:val="28"/>
        </w:rPr>
        <w:lastRenderedPageBreak/>
        <w:t>района</w:t>
      </w:r>
      <w:r w:rsidRPr="00284007">
        <w:rPr>
          <w:rFonts w:ascii="Times New Roman" w:hAnsi="Times New Roman" w:cs="Times New Roman"/>
          <w:sz w:val="28"/>
          <w:szCs w:val="28"/>
        </w:rPr>
        <w:t xml:space="preserve">, а также представителям иных территориальных органов федеральных органов исполнительной власти, органов исполнительной власти </w:t>
      </w:r>
      <w:r w:rsidR="00782917" w:rsidRPr="00284007">
        <w:rPr>
          <w:rFonts w:ascii="Times New Roman" w:hAnsi="Times New Roman" w:cs="Times New Roman"/>
          <w:sz w:val="28"/>
          <w:szCs w:val="28"/>
        </w:rPr>
        <w:t>Хабаровского края</w:t>
      </w:r>
      <w:r w:rsidRPr="00284007">
        <w:rPr>
          <w:rFonts w:ascii="Times New Roman" w:hAnsi="Times New Roman" w:cs="Times New Roman"/>
          <w:sz w:val="28"/>
          <w:szCs w:val="28"/>
        </w:rPr>
        <w:t>,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осуществление сбора, обработки и обобщения информации, необходимой для решения задач, стоящих перед комиссией;</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осуществление сбора и обобщение информации о численности лиц, предусмотренных </w:t>
      </w:r>
      <w:hyperlink r:id="rId13" w:history="1">
        <w:r w:rsidRPr="00284007">
          <w:rPr>
            <w:rFonts w:ascii="Times New Roman" w:hAnsi="Times New Roman" w:cs="Times New Roman"/>
            <w:sz w:val="28"/>
            <w:szCs w:val="28"/>
          </w:rPr>
          <w:t>статьей 5</w:t>
        </w:r>
      </w:hyperlink>
      <w:r w:rsidRPr="00284007">
        <w:rPr>
          <w:rFonts w:ascii="Times New Roman" w:hAnsi="Times New Roman" w:cs="Times New Roman"/>
          <w:sz w:val="28"/>
          <w:szCs w:val="28"/>
        </w:rPr>
        <w:t xml:space="preserve"> Федерального закона </w:t>
      </w:r>
      <w:r w:rsidR="00642E11">
        <w:rPr>
          <w:rFonts w:ascii="Times New Roman" w:hAnsi="Times New Roman" w:cs="Times New Roman"/>
          <w:sz w:val="28"/>
          <w:szCs w:val="28"/>
        </w:rPr>
        <w:t>от 24.06.1999 №</w:t>
      </w:r>
      <w:r w:rsidR="00642E11" w:rsidRPr="00642E11">
        <w:rPr>
          <w:rFonts w:ascii="Times New Roman" w:hAnsi="Times New Roman" w:cs="Times New Roman"/>
          <w:sz w:val="28"/>
          <w:szCs w:val="28"/>
        </w:rPr>
        <w:t xml:space="preserve"> 120-ФЗ </w:t>
      </w:r>
      <w:r w:rsidR="00642E11">
        <w:rPr>
          <w:rFonts w:ascii="Times New Roman" w:hAnsi="Times New Roman" w:cs="Times New Roman"/>
          <w:sz w:val="28"/>
          <w:szCs w:val="28"/>
        </w:rPr>
        <w:t>«</w:t>
      </w:r>
      <w:r w:rsidR="00642E11" w:rsidRPr="00642E11">
        <w:rPr>
          <w:rFonts w:ascii="Times New Roman" w:hAnsi="Times New Roman" w:cs="Times New Roman"/>
          <w:sz w:val="28"/>
          <w:szCs w:val="28"/>
        </w:rPr>
        <w:t>Об основах системы профилактики безнадзорности и пр</w:t>
      </w:r>
      <w:r w:rsidR="00642E11">
        <w:rPr>
          <w:rFonts w:ascii="Times New Roman" w:hAnsi="Times New Roman" w:cs="Times New Roman"/>
          <w:sz w:val="28"/>
          <w:szCs w:val="28"/>
        </w:rPr>
        <w:t>авонарушений несовершеннолетних»</w:t>
      </w:r>
      <w:r w:rsidRPr="00284007">
        <w:rPr>
          <w:rFonts w:ascii="Times New Roman" w:hAnsi="Times New Roman" w:cs="Times New Roman"/>
          <w:sz w:val="28"/>
          <w:szCs w:val="28"/>
        </w:rPr>
        <w:t>, в отношении которых органами и учреждениями системы профилактики</w:t>
      </w:r>
      <w:r w:rsidR="00642E11">
        <w:rPr>
          <w:rFonts w:ascii="Times New Roman" w:hAnsi="Times New Roman" w:cs="Times New Roman"/>
          <w:sz w:val="28"/>
          <w:szCs w:val="28"/>
        </w:rPr>
        <w:t xml:space="preserve"> Верхнебуреинского муниципального района</w:t>
      </w:r>
      <w:r w:rsidRPr="00284007">
        <w:rPr>
          <w:rFonts w:ascii="Times New Roman" w:hAnsi="Times New Roman" w:cs="Times New Roman"/>
          <w:sz w:val="28"/>
          <w:szCs w:val="28"/>
        </w:rPr>
        <w:t xml:space="preserve"> проводится индивидуальная профилактическая работа;</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подготовка информационных и аналитических материалов по вопросам профилактики безнадзорности и правонарушений несовершеннолетних;</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w:t>
      </w:r>
      <w:r w:rsidR="00782917" w:rsidRPr="00284007">
        <w:rPr>
          <w:rFonts w:ascii="Times New Roman" w:hAnsi="Times New Roman" w:cs="Times New Roman"/>
          <w:sz w:val="28"/>
          <w:szCs w:val="28"/>
        </w:rPr>
        <w:t>Хабаровского края</w:t>
      </w:r>
      <w:r w:rsidRPr="00284007">
        <w:rPr>
          <w:rFonts w:ascii="Times New Roman" w:hAnsi="Times New Roman" w:cs="Times New Roman"/>
          <w:sz w:val="28"/>
          <w:szCs w:val="28"/>
        </w:rPr>
        <w:t>, органами местного самоуправления, общественными и иными объединениями, организациями для решения задач, стоящих перед комиссией;</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направление запросов в федеральные государственные органы, федеральные органы государственной власти, органы государственной власти </w:t>
      </w:r>
      <w:r w:rsidR="00782917" w:rsidRPr="00284007">
        <w:rPr>
          <w:rFonts w:ascii="Times New Roman" w:hAnsi="Times New Roman" w:cs="Times New Roman"/>
          <w:sz w:val="28"/>
          <w:szCs w:val="28"/>
        </w:rPr>
        <w:t>Хабаровского края</w:t>
      </w:r>
      <w:r w:rsidRPr="00284007">
        <w:rPr>
          <w:rFonts w:ascii="Times New Roman" w:hAnsi="Times New Roman" w:cs="Times New Roman"/>
          <w:sz w:val="28"/>
          <w:szCs w:val="28"/>
        </w:rPr>
        <w:t>,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обеспечение доступа к информации о деятельности комиссии путем </w:t>
      </w:r>
      <w:r w:rsidRPr="00284007">
        <w:rPr>
          <w:rFonts w:ascii="Times New Roman" w:hAnsi="Times New Roman" w:cs="Times New Roman"/>
          <w:sz w:val="28"/>
          <w:szCs w:val="28"/>
        </w:rPr>
        <w:lastRenderedPageBreak/>
        <w:t>участия в подготовке публикаций и выступлений в средствах массовой информации, в информаци</w:t>
      </w:r>
      <w:r w:rsidR="00642E11">
        <w:rPr>
          <w:rFonts w:ascii="Times New Roman" w:hAnsi="Times New Roman" w:cs="Times New Roman"/>
          <w:sz w:val="28"/>
          <w:szCs w:val="28"/>
        </w:rPr>
        <w:t>онно-телекоммуникационной сети «</w:t>
      </w:r>
      <w:r w:rsidRPr="00284007">
        <w:rPr>
          <w:rFonts w:ascii="Times New Roman" w:hAnsi="Times New Roman" w:cs="Times New Roman"/>
          <w:sz w:val="28"/>
          <w:szCs w:val="28"/>
        </w:rPr>
        <w:t>Интернет</w:t>
      </w:r>
      <w:r w:rsidR="00642E11">
        <w:rPr>
          <w:rFonts w:ascii="Times New Roman" w:hAnsi="Times New Roman" w:cs="Times New Roman"/>
          <w:sz w:val="28"/>
          <w:szCs w:val="28"/>
        </w:rPr>
        <w:t>»</w:t>
      </w:r>
      <w:r w:rsidRPr="00284007">
        <w:rPr>
          <w:rFonts w:ascii="Times New Roman" w:hAnsi="Times New Roman" w:cs="Times New Roman"/>
          <w:sz w:val="28"/>
          <w:szCs w:val="28"/>
        </w:rPr>
        <w:t xml:space="preserve">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осуществление сбора, обобщения информации о численности несовершеннолетних, находящихся в социально опасном положении, на территории </w:t>
      </w:r>
      <w:r w:rsidR="00782917" w:rsidRPr="00284007">
        <w:rPr>
          <w:rFonts w:ascii="Times New Roman" w:hAnsi="Times New Roman" w:cs="Times New Roman"/>
          <w:sz w:val="28"/>
          <w:szCs w:val="28"/>
        </w:rPr>
        <w:t xml:space="preserve">Верхнебуреинского </w:t>
      </w:r>
      <w:r w:rsidRPr="00284007">
        <w:rPr>
          <w:rFonts w:ascii="Times New Roman" w:hAnsi="Times New Roman" w:cs="Times New Roman"/>
          <w:sz w:val="28"/>
          <w:szCs w:val="28"/>
        </w:rPr>
        <w:t xml:space="preserve">муниципального </w:t>
      </w:r>
      <w:r w:rsidR="00782917" w:rsidRPr="00284007">
        <w:rPr>
          <w:rFonts w:ascii="Times New Roman" w:hAnsi="Times New Roman" w:cs="Times New Roman"/>
          <w:sz w:val="28"/>
          <w:szCs w:val="28"/>
        </w:rPr>
        <w:t>района</w:t>
      </w:r>
      <w:r w:rsidRPr="00284007">
        <w:rPr>
          <w:rFonts w:ascii="Times New Roman" w:hAnsi="Times New Roman" w:cs="Times New Roman"/>
          <w:sz w:val="28"/>
          <w:szCs w:val="28"/>
        </w:rPr>
        <w:t>;</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подготовка и направление в комиссию </w:t>
      </w:r>
      <w:r w:rsidR="00782917" w:rsidRPr="00284007">
        <w:rPr>
          <w:rFonts w:ascii="Times New Roman" w:hAnsi="Times New Roman" w:cs="Times New Roman"/>
          <w:sz w:val="28"/>
          <w:szCs w:val="28"/>
        </w:rPr>
        <w:t>при Правительстве Хабаровского края</w:t>
      </w:r>
      <w:r w:rsidRPr="00284007">
        <w:rPr>
          <w:rFonts w:ascii="Times New Roman" w:hAnsi="Times New Roman" w:cs="Times New Roman"/>
          <w:sz w:val="28"/>
          <w:szCs w:val="28"/>
        </w:rPr>
        <w:t xml:space="preserve"> справочной информации, отчетов по вопросам, относящимся к компетенции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участие в подготовке заключений на проекты нормативных правовых актов по вопросам защиты прав и законных интересов несовершеннолетних;</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w:t>
      </w:r>
      <w:r w:rsidR="00782917" w:rsidRPr="00284007">
        <w:rPr>
          <w:rFonts w:ascii="Times New Roman" w:hAnsi="Times New Roman" w:cs="Times New Roman"/>
          <w:sz w:val="28"/>
          <w:szCs w:val="28"/>
        </w:rPr>
        <w:t>Хабаровского края</w:t>
      </w:r>
      <w:r w:rsidRPr="00284007">
        <w:rPr>
          <w:rFonts w:ascii="Times New Roman" w:hAnsi="Times New Roman" w:cs="Times New Roman"/>
          <w:sz w:val="28"/>
          <w:szCs w:val="28"/>
        </w:rPr>
        <w:t>.</w:t>
      </w:r>
    </w:p>
    <w:p w:rsidR="00662A26" w:rsidRPr="00284007" w:rsidRDefault="00C6182E" w:rsidP="00F07B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662A26" w:rsidRPr="00284007">
        <w:rPr>
          <w:rFonts w:ascii="Times New Roman" w:hAnsi="Times New Roman" w:cs="Times New Roman"/>
          <w:sz w:val="28"/>
          <w:szCs w:val="28"/>
        </w:rPr>
        <w:t>.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662A26" w:rsidRPr="00284007" w:rsidRDefault="00C6182E" w:rsidP="00F07B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62A26" w:rsidRPr="00284007">
        <w:rPr>
          <w:rFonts w:ascii="Times New Roman" w:hAnsi="Times New Roman" w:cs="Times New Roman"/>
          <w:sz w:val="28"/>
          <w:szCs w:val="28"/>
        </w:rPr>
        <w:t xml:space="preserve">. Председатель комиссии осуществляет полномочия члена комиссии, предусмотренные </w:t>
      </w:r>
      <w:hyperlink w:anchor="P130" w:history="1">
        <w:r w:rsidR="00662A26" w:rsidRPr="00284007">
          <w:rPr>
            <w:rFonts w:ascii="Times New Roman" w:hAnsi="Times New Roman" w:cs="Times New Roman"/>
            <w:sz w:val="28"/>
            <w:szCs w:val="28"/>
          </w:rPr>
          <w:t xml:space="preserve">подпунктами </w:t>
        </w:r>
        <w:r w:rsidR="00642E11">
          <w:rPr>
            <w:rFonts w:ascii="Times New Roman" w:hAnsi="Times New Roman" w:cs="Times New Roman"/>
            <w:sz w:val="28"/>
            <w:szCs w:val="28"/>
          </w:rPr>
          <w:t>«</w:t>
        </w:r>
        <w:r w:rsidR="00662A26" w:rsidRPr="00284007">
          <w:rPr>
            <w:rFonts w:ascii="Times New Roman" w:hAnsi="Times New Roman" w:cs="Times New Roman"/>
            <w:sz w:val="28"/>
            <w:szCs w:val="28"/>
          </w:rPr>
          <w:t>а</w:t>
        </w:r>
      </w:hyperlink>
      <w:r w:rsidR="00642E11">
        <w:rPr>
          <w:rFonts w:ascii="Times New Roman" w:hAnsi="Times New Roman" w:cs="Times New Roman"/>
          <w:sz w:val="28"/>
          <w:szCs w:val="28"/>
        </w:rPr>
        <w:t>»</w:t>
      </w:r>
      <w:r w:rsidR="00662A26" w:rsidRPr="00284007">
        <w:rPr>
          <w:rFonts w:ascii="Times New Roman" w:hAnsi="Times New Roman" w:cs="Times New Roman"/>
          <w:sz w:val="28"/>
          <w:szCs w:val="28"/>
        </w:rPr>
        <w:t xml:space="preserve"> - </w:t>
      </w:r>
      <w:hyperlink w:anchor="P134" w:history="1">
        <w:r w:rsidR="00642E11">
          <w:rPr>
            <w:rFonts w:ascii="Times New Roman" w:hAnsi="Times New Roman" w:cs="Times New Roman"/>
            <w:sz w:val="28"/>
            <w:szCs w:val="28"/>
          </w:rPr>
          <w:t>«</w:t>
        </w:r>
        <w:proofErr w:type="spellStart"/>
        <w:r w:rsidR="00662A26" w:rsidRPr="00284007">
          <w:rPr>
            <w:rFonts w:ascii="Times New Roman" w:hAnsi="Times New Roman" w:cs="Times New Roman"/>
            <w:sz w:val="28"/>
            <w:szCs w:val="28"/>
          </w:rPr>
          <w:t>д</w:t>
        </w:r>
        <w:proofErr w:type="spellEnd"/>
      </w:hyperlink>
      <w:r w:rsidR="00642E11">
        <w:rPr>
          <w:rFonts w:ascii="Times New Roman" w:hAnsi="Times New Roman" w:cs="Times New Roman"/>
          <w:sz w:val="28"/>
          <w:szCs w:val="28"/>
        </w:rPr>
        <w:t>»</w:t>
      </w:r>
      <w:r w:rsidR="00662A26" w:rsidRPr="00284007">
        <w:rPr>
          <w:rFonts w:ascii="Times New Roman" w:hAnsi="Times New Roman" w:cs="Times New Roman"/>
          <w:sz w:val="28"/>
          <w:szCs w:val="28"/>
        </w:rPr>
        <w:t xml:space="preserve"> и </w:t>
      </w:r>
      <w:hyperlink w:anchor="P136" w:history="1">
        <w:r w:rsidR="00642E11">
          <w:rPr>
            <w:rFonts w:ascii="Times New Roman" w:hAnsi="Times New Roman" w:cs="Times New Roman"/>
            <w:sz w:val="28"/>
            <w:szCs w:val="28"/>
          </w:rPr>
          <w:t>«</w:t>
        </w:r>
        <w:r w:rsidR="00662A26" w:rsidRPr="00284007">
          <w:rPr>
            <w:rFonts w:ascii="Times New Roman" w:hAnsi="Times New Roman" w:cs="Times New Roman"/>
            <w:sz w:val="28"/>
            <w:szCs w:val="28"/>
          </w:rPr>
          <w:t>ж</w:t>
        </w:r>
        <w:r w:rsidR="00642E11">
          <w:rPr>
            <w:rFonts w:ascii="Times New Roman" w:hAnsi="Times New Roman" w:cs="Times New Roman"/>
            <w:sz w:val="28"/>
            <w:szCs w:val="28"/>
          </w:rPr>
          <w:t>»</w:t>
        </w:r>
        <w:r w:rsidR="00662A26" w:rsidRPr="00284007">
          <w:rPr>
            <w:rFonts w:ascii="Times New Roman" w:hAnsi="Times New Roman" w:cs="Times New Roman"/>
            <w:sz w:val="28"/>
            <w:szCs w:val="28"/>
          </w:rPr>
          <w:t xml:space="preserve"> пункта 1</w:t>
        </w:r>
      </w:hyperlink>
      <w:r>
        <w:rPr>
          <w:rFonts w:ascii="Times New Roman" w:hAnsi="Times New Roman" w:cs="Times New Roman"/>
          <w:sz w:val="28"/>
          <w:szCs w:val="28"/>
        </w:rPr>
        <w:t>1</w:t>
      </w:r>
      <w:r w:rsidR="00662A26" w:rsidRPr="00284007">
        <w:rPr>
          <w:rFonts w:ascii="Times New Roman" w:hAnsi="Times New Roman" w:cs="Times New Roman"/>
          <w:sz w:val="28"/>
          <w:szCs w:val="28"/>
        </w:rPr>
        <w:t xml:space="preserve"> настоящего </w:t>
      </w:r>
      <w:r w:rsidR="00782917" w:rsidRPr="00284007">
        <w:rPr>
          <w:rFonts w:ascii="Times New Roman" w:hAnsi="Times New Roman" w:cs="Times New Roman"/>
          <w:sz w:val="28"/>
          <w:szCs w:val="28"/>
        </w:rPr>
        <w:t>П</w:t>
      </w:r>
      <w:r w:rsidR="00662A26" w:rsidRPr="00284007">
        <w:rPr>
          <w:rFonts w:ascii="Times New Roman" w:hAnsi="Times New Roman" w:cs="Times New Roman"/>
          <w:sz w:val="28"/>
          <w:szCs w:val="28"/>
        </w:rPr>
        <w:t>оложения, а также:</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а) осуществляет руководство деятельностью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б) председательствует на заседании комиссии и организует ее работу;</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в) имеет право решающего голоса при голосовании на заседании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г) представляет комиссию в государственных органах, органах местного самоуправления и иных организациях;</w:t>
      </w:r>
    </w:p>
    <w:p w:rsidR="00662A26" w:rsidRPr="00284007" w:rsidRDefault="00662A26" w:rsidP="00F07B22">
      <w:pPr>
        <w:pStyle w:val="ConsPlusNormal"/>
        <w:ind w:firstLine="709"/>
        <w:jc w:val="both"/>
        <w:rPr>
          <w:rFonts w:ascii="Times New Roman" w:hAnsi="Times New Roman" w:cs="Times New Roman"/>
          <w:sz w:val="28"/>
          <w:szCs w:val="28"/>
        </w:rPr>
      </w:pPr>
      <w:proofErr w:type="spellStart"/>
      <w:r w:rsidRPr="00284007">
        <w:rPr>
          <w:rFonts w:ascii="Times New Roman" w:hAnsi="Times New Roman" w:cs="Times New Roman"/>
          <w:sz w:val="28"/>
          <w:szCs w:val="28"/>
        </w:rPr>
        <w:t>д</w:t>
      </w:r>
      <w:proofErr w:type="spellEnd"/>
      <w:r w:rsidRPr="00284007">
        <w:rPr>
          <w:rFonts w:ascii="Times New Roman" w:hAnsi="Times New Roman" w:cs="Times New Roman"/>
          <w:sz w:val="28"/>
          <w:szCs w:val="28"/>
        </w:rPr>
        <w:t>) утверждает повестку заседания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е) назначает дату заседания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ж) дает заместителю председателя комиссии, ответственному секретарю комиссии, членам комиссии </w:t>
      </w:r>
      <w:proofErr w:type="gramStart"/>
      <w:r w:rsidRPr="00284007">
        <w:rPr>
          <w:rFonts w:ascii="Times New Roman" w:hAnsi="Times New Roman" w:cs="Times New Roman"/>
          <w:sz w:val="28"/>
          <w:szCs w:val="28"/>
        </w:rPr>
        <w:t>обязательные к исполнению</w:t>
      </w:r>
      <w:proofErr w:type="gramEnd"/>
      <w:r w:rsidRPr="00284007">
        <w:rPr>
          <w:rFonts w:ascii="Times New Roman" w:hAnsi="Times New Roman" w:cs="Times New Roman"/>
          <w:sz w:val="28"/>
          <w:szCs w:val="28"/>
        </w:rPr>
        <w:t xml:space="preserve"> поручения по вопросам, отнесенным к компетенции комиссии;</w:t>
      </w:r>
    </w:p>
    <w:p w:rsidR="00662A26" w:rsidRPr="00284007" w:rsidRDefault="00662A26" w:rsidP="00F07B22">
      <w:pPr>
        <w:pStyle w:val="ConsPlusNormal"/>
        <w:ind w:firstLine="709"/>
        <w:jc w:val="both"/>
        <w:rPr>
          <w:rFonts w:ascii="Times New Roman" w:hAnsi="Times New Roman" w:cs="Times New Roman"/>
          <w:sz w:val="28"/>
          <w:szCs w:val="28"/>
        </w:rPr>
      </w:pPr>
      <w:proofErr w:type="spellStart"/>
      <w:r w:rsidRPr="00284007">
        <w:rPr>
          <w:rFonts w:ascii="Times New Roman" w:hAnsi="Times New Roman" w:cs="Times New Roman"/>
          <w:sz w:val="28"/>
          <w:szCs w:val="28"/>
        </w:rPr>
        <w:lastRenderedPageBreak/>
        <w:t>з</w:t>
      </w:r>
      <w:proofErr w:type="spellEnd"/>
      <w:r w:rsidRPr="00284007">
        <w:rPr>
          <w:rFonts w:ascii="Times New Roman" w:hAnsi="Times New Roman" w:cs="Times New Roman"/>
          <w:sz w:val="28"/>
          <w:szCs w:val="28"/>
        </w:rPr>
        <w:t>) представляет уполномоченным органам (должностным лицам) предложения по формированию персонального состава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и) осуществляет </w:t>
      </w:r>
      <w:proofErr w:type="gramStart"/>
      <w:r w:rsidRPr="00284007">
        <w:rPr>
          <w:rFonts w:ascii="Times New Roman" w:hAnsi="Times New Roman" w:cs="Times New Roman"/>
          <w:sz w:val="28"/>
          <w:szCs w:val="28"/>
        </w:rPr>
        <w:t>контроль за</w:t>
      </w:r>
      <w:proofErr w:type="gramEnd"/>
      <w:r w:rsidRPr="00284007">
        <w:rPr>
          <w:rFonts w:ascii="Times New Roman" w:hAnsi="Times New Roman" w:cs="Times New Roman"/>
          <w:sz w:val="28"/>
          <w:szCs w:val="28"/>
        </w:rPr>
        <w:t xml:space="preserve"> исполнением плана работы комиссии, подписывает постановления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w:t>
      </w:r>
      <w:r w:rsidR="00782917" w:rsidRPr="00284007">
        <w:rPr>
          <w:rFonts w:ascii="Times New Roman" w:hAnsi="Times New Roman" w:cs="Times New Roman"/>
          <w:sz w:val="28"/>
          <w:szCs w:val="28"/>
        </w:rPr>
        <w:t>Хабаровского края</w:t>
      </w:r>
      <w:r w:rsidRPr="00284007">
        <w:rPr>
          <w:rFonts w:ascii="Times New Roman" w:hAnsi="Times New Roman" w:cs="Times New Roman"/>
          <w:sz w:val="28"/>
          <w:szCs w:val="28"/>
        </w:rPr>
        <w:t>.</w:t>
      </w:r>
    </w:p>
    <w:p w:rsidR="00662A26" w:rsidRPr="00284007" w:rsidRDefault="00C6182E" w:rsidP="00F07B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662A26" w:rsidRPr="00284007">
        <w:rPr>
          <w:rFonts w:ascii="Times New Roman" w:hAnsi="Times New Roman" w:cs="Times New Roman"/>
          <w:sz w:val="28"/>
          <w:szCs w:val="28"/>
        </w:rPr>
        <w:t xml:space="preserve">. Заместитель председателя комиссии осуществляет полномочия, предусмотренные </w:t>
      </w:r>
      <w:hyperlink w:anchor="P130" w:history="1">
        <w:r w:rsidR="00642E11">
          <w:rPr>
            <w:rFonts w:ascii="Times New Roman" w:hAnsi="Times New Roman" w:cs="Times New Roman"/>
            <w:sz w:val="28"/>
            <w:szCs w:val="28"/>
          </w:rPr>
          <w:t>подпунктами «</w:t>
        </w:r>
        <w:r w:rsidR="00662A26" w:rsidRPr="00284007">
          <w:rPr>
            <w:rFonts w:ascii="Times New Roman" w:hAnsi="Times New Roman" w:cs="Times New Roman"/>
            <w:sz w:val="28"/>
            <w:szCs w:val="28"/>
          </w:rPr>
          <w:t>а</w:t>
        </w:r>
      </w:hyperlink>
      <w:r w:rsidR="00642E11">
        <w:rPr>
          <w:rFonts w:ascii="Times New Roman" w:hAnsi="Times New Roman" w:cs="Times New Roman"/>
          <w:sz w:val="28"/>
          <w:szCs w:val="28"/>
        </w:rPr>
        <w:t>»</w:t>
      </w:r>
      <w:r w:rsidR="00662A26" w:rsidRPr="00284007">
        <w:rPr>
          <w:rFonts w:ascii="Times New Roman" w:hAnsi="Times New Roman" w:cs="Times New Roman"/>
          <w:sz w:val="28"/>
          <w:szCs w:val="28"/>
        </w:rPr>
        <w:t xml:space="preserve"> - </w:t>
      </w:r>
      <w:hyperlink w:anchor="P134" w:history="1">
        <w:r w:rsidR="00642E11">
          <w:rPr>
            <w:rFonts w:ascii="Times New Roman" w:hAnsi="Times New Roman" w:cs="Times New Roman"/>
            <w:sz w:val="28"/>
            <w:szCs w:val="28"/>
          </w:rPr>
          <w:t>«</w:t>
        </w:r>
        <w:proofErr w:type="spellStart"/>
        <w:r w:rsidR="00662A26" w:rsidRPr="00284007">
          <w:rPr>
            <w:rFonts w:ascii="Times New Roman" w:hAnsi="Times New Roman" w:cs="Times New Roman"/>
            <w:sz w:val="28"/>
            <w:szCs w:val="28"/>
          </w:rPr>
          <w:t>д</w:t>
        </w:r>
        <w:proofErr w:type="spellEnd"/>
      </w:hyperlink>
      <w:r w:rsidR="00642E11">
        <w:rPr>
          <w:rFonts w:ascii="Times New Roman" w:hAnsi="Times New Roman" w:cs="Times New Roman"/>
          <w:sz w:val="28"/>
          <w:szCs w:val="28"/>
        </w:rPr>
        <w:t>»</w:t>
      </w:r>
      <w:r w:rsidR="00662A26" w:rsidRPr="00284007">
        <w:rPr>
          <w:rFonts w:ascii="Times New Roman" w:hAnsi="Times New Roman" w:cs="Times New Roman"/>
          <w:sz w:val="28"/>
          <w:szCs w:val="28"/>
        </w:rPr>
        <w:t xml:space="preserve"> и </w:t>
      </w:r>
      <w:hyperlink w:anchor="P136" w:history="1">
        <w:r w:rsidR="00642E11">
          <w:rPr>
            <w:rFonts w:ascii="Times New Roman" w:hAnsi="Times New Roman" w:cs="Times New Roman"/>
            <w:sz w:val="28"/>
            <w:szCs w:val="28"/>
          </w:rPr>
          <w:t>«</w:t>
        </w:r>
        <w:r w:rsidR="00662A26" w:rsidRPr="00284007">
          <w:rPr>
            <w:rFonts w:ascii="Times New Roman" w:hAnsi="Times New Roman" w:cs="Times New Roman"/>
            <w:sz w:val="28"/>
            <w:szCs w:val="28"/>
          </w:rPr>
          <w:t>ж</w:t>
        </w:r>
        <w:r w:rsidR="00642E11">
          <w:rPr>
            <w:rFonts w:ascii="Times New Roman" w:hAnsi="Times New Roman" w:cs="Times New Roman"/>
            <w:sz w:val="28"/>
            <w:szCs w:val="28"/>
          </w:rPr>
          <w:t>»</w:t>
        </w:r>
        <w:r w:rsidR="00662A26" w:rsidRPr="00284007">
          <w:rPr>
            <w:rFonts w:ascii="Times New Roman" w:hAnsi="Times New Roman" w:cs="Times New Roman"/>
            <w:sz w:val="28"/>
            <w:szCs w:val="28"/>
          </w:rPr>
          <w:t xml:space="preserve"> пункта 1</w:t>
        </w:r>
      </w:hyperlink>
      <w:r>
        <w:rPr>
          <w:rFonts w:ascii="Times New Roman" w:hAnsi="Times New Roman" w:cs="Times New Roman"/>
          <w:sz w:val="28"/>
          <w:szCs w:val="28"/>
        </w:rPr>
        <w:t>1</w:t>
      </w:r>
      <w:r w:rsidR="00662A26" w:rsidRPr="00284007">
        <w:rPr>
          <w:rFonts w:ascii="Times New Roman" w:hAnsi="Times New Roman" w:cs="Times New Roman"/>
          <w:sz w:val="28"/>
          <w:szCs w:val="28"/>
        </w:rPr>
        <w:t xml:space="preserve"> настоящего </w:t>
      </w:r>
      <w:r w:rsidR="00782917" w:rsidRPr="00284007">
        <w:rPr>
          <w:rFonts w:ascii="Times New Roman" w:hAnsi="Times New Roman" w:cs="Times New Roman"/>
          <w:sz w:val="28"/>
          <w:szCs w:val="28"/>
        </w:rPr>
        <w:t>П</w:t>
      </w:r>
      <w:r w:rsidR="00662A26" w:rsidRPr="00284007">
        <w:rPr>
          <w:rFonts w:ascii="Times New Roman" w:hAnsi="Times New Roman" w:cs="Times New Roman"/>
          <w:sz w:val="28"/>
          <w:szCs w:val="28"/>
        </w:rPr>
        <w:t>оложения, а также:</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а) выполняет поручения председателя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б) исполняет обязанности председателя комиссии в его отсутствие;</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в) обеспечивает </w:t>
      </w:r>
      <w:proofErr w:type="gramStart"/>
      <w:r w:rsidRPr="00284007">
        <w:rPr>
          <w:rFonts w:ascii="Times New Roman" w:hAnsi="Times New Roman" w:cs="Times New Roman"/>
          <w:sz w:val="28"/>
          <w:szCs w:val="28"/>
        </w:rPr>
        <w:t>контроль за</w:t>
      </w:r>
      <w:proofErr w:type="gramEnd"/>
      <w:r w:rsidRPr="00284007">
        <w:rPr>
          <w:rFonts w:ascii="Times New Roman" w:hAnsi="Times New Roman" w:cs="Times New Roman"/>
          <w:sz w:val="28"/>
          <w:szCs w:val="28"/>
        </w:rPr>
        <w:t xml:space="preserve"> исполнением постановлений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г) обеспечивает </w:t>
      </w:r>
      <w:proofErr w:type="gramStart"/>
      <w:r w:rsidRPr="00284007">
        <w:rPr>
          <w:rFonts w:ascii="Times New Roman" w:hAnsi="Times New Roman" w:cs="Times New Roman"/>
          <w:sz w:val="28"/>
          <w:szCs w:val="28"/>
        </w:rPr>
        <w:t>контроль за</w:t>
      </w:r>
      <w:proofErr w:type="gramEnd"/>
      <w:r w:rsidRPr="00284007">
        <w:rPr>
          <w:rFonts w:ascii="Times New Roman" w:hAnsi="Times New Roman" w:cs="Times New Roman"/>
          <w:sz w:val="28"/>
          <w:szCs w:val="28"/>
        </w:rPr>
        <w:t xml:space="preserve"> своевременной подготовкой материалов для рассмотрения на заседании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0</w:t>
      </w:r>
      <w:r w:rsidRPr="00284007">
        <w:rPr>
          <w:rFonts w:ascii="Times New Roman" w:hAnsi="Times New Roman" w:cs="Times New Roman"/>
          <w:sz w:val="28"/>
          <w:szCs w:val="28"/>
        </w:rPr>
        <w:t xml:space="preserve">. </w:t>
      </w:r>
      <w:proofErr w:type="gramStart"/>
      <w:r w:rsidRPr="00284007">
        <w:rPr>
          <w:rFonts w:ascii="Times New Roman" w:hAnsi="Times New Roman" w:cs="Times New Roman"/>
          <w:sz w:val="28"/>
          <w:szCs w:val="28"/>
        </w:rPr>
        <w:t xml:space="preserve">Ответственный секретарь комиссии осуществляет полномочия, предусмотренные </w:t>
      </w:r>
      <w:hyperlink w:anchor="P130" w:history="1">
        <w:r w:rsidR="00642E11">
          <w:rPr>
            <w:rFonts w:ascii="Times New Roman" w:hAnsi="Times New Roman" w:cs="Times New Roman"/>
            <w:sz w:val="28"/>
            <w:szCs w:val="28"/>
          </w:rPr>
          <w:t>подпунктами «</w:t>
        </w:r>
        <w:r w:rsidRPr="00284007">
          <w:rPr>
            <w:rFonts w:ascii="Times New Roman" w:hAnsi="Times New Roman" w:cs="Times New Roman"/>
            <w:sz w:val="28"/>
            <w:szCs w:val="28"/>
          </w:rPr>
          <w:t>а</w:t>
        </w:r>
      </w:hyperlink>
      <w:r w:rsidR="00642E11">
        <w:rPr>
          <w:rFonts w:ascii="Times New Roman" w:hAnsi="Times New Roman" w:cs="Times New Roman"/>
          <w:sz w:val="28"/>
          <w:szCs w:val="28"/>
        </w:rPr>
        <w:t>»</w:t>
      </w:r>
      <w:r w:rsidRPr="00284007">
        <w:rPr>
          <w:rFonts w:ascii="Times New Roman" w:hAnsi="Times New Roman" w:cs="Times New Roman"/>
          <w:sz w:val="28"/>
          <w:szCs w:val="28"/>
        </w:rPr>
        <w:t xml:space="preserve">, </w:t>
      </w:r>
      <w:hyperlink w:anchor="P132" w:history="1">
        <w:r w:rsidR="00642E11">
          <w:rPr>
            <w:rFonts w:ascii="Times New Roman" w:hAnsi="Times New Roman" w:cs="Times New Roman"/>
            <w:sz w:val="28"/>
            <w:szCs w:val="28"/>
          </w:rPr>
          <w:t>«</w:t>
        </w:r>
        <w:r w:rsidRPr="00284007">
          <w:rPr>
            <w:rFonts w:ascii="Times New Roman" w:hAnsi="Times New Roman" w:cs="Times New Roman"/>
            <w:sz w:val="28"/>
            <w:szCs w:val="28"/>
          </w:rPr>
          <w:t>в</w:t>
        </w:r>
      </w:hyperlink>
      <w:r w:rsidR="00642E11">
        <w:rPr>
          <w:rFonts w:ascii="Times New Roman" w:hAnsi="Times New Roman" w:cs="Times New Roman"/>
          <w:sz w:val="28"/>
          <w:szCs w:val="28"/>
        </w:rPr>
        <w:t>»</w:t>
      </w:r>
      <w:r w:rsidRPr="00284007">
        <w:rPr>
          <w:rFonts w:ascii="Times New Roman" w:hAnsi="Times New Roman" w:cs="Times New Roman"/>
          <w:sz w:val="28"/>
          <w:szCs w:val="28"/>
        </w:rPr>
        <w:t xml:space="preserve"> - </w:t>
      </w:r>
      <w:hyperlink w:anchor="P134" w:history="1">
        <w:r w:rsidR="00642E11">
          <w:rPr>
            <w:rFonts w:ascii="Times New Roman" w:hAnsi="Times New Roman" w:cs="Times New Roman"/>
            <w:sz w:val="28"/>
            <w:szCs w:val="28"/>
          </w:rPr>
          <w:t>«</w:t>
        </w:r>
        <w:proofErr w:type="spellStart"/>
        <w:r w:rsidRPr="00284007">
          <w:rPr>
            <w:rFonts w:ascii="Times New Roman" w:hAnsi="Times New Roman" w:cs="Times New Roman"/>
            <w:sz w:val="28"/>
            <w:szCs w:val="28"/>
          </w:rPr>
          <w:t>д</w:t>
        </w:r>
        <w:proofErr w:type="spellEnd"/>
      </w:hyperlink>
      <w:r w:rsidR="00642E11">
        <w:rPr>
          <w:rFonts w:ascii="Times New Roman" w:hAnsi="Times New Roman" w:cs="Times New Roman"/>
          <w:sz w:val="28"/>
          <w:szCs w:val="28"/>
        </w:rPr>
        <w:t>»</w:t>
      </w:r>
      <w:r w:rsidRPr="00284007">
        <w:rPr>
          <w:rFonts w:ascii="Times New Roman" w:hAnsi="Times New Roman" w:cs="Times New Roman"/>
          <w:sz w:val="28"/>
          <w:szCs w:val="28"/>
        </w:rPr>
        <w:t xml:space="preserve"> и </w:t>
      </w:r>
      <w:hyperlink w:anchor="P136" w:history="1">
        <w:r w:rsidR="00642E11">
          <w:rPr>
            <w:rFonts w:ascii="Times New Roman" w:hAnsi="Times New Roman" w:cs="Times New Roman"/>
            <w:sz w:val="28"/>
            <w:szCs w:val="28"/>
          </w:rPr>
          <w:t>«</w:t>
        </w:r>
        <w:r w:rsidRPr="00284007">
          <w:rPr>
            <w:rFonts w:ascii="Times New Roman" w:hAnsi="Times New Roman" w:cs="Times New Roman"/>
            <w:sz w:val="28"/>
            <w:szCs w:val="28"/>
          </w:rPr>
          <w:t>ж</w:t>
        </w:r>
        <w:r w:rsidR="00642E11">
          <w:rPr>
            <w:rFonts w:ascii="Times New Roman" w:hAnsi="Times New Roman" w:cs="Times New Roman"/>
            <w:sz w:val="28"/>
            <w:szCs w:val="28"/>
          </w:rPr>
          <w:t>»</w:t>
        </w:r>
        <w:r w:rsidRPr="00284007">
          <w:rPr>
            <w:rFonts w:ascii="Times New Roman" w:hAnsi="Times New Roman" w:cs="Times New Roman"/>
            <w:sz w:val="28"/>
            <w:szCs w:val="28"/>
          </w:rPr>
          <w:t xml:space="preserve"> пункта 1</w:t>
        </w:r>
      </w:hyperlink>
      <w:r w:rsidR="00C6182E">
        <w:rPr>
          <w:rFonts w:ascii="Times New Roman" w:hAnsi="Times New Roman" w:cs="Times New Roman"/>
          <w:sz w:val="28"/>
          <w:szCs w:val="28"/>
        </w:rPr>
        <w:t>1</w:t>
      </w:r>
      <w:r w:rsidRPr="00284007">
        <w:rPr>
          <w:rFonts w:ascii="Times New Roman" w:hAnsi="Times New Roman" w:cs="Times New Roman"/>
          <w:sz w:val="28"/>
          <w:szCs w:val="28"/>
        </w:rPr>
        <w:t xml:space="preserve"> настоящего </w:t>
      </w:r>
      <w:r w:rsidR="00782917" w:rsidRPr="00284007">
        <w:rPr>
          <w:rFonts w:ascii="Times New Roman" w:hAnsi="Times New Roman" w:cs="Times New Roman"/>
          <w:sz w:val="28"/>
          <w:szCs w:val="28"/>
        </w:rPr>
        <w:t>П</w:t>
      </w:r>
      <w:r w:rsidRPr="00284007">
        <w:rPr>
          <w:rFonts w:ascii="Times New Roman" w:hAnsi="Times New Roman" w:cs="Times New Roman"/>
          <w:sz w:val="28"/>
          <w:szCs w:val="28"/>
        </w:rPr>
        <w:t>оложения, а также:</w:t>
      </w:r>
      <w:proofErr w:type="gramEnd"/>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а) осуществляет подготовку материалов для рассмотрения на заседании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б) выполняет поручения председателя и заместителя председателя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г)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662A26" w:rsidRPr="00284007" w:rsidRDefault="00662A26" w:rsidP="00F07B22">
      <w:pPr>
        <w:pStyle w:val="ConsPlusNormal"/>
        <w:ind w:firstLine="709"/>
        <w:jc w:val="both"/>
        <w:rPr>
          <w:rFonts w:ascii="Times New Roman" w:hAnsi="Times New Roman" w:cs="Times New Roman"/>
          <w:sz w:val="28"/>
          <w:szCs w:val="28"/>
        </w:rPr>
      </w:pPr>
      <w:proofErr w:type="spellStart"/>
      <w:r w:rsidRPr="00284007">
        <w:rPr>
          <w:rFonts w:ascii="Times New Roman" w:hAnsi="Times New Roman" w:cs="Times New Roman"/>
          <w:sz w:val="28"/>
          <w:szCs w:val="28"/>
        </w:rPr>
        <w:t>д</w:t>
      </w:r>
      <w:proofErr w:type="spellEnd"/>
      <w:r w:rsidRPr="00284007">
        <w:rPr>
          <w:rFonts w:ascii="Times New Roman" w:hAnsi="Times New Roman" w:cs="Times New Roman"/>
          <w:sz w:val="28"/>
          <w:szCs w:val="28"/>
        </w:rPr>
        <w:t>)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е) обеспечивает вручение копий постановлений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1</w:t>
      </w:r>
      <w:r w:rsidRPr="00284007">
        <w:rPr>
          <w:rFonts w:ascii="Times New Roman" w:hAnsi="Times New Roman" w:cs="Times New Roman"/>
          <w:sz w:val="28"/>
          <w:szCs w:val="28"/>
        </w:rPr>
        <w:t>.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662A26" w:rsidRPr="00284007" w:rsidRDefault="00662A26" w:rsidP="00F07B22">
      <w:pPr>
        <w:pStyle w:val="ConsPlusNormal"/>
        <w:ind w:firstLine="709"/>
        <w:jc w:val="both"/>
        <w:rPr>
          <w:rFonts w:ascii="Times New Roman" w:hAnsi="Times New Roman" w:cs="Times New Roman"/>
          <w:sz w:val="28"/>
          <w:szCs w:val="28"/>
        </w:rPr>
      </w:pPr>
      <w:bookmarkStart w:id="1" w:name="P130"/>
      <w:bookmarkEnd w:id="1"/>
      <w:r w:rsidRPr="00284007">
        <w:rPr>
          <w:rFonts w:ascii="Times New Roman" w:hAnsi="Times New Roman" w:cs="Times New Roman"/>
          <w:sz w:val="28"/>
          <w:szCs w:val="28"/>
        </w:rPr>
        <w:t>а) участвуют в заседании комиссии и его подготовке;</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б) предварительно (до заседания комиссии) знакомятся с материалами по вопросам, выносимым на ее рассмотрение;</w:t>
      </w:r>
    </w:p>
    <w:p w:rsidR="00662A26" w:rsidRPr="00284007" w:rsidRDefault="00662A26" w:rsidP="00F07B22">
      <w:pPr>
        <w:pStyle w:val="ConsPlusNormal"/>
        <w:ind w:firstLine="709"/>
        <w:jc w:val="both"/>
        <w:rPr>
          <w:rFonts w:ascii="Times New Roman" w:hAnsi="Times New Roman" w:cs="Times New Roman"/>
          <w:sz w:val="28"/>
          <w:szCs w:val="28"/>
        </w:rPr>
      </w:pPr>
      <w:bookmarkStart w:id="2" w:name="P132"/>
      <w:bookmarkEnd w:id="2"/>
      <w:r w:rsidRPr="00284007">
        <w:rPr>
          <w:rFonts w:ascii="Times New Roman" w:hAnsi="Times New Roman" w:cs="Times New Roman"/>
          <w:sz w:val="28"/>
          <w:szCs w:val="28"/>
        </w:rPr>
        <w:t>в) вносят предложения об отложении рассмотрения вопроса (дела) и о запросе дополнительных материалов по нему;</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662A26" w:rsidRPr="00284007" w:rsidRDefault="00662A26" w:rsidP="00F07B22">
      <w:pPr>
        <w:pStyle w:val="ConsPlusNormal"/>
        <w:ind w:firstLine="709"/>
        <w:jc w:val="both"/>
        <w:rPr>
          <w:rFonts w:ascii="Times New Roman" w:hAnsi="Times New Roman" w:cs="Times New Roman"/>
          <w:sz w:val="28"/>
          <w:szCs w:val="28"/>
        </w:rPr>
      </w:pPr>
      <w:bookmarkStart w:id="3" w:name="P134"/>
      <w:bookmarkEnd w:id="3"/>
      <w:proofErr w:type="spellStart"/>
      <w:r w:rsidRPr="00284007">
        <w:rPr>
          <w:rFonts w:ascii="Times New Roman" w:hAnsi="Times New Roman" w:cs="Times New Roman"/>
          <w:sz w:val="28"/>
          <w:szCs w:val="28"/>
        </w:rPr>
        <w:t>д</w:t>
      </w:r>
      <w:proofErr w:type="spellEnd"/>
      <w:r w:rsidRPr="00284007">
        <w:rPr>
          <w:rFonts w:ascii="Times New Roman" w:hAnsi="Times New Roman" w:cs="Times New Roman"/>
          <w:sz w:val="28"/>
          <w:szCs w:val="28"/>
        </w:rPr>
        <w:t xml:space="preserve">) участвуют в обсуждении постановлений, принимаемых комиссией </w:t>
      </w:r>
      <w:r w:rsidRPr="00284007">
        <w:rPr>
          <w:rFonts w:ascii="Times New Roman" w:hAnsi="Times New Roman" w:cs="Times New Roman"/>
          <w:sz w:val="28"/>
          <w:szCs w:val="28"/>
        </w:rPr>
        <w:lastRenderedPageBreak/>
        <w:t>по рассматриваемым вопросам (делам), и голосуют при их принятии;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 xml:space="preserve">е) составляют протоколы об административных правонарушениях в случаях и порядке, предусмотренных </w:t>
      </w:r>
      <w:hyperlink r:id="rId14" w:history="1">
        <w:r w:rsidRPr="00284007">
          <w:rPr>
            <w:rFonts w:ascii="Times New Roman" w:hAnsi="Times New Roman" w:cs="Times New Roman"/>
            <w:sz w:val="28"/>
            <w:szCs w:val="28"/>
          </w:rPr>
          <w:t>Кодексом</w:t>
        </w:r>
      </w:hyperlink>
      <w:r w:rsidRPr="00284007">
        <w:rPr>
          <w:rFonts w:ascii="Times New Roman" w:hAnsi="Times New Roman" w:cs="Times New Roman"/>
          <w:sz w:val="28"/>
          <w:szCs w:val="28"/>
        </w:rPr>
        <w:t xml:space="preserve"> Российской Федерации об административных правонарушениях;</w:t>
      </w:r>
    </w:p>
    <w:p w:rsidR="00662A26" w:rsidRPr="00284007" w:rsidRDefault="00662A26" w:rsidP="00F07B22">
      <w:pPr>
        <w:pStyle w:val="ConsPlusNormal"/>
        <w:ind w:firstLine="709"/>
        <w:jc w:val="both"/>
        <w:rPr>
          <w:rFonts w:ascii="Times New Roman" w:hAnsi="Times New Roman" w:cs="Times New Roman"/>
          <w:sz w:val="28"/>
          <w:szCs w:val="28"/>
        </w:rPr>
      </w:pPr>
      <w:bookmarkStart w:id="4" w:name="P136"/>
      <w:bookmarkEnd w:id="4"/>
      <w:proofErr w:type="gramStart"/>
      <w:r w:rsidRPr="00284007">
        <w:rPr>
          <w:rFonts w:ascii="Times New Roman" w:hAnsi="Times New Roman" w:cs="Times New Roman"/>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284007">
        <w:rPr>
          <w:rFonts w:ascii="Times New Roman" w:hAnsi="Times New Roman" w:cs="Times New Roman"/>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662A26" w:rsidRPr="00284007" w:rsidRDefault="00662A26" w:rsidP="00F07B22">
      <w:pPr>
        <w:pStyle w:val="ConsPlusNormal"/>
        <w:ind w:firstLine="709"/>
        <w:jc w:val="both"/>
        <w:rPr>
          <w:rFonts w:ascii="Times New Roman" w:hAnsi="Times New Roman" w:cs="Times New Roman"/>
          <w:sz w:val="28"/>
          <w:szCs w:val="28"/>
        </w:rPr>
      </w:pPr>
      <w:proofErr w:type="spellStart"/>
      <w:r w:rsidRPr="00284007">
        <w:rPr>
          <w:rFonts w:ascii="Times New Roman" w:hAnsi="Times New Roman" w:cs="Times New Roman"/>
          <w:sz w:val="28"/>
          <w:szCs w:val="28"/>
        </w:rPr>
        <w:t>з</w:t>
      </w:r>
      <w:proofErr w:type="spellEnd"/>
      <w:r w:rsidRPr="00284007">
        <w:rPr>
          <w:rFonts w:ascii="Times New Roman" w:hAnsi="Times New Roman" w:cs="Times New Roman"/>
          <w:sz w:val="28"/>
          <w:szCs w:val="28"/>
        </w:rPr>
        <w:t>) выполняют поручения председателя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и) информируют председателя комиссии о своем участии в заседании или причинах отсутствия на заседании.</w:t>
      </w:r>
    </w:p>
    <w:p w:rsidR="00662A26" w:rsidRPr="00284007" w:rsidRDefault="00782917"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1</w:t>
      </w:r>
      <w:r w:rsidR="00662A26" w:rsidRPr="00284007">
        <w:rPr>
          <w:rFonts w:ascii="Times New Roman" w:hAnsi="Times New Roman" w:cs="Times New Roman"/>
          <w:sz w:val="28"/>
          <w:szCs w:val="28"/>
        </w:rPr>
        <w:t>.</w:t>
      </w:r>
      <w:r w:rsidR="00F03C77" w:rsidRPr="00284007">
        <w:rPr>
          <w:rFonts w:ascii="Times New Roman" w:hAnsi="Times New Roman" w:cs="Times New Roman"/>
          <w:sz w:val="28"/>
          <w:szCs w:val="28"/>
        </w:rPr>
        <w:t>1.</w:t>
      </w:r>
      <w:r w:rsidR="00662A26" w:rsidRPr="00284007">
        <w:rPr>
          <w:rFonts w:ascii="Times New Roman" w:hAnsi="Times New Roman" w:cs="Times New Roman"/>
          <w:sz w:val="28"/>
          <w:szCs w:val="28"/>
        </w:rPr>
        <w:t xml:space="preserve"> Полномочия председателя, заместителя председателя, ответственного секретаря, члена комиссии прекращаются при наличии следующих оснований:</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662A26" w:rsidRPr="00284007" w:rsidRDefault="00662A26" w:rsidP="00F07B22">
      <w:pPr>
        <w:pStyle w:val="ConsPlusNormal"/>
        <w:ind w:firstLine="709"/>
        <w:jc w:val="both"/>
        <w:rPr>
          <w:rFonts w:ascii="Times New Roman" w:hAnsi="Times New Roman" w:cs="Times New Roman"/>
          <w:sz w:val="28"/>
          <w:szCs w:val="28"/>
        </w:rPr>
      </w:pPr>
      <w:bookmarkStart w:id="5" w:name="P142"/>
      <w:bookmarkEnd w:id="5"/>
      <w:r w:rsidRPr="00284007">
        <w:rPr>
          <w:rFonts w:ascii="Times New Roman" w:hAnsi="Times New Roman" w:cs="Times New Roman"/>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662A26" w:rsidRPr="00284007" w:rsidRDefault="00662A26" w:rsidP="00F07B22">
      <w:pPr>
        <w:pStyle w:val="ConsPlusNormal"/>
        <w:ind w:firstLine="709"/>
        <w:jc w:val="both"/>
        <w:rPr>
          <w:rFonts w:ascii="Times New Roman" w:hAnsi="Times New Roman" w:cs="Times New Roman"/>
          <w:sz w:val="28"/>
          <w:szCs w:val="28"/>
        </w:rPr>
      </w:pPr>
      <w:bookmarkStart w:id="6" w:name="P143"/>
      <w:bookmarkEnd w:id="6"/>
      <w:r w:rsidRPr="00284007">
        <w:rPr>
          <w:rFonts w:ascii="Times New Roman" w:hAnsi="Times New Roman" w:cs="Times New Roman"/>
          <w:sz w:val="28"/>
          <w:szCs w:val="28"/>
        </w:rPr>
        <w:t>в) прекращение полномочий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662A26" w:rsidRPr="00284007" w:rsidRDefault="00662A26" w:rsidP="00F07B22">
      <w:pPr>
        <w:pStyle w:val="ConsPlusNormal"/>
        <w:ind w:firstLine="709"/>
        <w:jc w:val="both"/>
        <w:rPr>
          <w:rFonts w:ascii="Times New Roman" w:hAnsi="Times New Roman" w:cs="Times New Roman"/>
          <w:sz w:val="28"/>
          <w:szCs w:val="28"/>
        </w:rPr>
      </w:pPr>
      <w:proofErr w:type="spellStart"/>
      <w:r w:rsidRPr="00284007">
        <w:rPr>
          <w:rFonts w:ascii="Times New Roman" w:hAnsi="Times New Roman" w:cs="Times New Roman"/>
          <w:sz w:val="28"/>
          <w:szCs w:val="28"/>
        </w:rPr>
        <w:t>д</w:t>
      </w:r>
      <w:proofErr w:type="spellEnd"/>
      <w:r w:rsidRPr="00284007">
        <w:rPr>
          <w:rFonts w:ascii="Times New Roman" w:hAnsi="Times New Roman" w:cs="Times New Roman"/>
          <w:sz w:val="28"/>
          <w:szCs w:val="28"/>
        </w:rPr>
        <w:t>)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662A26" w:rsidRPr="00284007" w:rsidRDefault="00662A26" w:rsidP="00F07B22">
      <w:pPr>
        <w:pStyle w:val="ConsPlusNormal"/>
        <w:ind w:firstLine="709"/>
        <w:jc w:val="both"/>
        <w:rPr>
          <w:rFonts w:ascii="Times New Roman" w:hAnsi="Times New Roman" w:cs="Times New Roman"/>
          <w:sz w:val="28"/>
          <w:szCs w:val="28"/>
        </w:rPr>
      </w:pPr>
      <w:bookmarkStart w:id="7" w:name="P147"/>
      <w:bookmarkEnd w:id="7"/>
      <w:r w:rsidRPr="00284007">
        <w:rPr>
          <w:rFonts w:ascii="Times New Roman" w:hAnsi="Times New Roman" w:cs="Times New Roman"/>
          <w:sz w:val="28"/>
          <w:szCs w:val="28"/>
        </w:rPr>
        <w:t>ж) по факту смерти.</w:t>
      </w:r>
    </w:p>
    <w:p w:rsidR="00662A26" w:rsidRPr="00284007" w:rsidRDefault="00F03C77"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lastRenderedPageBreak/>
        <w:t>1</w:t>
      </w:r>
      <w:r w:rsidR="00C6182E">
        <w:rPr>
          <w:rFonts w:ascii="Times New Roman" w:hAnsi="Times New Roman" w:cs="Times New Roman"/>
          <w:sz w:val="28"/>
          <w:szCs w:val="28"/>
        </w:rPr>
        <w:t>1</w:t>
      </w:r>
      <w:r w:rsidRPr="00284007">
        <w:rPr>
          <w:rFonts w:ascii="Times New Roman" w:hAnsi="Times New Roman" w:cs="Times New Roman"/>
          <w:sz w:val="28"/>
          <w:szCs w:val="28"/>
        </w:rPr>
        <w:t>.2</w:t>
      </w:r>
      <w:r w:rsidR="00662A26" w:rsidRPr="00284007">
        <w:rPr>
          <w:rFonts w:ascii="Times New Roman" w:hAnsi="Times New Roman" w:cs="Times New Roman"/>
          <w:sz w:val="28"/>
          <w:szCs w:val="28"/>
        </w:rPr>
        <w:t xml:space="preserve">.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P142" w:history="1">
        <w:r w:rsidR="00642E11">
          <w:rPr>
            <w:rFonts w:ascii="Times New Roman" w:hAnsi="Times New Roman" w:cs="Times New Roman"/>
            <w:sz w:val="28"/>
            <w:szCs w:val="28"/>
          </w:rPr>
          <w:t>подпунктами «</w:t>
        </w:r>
        <w:r w:rsidR="00662A26" w:rsidRPr="00284007">
          <w:rPr>
            <w:rFonts w:ascii="Times New Roman" w:hAnsi="Times New Roman" w:cs="Times New Roman"/>
            <w:sz w:val="28"/>
            <w:szCs w:val="28"/>
          </w:rPr>
          <w:t>б</w:t>
        </w:r>
      </w:hyperlink>
      <w:r w:rsidR="00642E11">
        <w:rPr>
          <w:rFonts w:ascii="Times New Roman" w:hAnsi="Times New Roman" w:cs="Times New Roman"/>
          <w:sz w:val="28"/>
          <w:szCs w:val="28"/>
        </w:rPr>
        <w:t>»</w:t>
      </w:r>
      <w:r w:rsidR="00662A26" w:rsidRPr="00284007">
        <w:rPr>
          <w:rFonts w:ascii="Times New Roman" w:hAnsi="Times New Roman" w:cs="Times New Roman"/>
          <w:sz w:val="28"/>
          <w:szCs w:val="28"/>
        </w:rPr>
        <w:t xml:space="preserve"> (в части признания лица, входящего в состав комиссии, решением суда, вступившим в законную силу, умершим), </w:t>
      </w:r>
      <w:hyperlink w:anchor="P143" w:history="1">
        <w:r w:rsidR="00642E11">
          <w:rPr>
            <w:rFonts w:ascii="Times New Roman" w:hAnsi="Times New Roman" w:cs="Times New Roman"/>
            <w:sz w:val="28"/>
            <w:szCs w:val="28"/>
          </w:rPr>
          <w:t>«</w:t>
        </w:r>
        <w:proofErr w:type="gramStart"/>
        <w:r w:rsidR="00662A26" w:rsidRPr="00284007">
          <w:rPr>
            <w:rFonts w:ascii="Times New Roman" w:hAnsi="Times New Roman" w:cs="Times New Roman"/>
            <w:sz w:val="28"/>
            <w:szCs w:val="28"/>
          </w:rPr>
          <w:t>в</w:t>
        </w:r>
        <w:proofErr w:type="gramEnd"/>
      </w:hyperlink>
      <w:r w:rsidR="00642E11">
        <w:rPr>
          <w:rFonts w:ascii="Times New Roman" w:hAnsi="Times New Roman" w:cs="Times New Roman"/>
          <w:sz w:val="28"/>
          <w:szCs w:val="28"/>
        </w:rPr>
        <w:t>»</w:t>
      </w:r>
      <w:r w:rsidR="00662A26" w:rsidRPr="00284007">
        <w:rPr>
          <w:rFonts w:ascii="Times New Roman" w:hAnsi="Times New Roman" w:cs="Times New Roman"/>
          <w:sz w:val="28"/>
          <w:szCs w:val="28"/>
        </w:rPr>
        <w:t xml:space="preserve"> и </w:t>
      </w:r>
      <w:hyperlink w:anchor="P147" w:history="1">
        <w:r w:rsidR="00642E11">
          <w:rPr>
            <w:rFonts w:ascii="Times New Roman" w:hAnsi="Times New Roman" w:cs="Times New Roman"/>
            <w:sz w:val="28"/>
            <w:szCs w:val="28"/>
          </w:rPr>
          <w:t>«</w:t>
        </w:r>
        <w:r w:rsidR="00662A26" w:rsidRPr="00284007">
          <w:rPr>
            <w:rFonts w:ascii="Times New Roman" w:hAnsi="Times New Roman" w:cs="Times New Roman"/>
            <w:sz w:val="28"/>
            <w:szCs w:val="28"/>
          </w:rPr>
          <w:t>ж</w:t>
        </w:r>
        <w:r w:rsidR="00642E11">
          <w:rPr>
            <w:rFonts w:ascii="Times New Roman" w:hAnsi="Times New Roman" w:cs="Times New Roman"/>
            <w:sz w:val="28"/>
            <w:szCs w:val="28"/>
          </w:rPr>
          <w:t>»</w:t>
        </w:r>
        <w:r w:rsidR="00662A26" w:rsidRPr="00284007">
          <w:rPr>
            <w:rFonts w:ascii="Times New Roman" w:hAnsi="Times New Roman" w:cs="Times New Roman"/>
            <w:sz w:val="28"/>
            <w:szCs w:val="28"/>
          </w:rPr>
          <w:t xml:space="preserve"> </w:t>
        </w:r>
        <w:proofErr w:type="gramStart"/>
        <w:r w:rsidR="00662A26" w:rsidRPr="00284007">
          <w:rPr>
            <w:rFonts w:ascii="Times New Roman" w:hAnsi="Times New Roman" w:cs="Times New Roman"/>
            <w:sz w:val="28"/>
            <w:szCs w:val="28"/>
          </w:rPr>
          <w:t>пункта</w:t>
        </w:r>
        <w:proofErr w:type="gramEnd"/>
        <w:r w:rsidR="00662A26" w:rsidRPr="00284007">
          <w:rPr>
            <w:rFonts w:ascii="Times New Roman" w:hAnsi="Times New Roman" w:cs="Times New Roman"/>
            <w:sz w:val="28"/>
            <w:szCs w:val="28"/>
          </w:rPr>
          <w:t xml:space="preserve"> 1</w:t>
        </w:r>
        <w:r w:rsidR="00642E11">
          <w:rPr>
            <w:rFonts w:ascii="Times New Roman" w:hAnsi="Times New Roman" w:cs="Times New Roman"/>
            <w:sz w:val="28"/>
            <w:szCs w:val="28"/>
          </w:rPr>
          <w:t>1.</w:t>
        </w:r>
        <w:r w:rsidR="00662A26" w:rsidRPr="00284007">
          <w:rPr>
            <w:rFonts w:ascii="Times New Roman" w:hAnsi="Times New Roman" w:cs="Times New Roman"/>
            <w:sz w:val="28"/>
            <w:szCs w:val="28"/>
          </w:rPr>
          <w:t>1</w:t>
        </w:r>
      </w:hyperlink>
      <w:r w:rsidR="00642E11">
        <w:rPr>
          <w:rFonts w:ascii="Times New Roman" w:hAnsi="Times New Roman" w:cs="Times New Roman"/>
          <w:sz w:val="28"/>
          <w:szCs w:val="28"/>
        </w:rPr>
        <w:t>.</w:t>
      </w:r>
      <w:r w:rsidR="00662A26" w:rsidRPr="00284007">
        <w:rPr>
          <w:rFonts w:ascii="Times New Roman" w:hAnsi="Times New Roman" w:cs="Times New Roman"/>
          <w:sz w:val="28"/>
          <w:szCs w:val="28"/>
        </w:rPr>
        <w:t xml:space="preserve"> настоящего </w:t>
      </w:r>
      <w:r w:rsidR="00642E11">
        <w:rPr>
          <w:rFonts w:ascii="Times New Roman" w:hAnsi="Times New Roman" w:cs="Times New Roman"/>
          <w:sz w:val="28"/>
          <w:szCs w:val="28"/>
        </w:rPr>
        <w:t>П</w:t>
      </w:r>
      <w:r w:rsidR="00662A26" w:rsidRPr="00284007">
        <w:rPr>
          <w:rFonts w:ascii="Times New Roman" w:hAnsi="Times New Roman" w:cs="Times New Roman"/>
          <w:sz w:val="28"/>
          <w:szCs w:val="28"/>
        </w:rPr>
        <w:t>оложения.</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2</w:t>
      </w:r>
      <w:r w:rsidRPr="00284007">
        <w:rPr>
          <w:rFonts w:ascii="Times New Roman" w:hAnsi="Times New Roman" w:cs="Times New Roman"/>
          <w:sz w:val="28"/>
          <w:szCs w:val="28"/>
        </w:rPr>
        <w:t xml:space="preserve">.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w:t>
      </w:r>
      <w:r w:rsidR="00F03C77" w:rsidRPr="00284007">
        <w:rPr>
          <w:rFonts w:ascii="Times New Roman" w:hAnsi="Times New Roman" w:cs="Times New Roman"/>
          <w:sz w:val="28"/>
          <w:szCs w:val="28"/>
        </w:rPr>
        <w:t>Хабаровского края</w:t>
      </w:r>
      <w:r w:rsidRPr="00284007">
        <w:rPr>
          <w:rFonts w:ascii="Times New Roman" w:hAnsi="Times New Roman" w:cs="Times New Roman"/>
          <w:sz w:val="28"/>
          <w:szCs w:val="28"/>
        </w:rPr>
        <w:t>.</w:t>
      </w:r>
    </w:p>
    <w:p w:rsidR="00662A26" w:rsidRPr="00284007" w:rsidRDefault="00F03C77"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3</w:t>
      </w:r>
      <w:r w:rsidR="00662A26" w:rsidRPr="00284007">
        <w:rPr>
          <w:rFonts w:ascii="Times New Roman" w:hAnsi="Times New Roman" w:cs="Times New Roman"/>
          <w:sz w:val="28"/>
          <w:szCs w:val="28"/>
        </w:rPr>
        <w:t>. Заседания комиссий проводятся в соответствии с планами работы не реже двух раз в месяц</w:t>
      </w:r>
      <w:r w:rsidRPr="00284007">
        <w:rPr>
          <w:rFonts w:ascii="Times New Roman" w:hAnsi="Times New Roman" w:cs="Times New Roman"/>
          <w:sz w:val="28"/>
          <w:szCs w:val="28"/>
        </w:rPr>
        <w:t>.</w:t>
      </w:r>
    </w:p>
    <w:p w:rsidR="00662A26" w:rsidRPr="00284007" w:rsidRDefault="00F03C77"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3</w:t>
      </w:r>
      <w:r w:rsidRPr="00284007">
        <w:rPr>
          <w:rFonts w:ascii="Times New Roman" w:hAnsi="Times New Roman" w:cs="Times New Roman"/>
          <w:sz w:val="28"/>
          <w:szCs w:val="28"/>
        </w:rPr>
        <w:t>.1</w:t>
      </w:r>
      <w:r w:rsidR="00662A26" w:rsidRPr="00284007">
        <w:rPr>
          <w:rFonts w:ascii="Times New Roman" w:hAnsi="Times New Roman" w:cs="Times New Roman"/>
          <w:sz w:val="28"/>
          <w:szCs w:val="28"/>
        </w:rPr>
        <w:t>.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3</w:t>
      </w:r>
      <w:r w:rsidR="00F03C77" w:rsidRPr="00284007">
        <w:rPr>
          <w:rFonts w:ascii="Times New Roman" w:hAnsi="Times New Roman" w:cs="Times New Roman"/>
          <w:sz w:val="28"/>
          <w:szCs w:val="28"/>
        </w:rPr>
        <w:t>.2</w:t>
      </w:r>
      <w:r w:rsidRPr="00284007">
        <w:rPr>
          <w:rFonts w:ascii="Times New Roman" w:hAnsi="Times New Roman" w:cs="Times New Roman"/>
          <w:sz w:val="28"/>
          <w:szCs w:val="28"/>
        </w:rPr>
        <w:t>. Предложения по рассмотрению вопросов на заседании комиссии должны содержать:</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а) наименование вопроса и краткое обоснование необходимости его рассмотрения на заседании комиссии;</w:t>
      </w:r>
    </w:p>
    <w:p w:rsidR="00662A26" w:rsidRPr="00284007" w:rsidRDefault="00662A26" w:rsidP="00F07B22">
      <w:pPr>
        <w:pStyle w:val="ConsPlusNormal"/>
        <w:ind w:firstLine="709"/>
        <w:jc w:val="both"/>
        <w:rPr>
          <w:rFonts w:ascii="Times New Roman" w:hAnsi="Times New Roman" w:cs="Times New Roman"/>
          <w:sz w:val="28"/>
          <w:szCs w:val="28"/>
        </w:rPr>
      </w:pPr>
      <w:proofErr w:type="gramStart"/>
      <w:r w:rsidRPr="00284007">
        <w:rPr>
          <w:rFonts w:ascii="Times New Roman" w:hAnsi="Times New Roman" w:cs="Times New Roman"/>
          <w:sz w:val="28"/>
          <w:szCs w:val="28"/>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в) перечень соисполнителей (при их наличии);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г) срок рассмотрения на заседании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3</w:t>
      </w:r>
      <w:r w:rsidR="00F03C77" w:rsidRPr="00284007">
        <w:rPr>
          <w:rFonts w:ascii="Times New Roman" w:hAnsi="Times New Roman" w:cs="Times New Roman"/>
          <w:sz w:val="28"/>
          <w:szCs w:val="28"/>
        </w:rPr>
        <w:t>.3</w:t>
      </w:r>
      <w:r w:rsidRPr="00284007">
        <w:rPr>
          <w:rFonts w:ascii="Times New Roman" w:hAnsi="Times New Roman" w:cs="Times New Roman"/>
          <w:sz w:val="28"/>
          <w:szCs w:val="28"/>
        </w:rPr>
        <w:t>. Предложения в проект плана работы комиссии могут направляться членам комиссии для их предварительного согласования.</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3</w:t>
      </w:r>
      <w:r w:rsidR="00F03C77" w:rsidRPr="00284007">
        <w:rPr>
          <w:rFonts w:ascii="Times New Roman" w:hAnsi="Times New Roman" w:cs="Times New Roman"/>
          <w:sz w:val="28"/>
          <w:szCs w:val="28"/>
        </w:rPr>
        <w:t>.4</w:t>
      </w:r>
      <w:r w:rsidRPr="00284007">
        <w:rPr>
          <w:rFonts w:ascii="Times New Roman" w:hAnsi="Times New Roman" w:cs="Times New Roman"/>
          <w:sz w:val="28"/>
          <w:szCs w:val="28"/>
        </w:rPr>
        <w:t>.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3</w:t>
      </w:r>
      <w:r w:rsidR="00F03C77" w:rsidRPr="00284007">
        <w:rPr>
          <w:rFonts w:ascii="Times New Roman" w:hAnsi="Times New Roman" w:cs="Times New Roman"/>
          <w:sz w:val="28"/>
          <w:szCs w:val="28"/>
        </w:rPr>
        <w:t>.5</w:t>
      </w:r>
      <w:r w:rsidRPr="00284007">
        <w:rPr>
          <w:rFonts w:ascii="Times New Roman" w:hAnsi="Times New Roman" w:cs="Times New Roman"/>
          <w:sz w:val="28"/>
          <w:szCs w:val="28"/>
        </w:rPr>
        <w:t xml:space="preserve">. Изменения в план работы комиссии вносятся на заседании </w:t>
      </w:r>
      <w:proofErr w:type="gramStart"/>
      <w:r w:rsidRPr="00284007">
        <w:rPr>
          <w:rFonts w:ascii="Times New Roman" w:hAnsi="Times New Roman" w:cs="Times New Roman"/>
          <w:sz w:val="28"/>
          <w:szCs w:val="28"/>
        </w:rPr>
        <w:t>комиссии</w:t>
      </w:r>
      <w:proofErr w:type="gramEnd"/>
      <w:r w:rsidRPr="00284007">
        <w:rPr>
          <w:rFonts w:ascii="Times New Roman" w:hAnsi="Times New Roman" w:cs="Times New Roman"/>
          <w:sz w:val="28"/>
          <w:szCs w:val="28"/>
        </w:rPr>
        <w:t xml:space="preserve"> на основании предложений лиц, входящих в ее состав.</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3</w:t>
      </w:r>
      <w:r w:rsidR="00F03C77" w:rsidRPr="00284007">
        <w:rPr>
          <w:rFonts w:ascii="Times New Roman" w:hAnsi="Times New Roman" w:cs="Times New Roman"/>
          <w:sz w:val="28"/>
          <w:szCs w:val="28"/>
        </w:rPr>
        <w:t>.</w:t>
      </w:r>
      <w:r w:rsidRPr="00284007">
        <w:rPr>
          <w:rFonts w:ascii="Times New Roman" w:hAnsi="Times New Roman" w:cs="Times New Roman"/>
          <w:sz w:val="28"/>
          <w:szCs w:val="28"/>
        </w:rPr>
        <w:t xml:space="preserve">6. </w:t>
      </w:r>
      <w:proofErr w:type="gramStart"/>
      <w:r w:rsidRPr="00284007">
        <w:rPr>
          <w:rFonts w:ascii="Times New Roman" w:hAnsi="Times New Roman" w:cs="Times New Roman"/>
          <w:sz w:val="28"/>
          <w:szCs w:val="28"/>
        </w:rPr>
        <w:t>Члены комиссии, должностные лица органов и учреждений системы профилактики</w:t>
      </w:r>
      <w:r w:rsidR="00642E11">
        <w:rPr>
          <w:rFonts w:ascii="Times New Roman" w:hAnsi="Times New Roman" w:cs="Times New Roman"/>
          <w:sz w:val="28"/>
          <w:szCs w:val="28"/>
        </w:rPr>
        <w:t xml:space="preserve"> Верхнебуреинского муниципального района</w:t>
      </w:r>
      <w:r w:rsidRPr="00284007">
        <w:rPr>
          <w:rFonts w:ascii="Times New Roman" w:hAnsi="Times New Roman" w:cs="Times New Roman"/>
          <w:sz w:val="28"/>
          <w:szCs w:val="28"/>
        </w:rPr>
        <w:t xml:space="preserve">, а также иных территориальных органов федеральных органов исполнительной власти, органов исполнительной власти </w:t>
      </w:r>
      <w:r w:rsidR="00F03C77" w:rsidRPr="00284007">
        <w:rPr>
          <w:rFonts w:ascii="Times New Roman" w:hAnsi="Times New Roman" w:cs="Times New Roman"/>
          <w:sz w:val="28"/>
          <w:szCs w:val="28"/>
        </w:rPr>
        <w:t>Хабаровского края</w:t>
      </w:r>
      <w:r w:rsidRPr="00284007">
        <w:rPr>
          <w:rFonts w:ascii="Times New Roman" w:hAnsi="Times New Roman" w:cs="Times New Roman"/>
          <w:sz w:val="28"/>
          <w:szCs w:val="28"/>
        </w:rPr>
        <w:t>,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3</w:t>
      </w:r>
      <w:r w:rsidR="00F03C77" w:rsidRPr="00284007">
        <w:rPr>
          <w:rFonts w:ascii="Times New Roman" w:hAnsi="Times New Roman" w:cs="Times New Roman"/>
          <w:sz w:val="28"/>
          <w:szCs w:val="28"/>
        </w:rPr>
        <w:t>.</w:t>
      </w:r>
      <w:r w:rsidRPr="00284007">
        <w:rPr>
          <w:rFonts w:ascii="Times New Roman" w:hAnsi="Times New Roman" w:cs="Times New Roman"/>
          <w:sz w:val="28"/>
          <w:szCs w:val="28"/>
        </w:rPr>
        <w:t xml:space="preserve">7. Информационные материалы по вопросам, включенным в </w:t>
      </w:r>
      <w:r w:rsidRPr="00284007">
        <w:rPr>
          <w:rFonts w:ascii="Times New Roman" w:hAnsi="Times New Roman" w:cs="Times New Roman"/>
          <w:sz w:val="28"/>
          <w:szCs w:val="28"/>
        </w:rPr>
        <w:lastRenderedPageBreak/>
        <w:t xml:space="preserve">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284007">
        <w:rPr>
          <w:rFonts w:ascii="Times New Roman" w:hAnsi="Times New Roman" w:cs="Times New Roman"/>
          <w:sz w:val="28"/>
          <w:szCs w:val="28"/>
        </w:rPr>
        <w:t>позднее</w:t>
      </w:r>
      <w:proofErr w:type="gramEnd"/>
      <w:r w:rsidRPr="00284007">
        <w:rPr>
          <w:rFonts w:ascii="Times New Roman" w:hAnsi="Times New Roman" w:cs="Times New Roman"/>
          <w:sz w:val="28"/>
          <w:szCs w:val="28"/>
        </w:rPr>
        <w:t xml:space="preserve"> чем за 10 дней до дня проведения заседания и включают в себя:</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а) справочно-аналитическую информацию по вопросу, вынесенному на рассмотрение;</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б) предложения в проект постановления комиссии по рассматриваемому вопросу;</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в) особые мнения по представленному проекту постановления комиссии, если таковые имеются;</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662A26" w:rsidRPr="00284007" w:rsidRDefault="00662A26" w:rsidP="00F07B22">
      <w:pPr>
        <w:pStyle w:val="ConsPlusNormal"/>
        <w:ind w:firstLine="709"/>
        <w:jc w:val="both"/>
        <w:rPr>
          <w:rFonts w:ascii="Times New Roman" w:hAnsi="Times New Roman" w:cs="Times New Roman"/>
          <w:sz w:val="28"/>
          <w:szCs w:val="28"/>
        </w:rPr>
      </w:pPr>
      <w:proofErr w:type="spellStart"/>
      <w:r w:rsidRPr="00284007">
        <w:rPr>
          <w:rFonts w:ascii="Times New Roman" w:hAnsi="Times New Roman" w:cs="Times New Roman"/>
          <w:sz w:val="28"/>
          <w:szCs w:val="28"/>
        </w:rPr>
        <w:t>д</w:t>
      </w:r>
      <w:proofErr w:type="spellEnd"/>
      <w:r w:rsidRPr="00284007">
        <w:rPr>
          <w:rFonts w:ascii="Times New Roman" w:hAnsi="Times New Roman" w:cs="Times New Roman"/>
          <w:sz w:val="28"/>
          <w:szCs w:val="28"/>
        </w:rPr>
        <w:t>) иные сведения, необходимые для рассмотрения вопроса.</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3</w:t>
      </w:r>
      <w:r w:rsidR="00F03C77" w:rsidRPr="00284007">
        <w:rPr>
          <w:rFonts w:ascii="Times New Roman" w:hAnsi="Times New Roman" w:cs="Times New Roman"/>
          <w:sz w:val="28"/>
          <w:szCs w:val="28"/>
        </w:rPr>
        <w:t>.8</w:t>
      </w:r>
      <w:r w:rsidRPr="00284007">
        <w:rPr>
          <w:rFonts w:ascii="Times New Roman" w:hAnsi="Times New Roman" w:cs="Times New Roman"/>
          <w:sz w:val="28"/>
          <w:szCs w:val="28"/>
        </w:rPr>
        <w:t xml:space="preserve">. В случае непредставления материалов в установленный настоящим </w:t>
      </w:r>
      <w:r w:rsidR="00F03C77" w:rsidRPr="00284007">
        <w:rPr>
          <w:rFonts w:ascii="Times New Roman" w:hAnsi="Times New Roman" w:cs="Times New Roman"/>
          <w:sz w:val="28"/>
          <w:szCs w:val="28"/>
        </w:rPr>
        <w:t>П</w:t>
      </w:r>
      <w:r w:rsidRPr="00284007">
        <w:rPr>
          <w:rFonts w:ascii="Times New Roman" w:hAnsi="Times New Roman" w:cs="Times New Roman"/>
          <w:sz w:val="28"/>
          <w:szCs w:val="28"/>
        </w:rPr>
        <w:t>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3</w:t>
      </w:r>
      <w:r w:rsidR="00F03C77" w:rsidRPr="00284007">
        <w:rPr>
          <w:rFonts w:ascii="Times New Roman" w:hAnsi="Times New Roman" w:cs="Times New Roman"/>
          <w:sz w:val="28"/>
          <w:szCs w:val="28"/>
        </w:rPr>
        <w:t>.</w:t>
      </w:r>
      <w:r w:rsidRPr="00284007">
        <w:rPr>
          <w:rFonts w:ascii="Times New Roman" w:hAnsi="Times New Roman" w:cs="Times New Roman"/>
          <w:sz w:val="28"/>
          <w:szCs w:val="28"/>
        </w:rPr>
        <w:t xml:space="preserve">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284007">
        <w:rPr>
          <w:rFonts w:ascii="Times New Roman" w:hAnsi="Times New Roman" w:cs="Times New Roman"/>
          <w:sz w:val="28"/>
          <w:szCs w:val="28"/>
        </w:rPr>
        <w:t>позднее</w:t>
      </w:r>
      <w:proofErr w:type="gramEnd"/>
      <w:r w:rsidRPr="00284007">
        <w:rPr>
          <w:rFonts w:ascii="Times New Roman" w:hAnsi="Times New Roman" w:cs="Times New Roman"/>
          <w:sz w:val="28"/>
          <w:szCs w:val="28"/>
        </w:rPr>
        <w:t xml:space="preserve"> чем за 3 рабочих дня до дня проведения заседания.</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3</w:t>
      </w:r>
      <w:r w:rsidR="00F03C77" w:rsidRPr="00284007">
        <w:rPr>
          <w:rFonts w:ascii="Times New Roman" w:hAnsi="Times New Roman" w:cs="Times New Roman"/>
          <w:sz w:val="28"/>
          <w:szCs w:val="28"/>
        </w:rPr>
        <w:t>.</w:t>
      </w:r>
      <w:r w:rsidRPr="00284007">
        <w:rPr>
          <w:rFonts w:ascii="Times New Roman" w:hAnsi="Times New Roman" w:cs="Times New Roman"/>
          <w:sz w:val="28"/>
          <w:szCs w:val="28"/>
        </w:rPr>
        <w:t>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3</w:t>
      </w:r>
      <w:r w:rsidR="00F03C77" w:rsidRPr="00284007">
        <w:rPr>
          <w:rFonts w:ascii="Times New Roman" w:hAnsi="Times New Roman" w:cs="Times New Roman"/>
          <w:sz w:val="28"/>
          <w:szCs w:val="28"/>
        </w:rPr>
        <w:t>.</w:t>
      </w:r>
      <w:r w:rsidRPr="00284007">
        <w:rPr>
          <w:rFonts w:ascii="Times New Roman" w:hAnsi="Times New Roman" w:cs="Times New Roman"/>
          <w:sz w:val="28"/>
          <w:szCs w:val="28"/>
        </w:rPr>
        <w:t>11. О дате, времени, месте и повестке заседания комиссии извещается прокурор.</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4</w:t>
      </w:r>
      <w:r w:rsidRPr="00284007">
        <w:rPr>
          <w:rFonts w:ascii="Times New Roman" w:hAnsi="Times New Roman" w:cs="Times New Roman"/>
          <w:sz w:val="28"/>
          <w:szCs w:val="28"/>
        </w:rPr>
        <w:t>.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5</w:t>
      </w:r>
      <w:r w:rsidRPr="00284007">
        <w:rPr>
          <w:rFonts w:ascii="Times New Roman" w:hAnsi="Times New Roman" w:cs="Times New Roman"/>
          <w:sz w:val="28"/>
          <w:szCs w:val="28"/>
        </w:rPr>
        <w:t>. На заседании комиссии председательствует ее председатель либо заместитель председателя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6</w:t>
      </w:r>
      <w:r w:rsidRPr="00284007">
        <w:rPr>
          <w:rFonts w:ascii="Times New Roman" w:hAnsi="Times New Roman" w:cs="Times New Roman"/>
          <w:sz w:val="28"/>
          <w:szCs w:val="28"/>
        </w:rPr>
        <w:t>. Решения комиссии принимаются большинством голосов присутствующих на заседании членов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6</w:t>
      </w:r>
      <w:r w:rsidR="00F03C77" w:rsidRPr="00284007">
        <w:rPr>
          <w:rFonts w:ascii="Times New Roman" w:hAnsi="Times New Roman" w:cs="Times New Roman"/>
          <w:sz w:val="28"/>
          <w:szCs w:val="28"/>
        </w:rPr>
        <w:t>.</w:t>
      </w:r>
      <w:r w:rsidRPr="00284007">
        <w:rPr>
          <w:rFonts w:ascii="Times New Roman" w:hAnsi="Times New Roman" w:cs="Times New Roman"/>
          <w:sz w:val="28"/>
          <w:szCs w:val="28"/>
        </w:rPr>
        <w:t>1.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6</w:t>
      </w:r>
      <w:r w:rsidR="00F03C77" w:rsidRPr="00284007">
        <w:rPr>
          <w:rFonts w:ascii="Times New Roman" w:hAnsi="Times New Roman" w:cs="Times New Roman"/>
          <w:sz w:val="28"/>
          <w:szCs w:val="28"/>
        </w:rPr>
        <w:t>.</w:t>
      </w:r>
      <w:r w:rsidRPr="00284007">
        <w:rPr>
          <w:rFonts w:ascii="Times New Roman" w:hAnsi="Times New Roman" w:cs="Times New Roman"/>
          <w:sz w:val="28"/>
          <w:szCs w:val="28"/>
        </w:rPr>
        <w:t>2. Результаты голосования, оглашенные председателем комиссии, вносятся в протокол заседания комиссии.</w:t>
      </w:r>
    </w:p>
    <w:p w:rsidR="00662A26" w:rsidRPr="00284007" w:rsidRDefault="00C6182E" w:rsidP="00F07B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16</w:t>
      </w:r>
      <w:r w:rsidR="00F03C77" w:rsidRPr="00284007">
        <w:rPr>
          <w:rFonts w:ascii="Times New Roman" w:hAnsi="Times New Roman" w:cs="Times New Roman"/>
          <w:sz w:val="28"/>
          <w:szCs w:val="28"/>
        </w:rPr>
        <w:t>.</w:t>
      </w:r>
      <w:r w:rsidR="00662A26" w:rsidRPr="00284007">
        <w:rPr>
          <w:rFonts w:ascii="Times New Roman" w:hAnsi="Times New Roman" w:cs="Times New Roman"/>
          <w:sz w:val="28"/>
          <w:szCs w:val="28"/>
        </w:rPr>
        <w:t>3. В протоколе заседания комиссии указываются:</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а) наименование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б) дата, время и место проведения заседания;</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в) сведения о присутствующих и отсутствующих членах комиссии, иных лицах, присутствующих на заседании;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г) повестка дня;</w:t>
      </w:r>
    </w:p>
    <w:p w:rsidR="00662A26" w:rsidRPr="00284007" w:rsidRDefault="00662A26" w:rsidP="00F07B22">
      <w:pPr>
        <w:pStyle w:val="ConsPlusNormal"/>
        <w:ind w:firstLine="709"/>
        <w:jc w:val="both"/>
        <w:rPr>
          <w:rFonts w:ascii="Times New Roman" w:hAnsi="Times New Roman" w:cs="Times New Roman"/>
          <w:sz w:val="28"/>
          <w:szCs w:val="28"/>
        </w:rPr>
      </w:pPr>
      <w:proofErr w:type="spellStart"/>
      <w:r w:rsidRPr="00284007">
        <w:rPr>
          <w:rFonts w:ascii="Times New Roman" w:hAnsi="Times New Roman" w:cs="Times New Roman"/>
          <w:sz w:val="28"/>
          <w:szCs w:val="28"/>
        </w:rPr>
        <w:t>д</w:t>
      </w:r>
      <w:proofErr w:type="spellEnd"/>
      <w:r w:rsidRPr="00284007">
        <w:rPr>
          <w:rFonts w:ascii="Times New Roman" w:hAnsi="Times New Roman" w:cs="Times New Roman"/>
          <w:sz w:val="28"/>
          <w:szCs w:val="28"/>
        </w:rPr>
        <w:t>) отметка о способе документирования заседания коллегиального органа (стенографирование, видеоконференция, запись на диктофон и др.);</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е) наименование вопросов, рассмотренных на заседании комиссии, и ход их обсуждения;</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ж) результаты голосования по вопросам, обсуждаемым на заседании комиссии;</w:t>
      </w:r>
    </w:p>
    <w:p w:rsidR="00662A26" w:rsidRPr="00284007" w:rsidRDefault="00662A26" w:rsidP="00F07B22">
      <w:pPr>
        <w:pStyle w:val="ConsPlusNormal"/>
        <w:ind w:firstLine="709"/>
        <w:jc w:val="both"/>
        <w:rPr>
          <w:rFonts w:ascii="Times New Roman" w:hAnsi="Times New Roman" w:cs="Times New Roman"/>
          <w:sz w:val="28"/>
          <w:szCs w:val="28"/>
        </w:rPr>
      </w:pPr>
      <w:proofErr w:type="spellStart"/>
      <w:r w:rsidRPr="00284007">
        <w:rPr>
          <w:rFonts w:ascii="Times New Roman" w:hAnsi="Times New Roman" w:cs="Times New Roman"/>
          <w:sz w:val="28"/>
          <w:szCs w:val="28"/>
        </w:rPr>
        <w:t>з</w:t>
      </w:r>
      <w:proofErr w:type="spellEnd"/>
      <w:r w:rsidRPr="00284007">
        <w:rPr>
          <w:rFonts w:ascii="Times New Roman" w:hAnsi="Times New Roman" w:cs="Times New Roman"/>
          <w:sz w:val="28"/>
          <w:szCs w:val="28"/>
        </w:rPr>
        <w:t>) решение, принятое по рассматриваемому вопросу.</w:t>
      </w:r>
    </w:p>
    <w:p w:rsidR="00662A26" w:rsidRPr="00284007" w:rsidRDefault="00C6182E" w:rsidP="00F07B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F03C77" w:rsidRPr="00284007">
        <w:rPr>
          <w:rFonts w:ascii="Times New Roman" w:hAnsi="Times New Roman" w:cs="Times New Roman"/>
          <w:sz w:val="28"/>
          <w:szCs w:val="28"/>
        </w:rPr>
        <w:t>.</w:t>
      </w:r>
      <w:r w:rsidR="00662A26" w:rsidRPr="00284007">
        <w:rPr>
          <w:rFonts w:ascii="Times New Roman" w:hAnsi="Times New Roman" w:cs="Times New Roman"/>
          <w:sz w:val="28"/>
          <w:szCs w:val="28"/>
        </w:rPr>
        <w:t>4.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7</w:t>
      </w:r>
      <w:r w:rsidRPr="00284007">
        <w:rPr>
          <w:rFonts w:ascii="Times New Roman" w:hAnsi="Times New Roman" w:cs="Times New Roman"/>
          <w:sz w:val="28"/>
          <w:szCs w:val="28"/>
        </w:rPr>
        <w:t>. Протокол заседания комиссии подписывается председательствующим на заседании комиссии и секретарем заседания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1</w:t>
      </w:r>
      <w:r w:rsidR="00C6182E">
        <w:rPr>
          <w:rFonts w:ascii="Times New Roman" w:hAnsi="Times New Roman" w:cs="Times New Roman"/>
          <w:sz w:val="28"/>
          <w:szCs w:val="28"/>
        </w:rPr>
        <w:t>8</w:t>
      </w:r>
      <w:r w:rsidRPr="00284007">
        <w:rPr>
          <w:rFonts w:ascii="Times New Roman" w:hAnsi="Times New Roman" w:cs="Times New Roman"/>
          <w:sz w:val="28"/>
          <w:szCs w:val="28"/>
        </w:rPr>
        <w:t>. Комиссия принимает решения, в которых указываются:</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а) наименование комиссии;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б) дата;</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в) время и место проведения заседания;</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г) сведения о присутствующих и отсутствующих членах комиссии;</w:t>
      </w:r>
    </w:p>
    <w:p w:rsidR="00662A26" w:rsidRPr="00284007" w:rsidRDefault="00662A26" w:rsidP="00F07B22">
      <w:pPr>
        <w:pStyle w:val="ConsPlusNormal"/>
        <w:ind w:firstLine="709"/>
        <w:jc w:val="both"/>
        <w:rPr>
          <w:rFonts w:ascii="Times New Roman" w:hAnsi="Times New Roman" w:cs="Times New Roman"/>
          <w:sz w:val="28"/>
          <w:szCs w:val="28"/>
        </w:rPr>
      </w:pPr>
      <w:proofErr w:type="spellStart"/>
      <w:r w:rsidRPr="00284007">
        <w:rPr>
          <w:rFonts w:ascii="Times New Roman" w:hAnsi="Times New Roman" w:cs="Times New Roman"/>
          <w:sz w:val="28"/>
          <w:szCs w:val="28"/>
        </w:rPr>
        <w:t>д</w:t>
      </w:r>
      <w:proofErr w:type="spellEnd"/>
      <w:r w:rsidRPr="00284007">
        <w:rPr>
          <w:rFonts w:ascii="Times New Roman" w:hAnsi="Times New Roman" w:cs="Times New Roman"/>
          <w:sz w:val="28"/>
          <w:szCs w:val="28"/>
        </w:rPr>
        <w:t>) сведения об иных лицах, присутствующих на заседании;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е) вопрос повестки дня, по которому вынесено постановление;</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ж) содержание рассматриваемого вопроса;</w:t>
      </w:r>
    </w:p>
    <w:p w:rsidR="00662A26" w:rsidRPr="00284007" w:rsidRDefault="00662A26" w:rsidP="00F07B22">
      <w:pPr>
        <w:pStyle w:val="ConsPlusNormal"/>
        <w:ind w:firstLine="709"/>
        <w:jc w:val="both"/>
        <w:rPr>
          <w:rFonts w:ascii="Times New Roman" w:hAnsi="Times New Roman" w:cs="Times New Roman"/>
          <w:sz w:val="28"/>
          <w:szCs w:val="28"/>
        </w:rPr>
      </w:pPr>
      <w:proofErr w:type="spellStart"/>
      <w:r w:rsidRPr="00284007">
        <w:rPr>
          <w:rFonts w:ascii="Times New Roman" w:hAnsi="Times New Roman" w:cs="Times New Roman"/>
          <w:sz w:val="28"/>
          <w:szCs w:val="28"/>
        </w:rPr>
        <w:t>з</w:t>
      </w:r>
      <w:proofErr w:type="spellEnd"/>
      <w:r w:rsidRPr="00284007">
        <w:rPr>
          <w:rFonts w:ascii="Times New Roman" w:hAnsi="Times New Roman" w:cs="Times New Roman"/>
          <w:sz w:val="28"/>
          <w:szCs w:val="28"/>
        </w:rPr>
        <w:t>) выявленные по рассматриваемому вопросу нарушения прав и законных интересов несовершеннолетних (при их наличии);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к) решение, принятое по рассматриваемому вопросу;</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r w:rsidR="001170A1">
        <w:rPr>
          <w:rFonts w:ascii="Times New Roman" w:hAnsi="Times New Roman" w:cs="Times New Roman"/>
          <w:sz w:val="28"/>
          <w:szCs w:val="28"/>
        </w:rPr>
        <w:t xml:space="preserve"> Верхнебуреинского муниципального района</w:t>
      </w:r>
      <w:r w:rsidRPr="00284007">
        <w:rPr>
          <w:rFonts w:ascii="Times New Roman" w:hAnsi="Times New Roman" w:cs="Times New Roman"/>
          <w:sz w:val="28"/>
          <w:szCs w:val="28"/>
        </w:rPr>
        <w:t>;</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662A26" w:rsidRPr="00284007" w:rsidRDefault="00C6182E" w:rsidP="00F07B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662A26" w:rsidRPr="00284007">
        <w:rPr>
          <w:rFonts w:ascii="Times New Roman" w:hAnsi="Times New Roman" w:cs="Times New Roman"/>
          <w:sz w:val="28"/>
          <w:szCs w:val="28"/>
        </w:rPr>
        <w:t xml:space="preserve">. Постановления комиссии направляются членам комиссии, в органы и учреждения системы профилактики </w:t>
      </w:r>
      <w:r w:rsidR="001170A1">
        <w:rPr>
          <w:rFonts w:ascii="Times New Roman" w:hAnsi="Times New Roman" w:cs="Times New Roman"/>
          <w:sz w:val="28"/>
          <w:szCs w:val="28"/>
        </w:rPr>
        <w:t xml:space="preserve">Верхнебуреинского </w:t>
      </w:r>
      <w:r w:rsidR="001170A1">
        <w:rPr>
          <w:rFonts w:ascii="Times New Roman" w:hAnsi="Times New Roman" w:cs="Times New Roman"/>
          <w:sz w:val="28"/>
          <w:szCs w:val="28"/>
        </w:rPr>
        <w:lastRenderedPageBreak/>
        <w:t xml:space="preserve">муниципального района </w:t>
      </w:r>
      <w:r w:rsidR="00662A26" w:rsidRPr="00284007">
        <w:rPr>
          <w:rFonts w:ascii="Times New Roman" w:hAnsi="Times New Roman" w:cs="Times New Roman"/>
          <w:sz w:val="28"/>
          <w:szCs w:val="28"/>
        </w:rPr>
        <w:t>и иным заинтересованным лицам и организациям.</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2</w:t>
      </w:r>
      <w:r w:rsidR="00C6182E">
        <w:rPr>
          <w:rFonts w:ascii="Times New Roman" w:hAnsi="Times New Roman" w:cs="Times New Roman"/>
          <w:sz w:val="28"/>
          <w:szCs w:val="28"/>
        </w:rPr>
        <w:t>0</w:t>
      </w:r>
      <w:r w:rsidRPr="00284007">
        <w:rPr>
          <w:rFonts w:ascii="Times New Roman" w:hAnsi="Times New Roman" w:cs="Times New Roman"/>
          <w:sz w:val="28"/>
          <w:szCs w:val="28"/>
        </w:rPr>
        <w:t>. Постановления, принятые комиссией, обязательны для исполнения органами и учреждениями системы профилактики</w:t>
      </w:r>
      <w:r w:rsidR="001170A1">
        <w:rPr>
          <w:rFonts w:ascii="Times New Roman" w:hAnsi="Times New Roman" w:cs="Times New Roman"/>
          <w:sz w:val="28"/>
          <w:szCs w:val="28"/>
        </w:rPr>
        <w:t xml:space="preserve"> Верхнебуреинского муниципального района</w:t>
      </w:r>
      <w:r w:rsidRPr="00284007">
        <w:rPr>
          <w:rFonts w:ascii="Times New Roman" w:hAnsi="Times New Roman" w:cs="Times New Roman"/>
          <w:sz w:val="28"/>
          <w:szCs w:val="28"/>
        </w:rPr>
        <w:t>.</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2</w:t>
      </w:r>
      <w:r w:rsidR="00C6182E">
        <w:rPr>
          <w:rFonts w:ascii="Times New Roman" w:hAnsi="Times New Roman" w:cs="Times New Roman"/>
          <w:sz w:val="28"/>
          <w:szCs w:val="28"/>
        </w:rPr>
        <w:t>1</w:t>
      </w:r>
      <w:r w:rsidRPr="00284007">
        <w:rPr>
          <w:rFonts w:ascii="Times New Roman" w:hAnsi="Times New Roman" w:cs="Times New Roman"/>
          <w:sz w:val="28"/>
          <w:szCs w:val="28"/>
        </w:rPr>
        <w:t xml:space="preserve">. Органы и учреждения системы профилактики </w:t>
      </w:r>
      <w:r w:rsidR="001170A1">
        <w:rPr>
          <w:rFonts w:ascii="Times New Roman" w:hAnsi="Times New Roman" w:cs="Times New Roman"/>
          <w:sz w:val="28"/>
          <w:szCs w:val="28"/>
        </w:rPr>
        <w:t xml:space="preserve">Верхнебуреинского муниципального района </w:t>
      </w:r>
      <w:r w:rsidRPr="00284007">
        <w:rPr>
          <w:rFonts w:ascii="Times New Roman" w:hAnsi="Times New Roman" w:cs="Times New Roman"/>
          <w:sz w:val="28"/>
          <w:szCs w:val="28"/>
        </w:rPr>
        <w:t>обязаны сообщить комиссии о мерах, принятых по исполнению постановления, в указанный в нем срок.</w:t>
      </w:r>
    </w:p>
    <w:p w:rsidR="00662A26" w:rsidRPr="00284007" w:rsidRDefault="00662A26" w:rsidP="00F07B22">
      <w:pPr>
        <w:pStyle w:val="ConsPlusNormal"/>
        <w:ind w:firstLine="709"/>
        <w:jc w:val="both"/>
        <w:rPr>
          <w:rFonts w:ascii="Times New Roman" w:hAnsi="Times New Roman" w:cs="Times New Roman"/>
          <w:sz w:val="28"/>
          <w:szCs w:val="28"/>
        </w:rPr>
      </w:pPr>
      <w:r w:rsidRPr="00284007">
        <w:rPr>
          <w:rFonts w:ascii="Times New Roman" w:hAnsi="Times New Roman" w:cs="Times New Roman"/>
          <w:sz w:val="28"/>
          <w:szCs w:val="28"/>
        </w:rPr>
        <w:t>2</w:t>
      </w:r>
      <w:r w:rsidR="00C6182E">
        <w:rPr>
          <w:rFonts w:ascii="Times New Roman" w:hAnsi="Times New Roman" w:cs="Times New Roman"/>
          <w:sz w:val="28"/>
          <w:szCs w:val="28"/>
        </w:rPr>
        <w:t>2</w:t>
      </w:r>
      <w:r w:rsidRPr="00284007">
        <w:rPr>
          <w:rFonts w:ascii="Times New Roman" w:hAnsi="Times New Roman" w:cs="Times New Roman"/>
          <w:sz w:val="28"/>
          <w:szCs w:val="28"/>
        </w:rPr>
        <w:t>. Постановление комиссии может быть обжаловано в порядке, установленном законодательством Российской Федерации.</w:t>
      </w:r>
    </w:p>
    <w:p w:rsidR="00284007" w:rsidRPr="00284007" w:rsidRDefault="00662A26" w:rsidP="00F07B22">
      <w:pPr>
        <w:autoSpaceDE w:val="0"/>
        <w:autoSpaceDN w:val="0"/>
        <w:adjustRightInd w:val="0"/>
        <w:spacing w:after="0" w:line="240" w:lineRule="auto"/>
        <w:ind w:firstLine="709"/>
        <w:jc w:val="both"/>
        <w:rPr>
          <w:rFonts w:ascii="Times New Roman" w:hAnsi="Times New Roman" w:cs="Times New Roman"/>
          <w:sz w:val="28"/>
          <w:szCs w:val="28"/>
        </w:rPr>
      </w:pPr>
      <w:r w:rsidRPr="00284007">
        <w:rPr>
          <w:rFonts w:ascii="Times New Roman" w:hAnsi="Times New Roman" w:cs="Times New Roman"/>
          <w:sz w:val="28"/>
          <w:szCs w:val="28"/>
        </w:rPr>
        <w:t>2</w:t>
      </w:r>
      <w:r w:rsidR="00C6182E">
        <w:rPr>
          <w:rFonts w:ascii="Times New Roman" w:hAnsi="Times New Roman" w:cs="Times New Roman"/>
          <w:sz w:val="28"/>
          <w:szCs w:val="28"/>
        </w:rPr>
        <w:t>3</w:t>
      </w:r>
      <w:r w:rsidRPr="00284007">
        <w:rPr>
          <w:rFonts w:ascii="Times New Roman" w:hAnsi="Times New Roman" w:cs="Times New Roman"/>
          <w:sz w:val="28"/>
          <w:szCs w:val="28"/>
        </w:rPr>
        <w:t xml:space="preserve">. Комиссия имеет бланк и печать со своим </w:t>
      </w:r>
      <w:r w:rsidR="00284007" w:rsidRPr="00284007">
        <w:rPr>
          <w:rFonts w:ascii="Times New Roman" w:hAnsi="Times New Roman" w:cs="Times New Roman"/>
          <w:sz w:val="28"/>
          <w:szCs w:val="28"/>
        </w:rPr>
        <w:t>наименованием.</w:t>
      </w:r>
    </w:p>
    <w:p w:rsidR="00662A26" w:rsidRPr="00284007" w:rsidRDefault="00662A26" w:rsidP="00F07B22">
      <w:pPr>
        <w:pStyle w:val="ConsPlusNormal"/>
        <w:ind w:firstLine="709"/>
        <w:jc w:val="both"/>
        <w:rPr>
          <w:rFonts w:ascii="Times New Roman" w:hAnsi="Times New Roman" w:cs="Times New Roman"/>
          <w:sz w:val="28"/>
          <w:szCs w:val="28"/>
        </w:rPr>
      </w:pPr>
    </w:p>
    <w:p w:rsidR="00E06B11" w:rsidRPr="00284007" w:rsidRDefault="00711957" w:rsidP="00F07B22">
      <w:pPr>
        <w:spacing w:after="0" w:line="240" w:lineRule="auto"/>
        <w:ind w:firstLine="709"/>
        <w:jc w:val="both"/>
        <w:rPr>
          <w:rFonts w:ascii="Times New Roman" w:hAnsi="Times New Roman" w:cs="Times New Roman"/>
          <w:sz w:val="28"/>
          <w:szCs w:val="28"/>
        </w:rPr>
      </w:pPr>
    </w:p>
    <w:sectPr w:rsidR="00E06B11" w:rsidRPr="00284007" w:rsidSect="00F07B22">
      <w:headerReference w:type="default" r:id="rId15"/>
      <w:pgSz w:w="11906" w:h="16838"/>
      <w:pgMar w:top="1134" w:right="566" w:bottom="1134" w:left="212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957" w:rsidRDefault="00711957" w:rsidP="00F07B22">
      <w:pPr>
        <w:spacing w:after="0" w:line="240" w:lineRule="auto"/>
      </w:pPr>
      <w:r>
        <w:separator/>
      </w:r>
    </w:p>
  </w:endnote>
  <w:endnote w:type="continuationSeparator" w:id="0">
    <w:p w:rsidR="00711957" w:rsidRDefault="00711957" w:rsidP="00F07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957" w:rsidRDefault="00711957" w:rsidP="00F07B22">
      <w:pPr>
        <w:spacing w:after="0" w:line="240" w:lineRule="auto"/>
      </w:pPr>
      <w:r>
        <w:separator/>
      </w:r>
    </w:p>
  </w:footnote>
  <w:footnote w:type="continuationSeparator" w:id="0">
    <w:p w:rsidR="00711957" w:rsidRDefault="00711957" w:rsidP="00F07B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2579"/>
      <w:docPartObj>
        <w:docPartGallery w:val="Page Numbers (Top of Page)"/>
        <w:docPartUnique/>
      </w:docPartObj>
    </w:sdtPr>
    <w:sdtContent>
      <w:p w:rsidR="00F07B22" w:rsidRDefault="009C6FAF">
        <w:pPr>
          <w:pStyle w:val="a4"/>
          <w:jc w:val="center"/>
        </w:pPr>
        <w:fldSimple w:instr=" PAGE   \* MERGEFORMAT ">
          <w:r w:rsidR="00E37CF7">
            <w:rPr>
              <w:noProof/>
            </w:rPr>
            <w:t>2</w:t>
          </w:r>
        </w:fldSimple>
      </w:p>
    </w:sdtContent>
  </w:sdt>
  <w:p w:rsidR="00F07B22" w:rsidRDefault="00F07B2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9335F"/>
    <w:multiLevelType w:val="multilevel"/>
    <w:tmpl w:val="760896EC"/>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62A26"/>
    <w:rsid w:val="000C51DF"/>
    <w:rsid w:val="001170A1"/>
    <w:rsid w:val="00123A16"/>
    <w:rsid w:val="00284007"/>
    <w:rsid w:val="00297D45"/>
    <w:rsid w:val="002C0A3C"/>
    <w:rsid w:val="00386EAE"/>
    <w:rsid w:val="004A6A86"/>
    <w:rsid w:val="004A7F71"/>
    <w:rsid w:val="005C5744"/>
    <w:rsid w:val="005D2320"/>
    <w:rsid w:val="00642E11"/>
    <w:rsid w:val="00662A26"/>
    <w:rsid w:val="00711957"/>
    <w:rsid w:val="00712B28"/>
    <w:rsid w:val="00782917"/>
    <w:rsid w:val="007C19A3"/>
    <w:rsid w:val="00805A5A"/>
    <w:rsid w:val="009B78B5"/>
    <w:rsid w:val="009C6FAF"/>
    <w:rsid w:val="00AA3DB8"/>
    <w:rsid w:val="00B41652"/>
    <w:rsid w:val="00C33EA7"/>
    <w:rsid w:val="00C361E5"/>
    <w:rsid w:val="00C6182E"/>
    <w:rsid w:val="00CA69B0"/>
    <w:rsid w:val="00D66596"/>
    <w:rsid w:val="00E24451"/>
    <w:rsid w:val="00E37CF7"/>
    <w:rsid w:val="00EB6238"/>
    <w:rsid w:val="00F03C77"/>
    <w:rsid w:val="00F07B22"/>
    <w:rsid w:val="00FF6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4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62A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2A26"/>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805A5A"/>
    <w:pPr>
      <w:ind w:left="720"/>
      <w:contextualSpacing/>
    </w:pPr>
    <w:rPr>
      <w:rFonts w:eastAsiaTheme="minorEastAsia"/>
      <w:lang w:eastAsia="ru-RU"/>
    </w:rPr>
  </w:style>
  <w:style w:type="paragraph" w:styleId="a4">
    <w:name w:val="header"/>
    <w:basedOn w:val="a"/>
    <w:link w:val="a5"/>
    <w:uiPriority w:val="99"/>
    <w:unhideWhenUsed/>
    <w:rsid w:val="00F07B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7B22"/>
  </w:style>
  <w:style w:type="paragraph" w:styleId="a6">
    <w:name w:val="footer"/>
    <w:basedOn w:val="a"/>
    <w:link w:val="a7"/>
    <w:uiPriority w:val="99"/>
    <w:semiHidden/>
    <w:unhideWhenUsed/>
    <w:rsid w:val="00F07B2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07B22"/>
  </w:style>
  <w:style w:type="character" w:customStyle="1" w:styleId="ConsPlusNormal0">
    <w:name w:val="ConsPlusNormal Знак"/>
    <w:link w:val="ConsPlusNormal"/>
    <w:uiPriority w:val="99"/>
    <w:locked/>
    <w:rsid w:val="00E37CF7"/>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11405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33E2C8A6CEEDAA250B1BE96B2D2CE2C39196D657E89FC12384C14890B8F0CC34B1F9C9D029A4356170EF8459D5FB06D5BDA31848665139DBC" TargetMode="External"/><Relationship Id="rId13" Type="http://schemas.openxmlformats.org/officeDocument/2006/relationships/hyperlink" Target="consultantplus://offline/ref=0A33E2C8A6CEEDAA250B1BE96B2D2CE2C99D91D253E7C2CB2BDDCD4A97B7AFDB33F8F5C8D029A432682FEA91488DF602CFA3AB0E5464539934DBC" TargetMode="External"/><Relationship Id="rId3" Type="http://schemas.openxmlformats.org/officeDocument/2006/relationships/settings" Target="settings.xml"/><Relationship Id="rId7" Type="http://schemas.openxmlformats.org/officeDocument/2006/relationships/hyperlink" Target="consultantplus://offline/ref=0A33E2C8A6CEEDAA250B1BE96B2D2CE2C89097D55DB595C97A88C34F9FE7F5CB25B1F8CDCE29AC2F6824BC3CD0C" TargetMode="External"/><Relationship Id="rId12" Type="http://schemas.openxmlformats.org/officeDocument/2006/relationships/hyperlink" Target="consultantplus://offline/ref=0A33E2C8A6CEEDAA250B1BE96B2D2CE2C99D91D253E7C2CB2BDDCD4A97B7AFDB33F8F5C8D029A432682FEA91488DF602CFA3AB0E5464539934DB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A33E2C8A6CEEDAA250B1BE96B2D2CE2C99D91D253E7C2CB2BDDCD4A97B7AFDB33F8F5C8D029A432682FEA91488DF602CFA3AB0E5464539934DB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0A33E2C8A6CEEDAA250B1BE96B2D2CE2C99D97D953E2C2CB2BDDCD4A97B7AFDB21F8ADC4D02DBA31623ABCC00E3DD8C" TargetMode="External"/><Relationship Id="rId4" Type="http://schemas.openxmlformats.org/officeDocument/2006/relationships/webSettings" Target="webSettings.xml"/><Relationship Id="rId9" Type="http://schemas.openxmlformats.org/officeDocument/2006/relationships/hyperlink" Target="consultantplus://offline/ref=0A33E2C8A6CEEDAA250B1BE96B2D2CE2C89F98D456E1C2CB2BDDCD4A97B7AFDB33F8F5C8D029A4316D2FEA91488DF602CFA3AB0E5464539934DBC" TargetMode="External"/><Relationship Id="rId14" Type="http://schemas.openxmlformats.org/officeDocument/2006/relationships/hyperlink" Target="consultantplus://offline/ref=0A33E2C8A6CEEDAA250B1BE96B2D2CE2C99D97D953E2C2CB2BDDCD4A97B7AFDB33F8F5C8D02BA139622FEA91488DF602CFA3AB0E5464539934D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4824</Words>
  <Characters>27499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KDN</dc:creator>
  <cp:lastModifiedBy>Машбюро</cp:lastModifiedBy>
  <cp:revision>18</cp:revision>
  <cp:lastPrinted>2020-08-14T02:06:00Z</cp:lastPrinted>
  <dcterms:created xsi:type="dcterms:W3CDTF">2020-08-04T02:03:00Z</dcterms:created>
  <dcterms:modified xsi:type="dcterms:W3CDTF">2020-08-14T02:09:00Z</dcterms:modified>
</cp:coreProperties>
</file>