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FA" w:rsidRPr="00CB1DFD" w:rsidRDefault="00140AFA" w:rsidP="00CB1DFD">
      <w:pPr>
        <w:tabs>
          <w:tab w:val="left" w:pos="6860"/>
        </w:tabs>
        <w:spacing w:after="0" w:line="240" w:lineRule="auto"/>
        <w:jc w:val="center"/>
        <w:rPr>
          <w:rFonts w:ascii="Times New Roman" w:hAnsi="Times New Roman"/>
          <w:sz w:val="28"/>
          <w:szCs w:val="28"/>
        </w:rPr>
      </w:pPr>
      <w:r w:rsidRPr="00CB1DFD">
        <w:rPr>
          <w:rFonts w:ascii="Times New Roman" w:hAnsi="Times New Roman"/>
          <w:sz w:val="28"/>
          <w:szCs w:val="28"/>
        </w:rPr>
        <w:t xml:space="preserve">Администрация </w:t>
      </w:r>
    </w:p>
    <w:p w:rsidR="00140AFA" w:rsidRPr="00CB1DFD" w:rsidRDefault="00140AFA" w:rsidP="00CB1DFD">
      <w:pPr>
        <w:tabs>
          <w:tab w:val="left" w:pos="6860"/>
        </w:tabs>
        <w:spacing w:after="0" w:line="240" w:lineRule="auto"/>
        <w:jc w:val="center"/>
        <w:rPr>
          <w:rFonts w:ascii="Times New Roman" w:hAnsi="Times New Roman"/>
          <w:sz w:val="28"/>
          <w:szCs w:val="28"/>
        </w:rPr>
      </w:pPr>
      <w:r w:rsidRPr="00CB1DFD">
        <w:rPr>
          <w:rFonts w:ascii="Times New Roman" w:hAnsi="Times New Roman"/>
          <w:sz w:val="28"/>
          <w:szCs w:val="28"/>
        </w:rPr>
        <w:t xml:space="preserve">Верхнебуреинского муниципального района </w:t>
      </w:r>
    </w:p>
    <w:p w:rsidR="00140AFA" w:rsidRPr="00CB1DFD" w:rsidRDefault="00140AFA" w:rsidP="00CB1DFD">
      <w:pPr>
        <w:tabs>
          <w:tab w:val="left" w:pos="6860"/>
        </w:tabs>
        <w:spacing w:after="0" w:line="240" w:lineRule="auto"/>
        <w:jc w:val="center"/>
        <w:rPr>
          <w:rFonts w:ascii="Times New Roman" w:hAnsi="Times New Roman"/>
          <w:sz w:val="28"/>
          <w:szCs w:val="28"/>
        </w:rPr>
      </w:pPr>
      <w:r w:rsidRPr="00CB1DFD">
        <w:rPr>
          <w:rFonts w:ascii="Times New Roman" w:hAnsi="Times New Roman"/>
          <w:sz w:val="28"/>
          <w:szCs w:val="28"/>
        </w:rPr>
        <w:t>Хабаровского края</w:t>
      </w:r>
    </w:p>
    <w:p w:rsidR="00140AFA" w:rsidRPr="00CB1DFD" w:rsidRDefault="00140AFA" w:rsidP="00CB1DFD">
      <w:pPr>
        <w:tabs>
          <w:tab w:val="left" w:pos="6860"/>
        </w:tabs>
        <w:spacing w:after="0" w:line="240" w:lineRule="auto"/>
        <w:jc w:val="center"/>
        <w:rPr>
          <w:rFonts w:ascii="Times New Roman" w:hAnsi="Times New Roman"/>
          <w:sz w:val="28"/>
          <w:szCs w:val="28"/>
        </w:rPr>
      </w:pPr>
    </w:p>
    <w:p w:rsidR="00140AFA" w:rsidRPr="00CB1DFD" w:rsidRDefault="00140AFA" w:rsidP="00CB1DFD">
      <w:pPr>
        <w:tabs>
          <w:tab w:val="left" w:pos="6860"/>
        </w:tabs>
        <w:spacing w:after="0" w:line="240" w:lineRule="auto"/>
        <w:jc w:val="center"/>
        <w:rPr>
          <w:rFonts w:ascii="Times New Roman" w:hAnsi="Times New Roman"/>
          <w:sz w:val="28"/>
          <w:szCs w:val="28"/>
        </w:rPr>
      </w:pPr>
    </w:p>
    <w:p w:rsidR="00140AFA" w:rsidRPr="00CB1DFD" w:rsidRDefault="00140AFA" w:rsidP="00CB1DFD">
      <w:pPr>
        <w:tabs>
          <w:tab w:val="left" w:pos="6860"/>
        </w:tabs>
        <w:spacing w:after="0" w:line="240" w:lineRule="auto"/>
        <w:jc w:val="center"/>
        <w:rPr>
          <w:rFonts w:ascii="Times New Roman" w:hAnsi="Times New Roman"/>
          <w:sz w:val="28"/>
          <w:szCs w:val="28"/>
        </w:rPr>
      </w:pPr>
      <w:r w:rsidRPr="00CB1DFD">
        <w:rPr>
          <w:rFonts w:ascii="Times New Roman" w:hAnsi="Times New Roman"/>
          <w:sz w:val="28"/>
          <w:szCs w:val="28"/>
        </w:rPr>
        <w:t>ПОСТАНОВЛЕНИЕ</w:t>
      </w:r>
    </w:p>
    <w:p w:rsidR="00140AFA" w:rsidRPr="00CB1DFD" w:rsidRDefault="00140AFA" w:rsidP="00CB1DFD">
      <w:pPr>
        <w:tabs>
          <w:tab w:val="left" w:pos="6860"/>
        </w:tabs>
        <w:spacing w:line="240" w:lineRule="exact"/>
        <w:jc w:val="center"/>
        <w:rPr>
          <w:rFonts w:ascii="Times New Roman" w:hAnsi="Times New Roman"/>
          <w:sz w:val="28"/>
          <w:szCs w:val="28"/>
        </w:rPr>
      </w:pPr>
    </w:p>
    <w:p w:rsidR="00140AFA" w:rsidRPr="00CB1DFD" w:rsidRDefault="00140AFA" w:rsidP="00CB1DFD">
      <w:pPr>
        <w:tabs>
          <w:tab w:val="left" w:pos="6860"/>
        </w:tabs>
        <w:spacing w:line="240" w:lineRule="exact"/>
        <w:jc w:val="center"/>
        <w:rPr>
          <w:rFonts w:ascii="Times New Roman" w:hAnsi="Times New Roman"/>
          <w:sz w:val="28"/>
          <w:szCs w:val="28"/>
        </w:rPr>
      </w:pPr>
    </w:p>
    <w:p w:rsidR="00140AFA" w:rsidRPr="00CB1DFD" w:rsidRDefault="00140AFA" w:rsidP="00CB1DFD">
      <w:pPr>
        <w:spacing w:line="240" w:lineRule="exact"/>
        <w:ind w:firstLine="119"/>
        <w:rPr>
          <w:rFonts w:ascii="Times New Roman" w:hAnsi="Times New Roman"/>
          <w:sz w:val="28"/>
          <w:szCs w:val="28"/>
          <w:u w:val="single"/>
        </w:rPr>
      </w:pPr>
      <w:r w:rsidRPr="00CB1DFD">
        <w:rPr>
          <w:rFonts w:ascii="Times New Roman" w:hAnsi="Times New Roman"/>
          <w:sz w:val="28"/>
          <w:szCs w:val="28"/>
          <w:u w:val="single"/>
        </w:rPr>
        <w:t xml:space="preserve">31.12.2015  № </w:t>
      </w:r>
      <w:r>
        <w:rPr>
          <w:rFonts w:ascii="Times New Roman" w:hAnsi="Times New Roman"/>
          <w:sz w:val="28"/>
          <w:szCs w:val="28"/>
          <w:u w:val="single"/>
        </w:rPr>
        <w:t>1050</w:t>
      </w:r>
    </w:p>
    <w:p w:rsidR="00140AFA" w:rsidRPr="00CB1DFD" w:rsidRDefault="00140AFA" w:rsidP="00CB1DFD">
      <w:pPr>
        <w:spacing w:line="240" w:lineRule="exact"/>
        <w:ind w:firstLine="119"/>
        <w:rPr>
          <w:rFonts w:ascii="Times New Roman" w:hAnsi="Times New Roman"/>
          <w:sz w:val="28"/>
          <w:szCs w:val="28"/>
        </w:rPr>
      </w:pPr>
      <w:r w:rsidRPr="00CB1DFD">
        <w:rPr>
          <w:rFonts w:ascii="Times New Roman" w:hAnsi="Times New Roman"/>
          <w:sz w:val="28"/>
          <w:szCs w:val="28"/>
        </w:rPr>
        <w:t xml:space="preserve">п. Чегдомын </w:t>
      </w:r>
      <w:r w:rsidRPr="00CB1DFD">
        <w:rPr>
          <w:rFonts w:ascii="Times New Roman" w:hAnsi="Times New Roman"/>
          <w:sz w:val="28"/>
          <w:szCs w:val="28"/>
        </w:rPr>
        <w:tab/>
      </w:r>
      <w:r w:rsidRPr="00CB1DFD">
        <w:rPr>
          <w:rFonts w:ascii="Times New Roman" w:hAnsi="Times New Roman"/>
          <w:sz w:val="28"/>
          <w:szCs w:val="28"/>
        </w:rPr>
        <w:tab/>
        <w:t xml:space="preserve">                                 </w:t>
      </w:r>
    </w:p>
    <w:p w:rsidR="00140AFA" w:rsidRPr="00CB1DFD" w:rsidRDefault="00140AFA" w:rsidP="00072911">
      <w:pPr>
        <w:spacing w:after="120" w:line="240" w:lineRule="exact"/>
        <w:contextualSpacing/>
        <w:rPr>
          <w:rFonts w:ascii="Times New Roman" w:hAnsi="Times New Roman"/>
          <w:sz w:val="28"/>
          <w:szCs w:val="28"/>
        </w:rPr>
      </w:pPr>
    </w:p>
    <w:p w:rsidR="00140AFA" w:rsidRDefault="00140AFA" w:rsidP="00BD0A20">
      <w:pPr>
        <w:spacing w:after="120" w:line="240" w:lineRule="exact"/>
        <w:contextualSpacing/>
        <w:rPr>
          <w:rFonts w:ascii="Times New Roman" w:hAnsi="Times New Roman"/>
          <w:sz w:val="28"/>
          <w:szCs w:val="28"/>
        </w:rPr>
      </w:pPr>
    </w:p>
    <w:p w:rsidR="00140AFA" w:rsidRDefault="00140AFA" w:rsidP="00BD0A20">
      <w:pPr>
        <w:spacing w:after="120" w:line="240" w:lineRule="exact"/>
        <w:contextualSpacing/>
        <w:rPr>
          <w:rFonts w:ascii="Times New Roman" w:hAnsi="Times New Roman"/>
          <w:sz w:val="28"/>
          <w:szCs w:val="28"/>
        </w:rPr>
      </w:pPr>
      <w:r>
        <w:rPr>
          <w:rFonts w:ascii="Times New Roman" w:hAnsi="Times New Roman"/>
          <w:sz w:val="28"/>
          <w:szCs w:val="28"/>
        </w:rPr>
        <w:t>О внесении изменений в муниципаль-</w:t>
      </w:r>
    </w:p>
    <w:p w:rsidR="00140AFA" w:rsidRDefault="00140AFA" w:rsidP="00BD0A20">
      <w:pPr>
        <w:spacing w:after="120" w:line="240" w:lineRule="exact"/>
        <w:contextualSpacing/>
        <w:rPr>
          <w:rFonts w:ascii="Times New Roman" w:hAnsi="Times New Roman"/>
          <w:sz w:val="28"/>
          <w:szCs w:val="28"/>
        </w:rPr>
      </w:pPr>
      <w:r>
        <w:rPr>
          <w:rFonts w:ascii="Times New Roman" w:hAnsi="Times New Roman"/>
          <w:sz w:val="28"/>
          <w:szCs w:val="28"/>
        </w:rPr>
        <w:t>ную программу «Жилище» на 2011-</w:t>
      </w:r>
    </w:p>
    <w:p w:rsidR="00140AFA" w:rsidRDefault="00140AFA" w:rsidP="00BD0A20">
      <w:pPr>
        <w:spacing w:after="120" w:line="240" w:lineRule="exact"/>
        <w:contextualSpacing/>
        <w:rPr>
          <w:rFonts w:ascii="Times New Roman" w:hAnsi="Times New Roman"/>
          <w:sz w:val="28"/>
          <w:szCs w:val="28"/>
        </w:rPr>
      </w:pPr>
      <w:r>
        <w:rPr>
          <w:rFonts w:ascii="Times New Roman" w:hAnsi="Times New Roman"/>
          <w:sz w:val="28"/>
          <w:szCs w:val="28"/>
        </w:rPr>
        <w:t>2017 годы</w:t>
      </w:r>
    </w:p>
    <w:p w:rsidR="00140AFA" w:rsidRDefault="00140AFA" w:rsidP="00072911">
      <w:pPr>
        <w:spacing w:after="120" w:line="240" w:lineRule="auto"/>
        <w:contextualSpacing/>
        <w:rPr>
          <w:rFonts w:ascii="Times New Roman" w:hAnsi="Times New Roman"/>
          <w:sz w:val="28"/>
          <w:szCs w:val="28"/>
        </w:rPr>
      </w:pPr>
    </w:p>
    <w:p w:rsidR="00140AFA" w:rsidRDefault="00140AFA" w:rsidP="00072911">
      <w:pPr>
        <w:spacing w:after="120" w:line="240" w:lineRule="auto"/>
        <w:contextualSpacing/>
        <w:rPr>
          <w:rFonts w:ascii="Times New Roman" w:hAnsi="Times New Roman"/>
          <w:sz w:val="28"/>
          <w:szCs w:val="28"/>
        </w:rPr>
      </w:pPr>
    </w:p>
    <w:p w:rsidR="00140AFA" w:rsidRDefault="00140AFA" w:rsidP="0007291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целях приведения муниципальной программы «Жилище» на 2011-2017 годы в соответствие с федеральным  законодательством, в соответствии с решением Собрания депутатов Верхнебуреинского муниципального района от 26.10.2015 №66 «О структуре администрации Верхнебуреинского муниципального района на 2016 год», распоряжением администрации Верхнебуреинского муниципального района от 28.10.2015 №242-р «Об утверждении штатного расписания и фонда оплаты труда администрации Верхнебуреинского муниципального района, структурных подразделений администрации Верхнебуреинского муниципального района на 2016 год» администрация района</w:t>
      </w:r>
    </w:p>
    <w:p w:rsidR="00140AFA" w:rsidRDefault="00140AFA" w:rsidP="00072911">
      <w:pPr>
        <w:spacing w:after="0" w:line="240" w:lineRule="auto"/>
        <w:contextualSpacing/>
        <w:jc w:val="both"/>
        <w:rPr>
          <w:rFonts w:ascii="Times New Roman" w:hAnsi="Times New Roman"/>
          <w:sz w:val="28"/>
          <w:szCs w:val="28"/>
        </w:rPr>
      </w:pPr>
      <w:r>
        <w:rPr>
          <w:rFonts w:ascii="Times New Roman" w:hAnsi="Times New Roman"/>
          <w:sz w:val="28"/>
          <w:szCs w:val="28"/>
        </w:rPr>
        <w:t>ПОСТАНОВЛЯЕТ:</w:t>
      </w:r>
    </w:p>
    <w:p w:rsidR="00140AFA" w:rsidRPr="004A6FB1" w:rsidRDefault="00140AFA" w:rsidP="006110AA">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4A6FB1">
        <w:rPr>
          <w:rFonts w:ascii="Times New Roman" w:hAnsi="Times New Roman"/>
          <w:sz w:val="28"/>
          <w:szCs w:val="28"/>
        </w:rPr>
        <w:t>Внести в муниципальную программу «Жилище» на 2011-2017 годы следующие изменения:</w:t>
      </w:r>
    </w:p>
    <w:p w:rsidR="00140AFA" w:rsidRDefault="00140AFA" w:rsidP="006110AA">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По тексту программы слова «сектор по молодежной и семейной политике» заменить словами «отдел по спорту, туризму, молодежной и социальной политике» в соответствующих падежах.</w:t>
      </w:r>
    </w:p>
    <w:p w:rsidR="00140AFA" w:rsidRPr="004A6FB1" w:rsidRDefault="00140AFA" w:rsidP="006110AA">
      <w:pPr>
        <w:tabs>
          <w:tab w:val="left" w:pos="1080"/>
        </w:tabs>
        <w:spacing w:after="0" w:line="240" w:lineRule="auto"/>
        <w:ind w:firstLine="720"/>
        <w:jc w:val="both"/>
        <w:rPr>
          <w:rFonts w:ascii="Times New Roman" w:hAnsi="Times New Roman"/>
          <w:sz w:val="28"/>
          <w:szCs w:val="28"/>
        </w:rPr>
      </w:pPr>
      <w:r w:rsidRPr="004A6FB1">
        <w:rPr>
          <w:rFonts w:ascii="Times New Roman" w:hAnsi="Times New Roman"/>
          <w:sz w:val="28"/>
          <w:szCs w:val="28"/>
        </w:rPr>
        <w:t>1.</w:t>
      </w:r>
      <w:r>
        <w:rPr>
          <w:rFonts w:ascii="Times New Roman" w:hAnsi="Times New Roman"/>
          <w:sz w:val="28"/>
          <w:szCs w:val="28"/>
        </w:rPr>
        <w:t>2.</w:t>
      </w:r>
      <w:r>
        <w:rPr>
          <w:rFonts w:ascii="Times New Roman" w:hAnsi="Times New Roman"/>
          <w:sz w:val="28"/>
          <w:szCs w:val="28"/>
        </w:rPr>
        <w:tab/>
      </w:r>
      <w:r w:rsidRPr="004A6FB1">
        <w:rPr>
          <w:rFonts w:ascii="Times New Roman" w:hAnsi="Times New Roman"/>
          <w:sz w:val="28"/>
          <w:szCs w:val="28"/>
        </w:rPr>
        <w:t>В Правилах предоставления молодым семьям социальных выплат на приобретение (строительство) жилья и их использования подпрограммы «Обеспечение жильем молодых семей в Верхнебуреинском муниципальном районе на 2011-2017 годы» муниципальной программы «Жилище» на 2011-2017 годы:</w:t>
      </w:r>
    </w:p>
    <w:p w:rsidR="00140AFA" w:rsidRDefault="00140AFA" w:rsidP="006110AA">
      <w:pPr>
        <w:pStyle w:val="ConsPlusNormal"/>
        <w:tabs>
          <w:tab w:val="left" w:pos="1080"/>
        </w:tabs>
        <w:ind w:firstLine="720"/>
        <w:contextualSpacing/>
        <w:jc w:val="both"/>
      </w:pPr>
      <w:r>
        <w:rPr>
          <w:szCs w:val="28"/>
        </w:rPr>
        <w:t>а)</w:t>
      </w:r>
      <w:r>
        <w:rPr>
          <w:szCs w:val="28"/>
        </w:rPr>
        <w:tab/>
        <w:t xml:space="preserve">Пункт 5 изложить в следующей редакции «п.5. </w:t>
      </w:r>
      <w:r>
        <w:t>Срок действия свидетельства о праве на получение социальной выплаты составляет не более 7 месяцев, с даты выдачи, указанной в этом свидетельстве.» .</w:t>
      </w:r>
    </w:p>
    <w:p w:rsidR="00140AFA" w:rsidRDefault="00140AFA" w:rsidP="006110AA">
      <w:pPr>
        <w:pStyle w:val="ConsPlusNormal"/>
        <w:tabs>
          <w:tab w:val="left" w:pos="1080"/>
        </w:tabs>
        <w:spacing w:after="120"/>
        <w:ind w:firstLine="720"/>
        <w:contextualSpacing/>
        <w:jc w:val="both"/>
      </w:pPr>
      <w:r>
        <w:t>б)</w:t>
      </w:r>
      <w:r>
        <w:tab/>
        <w:t xml:space="preserve">В абзаце втором п. 27 </w:t>
      </w:r>
      <w:r>
        <w:rPr>
          <w:szCs w:val="28"/>
        </w:rPr>
        <w:t xml:space="preserve"> слова «в течение 2 месяцев» заменить словами</w:t>
      </w:r>
      <w:r>
        <w:t xml:space="preserve"> «в течение 1 месяца».</w:t>
      </w:r>
    </w:p>
    <w:p w:rsidR="00140AFA" w:rsidRDefault="00140AFA" w:rsidP="006110AA">
      <w:pPr>
        <w:pStyle w:val="ConsPlusNormal"/>
        <w:tabs>
          <w:tab w:val="left" w:pos="1080"/>
        </w:tabs>
        <w:spacing w:after="120"/>
        <w:ind w:firstLine="720"/>
        <w:contextualSpacing/>
        <w:jc w:val="both"/>
        <w:rPr>
          <w:szCs w:val="28"/>
        </w:rPr>
      </w:pPr>
      <w:r>
        <w:t>в)</w:t>
      </w:r>
      <w:r>
        <w:tab/>
        <w:t xml:space="preserve">Пункт 30 </w:t>
      </w:r>
      <w:r>
        <w:rPr>
          <w:szCs w:val="28"/>
        </w:rPr>
        <w:t>дополнить  абзацем следующего содержания:</w:t>
      </w:r>
    </w:p>
    <w:p w:rsidR="00140AFA" w:rsidRDefault="00140AFA" w:rsidP="006110AA">
      <w:pPr>
        <w:pStyle w:val="ConsPlusNormal"/>
        <w:tabs>
          <w:tab w:val="left" w:pos="1080"/>
        </w:tabs>
        <w:spacing w:after="120"/>
        <w:ind w:firstLine="720"/>
        <w:contextualSpacing/>
        <w:jc w:val="both"/>
        <w:rPr>
          <w:szCs w:val="28"/>
        </w:rPr>
      </w:pPr>
      <w:r>
        <w:rPr>
          <w:szCs w:val="28"/>
        </w:rPr>
        <w:t xml:space="preserve">«-в случае строительства индивидуального жилого дома, необходимо </w:t>
      </w:r>
      <w:r>
        <w:rPr>
          <w:szCs w:val="28"/>
        </w:rPr>
        <w:lastRenderedPageBreak/>
        <w:t>предоставить следующие документы:</w:t>
      </w:r>
    </w:p>
    <w:p w:rsidR="00140AFA" w:rsidRDefault="00140AFA" w:rsidP="006110AA">
      <w:pPr>
        <w:pStyle w:val="ConsPlusNormal"/>
        <w:tabs>
          <w:tab w:val="left" w:pos="1080"/>
        </w:tabs>
        <w:spacing w:after="120"/>
        <w:ind w:firstLine="720"/>
        <w:contextualSpacing/>
        <w:jc w:val="both"/>
        <w:rPr>
          <w:szCs w:val="28"/>
        </w:rPr>
      </w:pPr>
      <w:r>
        <w:rPr>
          <w:szCs w:val="28"/>
        </w:rPr>
        <w:t>-</w:t>
      </w:r>
      <w:r>
        <w:rPr>
          <w:szCs w:val="28"/>
        </w:rPr>
        <w:tab/>
        <w:t>подтверждающее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40AFA" w:rsidRDefault="00140AFA" w:rsidP="006110AA">
      <w:pPr>
        <w:pStyle w:val="ConsPlusNormal"/>
        <w:tabs>
          <w:tab w:val="left" w:pos="900"/>
        </w:tabs>
        <w:spacing w:after="120"/>
        <w:ind w:firstLine="720"/>
        <w:contextualSpacing/>
        <w:jc w:val="both"/>
        <w:rPr>
          <w:szCs w:val="28"/>
        </w:rPr>
      </w:pPr>
      <w:r>
        <w:rPr>
          <w:szCs w:val="28"/>
        </w:rPr>
        <w:t>-</w:t>
      </w:r>
      <w:r>
        <w:rPr>
          <w:szCs w:val="28"/>
        </w:rPr>
        <w:tab/>
        <w:t>разрешение на строительство, выданное одному из членов молодой семьи на земельный участок;</w:t>
      </w:r>
    </w:p>
    <w:p w:rsidR="00140AFA" w:rsidRDefault="00140AFA" w:rsidP="006110AA">
      <w:pPr>
        <w:pStyle w:val="ConsPlusNormal"/>
        <w:tabs>
          <w:tab w:val="left" w:pos="900"/>
          <w:tab w:val="left" w:pos="1260"/>
        </w:tabs>
        <w:spacing w:after="120"/>
        <w:ind w:firstLine="720"/>
        <w:contextualSpacing/>
        <w:jc w:val="both"/>
        <w:rPr>
          <w:szCs w:val="28"/>
        </w:rPr>
      </w:pPr>
      <w:r>
        <w:rPr>
          <w:szCs w:val="28"/>
        </w:rPr>
        <w:t>-</w:t>
      </w:r>
      <w:r>
        <w:rPr>
          <w:szCs w:val="28"/>
        </w:rPr>
        <w:tab/>
        <w:t>договор строительного подряда с расчетом стоимости производимых работ по строительству жилого дома».</w:t>
      </w:r>
    </w:p>
    <w:p w:rsidR="00140AFA" w:rsidRDefault="00140AFA" w:rsidP="006110AA">
      <w:pPr>
        <w:pStyle w:val="ConsPlusNormal"/>
        <w:tabs>
          <w:tab w:val="left" w:pos="1260"/>
        </w:tabs>
        <w:spacing w:after="120"/>
        <w:ind w:firstLine="720"/>
        <w:contextualSpacing/>
        <w:jc w:val="both"/>
        <w:rPr>
          <w:szCs w:val="28"/>
        </w:rPr>
      </w:pPr>
      <w:r>
        <w:rPr>
          <w:szCs w:val="28"/>
        </w:rPr>
        <w:t>1.3.</w:t>
      </w:r>
      <w:r>
        <w:rPr>
          <w:szCs w:val="28"/>
        </w:rPr>
        <w:tab/>
        <w:t>Приложение 6 к муниципальной подпрограмме «Обеспечение жильем молодых семей в Верхнебуреинском муниципальном районе на 2011-2017 годы»  дополнить приложением согласно приложению к данному постановлению.</w:t>
      </w:r>
    </w:p>
    <w:p w:rsidR="00140AFA" w:rsidRDefault="00140AFA" w:rsidP="006110AA">
      <w:pPr>
        <w:pStyle w:val="ConsPlusNormal"/>
        <w:tabs>
          <w:tab w:val="left" w:pos="1260"/>
        </w:tabs>
        <w:spacing w:after="120"/>
        <w:ind w:firstLine="720"/>
        <w:contextualSpacing/>
        <w:jc w:val="both"/>
        <w:rPr>
          <w:szCs w:val="28"/>
        </w:rPr>
      </w:pPr>
      <w:r>
        <w:rPr>
          <w:szCs w:val="28"/>
        </w:rPr>
        <w:t>1.4.</w:t>
      </w:r>
      <w:r>
        <w:rPr>
          <w:szCs w:val="28"/>
        </w:rPr>
        <w:tab/>
        <w:t>В подпункте 1.1. пункта 1 слова «срока действия  подпрограммы «Обеспечение жильем молодых семей» на 2011-2017 годы» заменить словами « двух лет».</w:t>
      </w:r>
    </w:p>
    <w:p w:rsidR="00140AFA" w:rsidRDefault="00140AFA" w:rsidP="006110AA">
      <w:pPr>
        <w:pStyle w:val="ConsPlusNormal"/>
        <w:tabs>
          <w:tab w:val="left" w:pos="1260"/>
        </w:tabs>
        <w:spacing w:after="120"/>
        <w:ind w:firstLine="720"/>
        <w:contextualSpacing/>
        <w:jc w:val="both"/>
        <w:rPr>
          <w:szCs w:val="28"/>
        </w:rPr>
      </w:pPr>
      <w:r>
        <w:rPr>
          <w:szCs w:val="28"/>
        </w:rPr>
        <w:t>1.5.</w:t>
      </w:r>
      <w:r>
        <w:rPr>
          <w:szCs w:val="28"/>
        </w:rPr>
        <w:tab/>
        <w:t>Подпункт 1 пункта 2 Порядка предоставления молодой семье дополнительной социальной выплаты при рождении (усыновлении) одного ребенка после слова «заявление» дополнить словами «,согласно приложению к настоящему Порядку,».</w:t>
      </w:r>
    </w:p>
    <w:p w:rsidR="00140AFA" w:rsidRDefault="00140AFA" w:rsidP="006110AA">
      <w:pPr>
        <w:pStyle w:val="ConsPlusNormal"/>
        <w:tabs>
          <w:tab w:val="left" w:pos="1080"/>
          <w:tab w:val="left" w:pos="1260"/>
        </w:tabs>
        <w:spacing w:after="120"/>
        <w:ind w:firstLine="720"/>
        <w:contextualSpacing/>
        <w:jc w:val="both"/>
        <w:rPr>
          <w:szCs w:val="28"/>
        </w:rPr>
      </w:pPr>
      <w:r>
        <w:rPr>
          <w:szCs w:val="28"/>
        </w:rPr>
        <w:t>2.</w:t>
      </w:r>
      <w:r>
        <w:rPr>
          <w:szCs w:val="28"/>
        </w:rPr>
        <w:tab/>
        <w:t>Контроль за исполнением настоящего постановления возложить на заместителя главы администрации района Магалимову О.А.</w:t>
      </w:r>
    </w:p>
    <w:p w:rsidR="00140AFA" w:rsidRDefault="00140AFA" w:rsidP="006110AA">
      <w:pPr>
        <w:pStyle w:val="ConsPlusNormal"/>
        <w:tabs>
          <w:tab w:val="left" w:pos="1080"/>
        </w:tabs>
        <w:spacing w:after="120"/>
        <w:ind w:firstLine="720"/>
        <w:contextualSpacing/>
        <w:jc w:val="both"/>
        <w:rPr>
          <w:szCs w:val="28"/>
        </w:rPr>
      </w:pPr>
      <w:r>
        <w:rPr>
          <w:szCs w:val="28"/>
        </w:rPr>
        <w:t>3.</w:t>
      </w:r>
      <w:r>
        <w:rPr>
          <w:szCs w:val="28"/>
        </w:rPr>
        <w:tab/>
        <w:t>Настоящие постановление вступает в силу после его официального опубликования (обнародования).</w:t>
      </w:r>
    </w:p>
    <w:p w:rsidR="00140AFA" w:rsidRDefault="00140AFA" w:rsidP="00072911">
      <w:pPr>
        <w:pStyle w:val="ConsPlusNormal"/>
        <w:spacing w:after="120"/>
        <w:ind w:firstLine="540"/>
        <w:contextualSpacing/>
        <w:jc w:val="both"/>
        <w:rPr>
          <w:szCs w:val="28"/>
        </w:rPr>
      </w:pPr>
    </w:p>
    <w:p w:rsidR="00140AFA" w:rsidRDefault="00140AFA" w:rsidP="00D034FD">
      <w:pPr>
        <w:pStyle w:val="ConsPlusNormal"/>
        <w:spacing w:line="240" w:lineRule="exact"/>
        <w:contextualSpacing/>
        <w:jc w:val="both"/>
        <w:rPr>
          <w:szCs w:val="28"/>
        </w:rPr>
      </w:pPr>
    </w:p>
    <w:p w:rsidR="00140AFA" w:rsidRDefault="00140AFA" w:rsidP="00D034FD">
      <w:pPr>
        <w:pStyle w:val="ConsPlusNormal"/>
        <w:spacing w:line="240" w:lineRule="exact"/>
        <w:contextualSpacing/>
        <w:jc w:val="both"/>
        <w:rPr>
          <w:szCs w:val="28"/>
        </w:rPr>
      </w:pPr>
    </w:p>
    <w:p w:rsidR="00140AFA" w:rsidRDefault="00140AFA" w:rsidP="00D034FD">
      <w:pPr>
        <w:pStyle w:val="ConsPlusNormal"/>
        <w:spacing w:line="240" w:lineRule="exact"/>
        <w:contextualSpacing/>
        <w:jc w:val="both"/>
        <w:rPr>
          <w:szCs w:val="28"/>
        </w:rPr>
      </w:pPr>
    </w:p>
    <w:p w:rsidR="00140AFA" w:rsidRDefault="00140AFA" w:rsidP="00D034FD">
      <w:pPr>
        <w:pStyle w:val="ConsPlusNormal"/>
        <w:spacing w:line="240" w:lineRule="exact"/>
        <w:contextualSpacing/>
        <w:jc w:val="both"/>
        <w:rPr>
          <w:szCs w:val="28"/>
        </w:rPr>
      </w:pPr>
      <w:r>
        <w:rPr>
          <w:szCs w:val="28"/>
        </w:rPr>
        <w:t xml:space="preserve">Глава района                                                                                       П.Ф.Титков   </w:t>
      </w:r>
    </w:p>
    <w:p w:rsidR="00140AFA" w:rsidRDefault="00140AFA" w:rsidP="00D034FD">
      <w:pPr>
        <w:pStyle w:val="ConsPlusNormal"/>
        <w:spacing w:line="240" w:lineRule="exact"/>
        <w:contextualSpacing/>
        <w:jc w:val="both"/>
        <w:rPr>
          <w:szCs w:val="28"/>
        </w:rPr>
      </w:pPr>
    </w:p>
    <w:p w:rsidR="00140AFA" w:rsidRDefault="00140AFA" w:rsidP="00D034FD">
      <w:pPr>
        <w:pStyle w:val="ConsPlusNormal"/>
        <w:spacing w:line="240" w:lineRule="exact"/>
        <w:contextualSpacing/>
        <w:jc w:val="both"/>
        <w:rPr>
          <w:szCs w:val="28"/>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tbl>
      <w:tblPr>
        <w:tblW w:w="0" w:type="auto"/>
        <w:tblLook w:val="01E0"/>
      </w:tblPr>
      <w:tblGrid>
        <w:gridCol w:w="5328"/>
        <w:gridCol w:w="4016"/>
      </w:tblGrid>
      <w:tr w:rsidR="00140AFA" w:rsidTr="00DE0119">
        <w:tc>
          <w:tcPr>
            <w:tcW w:w="5328" w:type="dxa"/>
            <w:shd w:val="clear" w:color="000000" w:fill="FFFFFF"/>
          </w:tcPr>
          <w:p w:rsidR="00140AFA" w:rsidRPr="00DE0119" w:rsidRDefault="00140AFA" w:rsidP="00DE0119">
            <w:pPr>
              <w:spacing w:after="0" w:line="315" w:lineRule="atLeast"/>
              <w:jc w:val="right"/>
              <w:rPr>
                <w:rFonts w:ascii="Times New Roman" w:hAnsi="Times New Roman"/>
                <w:color w:val="000000"/>
                <w:sz w:val="24"/>
                <w:szCs w:val="24"/>
              </w:rPr>
            </w:pPr>
          </w:p>
        </w:tc>
        <w:tc>
          <w:tcPr>
            <w:tcW w:w="4016" w:type="dxa"/>
            <w:shd w:val="clear" w:color="000000" w:fill="FFFFFF"/>
          </w:tcPr>
          <w:p w:rsidR="00140AFA" w:rsidRPr="00DE0119" w:rsidRDefault="00140AFA" w:rsidP="00DE0119">
            <w:pPr>
              <w:shd w:val="clear" w:color="auto" w:fill="FFFFFF"/>
              <w:spacing w:after="0" w:line="240" w:lineRule="exact"/>
              <w:ind w:firstLine="390"/>
              <w:rPr>
                <w:rFonts w:ascii="Times New Roman" w:hAnsi="Times New Roman"/>
                <w:color w:val="000000"/>
                <w:sz w:val="24"/>
                <w:szCs w:val="24"/>
              </w:rPr>
            </w:pPr>
            <w:r w:rsidRPr="00DE0119">
              <w:rPr>
                <w:rFonts w:ascii="Times New Roman" w:hAnsi="Times New Roman"/>
                <w:color w:val="000000"/>
                <w:sz w:val="24"/>
                <w:szCs w:val="24"/>
              </w:rPr>
              <w:t>Приложение</w:t>
            </w:r>
          </w:p>
          <w:p w:rsidR="00140AFA" w:rsidRPr="00DE0119" w:rsidRDefault="00140AFA" w:rsidP="00DE0119">
            <w:pPr>
              <w:shd w:val="clear" w:color="auto" w:fill="FFFFFF"/>
              <w:spacing w:after="0" w:line="240" w:lineRule="exact"/>
              <w:rPr>
                <w:rFonts w:ascii="Times New Roman" w:hAnsi="Times New Roman"/>
                <w:color w:val="000000"/>
                <w:sz w:val="24"/>
                <w:szCs w:val="24"/>
              </w:rPr>
            </w:pPr>
            <w:r w:rsidRPr="00DE0119">
              <w:rPr>
                <w:rFonts w:ascii="Times New Roman" w:hAnsi="Times New Roman"/>
                <w:color w:val="000000"/>
                <w:sz w:val="24"/>
                <w:szCs w:val="24"/>
              </w:rPr>
              <w:t>к приложению 6 муниципальной подпрограммы «Обеспечение жильем молодых семей в Верхнебуреинском муниципальном районе на 2011 -2017 годы»</w:t>
            </w:r>
          </w:p>
          <w:p w:rsidR="00140AFA" w:rsidRPr="00DE0119" w:rsidRDefault="00140AFA" w:rsidP="00DE0119">
            <w:pPr>
              <w:shd w:val="clear" w:color="auto" w:fill="FFFFFF"/>
              <w:spacing w:after="0" w:line="240" w:lineRule="exact"/>
              <w:ind w:firstLine="390"/>
              <w:rPr>
                <w:rFonts w:ascii="Times New Roman" w:hAnsi="Times New Roman"/>
                <w:color w:val="000000"/>
                <w:sz w:val="24"/>
                <w:szCs w:val="24"/>
              </w:rPr>
            </w:pPr>
          </w:p>
          <w:p w:rsidR="00140AFA" w:rsidRPr="00DE0119" w:rsidRDefault="00140AFA" w:rsidP="00DE0119">
            <w:pPr>
              <w:shd w:val="clear" w:color="auto" w:fill="FFFFFF"/>
              <w:spacing w:after="0" w:line="240" w:lineRule="exact"/>
              <w:ind w:firstLine="390"/>
              <w:rPr>
                <w:rFonts w:ascii="Times New Roman" w:hAnsi="Times New Roman"/>
                <w:color w:val="000000"/>
                <w:sz w:val="24"/>
                <w:szCs w:val="24"/>
              </w:rPr>
            </w:pPr>
          </w:p>
          <w:p w:rsidR="00140AFA" w:rsidRPr="00DE0119" w:rsidRDefault="00140AFA" w:rsidP="00DE0119">
            <w:pPr>
              <w:shd w:val="clear" w:color="auto" w:fill="FFFFFF"/>
              <w:spacing w:after="0" w:line="240" w:lineRule="exact"/>
              <w:rPr>
                <w:rFonts w:ascii="Times New Roman" w:hAnsi="Times New Roman"/>
                <w:color w:val="000000"/>
                <w:sz w:val="24"/>
                <w:szCs w:val="24"/>
              </w:rPr>
            </w:pPr>
            <w:r w:rsidRPr="00DE0119">
              <w:rPr>
                <w:rFonts w:ascii="Times New Roman" w:hAnsi="Times New Roman"/>
                <w:color w:val="000000"/>
                <w:sz w:val="24"/>
                <w:szCs w:val="24"/>
              </w:rPr>
              <w:t>Главе Верхнебуреинского муниципального  района</w:t>
            </w:r>
          </w:p>
          <w:p w:rsidR="00140AFA" w:rsidRPr="00DE0119" w:rsidRDefault="00140AFA" w:rsidP="00DE0119">
            <w:pPr>
              <w:shd w:val="clear" w:color="auto" w:fill="FFFFFF"/>
              <w:spacing w:after="0" w:line="240" w:lineRule="exact"/>
              <w:rPr>
                <w:rFonts w:ascii="Times New Roman" w:hAnsi="Times New Roman"/>
                <w:color w:val="000000"/>
                <w:sz w:val="24"/>
                <w:szCs w:val="24"/>
              </w:rPr>
            </w:pPr>
            <w:r w:rsidRPr="00DE0119">
              <w:rPr>
                <w:rFonts w:ascii="Times New Roman" w:hAnsi="Times New Roman"/>
                <w:color w:val="000000"/>
                <w:sz w:val="24"/>
                <w:szCs w:val="24"/>
              </w:rPr>
              <w:t>П.Ф.Титкову</w:t>
            </w:r>
          </w:p>
          <w:p w:rsidR="00140AFA" w:rsidRPr="00DE0119" w:rsidRDefault="00140AFA" w:rsidP="00DE0119">
            <w:pPr>
              <w:spacing w:after="0" w:line="240" w:lineRule="exact"/>
              <w:rPr>
                <w:rFonts w:ascii="Times New Roman" w:hAnsi="Times New Roman"/>
                <w:color w:val="000000"/>
                <w:sz w:val="24"/>
                <w:szCs w:val="24"/>
              </w:rPr>
            </w:pPr>
          </w:p>
        </w:tc>
      </w:tr>
    </w:tbl>
    <w:p w:rsidR="00140AFA" w:rsidRDefault="00140AFA" w:rsidP="00B96FD2">
      <w:pPr>
        <w:shd w:val="clear" w:color="auto" w:fill="FFFFFF"/>
        <w:spacing w:after="0" w:line="315" w:lineRule="atLeast"/>
        <w:ind w:firstLine="390"/>
        <w:jc w:val="right"/>
        <w:rPr>
          <w:rFonts w:ascii="Times New Roman" w:hAnsi="Times New Roman"/>
          <w:color w:val="000000"/>
          <w:sz w:val="24"/>
          <w:szCs w:val="24"/>
        </w:rPr>
      </w:pP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center"/>
        <w:rPr>
          <w:rFonts w:ascii="Times New Roman" w:hAnsi="Times New Roman"/>
          <w:color w:val="000000"/>
          <w:sz w:val="24"/>
          <w:szCs w:val="24"/>
        </w:rPr>
      </w:pPr>
      <w:r>
        <w:rPr>
          <w:rFonts w:ascii="Times New Roman" w:hAnsi="Times New Roman"/>
          <w:color w:val="000000"/>
          <w:sz w:val="24"/>
          <w:szCs w:val="24"/>
        </w:rPr>
        <w:t>ЗАЯВЛЕНИЕ</w:t>
      </w:r>
    </w:p>
    <w:p w:rsidR="00140AFA" w:rsidRDefault="00140AFA" w:rsidP="00B96FD2">
      <w:pPr>
        <w:shd w:val="clear" w:color="auto" w:fill="FFFFFF"/>
        <w:spacing w:after="0" w:line="315" w:lineRule="atLeast"/>
        <w:ind w:firstLine="390"/>
        <w:jc w:val="center"/>
        <w:rPr>
          <w:rFonts w:ascii="Times New Roman" w:hAnsi="Times New Roman"/>
          <w:color w:val="000000"/>
          <w:sz w:val="24"/>
          <w:szCs w:val="24"/>
        </w:rPr>
      </w:pPr>
      <w:r w:rsidRPr="005B5817">
        <w:rPr>
          <w:rFonts w:ascii="Times New Roman" w:hAnsi="Times New Roman"/>
          <w:color w:val="000000"/>
          <w:sz w:val="24"/>
          <w:szCs w:val="24"/>
        </w:rPr>
        <w:t>о предоставлении дополнительной социальной выплаты</w:t>
      </w:r>
    </w:p>
    <w:p w:rsidR="00140AFA" w:rsidRPr="005B5817" w:rsidRDefault="00140AFA" w:rsidP="00B96FD2">
      <w:pPr>
        <w:shd w:val="clear" w:color="auto" w:fill="FFFFFF"/>
        <w:spacing w:after="0" w:line="315" w:lineRule="atLeast"/>
        <w:ind w:firstLine="390"/>
        <w:jc w:val="center"/>
        <w:rPr>
          <w:rFonts w:ascii="Times New Roman" w:hAnsi="Times New Roman"/>
          <w:color w:val="000000"/>
          <w:sz w:val="24"/>
          <w:szCs w:val="24"/>
        </w:rPr>
      </w:pP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r w:rsidRPr="005B5817">
        <w:rPr>
          <w:rFonts w:ascii="Times New Roman" w:hAnsi="Times New Roman"/>
          <w:color w:val="000000"/>
          <w:sz w:val="24"/>
          <w:szCs w:val="24"/>
        </w:rPr>
        <w:t xml:space="preserve">В соответствии с </w:t>
      </w:r>
      <w:r>
        <w:rPr>
          <w:rFonts w:ascii="Times New Roman" w:hAnsi="Times New Roman"/>
          <w:color w:val="000000"/>
          <w:sz w:val="24"/>
          <w:szCs w:val="24"/>
        </w:rPr>
        <w:t xml:space="preserve">порядком предоставления молодой семье дополнительной социальной выплаты при рождении (усыновлении) одного ребенка, утвержденным постановлением  администрации Верхнебуреинского муниципального района от 04.08.2011г №601 </w:t>
      </w:r>
      <w:r w:rsidRPr="005B5817">
        <w:rPr>
          <w:rFonts w:ascii="Times New Roman" w:hAnsi="Times New Roman"/>
          <w:color w:val="000000"/>
          <w:sz w:val="24"/>
          <w:szCs w:val="24"/>
        </w:rPr>
        <w:t>прошу предоставить дополнительную</w:t>
      </w:r>
      <w:r>
        <w:rPr>
          <w:rFonts w:ascii="Times New Roman" w:hAnsi="Times New Roman"/>
          <w:color w:val="000000"/>
          <w:sz w:val="24"/>
          <w:szCs w:val="24"/>
        </w:rPr>
        <w:t xml:space="preserve"> </w:t>
      </w:r>
      <w:r w:rsidRPr="005B5817">
        <w:rPr>
          <w:rFonts w:ascii="Times New Roman" w:hAnsi="Times New Roman"/>
          <w:color w:val="000000"/>
          <w:sz w:val="24"/>
          <w:szCs w:val="24"/>
        </w:rPr>
        <w:t>социальную выплату в связи с рождением (усыновлением) ребенка.</w:t>
      </w:r>
    </w:p>
    <w:p w:rsidR="00140AFA" w:rsidRPr="004C36CA" w:rsidRDefault="00140AFA" w:rsidP="00B96FD2">
      <w:p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 xml:space="preserve">1. </w:t>
      </w:r>
      <w:r w:rsidRPr="004C36CA">
        <w:rPr>
          <w:rFonts w:ascii="Times New Roman" w:hAnsi="Times New Roman"/>
          <w:color w:val="000000"/>
          <w:sz w:val="24"/>
          <w:szCs w:val="24"/>
        </w:rPr>
        <w:t>Ф.И.О. родителей молодой семьи;</w:t>
      </w:r>
    </w:p>
    <w:p w:rsidR="00140AFA" w:rsidRPr="004C36CA" w:rsidRDefault="00140AFA" w:rsidP="00B96FD2">
      <w:p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Супруг __________________________________________________________________</w:t>
      </w:r>
    </w:p>
    <w:p w:rsidR="00140AFA" w:rsidRDefault="00140AFA" w:rsidP="00B96FD2">
      <w:p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 xml:space="preserve"> Дата рождения «____»_______________ г.</w:t>
      </w:r>
    </w:p>
    <w:p w:rsidR="00140AFA" w:rsidRPr="005B5817" w:rsidRDefault="00140AFA" w:rsidP="00B96FD2">
      <w:p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Паспорт:</w:t>
      </w:r>
      <w:r w:rsidRPr="00814ACC">
        <w:rPr>
          <w:rFonts w:ascii="Times New Roman" w:hAnsi="Times New Roman"/>
          <w:color w:val="000000"/>
          <w:sz w:val="24"/>
          <w:szCs w:val="24"/>
        </w:rPr>
        <w:t xml:space="preserve"> серия</w:t>
      </w:r>
      <w:r>
        <w:rPr>
          <w:rFonts w:ascii="Times New Roman" w:hAnsi="Times New Roman"/>
          <w:color w:val="000000"/>
          <w:sz w:val="24"/>
          <w:szCs w:val="24"/>
        </w:rPr>
        <w:t>_____________</w:t>
      </w:r>
      <w:r w:rsidRPr="00814ACC">
        <w:rPr>
          <w:rFonts w:ascii="Times New Roman" w:hAnsi="Times New Roman"/>
          <w:color w:val="000000"/>
          <w:sz w:val="24"/>
          <w:szCs w:val="24"/>
        </w:rPr>
        <w:t>, номер</w:t>
      </w:r>
      <w:r>
        <w:rPr>
          <w:rFonts w:ascii="Times New Roman" w:hAnsi="Times New Roman"/>
          <w:color w:val="000000"/>
          <w:sz w:val="24"/>
          <w:szCs w:val="24"/>
        </w:rPr>
        <w:t>____________ кем и когда выдан_______________</w:t>
      </w:r>
    </w:p>
    <w:p w:rsidR="00140AFA" w:rsidRPr="005B5817" w:rsidRDefault="00140AFA" w:rsidP="00B96FD2">
      <w:pPr>
        <w:shd w:val="clear" w:color="auto" w:fill="FFFFFF"/>
        <w:spacing w:after="0" w:line="315" w:lineRule="atLeast"/>
        <w:jc w:val="both"/>
        <w:rPr>
          <w:rFonts w:ascii="Times New Roman" w:hAnsi="Times New Roman"/>
          <w:color w:val="000000"/>
          <w:sz w:val="24"/>
          <w:szCs w:val="24"/>
        </w:rPr>
      </w:pPr>
      <w:r w:rsidRPr="005B5817">
        <w:rPr>
          <w:rFonts w:ascii="Times New Roman" w:hAnsi="Times New Roman"/>
          <w:color w:val="000000"/>
          <w:sz w:val="24"/>
          <w:szCs w:val="24"/>
        </w:rPr>
        <w:t>________________</w:t>
      </w:r>
      <w:r>
        <w:rPr>
          <w:rFonts w:ascii="Times New Roman" w:hAnsi="Times New Roman"/>
          <w:color w:val="000000"/>
          <w:sz w:val="24"/>
          <w:szCs w:val="24"/>
        </w:rPr>
        <w:t>_______</w:t>
      </w:r>
      <w:r w:rsidRPr="005B5817">
        <w:rPr>
          <w:rFonts w:ascii="Times New Roman" w:hAnsi="Times New Roman"/>
          <w:color w:val="000000"/>
          <w:sz w:val="24"/>
          <w:szCs w:val="24"/>
        </w:rPr>
        <w:t>______________________</w:t>
      </w:r>
      <w:r>
        <w:rPr>
          <w:rFonts w:ascii="Times New Roman" w:hAnsi="Times New Roman"/>
          <w:color w:val="000000"/>
          <w:sz w:val="24"/>
          <w:szCs w:val="24"/>
        </w:rPr>
        <w:t>_______________________________</w:t>
      </w:r>
    </w:p>
    <w:p w:rsidR="00140AFA" w:rsidRDefault="00140AFA" w:rsidP="00B96FD2">
      <w:pPr>
        <w:shd w:val="clear" w:color="auto" w:fill="FFFFFF"/>
        <w:spacing w:after="0" w:line="315" w:lineRule="atLeast"/>
        <w:rPr>
          <w:rFonts w:ascii="Times New Roman" w:hAnsi="Times New Roman"/>
          <w:color w:val="000000"/>
          <w:sz w:val="24"/>
          <w:szCs w:val="24"/>
        </w:rPr>
      </w:pPr>
      <w:r>
        <w:rPr>
          <w:rFonts w:ascii="Times New Roman" w:hAnsi="Times New Roman"/>
          <w:color w:val="000000"/>
          <w:sz w:val="24"/>
          <w:szCs w:val="24"/>
        </w:rPr>
        <w:t>Супруга ___________________________________________________________________________</w:t>
      </w:r>
    </w:p>
    <w:p w:rsidR="00140AFA" w:rsidRDefault="00140AFA" w:rsidP="00B96FD2">
      <w:pPr>
        <w:shd w:val="clear" w:color="auto" w:fill="FFFFFF"/>
        <w:spacing w:after="0" w:line="315" w:lineRule="atLeast"/>
        <w:rPr>
          <w:rFonts w:ascii="Times New Roman" w:hAnsi="Times New Roman"/>
          <w:color w:val="000000"/>
          <w:sz w:val="24"/>
          <w:szCs w:val="24"/>
        </w:rPr>
      </w:pPr>
      <w:r>
        <w:rPr>
          <w:rFonts w:ascii="Times New Roman" w:hAnsi="Times New Roman"/>
          <w:color w:val="000000"/>
          <w:sz w:val="24"/>
          <w:szCs w:val="24"/>
        </w:rPr>
        <w:t>Дата рождения «_____» _________________г.</w:t>
      </w:r>
    </w:p>
    <w:p w:rsidR="00140AFA" w:rsidRDefault="00140AFA" w:rsidP="00B96FD2">
      <w:pPr>
        <w:shd w:val="clear" w:color="auto" w:fill="FFFFFF"/>
        <w:spacing w:after="0" w:line="315" w:lineRule="atLeast"/>
        <w:rPr>
          <w:rFonts w:ascii="Times New Roman" w:hAnsi="Times New Roman"/>
          <w:color w:val="000000"/>
          <w:sz w:val="24"/>
          <w:szCs w:val="24"/>
        </w:rPr>
      </w:pPr>
      <w:r>
        <w:rPr>
          <w:rFonts w:ascii="Times New Roman" w:hAnsi="Times New Roman"/>
          <w:color w:val="000000"/>
          <w:sz w:val="24"/>
          <w:szCs w:val="24"/>
        </w:rPr>
        <w:t>Паспорт: серия _____________, номер____________ кем и когда выдан_______________</w:t>
      </w:r>
    </w:p>
    <w:p w:rsidR="00140AFA" w:rsidRDefault="00140AFA" w:rsidP="00B96FD2">
      <w:pPr>
        <w:shd w:val="clear" w:color="auto" w:fill="FFFFFF"/>
        <w:spacing w:after="0" w:line="315" w:lineRule="atLeast"/>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w:t>
      </w:r>
    </w:p>
    <w:p w:rsidR="00140AFA" w:rsidRPr="005B5817" w:rsidRDefault="00140AFA" w:rsidP="00B96FD2">
      <w:pPr>
        <w:shd w:val="clear" w:color="auto" w:fill="FFFFFF"/>
        <w:spacing w:after="0" w:line="315" w:lineRule="atLeast"/>
        <w:rPr>
          <w:rFonts w:ascii="Times New Roman" w:hAnsi="Times New Roman"/>
          <w:color w:val="000000"/>
          <w:sz w:val="24"/>
          <w:szCs w:val="24"/>
        </w:rPr>
      </w:pPr>
      <w:r>
        <w:rPr>
          <w:rFonts w:ascii="Times New Roman" w:hAnsi="Times New Roman"/>
          <w:color w:val="000000"/>
          <w:sz w:val="24"/>
          <w:szCs w:val="24"/>
        </w:rPr>
        <w:t xml:space="preserve">2.Адрес  </w:t>
      </w:r>
      <w:r w:rsidRPr="005B5817">
        <w:rPr>
          <w:rFonts w:ascii="Times New Roman" w:hAnsi="Times New Roman"/>
          <w:color w:val="000000"/>
          <w:sz w:val="24"/>
          <w:szCs w:val="24"/>
        </w:rPr>
        <w:t>р</w:t>
      </w:r>
      <w:r>
        <w:rPr>
          <w:rFonts w:ascii="Times New Roman" w:hAnsi="Times New Roman"/>
          <w:color w:val="000000"/>
          <w:sz w:val="24"/>
          <w:szCs w:val="24"/>
        </w:rPr>
        <w:t>егистрации:___________</w:t>
      </w:r>
      <w:r w:rsidRPr="005B5817">
        <w:rPr>
          <w:rFonts w:ascii="Times New Roman" w:hAnsi="Times New Roman"/>
          <w:color w:val="000000"/>
          <w:sz w:val="24"/>
          <w:szCs w:val="24"/>
        </w:rPr>
        <w:t>________________________________</w:t>
      </w:r>
      <w:r>
        <w:rPr>
          <w:rFonts w:ascii="Times New Roman" w:hAnsi="Times New Roman"/>
          <w:color w:val="000000"/>
          <w:sz w:val="24"/>
          <w:szCs w:val="24"/>
        </w:rPr>
        <w:t>______________</w:t>
      </w:r>
      <w:r w:rsidRPr="005B5817">
        <w:rPr>
          <w:rFonts w:ascii="Times New Roman" w:hAnsi="Times New Roman"/>
          <w:color w:val="000000"/>
          <w:sz w:val="24"/>
          <w:szCs w:val="24"/>
        </w:rPr>
        <w:t>_</w:t>
      </w:r>
      <w:r>
        <w:rPr>
          <w:rFonts w:ascii="Times New Roman" w:hAnsi="Times New Roman"/>
          <w:color w:val="000000"/>
          <w:sz w:val="24"/>
          <w:szCs w:val="24"/>
        </w:rPr>
        <w:t>______</w:t>
      </w:r>
    </w:p>
    <w:p w:rsidR="00140AFA" w:rsidRPr="005B5817" w:rsidRDefault="00140AFA" w:rsidP="00B96FD2">
      <w:pPr>
        <w:shd w:val="clear" w:color="auto" w:fill="FFFFFF"/>
        <w:spacing w:after="0" w:line="315" w:lineRule="atLeast"/>
        <w:rPr>
          <w:rFonts w:ascii="Times New Roman" w:hAnsi="Times New Roman"/>
          <w:color w:val="000000"/>
          <w:sz w:val="24"/>
          <w:szCs w:val="24"/>
        </w:rPr>
      </w:pPr>
      <w:r>
        <w:rPr>
          <w:rFonts w:ascii="Times New Roman" w:hAnsi="Times New Roman"/>
          <w:color w:val="000000"/>
          <w:sz w:val="24"/>
          <w:szCs w:val="24"/>
        </w:rPr>
        <w:t>3.</w:t>
      </w:r>
      <w:r w:rsidRPr="005B5817">
        <w:rPr>
          <w:rFonts w:ascii="Times New Roman" w:hAnsi="Times New Roman"/>
          <w:color w:val="000000"/>
          <w:sz w:val="24"/>
          <w:szCs w:val="24"/>
        </w:rPr>
        <w:t>Адре</w:t>
      </w:r>
      <w:r>
        <w:rPr>
          <w:rFonts w:ascii="Times New Roman" w:hAnsi="Times New Roman"/>
          <w:color w:val="000000"/>
          <w:sz w:val="24"/>
          <w:szCs w:val="24"/>
        </w:rPr>
        <w:t>с для направления уведомлений:</w:t>
      </w:r>
      <w:r w:rsidRPr="005B5817">
        <w:rPr>
          <w:rFonts w:ascii="Times New Roman" w:hAnsi="Times New Roman"/>
          <w:color w:val="000000"/>
          <w:sz w:val="24"/>
          <w:szCs w:val="24"/>
        </w:rPr>
        <w:t>_______________________________________</w:t>
      </w:r>
      <w:r>
        <w:rPr>
          <w:rFonts w:ascii="Times New Roman" w:hAnsi="Times New Roman"/>
          <w:color w:val="000000"/>
          <w:sz w:val="24"/>
          <w:szCs w:val="24"/>
        </w:rPr>
        <w:t>_</w:t>
      </w:r>
      <w:r w:rsidRPr="005B5817">
        <w:rPr>
          <w:rFonts w:ascii="Times New Roman" w:hAnsi="Times New Roman"/>
          <w:color w:val="000000"/>
          <w:sz w:val="24"/>
          <w:szCs w:val="24"/>
        </w:rPr>
        <w:t>___</w:t>
      </w:r>
      <w:r>
        <w:rPr>
          <w:rFonts w:ascii="Times New Roman" w:hAnsi="Times New Roman"/>
          <w:color w:val="000000"/>
          <w:sz w:val="24"/>
          <w:szCs w:val="24"/>
        </w:rPr>
        <w:t>_____________________</w:t>
      </w:r>
    </w:p>
    <w:p w:rsidR="00140AFA" w:rsidRDefault="00140AFA" w:rsidP="00937E2F">
      <w:pPr>
        <w:shd w:val="clear" w:color="auto" w:fill="FFFFFF"/>
        <w:spacing w:after="0" w:line="315" w:lineRule="atLeast"/>
        <w:rPr>
          <w:rFonts w:ascii="Times New Roman" w:hAnsi="Times New Roman"/>
          <w:color w:val="000000"/>
          <w:sz w:val="24"/>
          <w:szCs w:val="24"/>
        </w:rPr>
      </w:pPr>
      <w:r w:rsidRPr="005B5817">
        <w:rPr>
          <w:rFonts w:ascii="Times New Roman" w:hAnsi="Times New Roman"/>
          <w:color w:val="000000"/>
          <w:sz w:val="24"/>
          <w:szCs w:val="24"/>
        </w:rPr>
        <w:t>__________________________________________</w:t>
      </w:r>
      <w:r>
        <w:rPr>
          <w:rFonts w:ascii="Times New Roman" w:hAnsi="Times New Roman"/>
          <w:color w:val="000000"/>
          <w:sz w:val="24"/>
          <w:szCs w:val="24"/>
        </w:rPr>
        <w:t>______________________________</w:t>
      </w:r>
    </w:p>
    <w:p w:rsidR="00140AFA" w:rsidRPr="005B5817" w:rsidRDefault="00140AFA" w:rsidP="00937E2F">
      <w:pPr>
        <w:shd w:val="clear" w:color="auto" w:fill="FFFFFF"/>
        <w:spacing w:after="0" w:line="315" w:lineRule="atLeast"/>
        <w:rPr>
          <w:rFonts w:ascii="Times New Roman" w:hAnsi="Times New Roman"/>
          <w:color w:val="000000"/>
          <w:sz w:val="24"/>
          <w:szCs w:val="24"/>
        </w:rPr>
      </w:pPr>
      <w:r>
        <w:rPr>
          <w:rFonts w:ascii="Times New Roman" w:hAnsi="Times New Roman"/>
          <w:color w:val="000000"/>
          <w:sz w:val="24"/>
          <w:szCs w:val="24"/>
        </w:rPr>
        <w:t>4.</w:t>
      </w:r>
      <w:r w:rsidRPr="005B5817">
        <w:rPr>
          <w:rFonts w:ascii="Times New Roman" w:hAnsi="Times New Roman"/>
          <w:color w:val="000000"/>
          <w:sz w:val="24"/>
          <w:szCs w:val="24"/>
        </w:rPr>
        <w:t>К</w:t>
      </w:r>
      <w:r>
        <w:rPr>
          <w:rFonts w:ascii="Times New Roman" w:hAnsi="Times New Roman"/>
          <w:color w:val="000000"/>
          <w:sz w:val="24"/>
          <w:szCs w:val="24"/>
        </w:rPr>
        <w:t>онтактные телефоны: _</w:t>
      </w:r>
      <w:r w:rsidRPr="005B5817">
        <w:rPr>
          <w:rFonts w:ascii="Times New Roman" w:hAnsi="Times New Roman"/>
          <w:color w:val="000000"/>
          <w:sz w:val="24"/>
          <w:szCs w:val="24"/>
        </w:rPr>
        <w:t>_______________________________________________________</w:t>
      </w:r>
    </w:p>
    <w:p w:rsidR="00140AFA" w:rsidRPr="005B5817" w:rsidRDefault="00140AFA" w:rsidP="00B96FD2">
      <w:pPr>
        <w:shd w:val="clear" w:color="auto" w:fill="FFFFFF"/>
        <w:spacing w:after="0" w:line="315" w:lineRule="atLeast"/>
        <w:rPr>
          <w:rFonts w:ascii="Times New Roman" w:hAnsi="Times New Roman"/>
          <w:color w:val="000000"/>
          <w:sz w:val="24"/>
          <w:szCs w:val="24"/>
        </w:rPr>
      </w:pPr>
      <w:r w:rsidRPr="005B5817">
        <w:rPr>
          <w:rFonts w:ascii="Times New Roman" w:hAnsi="Times New Roman"/>
          <w:color w:val="000000"/>
          <w:sz w:val="24"/>
          <w:szCs w:val="24"/>
        </w:rPr>
        <w:t>5. Банковские реквизиты счета (счетов), для перечисления средств дополнительной</w:t>
      </w:r>
      <w:r>
        <w:rPr>
          <w:rFonts w:ascii="Times New Roman" w:hAnsi="Times New Roman"/>
          <w:color w:val="000000"/>
          <w:sz w:val="24"/>
          <w:szCs w:val="24"/>
        </w:rPr>
        <w:t xml:space="preserve"> </w:t>
      </w:r>
      <w:r w:rsidRPr="005B5817">
        <w:rPr>
          <w:rFonts w:ascii="Times New Roman" w:hAnsi="Times New Roman"/>
          <w:color w:val="000000"/>
          <w:sz w:val="24"/>
          <w:szCs w:val="24"/>
        </w:rPr>
        <w:t>социальной выплаты: ______________________________________________________________________</w:t>
      </w:r>
      <w:r>
        <w:rPr>
          <w:rFonts w:ascii="Times New Roman" w:hAnsi="Times New Roman"/>
          <w:color w:val="000000"/>
          <w:sz w:val="24"/>
          <w:szCs w:val="24"/>
        </w:rPr>
        <w:t>______</w:t>
      </w:r>
    </w:p>
    <w:p w:rsidR="00140AFA" w:rsidRDefault="00140AFA" w:rsidP="00B96FD2">
      <w:pPr>
        <w:shd w:val="clear" w:color="auto" w:fill="FFFFFF"/>
        <w:spacing w:after="0" w:line="315" w:lineRule="atLeast"/>
        <w:jc w:val="both"/>
        <w:rPr>
          <w:rFonts w:ascii="Times New Roman" w:hAnsi="Times New Roman"/>
          <w:color w:val="000000"/>
          <w:sz w:val="24"/>
          <w:szCs w:val="24"/>
        </w:rPr>
      </w:pPr>
      <w:r w:rsidRPr="005B5817">
        <w:rPr>
          <w:rFonts w:ascii="Times New Roman" w:hAnsi="Times New Roman"/>
          <w:color w:val="000000"/>
          <w:sz w:val="24"/>
          <w:szCs w:val="24"/>
        </w:rPr>
        <w:t>___________________________________________________________</w:t>
      </w:r>
      <w:r>
        <w:rPr>
          <w:rFonts w:ascii="Times New Roman" w:hAnsi="Times New Roman"/>
          <w:color w:val="000000"/>
          <w:sz w:val="24"/>
          <w:szCs w:val="24"/>
        </w:rPr>
        <w:t>_________________</w:t>
      </w:r>
    </w:p>
    <w:p w:rsidR="00140AFA" w:rsidRPr="005B5817" w:rsidRDefault="00140AFA" w:rsidP="006110AA">
      <w:p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w:t>
      </w:r>
      <w:r w:rsidRPr="005B5817">
        <w:rPr>
          <w:rFonts w:ascii="Times New Roman" w:hAnsi="Times New Roman"/>
          <w:color w:val="000000"/>
          <w:sz w:val="24"/>
          <w:szCs w:val="24"/>
        </w:rPr>
        <w:t>Основание для предоставления дополнительной социальной выплаты:</w:t>
      </w:r>
    </w:p>
    <w:p w:rsidR="00140AFA" w:rsidRPr="005B5817" w:rsidRDefault="00140AFA" w:rsidP="00937E2F">
      <w:pPr>
        <w:shd w:val="clear" w:color="auto" w:fill="FFFFFF"/>
        <w:spacing w:after="0" w:line="315" w:lineRule="atLeast"/>
        <w:ind w:firstLine="390"/>
        <w:rPr>
          <w:rFonts w:ascii="Times New Roman" w:hAnsi="Times New Roman"/>
          <w:color w:val="000000"/>
          <w:sz w:val="24"/>
          <w:szCs w:val="24"/>
        </w:rPr>
      </w:pPr>
      <w:r w:rsidRPr="005B5817">
        <w:rPr>
          <w:rFonts w:ascii="Times New Roman" w:hAnsi="Times New Roman"/>
          <w:color w:val="000000"/>
          <w:sz w:val="24"/>
          <w:szCs w:val="24"/>
        </w:rPr>
        <w:t>- участие в программе "Обеспечение жильем молодых семей" (серия, номер, дата выдачи</w:t>
      </w:r>
      <w:r>
        <w:rPr>
          <w:rFonts w:ascii="Times New Roman" w:hAnsi="Times New Roman"/>
          <w:color w:val="000000"/>
          <w:sz w:val="24"/>
          <w:szCs w:val="24"/>
        </w:rPr>
        <w:t xml:space="preserve"> </w:t>
      </w:r>
      <w:r w:rsidRPr="005B5817">
        <w:rPr>
          <w:rFonts w:ascii="Times New Roman" w:hAnsi="Times New Roman"/>
          <w:color w:val="000000"/>
          <w:sz w:val="24"/>
          <w:szCs w:val="24"/>
        </w:rPr>
        <w:t xml:space="preserve">свидетельства о праве на получение социальной выплаты на приобретение </w:t>
      </w:r>
      <w:r w:rsidRPr="005B5817">
        <w:rPr>
          <w:rFonts w:ascii="Times New Roman" w:hAnsi="Times New Roman"/>
          <w:color w:val="000000"/>
          <w:sz w:val="24"/>
          <w:szCs w:val="24"/>
        </w:rPr>
        <w:lastRenderedPageBreak/>
        <w:t>(строительство)</w:t>
      </w:r>
      <w:r>
        <w:rPr>
          <w:rFonts w:ascii="Times New Roman" w:hAnsi="Times New Roman"/>
          <w:color w:val="000000"/>
          <w:sz w:val="24"/>
          <w:szCs w:val="24"/>
        </w:rPr>
        <w:t xml:space="preserve"> </w:t>
      </w:r>
      <w:r w:rsidRPr="005B5817">
        <w:rPr>
          <w:rFonts w:ascii="Times New Roman" w:hAnsi="Times New Roman"/>
          <w:color w:val="000000"/>
          <w:sz w:val="24"/>
          <w:szCs w:val="24"/>
        </w:rPr>
        <w:t>жилья: __________________________________________________</w:t>
      </w:r>
      <w:r>
        <w:rPr>
          <w:rFonts w:ascii="Times New Roman" w:hAnsi="Times New Roman"/>
          <w:color w:val="000000"/>
          <w:sz w:val="24"/>
          <w:szCs w:val="24"/>
        </w:rPr>
        <w:t>_________________________</w:t>
      </w:r>
    </w:p>
    <w:p w:rsidR="00140AFA" w:rsidRPr="005B5817" w:rsidRDefault="00140AFA" w:rsidP="00B96FD2">
      <w:pPr>
        <w:shd w:val="clear" w:color="auto" w:fill="FFFFFF"/>
        <w:spacing w:after="0" w:line="315" w:lineRule="atLeast"/>
        <w:jc w:val="both"/>
        <w:rPr>
          <w:rFonts w:ascii="Times New Roman" w:hAnsi="Times New Roman"/>
          <w:color w:val="000000"/>
          <w:sz w:val="24"/>
          <w:szCs w:val="24"/>
        </w:rPr>
      </w:pPr>
      <w:r w:rsidRPr="005B5817">
        <w:rPr>
          <w:rFonts w:ascii="Times New Roman" w:hAnsi="Times New Roman"/>
          <w:color w:val="000000"/>
          <w:sz w:val="24"/>
          <w:szCs w:val="24"/>
        </w:rPr>
        <w:t>- Ф.И.О. ребенка (дата рождения, свидетельство о рождении ребенка или документ,</w:t>
      </w:r>
      <w:r>
        <w:rPr>
          <w:rFonts w:ascii="Times New Roman" w:hAnsi="Times New Roman"/>
          <w:color w:val="000000"/>
          <w:sz w:val="24"/>
          <w:szCs w:val="24"/>
        </w:rPr>
        <w:t xml:space="preserve"> </w:t>
      </w:r>
      <w:r w:rsidRPr="005B5817">
        <w:rPr>
          <w:rFonts w:ascii="Times New Roman" w:hAnsi="Times New Roman"/>
          <w:color w:val="000000"/>
          <w:sz w:val="24"/>
          <w:szCs w:val="24"/>
        </w:rPr>
        <w:t>подтверждающий усыновление ребенка): ______________________________________________________</w:t>
      </w:r>
      <w:r>
        <w:rPr>
          <w:rFonts w:ascii="Times New Roman" w:hAnsi="Times New Roman"/>
          <w:color w:val="000000"/>
          <w:sz w:val="24"/>
          <w:szCs w:val="24"/>
        </w:rPr>
        <w:t>__________________________________________________________________________________________________</w:t>
      </w:r>
    </w:p>
    <w:p w:rsidR="00140AFA" w:rsidRDefault="00140AFA" w:rsidP="00B96FD2">
      <w:pPr>
        <w:shd w:val="clear" w:color="auto" w:fill="FFFFFF"/>
        <w:spacing w:after="0" w:line="315" w:lineRule="atLeast"/>
        <w:ind w:firstLine="390"/>
        <w:jc w:val="both"/>
        <w:rPr>
          <w:rFonts w:ascii="Times New Roman" w:hAnsi="Times New Roman"/>
          <w:color w:val="000000"/>
          <w:sz w:val="24"/>
          <w:szCs w:val="24"/>
        </w:rPr>
      </w:pPr>
    </w:p>
    <w:p w:rsidR="00140AFA" w:rsidRDefault="00140AFA" w:rsidP="00B96FD2">
      <w:pPr>
        <w:shd w:val="clear" w:color="auto" w:fill="FFFFFF"/>
        <w:spacing w:after="0" w:line="315" w:lineRule="atLeast"/>
        <w:ind w:firstLine="390"/>
        <w:jc w:val="both"/>
        <w:rPr>
          <w:rFonts w:ascii="Times New Roman" w:hAnsi="Times New Roman"/>
          <w:color w:val="000000"/>
          <w:sz w:val="24"/>
          <w:szCs w:val="24"/>
        </w:rPr>
      </w:pPr>
      <w:r w:rsidRPr="005B5817">
        <w:rPr>
          <w:rFonts w:ascii="Times New Roman" w:hAnsi="Times New Roman"/>
          <w:color w:val="000000"/>
          <w:sz w:val="24"/>
          <w:szCs w:val="24"/>
        </w:rPr>
        <w:t xml:space="preserve">Назначение дополнительной социальной выплаты (нужное подчеркнуть): </w:t>
      </w:r>
    </w:p>
    <w:p w:rsidR="00140AFA" w:rsidRDefault="00140AFA" w:rsidP="00B96FD2">
      <w:p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 xml:space="preserve"> -д</w:t>
      </w:r>
      <w:r w:rsidRPr="005B5817">
        <w:rPr>
          <w:rFonts w:ascii="Times New Roman" w:hAnsi="Times New Roman"/>
          <w:color w:val="000000"/>
          <w:sz w:val="24"/>
          <w:szCs w:val="24"/>
        </w:rPr>
        <w:t>ля погашения части</w:t>
      </w:r>
      <w:r>
        <w:rPr>
          <w:rFonts w:ascii="Times New Roman" w:hAnsi="Times New Roman"/>
          <w:color w:val="000000"/>
          <w:sz w:val="24"/>
          <w:szCs w:val="24"/>
        </w:rPr>
        <w:t xml:space="preserve"> </w:t>
      </w:r>
      <w:r w:rsidRPr="005B5817">
        <w:rPr>
          <w:rFonts w:ascii="Times New Roman" w:hAnsi="Times New Roman"/>
          <w:color w:val="000000"/>
          <w:sz w:val="24"/>
          <w:szCs w:val="24"/>
        </w:rPr>
        <w:t>ипотечного жилищного кредита или займа</w:t>
      </w:r>
      <w:r>
        <w:rPr>
          <w:rFonts w:ascii="Times New Roman" w:hAnsi="Times New Roman"/>
          <w:color w:val="000000"/>
          <w:sz w:val="24"/>
          <w:szCs w:val="24"/>
        </w:rPr>
        <w:t>;</w:t>
      </w:r>
    </w:p>
    <w:p w:rsidR="00140AFA" w:rsidRPr="005B5817" w:rsidRDefault="00140AFA" w:rsidP="00B96FD2">
      <w:p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5B5817">
        <w:rPr>
          <w:rFonts w:ascii="Times New Roman" w:hAnsi="Times New Roman"/>
          <w:color w:val="000000"/>
          <w:sz w:val="24"/>
          <w:szCs w:val="24"/>
        </w:rPr>
        <w:t xml:space="preserve"> для компенсации затраченных молодой семьей</w:t>
      </w:r>
      <w:r>
        <w:rPr>
          <w:rFonts w:ascii="Times New Roman" w:hAnsi="Times New Roman"/>
          <w:color w:val="000000"/>
          <w:sz w:val="24"/>
          <w:szCs w:val="24"/>
        </w:rPr>
        <w:t xml:space="preserve"> </w:t>
      </w:r>
      <w:r w:rsidRPr="005B5817">
        <w:rPr>
          <w:rFonts w:ascii="Times New Roman" w:hAnsi="Times New Roman"/>
          <w:color w:val="000000"/>
          <w:sz w:val="24"/>
          <w:szCs w:val="24"/>
        </w:rPr>
        <w:t>собственных средств на приобретение (строительство) жилья, частичная оплата которого</w:t>
      </w:r>
      <w:r>
        <w:rPr>
          <w:rFonts w:ascii="Times New Roman" w:hAnsi="Times New Roman"/>
          <w:color w:val="000000"/>
          <w:sz w:val="24"/>
          <w:szCs w:val="24"/>
        </w:rPr>
        <w:t xml:space="preserve"> </w:t>
      </w:r>
      <w:r w:rsidRPr="005B5817">
        <w:rPr>
          <w:rFonts w:ascii="Times New Roman" w:hAnsi="Times New Roman"/>
          <w:color w:val="000000"/>
          <w:sz w:val="24"/>
          <w:szCs w:val="24"/>
        </w:rPr>
        <w:t>производилась за счет средств субсидии.</w:t>
      </w:r>
    </w:p>
    <w:p w:rsidR="00140AFA" w:rsidRDefault="00140AFA" w:rsidP="00B96FD2">
      <w:pPr>
        <w:shd w:val="clear" w:color="auto" w:fill="FFFFFF"/>
        <w:spacing w:after="0" w:line="315" w:lineRule="atLeast"/>
        <w:ind w:firstLine="390"/>
        <w:jc w:val="both"/>
        <w:rPr>
          <w:rFonts w:ascii="Times New Roman" w:hAnsi="Times New Roman"/>
          <w:color w:val="000000"/>
          <w:sz w:val="24"/>
          <w:szCs w:val="24"/>
        </w:rPr>
      </w:pPr>
      <w:r>
        <w:rPr>
          <w:rFonts w:ascii="Times New Roman" w:hAnsi="Times New Roman"/>
          <w:color w:val="000000"/>
          <w:sz w:val="24"/>
          <w:szCs w:val="24"/>
        </w:rPr>
        <w:t>Подпись(и) заявителя</w:t>
      </w:r>
      <w:r w:rsidRPr="005B5817">
        <w:rPr>
          <w:rFonts w:ascii="Times New Roman" w:hAnsi="Times New Roman"/>
          <w:color w:val="000000"/>
          <w:sz w:val="24"/>
          <w:szCs w:val="24"/>
        </w:rPr>
        <w:t>(ей)</w:t>
      </w:r>
      <w:r>
        <w:rPr>
          <w:rFonts w:ascii="Times New Roman" w:hAnsi="Times New Roman"/>
          <w:color w:val="000000"/>
          <w:sz w:val="24"/>
          <w:szCs w:val="24"/>
        </w:rPr>
        <w:t>:</w:t>
      </w:r>
    </w:p>
    <w:p w:rsidR="00140AFA" w:rsidRDefault="00140AFA" w:rsidP="00B96FD2">
      <w:pPr>
        <w:shd w:val="clear" w:color="auto" w:fill="FFFFFF"/>
        <w:spacing w:after="0" w:line="315" w:lineRule="atLeast"/>
        <w:ind w:firstLine="390"/>
        <w:jc w:val="both"/>
        <w:rPr>
          <w:rFonts w:ascii="Times New Roman" w:hAnsi="Times New Roman"/>
          <w:color w:val="000000"/>
          <w:sz w:val="24"/>
          <w:szCs w:val="24"/>
        </w:rPr>
      </w:pPr>
      <w:r>
        <w:rPr>
          <w:rFonts w:ascii="Times New Roman" w:hAnsi="Times New Roman"/>
          <w:color w:val="000000"/>
          <w:sz w:val="24"/>
          <w:szCs w:val="24"/>
        </w:rPr>
        <w:t xml:space="preserve">Спруг </w:t>
      </w:r>
      <w:r w:rsidRPr="005B5817">
        <w:rPr>
          <w:rFonts w:ascii="Times New Roman" w:hAnsi="Times New Roman"/>
          <w:color w:val="000000"/>
          <w:sz w:val="24"/>
          <w:szCs w:val="24"/>
        </w:rPr>
        <w:t xml:space="preserve"> __________________/_____________</w:t>
      </w:r>
      <w:r>
        <w:rPr>
          <w:rFonts w:ascii="Times New Roman" w:hAnsi="Times New Roman"/>
          <w:color w:val="000000"/>
          <w:sz w:val="24"/>
          <w:szCs w:val="24"/>
        </w:rPr>
        <w:t>______</w:t>
      </w:r>
      <w:r w:rsidRPr="005B5817">
        <w:rPr>
          <w:rFonts w:ascii="Times New Roman" w:hAnsi="Times New Roman"/>
          <w:color w:val="000000"/>
          <w:sz w:val="24"/>
          <w:szCs w:val="24"/>
        </w:rPr>
        <w:t>___ "____" _____________ 20</w:t>
      </w:r>
      <w:r>
        <w:rPr>
          <w:rFonts w:ascii="Times New Roman" w:hAnsi="Times New Roman"/>
          <w:color w:val="000000"/>
          <w:sz w:val="24"/>
          <w:szCs w:val="24"/>
        </w:rPr>
        <w:t>__</w:t>
      </w:r>
      <w:r w:rsidRPr="005B5817">
        <w:rPr>
          <w:rFonts w:ascii="Times New Roman" w:hAnsi="Times New Roman"/>
          <w:color w:val="000000"/>
          <w:sz w:val="24"/>
          <w:szCs w:val="24"/>
        </w:rPr>
        <w:t>_ г.</w:t>
      </w: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r>
        <w:rPr>
          <w:rFonts w:ascii="Times New Roman" w:hAnsi="Times New Roman"/>
          <w:color w:val="000000"/>
          <w:sz w:val="24"/>
          <w:szCs w:val="24"/>
        </w:rPr>
        <w:t xml:space="preserve">Спруга </w:t>
      </w:r>
      <w:r w:rsidRPr="005B5817">
        <w:rPr>
          <w:rFonts w:ascii="Times New Roman" w:hAnsi="Times New Roman"/>
          <w:color w:val="000000"/>
          <w:sz w:val="24"/>
          <w:szCs w:val="24"/>
        </w:rPr>
        <w:t xml:space="preserve"> __________________/______________</w:t>
      </w:r>
      <w:r>
        <w:rPr>
          <w:rFonts w:ascii="Times New Roman" w:hAnsi="Times New Roman"/>
          <w:color w:val="000000"/>
          <w:sz w:val="24"/>
          <w:szCs w:val="24"/>
        </w:rPr>
        <w:t>______</w:t>
      </w:r>
      <w:r w:rsidRPr="005B5817">
        <w:rPr>
          <w:rFonts w:ascii="Times New Roman" w:hAnsi="Times New Roman"/>
          <w:color w:val="000000"/>
          <w:sz w:val="24"/>
          <w:szCs w:val="24"/>
        </w:rPr>
        <w:t>__ "____" _____________ 20</w:t>
      </w:r>
      <w:r>
        <w:rPr>
          <w:rFonts w:ascii="Times New Roman" w:hAnsi="Times New Roman"/>
          <w:color w:val="000000"/>
          <w:sz w:val="24"/>
          <w:szCs w:val="24"/>
        </w:rPr>
        <w:t>__</w:t>
      </w:r>
      <w:r w:rsidRPr="005B5817">
        <w:rPr>
          <w:rFonts w:ascii="Times New Roman" w:hAnsi="Times New Roman"/>
          <w:color w:val="000000"/>
          <w:sz w:val="24"/>
          <w:szCs w:val="24"/>
        </w:rPr>
        <w:t>_ г.</w:t>
      </w:r>
    </w:p>
    <w:p w:rsidR="00140AFA" w:rsidRDefault="00140AFA" w:rsidP="00B96FD2">
      <w:pPr>
        <w:shd w:val="clear" w:color="auto" w:fill="FFFFFF"/>
        <w:spacing w:after="0" w:line="315" w:lineRule="atLeast"/>
        <w:ind w:firstLine="390"/>
        <w:jc w:val="both"/>
        <w:rPr>
          <w:rFonts w:ascii="Times New Roman" w:hAnsi="Times New Roman"/>
          <w:color w:val="000000"/>
          <w:sz w:val="24"/>
          <w:szCs w:val="24"/>
        </w:rPr>
      </w:pPr>
      <w:r w:rsidRPr="005B5817">
        <w:rPr>
          <w:rFonts w:ascii="Times New Roman" w:hAnsi="Times New Roman"/>
          <w:color w:val="000000"/>
          <w:sz w:val="24"/>
          <w:szCs w:val="24"/>
        </w:rPr>
        <w:t>К заявлению прилагаются следующие документы:</w:t>
      </w:r>
    </w:p>
    <w:p w:rsidR="00140AFA" w:rsidRPr="002D1560" w:rsidRDefault="00140AFA" w:rsidP="00B96FD2">
      <w:pPr>
        <w:pStyle w:val="a3"/>
        <w:numPr>
          <w:ilvl w:val="0"/>
          <w:numId w:val="6"/>
        </w:num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Копии паспортов обоих супругов (одного родителя в неполной семье);</w:t>
      </w:r>
    </w:p>
    <w:p w:rsidR="00140AFA" w:rsidRDefault="00140AFA" w:rsidP="00B96FD2">
      <w:pPr>
        <w:pStyle w:val="a3"/>
        <w:numPr>
          <w:ilvl w:val="0"/>
          <w:numId w:val="6"/>
        </w:num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К</w:t>
      </w:r>
      <w:r w:rsidRPr="002D1560">
        <w:rPr>
          <w:rFonts w:ascii="Times New Roman" w:hAnsi="Times New Roman"/>
          <w:color w:val="000000"/>
          <w:sz w:val="24"/>
          <w:szCs w:val="24"/>
        </w:rPr>
        <w:t xml:space="preserve">опия </w:t>
      </w:r>
      <w:r>
        <w:rPr>
          <w:rFonts w:ascii="Times New Roman" w:hAnsi="Times New Roman"/>
          <w:color w:val="000000"/>
          <w:sz w:val="24"/>
          <w:szCs w:val="24"/>
        </w:rPr>
        <w:t>свидетельства о рождении ребенка либо копия свидетельства об усыновлении;</w:t>
      </w:r>
    </w:p>
    <w:p w:rsidR="00140AFA" w:rsidRDefault="00140AFA" w:rsidP="00B96FD2">
      <w:pPr>
        <w:pStyle w:val="a3"/>
        <w:numPr>
          <w:ilvl w:val="0"/>
          <w:numId w:val="6"/>
        </w:num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Копия свидетельства о браке (на неполную семью не распространяется);</w:t>
      </w:r>
    </w:p>
    <w:p w:rsidR="00140AFA" w:rsidRDefault="00140AFA" w:rsidP="00B96FD2">
      <w:pPr>
        <w:pStyle w:val="a3"/>
        <w:numPr>
          <w:ilvl w:val="0"/>
          <w:numId w:val="6"/>
        </w:num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Справка о составе семьи на приобретенное жилое помещение на дату подачи заявления;</w:t>
      </w:r>
    </w:p>
    <w:p w:rsidR="00140AFA" w:rsidRDefault="00140AFA" w:rsidP="00B96FD2">
      <w:pPr>
        <w:pStyle w:val="a3"/>
        <w:numPr>
          <w:ilvl w:val="0"/>
          <w:numId w:val="6"/>
        </w:num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Копии договора приобретенного жилого помещения (жилых помещений), договора на получение ипотечного жилищного кредита (займа), свидетельства о праве собственности на приобретенное жилое помещение;</w:t>
      </w:r>
    </w:p>
    <w:p w:rsidR="00140AFA" w:rsidRPr="005E136B" w:rsidRDefault="00140AFA" w:rsidP="00B96FD2">
      <w:pPr>
        <w:pStyle w:val="a3"/>
        <w:numPr>
          <w:ilvl w:val="0"/>
          <w:numId w:val="6"/>
        </w:num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Справку из банка, иной организации, предоставившей молодой семье ипотечный кредит (займ), об остатке задолженности по кредиту (займу) на дату подачи заявления (в случае если для оплаты жилья использовался ипотечный кредит (займ).</w:t>
      </w:r>
      <w:r w:rsidRPr="005E136B">
        <w:rPr>
          <w:rFonts w:ascii="Times New Roman" w:hAnsi="Times New Roman"/>
          <w:color w:val="000000"/>
          <w:sz w:val="24"/>
          <w:szCs w:val="24"/>
        </w:rPr>
        <w:t xml:space="preserve"> </w:t>
      </w:r>
    </w:p>
    <w:p w:rsidR="00140AFA" w:rsidRDefault="00140AFA" w:rsidP="00B96FD2">
      <w:pPr>
        <w:shd w:val="clear" w:color="auto" w:fill="FFFFFF"/>
        <w:spacing w:after="0" w:line="315" w:lineRule="atLeast"/>
        <w:ind w:firstLine="390"/>
        <w:jc w:val="both"/>
        <w:rPr>
          <w:rFonts w:ascii="Times New Roman" w:hAnsi="Times New Roman"/>
          <w:color w:val="000000"/>
          <w:sz w:val="24"/>
          <w:szCs w:val="24"/>
        </w:rPr>
      </w:pPr>
      <w:r w:rsidRPr="005B5817">
        <w:rPr>
          <w:rFonts w:ascii="Times New Roman" w:hAnsi="Times New Roman"/>
          <w:color w:val="000000"/>
          <w:sz w:val="24"/>
          <w:szCs w:val="24"/>
        </w:rPr>
        <w:t>С порядком предоставления дополнительной социальной выплаты молодым семьям при</w:t>
      </w:r>
      <w:r>
        <w:rPr>
          <w:rFonts w:ascii="Times New Roman" w:hAnsi="Times New Roman"/>
          <w:color w:val="000000"/>
          <w:sz w:val="24"/>
          <w:szCs w:val="24"/>
        </w:rPr>
        <w:t xml:space="preserve"> </w:t>
      </w:r>
      <w:r w:rsidRPr="005B5817">
        <w:rPr>
          <w:rFonts w:ascii="Times New Roman" w:hAnsi="Times New Roman"/>
          <w:color w:val="000000"/>
          <w:sz w:val="24"/>
          <w:szCs w:val="24"/>
        </w:rPr>
        <w:t>рождении (усыновлении) одного ребенка ознакомлен</w:t>
      </w:r>
      <w:r>
        <w:rPr>
          <w:rFonts w:ascii="Times New Roman" w:hAnsi="Times New Roman"/>
          <w:color w:val="000000"/>
          <w:sz w:val="24"/>
          <w:szCs w:val="24"/>
        </w:rPr>
        <w:t>(Ы)</w:t>
      </w:r>
    </w:p>
    <w:p w:rsidR="00140AFA" w:rsidRDefault="00140AFA" w:rsidP="00B96FD2">
      <w:pPr>
        <w:shd w:val="clear" w:color="auto" w:fill="FFFFFF"/>
        <w:spacing w:after="0" w:line="315" w:lineRule="atLeast"/>
        <w:ind w:firstLine="390"/>
        <w:jc w:val="both"/>
        <w:rPr>
          <w:rFonts w:ascii="Times New Roman" w:hAnsi="Times New Roman"/>
          <w:color w:val="000000"/>
          <w:sz w:val="24"/>
          <w:szCs w:val="24"/>
        </w:rPr>
      </w:pPr>
      <w:r>
        <w:rPr>
          <w:rFonts w:ascii="Times New Roman" w:hAnsi="Times New Roman"/>
          <w:color w:val="000000"/>
          <w:sz w:val="24"/>
          <w:szCs w:val="24"/>
        </w:rPr>
        <w:t>Супруг ___________________________________________________________________</w:t>
      </w: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r>
        <w:rPr>
          <w:rFonts w:ascii="Times New Roman" w:hAnsi="Times New Roman"/>
          <w:color w:val="000000"/>
          <w:sz w:val="24"/>
          <w:szCs w:val="24"/>
        </w:rPr>
        <w:t>Супруга_________________________________________________________________</w:t>
      </w: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r w:rsidRPr="005B5817">
        <w:rPr>
          <w:rFonts w:ascii="Times New Roman" w:hAnsi="Times New Roman"/>
          <w:color w:val="000000"/>
          <w:sz w:val="24"/>
          <w:szCs w:val="24"/>
        </w:rPr>
        <w:t>Заявление и прилагаемые к нему сог</w:t>
      </w:r>
      <w:r>
        <w:rPr>
          <w:rFonts w:ascii="Times New Roman" w:hAnsi="Times New Roman"/>
          <w:color w:val="000000"/>
          <w:sz w:val="24"/>
          <w:szCs w:val="24"/>
        </w:rPr>
        <w:t>ласно перечню документы приняты</w:t>
      </w: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r w:rsidRPr="005B5817">
        <w:rPr>
          <w:rFonts w:ascii="Times New Roman" w:hAnsi="Times New Roman"/>
          <w:color w:val="000000"/>
          <w:sz w:val="24"/>
          <w:szCs w:val="24"/>
        </w:rPr>
        <w:t>"___" _______________ 20 ___ г.</w:t>
      </w:r>
    </w:p>
    <w:p w:rsidR="00140AFA" w:rsidRPr="005B5817" w:rsidRDefault="00140AFA" w:rsidP="00B96FD2">
      <w:pPr>
        <w:shd w:val="clear" w:color="auto" w:fill="FFFFFF"/>
        <w:spacing w:after="0" w:line="315" w:lineRule="atLeast"/>
        <w:ind w:firstLine="390"/>
        <w:jc w:val="both"/>
        <w:rPr>
          <w:rFonts w:ascii="Times New Roman" w:hAnsi="Times New Roman"/>
          <w:color w:val="000000"/>
          <w:sz w:val="24"/>
          <w:szCs w:val="24"/>
        </w:rPr>
      </w:pPr>
      <w:r w:rsidRPr="005B5817">
        <w:rPr>
          <w:rFonts w:ascii="Times New Roman" w:hAnsi="Times New Roman"/>
          <w:color w:val="000000"/>
          <w:sz w:val="24"/>
          <w:szCs w:val="24"/>
        </w:rPr>
        <w:t>_____________________________________________</w:t>
      </w:r>
      <w:r>
        <w:rPr>
          <w:rFonts w:ascii="Times New Roman" w:hAnsi="Times New Roman"/>
          <w:color w:val="000000"/>
          <w:sz w:val="24"/>
          <w:szCs w:val="24"/>
        </w:rPr>
        <w:t>___________________________</w:t>
      </w:r>
    </w:p>
    <w:p w:rsidR="00140AFA" w:rsidRPr="005B5817" w:rsidRDefault="00140AFA" w:rsidP="00B96FD2">
      <w:pPr>
        <w:shd w:val="clear" w:color="auto" w:fill="FFFFFF"/>
        <w:spacing w:after="0" w:line="315" w:lineRule="atLeast"/>
        <w:ind w:firstLine="390"/>
        <w:jc w:val="center"/>
        <w:rPr>
          <w:rFonts w:ascii="Times New Roman" w:hAnsi="Times New Roman"/>
          <w:color w:val="000000"/>
          <w:sz w:val="24"/>
          <w:szCs w:val="24"/>
        </w:rPr>
      </w:pPr>
      <w:r w:rsidRPr="005B5817">
        <w:rPr>
          <w:rFonts w:ascii="Times New Roman" w:hAnsi="Times New Roman"/>
          <w:color w:val="000000"/>
          <w:sz w:val="24"/>
          <w:szCs w:val="24"/>
        </w:rPr>
        <w:t>(должность лица, принявшего заявление</w:t>
      </w:r>
      <w:r>
        <w:rPr>
          <w:rFonts w:ascii="Times New Roman" w:hAnsi="Times New Roman"/>
          <w:color w:val="000000"/>
          <w:sz w:val="24"/>
          <w:szCs w:val="24"/>
        </w:rPr>
        <w:t xml:space="preserve">, </w:t>
      </w:r>
      <w:r w:rsidRPr="005B5817">
        <w:rPr>
          <w:rFonts w:ascii="Times New Roman" w:hAnsi="Times New Roman"/>
          <w:color w:val="000000"/>
          <w:sz w:val="24"/>
          <w:szCs w:val="24"/>
        </w:rPr>
        <w:t>подпись</w:t>
      </w:r>
      <w:r>
        <w:rPr>
          <w:rFonts w:ascii="Times New Roman" w:hAnsi="Times New Roman"/>
          <w:color w:val="000000"/>
          <w:sz w:val="24"/>
          <w:szCs w:val="24"/>
        </w:rPr>
        <w:t>, расшифровка подписи, дата)</w:t>
      </w:r>
    </w:p>
    <w:p w:rsidR="00140AFA" w:rsidRDefault="00140AFA" w:rsidP="00D034FD">
      <w:pPr>
        <w:pStyle w:val="ConsPlusNormal"/>
        <w:spacing w:line="240" w:lineRule="exact"/>
        <w:contextualSpacing/>
        <w:jc w:val="both"/>
        <w:rPr>
          <w:szCs w:val="28"/>
        </w:rPr>
      </w:pPr>
      <w:r>
        <w:rPr>
          <w:szCs w:val="28"/>
        </w:rPr>
        <w:t xml:space="preserve">                                 </w:t>
      </w:r>
    </w:p>
    <w:sectPr w:rsidR="00140AFA" w:rsidSect="00A12A6D">
      <w:headerReference w:type="even" r:id="rId7"/>
      <w:pgSz w:w="11906" w:h="16838"/>
      <w:pgMar w:top="1134" w:right="567" w:bottom="1134" w:left="221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48" w:rsidRDefault="00594348">
      <w:r>
        <w:separator/>
      </w:r>
    </w:p>
  </w:endnote>
  <w:endnote w:type="continuationSeparator" w:id="0">
    <w:p w:rsidR="00594348" w:rsidRDefault="00594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48" w:rsidRDefault="00594348">
      <w:r>
        <w:separator/>
      </w:r>
    </w:p>
  </w:footnote>
  <w:footnote w:type="continuationSeparator" w:id="0">
    <w:p w:rsidR="00594348" w:rsidRDefault="00594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FA" w:rsidRDefault="00DD3207" w:rsidP="00DE612B">
    <w:pPr>
      <w:pStyle w:val="a5"/>
      <w:framePr w:wrap="around" w:vAnchor="text" w:hAnchor="margin" w:xAlign="center" w:y="1"/>
      <w:rPr>
        <w:rStyle w:val="a7"/>
      </w:rPr>
    </w:pPr>
    <w:r>
      <w:rPr>
        <w:rStyle w:val="a7"/>
      </w:rPr>
      <w:fldChar w:fldCharType="begin"/>
    </w:r>
    <w:r w:rsidR="00140AFA">
      <w:rPr>
        <w:rStyle w:val="a7"/>
      </w:rPr>
      <w:instrText xml:space="preserve">PAGE  </w:instrText>
    </w:r>
    <w:r>
      <w:rPr>
        <w:rStyle w:val="a7"/>
      </w:rPr>
      <w:fldChar w:fldCharType="end"/>
    </w:r>
  </w:p>
  <w:p w:rsidR="00140AFA" w:rsidRDefault="00140A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73A9A"/>
    <w:multiLevelType w:val="hybridMultilevel"/>
    <w:tmpl w:val="22488F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59272A"/>
    <w:multiLevelType w:val="hybridMultilevel"/>
    <w:tmpl w:val="D68C78C6"/>
    <w:lvl w:ilvl="0" w:tplc="BDFAC09C">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377EC5"/>
    <w:multiLevelType w:val="hybridMultilevel"/>
    <w:tmpl w:val="CFD245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C37DA7"/>
    <w:multiLevelType w:val="hybridMultilevel"/>
    <w:tmpl w:val="39EEB3A0"/>
    <w:lvl w:ilvl="0" w:tplc="9A788350">
      <w:start w:val="1"/>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4">
    <w:nsid w:val="60601F83"/>
    <w:multiLevelType w:val="hybridMultilevel"/>
    <w:tmpl w:val="46C66DD0"/>
    <w:lvl w:ilvl="0" w:tplc="03C4D29C">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5">
    <w:nsid w:val="61A12183"/>
    <w:multiLevelType w:val="multilevel"/>
    <w:tmpl w:val="12AE0F66"/>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7074E"/>
    <w:rsid w:val="00031DD5"/>
    <w:rsid w:val="00072911"/>
    <w:rsid w:val="000A0C2A"/>
    <w:rsid w:val="000B1F7E"/>
    <w:rsid w:val="000F2D97"/>
    <w:rsid w:val="00140AFA"/>
    <w:rsid w:val="0014262D"/>
    <w:rsid w:val="00160236"/>
    <w:rsid w:val="0018053F"/>
    <w:rsid w:val="00206D03"/>
    <w:rsid w:val="00233623"/>
    <w:rsid w:val="00246D4B"/>
    <w:rsid w:val="002656A3"/>
    <w:rsid w:val="00282864"/>
    <w:rsid w:val="00284ABD"/>
    <w:rsid w:val="002B7D16"/>
    <w:rsid w:val="002D1560"/>
    <w:rsid w:val="00310AB8"/>
    <w:rsid w:val="00346518"/>
    <w:rsid w:val="00356F98"/>
    <w:rsid w:val="0035793E"/>
    <w:rsid w:val="0036470A"/>
    <w:rsid w:val="00383C15"/>
    <w:rsid w:val="003C249A"/>
    <w:rsid w:val="00434342"/>
    <w:rsid w:val="00440F92"/>
    <w:rsid w:val="00496386"/>
    <w:rsid w:val="004A6FB1"/>
    <w:rsid w:val="004B5A55"/>
    <w:rsid w:val="004C36CA"/>
    <w:rsid w:val="004C6E83"/>
    <w:rsid w:val="00501A29"/>
    <w:rsid w:val="00531C3F"/>
    <w:rsid w:val="00594348"/>
    <w:rsid w:val="005B5817"/>
    <w:rsid w:val="005E136B"/>
    <w:rsid w:val="006110AA"/>
    <w:rsid w:val="00657FD7"/>
    <w:rsid w:val="00665DE4"/>
    <w:rsid w:val="0067074E"/>
    <w:rsid w:val="00682EBB"/>
    <w:rsid w:val="006A10AF"/>
    <w:rsid w:val="007751E7"/>
    <w:rsid w:val="00814ACC"/>
    <w:rsid w:val="00853E79"/>
    <w:rsid w:val="0089625B"/>
    <w:rsid w:val="008C37F4"/>
    <w:rsid w:val="00937E2F"/>
    <w:rsid w:val="009C62DD"/>
    <w:rsid w:val="009F2BA6"/>
    <w:rsid w:val="00A12A6D"/>
    <w:rsid w:val="00A74280"/>
    <w:rsid w:val="00A95BAE"/>
    <w:rsid w:val="00AA3704"/>
    <w:rsid w:val="00AA7EB1"/>
    <w:rsid w:val="00AC07A9"/>
    <w:rsid w:val="00B36E47"/>
    <w:rsid w:val="00B37D50"/>
    <w:rsid w:val="00B724CF"/>
    <w:rsid w:val="00B96FD2"/>
    <w:rsid w:val="00BD0A20"/>
    <w:rsid w:val="00C36411"/>
    <w:rsid w:val="00C474FC"/>
    <w:rsid w:val="00C82DB8"/>
    <w:rsid w:val="00CA3D7C"/>
    <w:rsid w:val="00CB1DFD"/>
    <w:rsid w:val="00CE06D9"/>
    <w:rsid w:val="00D034FD"/>
    <w:rsid w:val="00DD3207"/>
    <w:rsid w:val="00DD512C"/>
    <w:rsid w:val="00DE0119"/>
    <w:rsid w:val="00DE612B"/>
    <w:rsid w:val="00E00B26"/>
    <w:rsid w:val="00E22F0E"/>
    <w:rsid w:val="00E46CA0"/>
    <w:rsid w:val="00E73730"/>
    <w:rsid w:val="00EF1277"/>
    <w:rsid w:val="00F1682C"/>
    <w:rsid w:val="00F91923"/>
    <w:rsid w:val="00F955CD"/>
    <w:rsid w:val="00FC3EE6"/>
    <w:rsid w:val="00FD1D93"/>
    <w:rsid w:val="00FD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E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074E"/>
    <w:pPr>
      <w:ind w:left="720"/>
      <w:contextualSpacing/>
    </w:pPr>
  </w:style>
  <w:style w:type="table" w:styleId="a4">
    <w:name w:val="Table Grid"/>
    <w:basedOn w:val="a1"/>
    <w:uiPriority w:val="99"/>
    <w:rsid w:val="0067074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F955CD"/>
    <w:pPr>
      <w:widowControl w:val="0"/>
      <w:autoSpaceDE w:val="0"/>
      <w:autoSpaceDN w:val="0"/>
    </w:pPr>
    <w:rPr>
      <w:rFonts w:ascii="Times New Roman" w:hAnsi="Times New Roman"/>
      <w:b/>
      <w:sz w:val="28"/>
      <w:szCs w:val="20"/>
    </w:rPr>
  </w:style>
  <w:style w:type="paragraph" w:customStyle="1" w:styleId="ConsPlusNormal">
    <w:name w:val="ConsPlusNormal"/>
    <w:uiPriority w:val="99"/>
    <w:rsid w:val="00F1682C"/>
    <w:pPr>
      <w:widowControl w:val="0"/>
      <w:autoSpaceDE w:val="0"/>
      <w:autoSpaceDN w:val="0"/>
    </w:pPr>
    <w:rPr>
      <w:rFonts w:ascii="Times New Roman" w:hAnsi="Times New Roman"/>
      <w:sz w:val="28"/>
      <w:szCs w:val="20"/>
    </w:rPr>
  </w:style>
  <w:style w:type="paragraph" w:styleId="a5">
    <w:name w:val="header"/>
    <w:basedOn w:val="a"/>
    <w:link w:val="a6"/>
    <w:uiPriority w:val="99"/>
    <w:rsid w:val="00A12A6D"/>
    <w:pPr>
      <w:tabs>
        <w:tab w:val="center" w:pos="4677"/>
        <w:tab w:val="right" w:pos="9355"/>
      </w:tabs>
    </w:pPr>
  </w:style>
  <w:style w:type="character" w:customStyle="1" w:styleId="a6">
    <w:name w:val="Верхний колонтитул Знак"/>
    <w:basedOn w:val="a0"/>
    <w:link w:val="a5"/>
    <w:uiPriority w:val="99"/>
    <w:semiHidden/>
    <w:locked/>
    <w:rsid w:val="00160236"/>
    <w:rPr>
      <w:rFonts w:cs="Times New Roman"/>
    </w:rPr>
  </w:style>
  <w:style w:type="character" w:styleId="a7">
    <w:name w:val="page number"/>
    <w:basedOn w:val="a0"/>
    <w:uiPriority w:val="99"/>
    <w:rsid w:val="00A12A6D"/>
    <w:rPr>
      <w:rFonts w:cs="Times New Roman"/>
    </w:rPr>
  </w:style>
  <w:style w:type="paragraph" w:styleId="a8">
    <w:name w:val="footer"/>
    <w:basedOn w:val="a"/>
    <w:link w:val="a9"/>
    <w:uiPriority w:val="99"/>
    <w:rsid w:val="00937E2F"/>
    <w:pPr>
      <w:tabs>
        <w:tab w:val="center" w:pos="4677"/>
        <w:tab w:val="right" w:pos="9355"/>
      </w:tabs>
    </w:pPr>
  </w:style>
  <w:style w:type="character" w:customStyle="1" w:styleId="a9">
    <w:name w:val="Нижний колонтитул Знак"/>
    <w:basedOn w:val="a0"/>
    <w:link w:val="a8"/>
    <w:uiPriority w:val="99"/>
    <w:semiHidden/>
    <w:locked/>
    <w:rsid w:val="00206D0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6379</Characters>
  <Application>Microsoft Office Word</Application>
  <DocSecurity>0</DocSecurity>
  <Lines>53</Lines>
  <Paragraphs>14</Paragraphs>
  <ScaleCrop>false</ScaleCrop>
  <Company>UralSOFT</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2</cp:revision>
  <cp:lastPrinted>2016-01-22T04:48:00Z</cp:lastPrinted>
  <dcterms:created xsi:type="dcterms:W3CDTF">2017-02-15T07:32:00Z</dcterms:created>
  <dcterms:modified xsi:type="dcterms:W3CDTF">2017-02-15T07:32:00Z</dcterms:modified>
</cp:coreProperties>
</file>