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68" w:rsidRDefault="00C06C68" w:rsidP="00C06C68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</w:p>
    <w:p w:rsidR="00C06C68" w:rsidRDefault="00C06C68" w:rsidP="00C06C68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Верхнебуреинского муниципального района</w:t>
      </w:r>
    </w:p>
    <w:p w:rsidR="00C06C68" w:rsidRDefault="00C06C68" w:rsidP="00C06C68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C06C68" w:rsidRDefault="00C06C68" w:rsidP="00C06C68">
      <w:pPr>
        <w:pStyle w:val="ConsPlusNormal0"/>
        <w:jc w:val="center"/>
        <w:outlineLvl w:val="0"/>
        <w:rPr>
          <w:rFonts w:ascii="Times New Roman" w:hAnsi="Times New Roman" w:cs="Times New Roman"/>
        </w:rPr>
      </w:pPr>
    </w:p>
    <w:p w:rsidR="00C06C68" w:rsidRDefault="00C06C68" w:rsidP="00C06C68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C06C68" w:rsidRDefault="00C06C68" w:rsidP="00C06C68">
      <w:pPr>
        <w:pStyle w:val="ConsPlusNormal0"/>
        <w:jc w:val="center"/>
        <w:outlineLvl w:val="0"/>
        <w:rPr>
          <w:rFonts w:ascii="Times New Roman" w:hAnsi="Times New Roman" w:cs="Times New Roman"/>
        </w:rPr>
      </w:pPr>
    </w:p>
    <w:p w:rsidR="00C06C68" w:rsidRDefault="00C06C68" w:rsidP="00C06C68">
      <w:pPr>
        <w:pStyle w:val="ConsPlusNormal0"/>
        <w:jc w:val="center"/>
        <w:outlineLvl w:val="0"/>
        <w:rPr>
          <w:rFonts w:ascii="Times New Roman" w:hAnsi="Times New Roman" w:cs="Times New Roman"/>
          <w:u w:val="single"/>
        </w:rPr>
      </w:pPr>
    </w:p>
    <w:p w:rsidR="00C06C68" w:rsidRDefault="00C06C68" w:rsidP="00C06C68">
      <w:pPr>
        <w:pStyle w:val="ConsPlusNormal0"/>
        <w:outlineLvl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14.10.2020   № 635</w:t>
      </w:r>
    </w:p>
    <w:p w:rsidR="00C06C68" w:rsidRDefault="00C06C68" w:rsidP="00C06C68">
      <w:pPr>
        <w:pStyle w:val="ConsPlusNormal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Чегдомын</w:t>
      </w:r>
    </w:p>
    <w:p w:rsidR="00F1302A" w:rsidRDefault="00F1302A" w:rsidP="00F1302A">
      <w:pPr>
        <w:jc w:val="both"/>
        <w:rPr>
          <w:sz w:val="28"/>
          <w:szCs w:val="28"/>
        </w:rPr>
      </w:pPr>
    </w:p>
    <w:p w:rsidR="00F1302A" w:rsidRDefault="00F1302A" w:rsidP="00F1302A">
      <w:pPr>
        <w:jc w:val="both"/>
        <w:rPr>
          <w:sz w:val="28"/>
          <w:szCs w:val="28"/>
        </w:rPr>
      </w:pPr>
    </w:p>
    <w:p w:rsidR="00474863" w:rsidRDefault="00F1302A" w:rsidP="00F1302A">
      <w:pPr>
        <w:spacing w:line="240" w:lineRule="exact"/>
        <w:jc w:val="both"/>
        <w:rPr>
          <w:sz w:val="28"/>
          <w:szCs w:val="28"/>
        </w:rPr>
      </w:pPr>
      <w:r w:rsidRPr="00FD7F04">
        <w:rPr>
          <w:sz w:val="28"/>
          <w:szCs w:val="28"/>
        </w:rPr>
        <w:t>Об организации проезда школьников</w:t>
      </w:r>
      <w:r>
        <w:rPr>
          <w:sz w:val="28"/>
          <w:szCs w:val="28"/>
        </w:rPr>
        <w:t xml:space="preserve"> </w:t>
      </w:r>
      <w:r w:rsidRPr="00FD7F04">
        <w:rPr>
          <w:sz w:val="28"/>
          <w:szCs w:val="28"/>
        </w:rPr>
        <w:t>к месту учебы и обратно, обучающихся в муниципальных</w:t>
      </w:r>
      <w:r>
        <w:rPr>
          <w:sz w:val="28"/>
          <w:szCs w:val="28"/>
        </w:rPr>
        <w:t xml:space="preserve"> </w:t>
      </w:r>
      <w:r w:rsidRPr="00FD7F04">
        <w:rPr>
          <w:sz w:val="28"/>
          <w:szCs w:val="28"/>
        </w:rPr>
        <w:t>бюджетных общеобразовательных</w:t>
      </w:r>
      <w:r>
        <w:rPr>
          <w:sz w:val="28"/>
          <w:szCs w:val="28"/>
        </w:rPr>
        <w:t xml:space="preserve"> </w:t>
      </w:r>
      <w:r w:rsidRPr="00FD7F04">
        <w:rPr>
          <w:sz w:val="28"/>
          <w:szCs w:val="28"/>
        </w:rPr>
        <w:t>организациях Верхнебуреинского</w:t>
      </w:r>
      <w:r>
        <w:rPr>
          <w:sz w:val="28"/>
          <w:szCs w:val="28"/>
        </w:rPr>
        <w:t xml:space="preserve"> </w:t>
      </w:r>
      <w:r w:rsidRPr="00FD7F04">
        <w:rPr>
          <w:sz w:val="28"/>
          <w:szCs w:val="28"/>
        </w:rPr>
        <w:t>муниципального района, на второе</w:t>
      </w:r>
      <w:r>
        <w:rPr>
          <w:sz w:val="28"/>
          <w:szCs w:val="28"/>
        </w:rPr>
        <w:t xml:space="preserve"> </w:t>
      </w:r>
      <w:r w:rsidRPr="00FD7F04">
        <w:rPr>
          <w:sz w:val="28"/>
          <w:szCs w:val="28"/>
        </w:rPr>
        <w:t>полугодие 2020 года</w:t>
      </w:r>
    </w:p>
    <w:p w:rsidR="004F3103" w:rsidRDefault="004F3103" w:rsidP="00F1302A">
      <w:pPr>
        <w:jc w:val="both"/>
        <w:rPr>
          <w:sz w:val="28"/>
          <w:szCs w:val="28"/>
        </w:rPr>
      </w:pPr>
    </w:p>
    <w:p w:rsidR="004F3103" w:rsidRPr="002220E1" w:rsidRDefault="004F3103" w:rsidP="00FD7F04">
      <w:pPr>
        <w:jc w:val="both"/>
        <w:rPr>
          <w:sz w:val="28"/>
          <w:szCs w:val="28"/>
        </w:rPr>
      </w:pPr>
    </w:p>
    <w:p w:rsidR="00474863" w:rsidRPr="002220E1" w:rsidRDefault="002220E1" w:rsidP="00F1302A">
      <w:pPr>
        <w:ind w:right="-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391380">
        <w:rPr>
          <w:sz w:val="28"/>
          <w:szCs w:val="28"/>
        </w:rPr>
        <w:t>Федеральными законами</w:t>
      </w:r>
      <w:r w:rsidR="00F1302A">
        <w:rPr>
          <w:sz w:val="28"/>
          <w:szCs w:val="28"/>
        </w:rPr>
        <w:t xml:space="preserve"> от 29.12.2012 № 273-ФЗ «Об </w:t>
      </w:r>
      <w:r>
        <w:rPr>
          <w:sz w:val="28"/>
          <w:szCs w:val="28"/>
        </w:rPr>
        <w:t>образовании в Российской</w:t>
      </w:r>
      <w:r w:rsidR="003C6A19">
        <w:rPr>
          <w:sz w:val="28"/>
          <w:szCs w:val="28"/>
        </w:rPr>
        <w:t xml:space="preserve"> Федерации», от 06.10.2003 № 131</w:t>
      </w:r>
      <w:r w:rsidR="00F1302A">
        <w:rPr>
          <w:sz w:val="28"/>
          <w:szCs w:val="28"/>
        </w:rPr>
        <w:t>-ФЗ «Об </w:t>
      </w:r>
      <w:r w:rsidR="0006155E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391380" w:rsidRPr="00391380">
        <w:rPr>
          <w:sz w:val="28"/>
          <w:szCs w:val="28"/>
        </w:rPr>
        <w:t>Муниципальной программ</w:t>
      </w:r>
      <w:r w:rsidR="00AB6C49">
        <w:rPr>
          <w:sz w:val="28"/>
          <w:szCs w:val="28"/>
        </w:rPr>
        <w:t>ой</w:t>
      </w:r>
      <w:r w:rsidR="00391380" w:rsidRPr="00391380">
        <w:rPr>
          <w:sz w:val="28"/>
          <w:szCs w:val="28"/>
        </w:rPr>
        <w:t xml:space="preserve"> «Развитие системы образования Верхнебуреинского муниципального района на 2014 – 2022 гг.», утвержденной постановлением администрации Верхнебуреинского муниципального района от 11.10.2013  № 970</w:t>
      </w:r>
      <w:r w:rsidR="00391380">
        <w:rPr>
          <w:sz w:val="28"/>
          <w:szCs w:val="28"/>
        </w:rPr>
        <w:t>,</w:t>
      </w:r>
      <w:r w:rsidR="00AB6C49">
        <w:rPr>
          <w:sz w:val="28"/>
          <w:szCs w:val="28"/>
        </w:rPr>
        <w:t xml:space="preserve"> п</w:t>
      </w:r>
      <w:r w:rsidR="00391380">
        <w:rPr>
          <w:sz w:val="28"/>
          <w:szCs w:val="28"/>
        </w:rPr>
        <w:t>остановлени</w:t>
      </w:r>
      <w:r w:rsidR="00AB6C49">
        <w:rPr>
          <w:sz w:val="28"/>
          <w:szCs w:val="28"/>
        </w:rPr>
        <w:t>ем</w:t>
      </w:r>
      <w:r w:rsidR="00391380">
        <w:rPr>
          <w:sz w:val="28"/>
          <w:szCs w:val="28"/>
        </w:rPr>
        <w:t xml:space="preserve">  </w:t>
      </w:r>
      <w:r w:rsidR="00AB6C49">
        <w:rPr>
          <w:sz w:val="28"/>
          <w:szCs w:val="28"/>
        </w:rPr>
        <w:t>а</w:t>
      </w:r>
      <w:r w:rsidR="00391380">
        <w:rPr>
          <w:sz w:val="28"/>
          <w:szCs w:val="28"/>
        </w:rPr>
        <w:t>дминистрации Верхнебуреинского муниципального района Х</w:t>
      </w:r>
      <w:r w:rsidR="00F1302A">
        <w:rPr>
          <w:sz w:val="28"/>
          <w:szCs w:val="28"/>
        </w:rPr>
        <w:t xml:space="preserve">абаровского края от 22.09.2020 </w:t>
      </w:r>
      <w:r w:rsidR="00391380">
        <w:rPr>
          <w:sz w:val="28"/>
          <w:szCs w:val="28"/>
        </w:rPr>
        <w:t>№ 574 «Об утверждении Порядка предоставления</w:t>
      </w:r>
      <w:proofErr w:type="gramEnd"/>
      <w:r w:rsidR="00391380">
        <w:rPr>
          <w:sz w:val="28"/>
          <w:szCs w:val="28"/>
        </w:rPr>
        <w:t xml:space="preserve"> проезда для обучающихся общеобразовательных организаций Верхнебуреинского муниципального района из малообеспеченных семей, проживающих на значительном расстоянии от общеобразовательных учреждений на муниципальные маршруты»</w:t>
      </w:r>
      <w:r w:rsidR="00E34D1C">
        <w:rPr>
          <w:sz w:val="28"/>
          <w:szCs w:val="28"/>
        </w:rPr>
        <w:t>,</w:t>
      </w:r>
      <w:r w:rsidR="00AB6C49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администрация</w:t>
      </w:r>
      <w:r w:rsidR="00313A15">
        <w:rPr>
          <w:sz w:val="28"/>
          <w:szCs w:val="28"/>
        </w:rPr>
        <w:t xml:space="preserve"> Верхнебуреинского муниципального</w:t>
      </w:r>
      <w:r w:rsidR="0006155E">
        <w:rPr>
          <w:sz w:val="28"/>
          <w:szCs w:val="28"/>
        </w:rPr>
        <w:t xml:space="preserve"> района</w:t>
      </w:r>
      <w:r w:rsidR="00313A15">
        <w:rPr>
          <w:sz w:val="28"/>
          <w:szCs w:val="28"/>
        </w:rPr>
        <w:t xml:space="preserve"> Хабаровского края</w:t>
      </w:r>
    </w:p>
    <w:p w:rsidR="00474863" w:rsidRDefault="00474863" w:rsidP="00474863">
      <w:pPr>
        <w:jc w:val="both"/>
        <w:rPr>
          <w:sz w:val="28"/>
          <w:szCs w:val="28"/>
        </w:rPr>
      </w:pPr>
      <w:r w:rsidRPr="002220E1">
        <w:rPr>
          <w:sz w:val="28"/>
          <w:szCs w:val="28"/>
        </w:rPr>
        <w:t>ПОСТАНОВЛЯЕТ:</w:t>
      </w:r>
    </w:p>
    <w:p w:rsidR="00474863" w:rsidRDefault="00F1302A" w:rsidP="00F130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863" w:rsidRPr="002220E1">
        <w:rPr>
          <w:sz w:val="28"/>
          <w:szCs w:val="28"/>
        </w:rPr>
        <w:t>Управлению образования администрации Верхнебуреинского муниципального</w:t>
      </w:r>
      <w:r w:rsidR="00483636">
        <w:rPr>
          <w:sz w:val="28"/>
          <w:szCs w:val="28"/>
        </w:rPr>
        <w:t xml:space="preserve"> района (</w:t>
      </w:r>
      <w:r w:rsidR="00485F1E" w:rsidRPr="002220E1">
        <w:rPr>
          <w:sz w:val="28"/>
          <w:szCs w:val="28"/>
        </w:rPr>
        <w:t>Гермаш</w:t>
      </w:r>
      <w:r w:rsidR="00483636">
        <w:rPr>
          <w:sz w:val="28"/>
          <w:szCs w:val="28"/>
        </w:rPr>
        <w:t xml:space="preserve"> Т.С.</w:t>
      </w:r>
      <w:r w:rsidR="00485F1E" w:rsidRPr="002220E1">
        <w:rPr>
          <w:sz w:val="28"/>
          <w:szCs w:val="28"/>
        </w:rPr>
        <w:t>) обеспечить организацию</w:t>
      </w:r>
      <w:r w:rsidR="00474863" w:rsidRPr="002220E1">
        <w:rPr>
          <w:sz w:val="28"/>
          <w:szCs w:val="28"/>
        </w:rPr>
        <w:t xml:space="preserve"> проезда</w:t>
      </w:r>
      <w:r w:rsidR="0022674A">
        <w:rPr>
          <w:sz w:val="28"/>
          <w:szCs w:val="28"/>
        </w:rPr>
        <w:t xml:space="preserve"> </w:t>
      </w:r>
      <w:r w:rsidR="00474863" w:rsidRPr="002220E1">
        <w:rPr>
          <w:sz w:val="28"/>
          <w:szCs w:val="28"/>
        </w:rPr>
        <w:t>на территории Верхнебуреинского муниципального района учащихся к месту учебы и обратно в соответствии с действующим законодательством Российской Федерации и</w:t>
      </w:r>
      <w:r w:rsidR="00485F1E" w:rsidRPr="002220E1">
        <w:rPr>
          <w:sz w:val="28"/>
          <w:szCs w:val="28"/>
        </w:rPr>
        <w:t xml:space="preserve"> в рамках Муниципальной программы</w:t>
      </w:r>
      <w:r w:rsidR="00474863" w:rsidRPr="002220E1">
        <w:rPr>
          <w:sz w:val="28"/>
          <w:szCs w:val="28"/>
        </w:rPr>
        <w:t xml:space="preserve"> «Развитие системы образования Верхнебуреинского муниципального района на 2014 – 20</w:t>
      </w:r>
      <w:r w:rsidR="000B5362">
        <w:rPr>
          <w:sz w:val="28"/>
          <w:szCs w:val="28"/>
        </w:rPr>
        <w:t>22</w:t>
      </w:r>
      <w:r w:rsidR="003A1689">
        <w:rPr>
          <w:sz w:val="28"/>
          <w:szCs w:val="28"/>
        </w:rPr>
        <w:t xml:space="preserve"> </w:t>
      </w:r>
      <w:r w:rsidR="00474863" w:rsidRPr="002220E1">
        <w:rPr>
          <w:sz w:val="28"/>
          <w:szCs w:val="28"/>
        </w:rPr>
        <w:t>гг.</w:t>
      </w:r>
      <w:r w:rsidR="00E025B8" w:rsidRPr="002220E1">
        <w:rPr>
          <w:sz w:val="28"/>
          <w:szCs w:val="28"/>
        </w:rPr>
        <w:t>»</w:t>
      </w:r>
      <w:r w:rsidR="00485F1E" w:rsidRPr="002220E1">
        <w:rPr>
          <w:sz w:val="28"/>
          <w:szCs w:val="28"/>
        </w:rPr>
        <w:t>,</w:t>
      </w:r>
      <w:r w:rsidR="006F039B" w:rsidRPr="002220E1">
        <w:rPr>
          <w:sz w:val="28"/>
          <w:szCs w:val="28"/>
        </w:rPr>
        <w:t xml:space="preserve"> утвержденной</w:t>
      </w:r>
      <w:r w:rsidR="00362B6D">
        <w:rPr>
          <w:sz w:val="28"/>
          <w:szCs w:val="28"/>
        </w:rPr>
        <w:t xml:space="preserve"> п</w:t>
      </w:r>
      <w:r w:rsidR="00485F1E" w:rsidRPr="002220E1">
        <w:rPr>
          <w:sz w:val="28"/>
          <w:szCs w:val="28"/>
        </w:rPr>
        <w:t>остановлением а</w:t>
      </w:r>
      <w:r w:rsidR="00E025B8" w:rsidRPr="002220E1">
        <w:rPr>
          <w:sz w:val="28"/>
          <w:szCs w:val="28"/>
        </w:rPr>
        <w:t xml:space="preserve">дминистрации Верхнебуреинского муниципального района от </w:t>
      </w:r>
      <w:r w:rsidR="00E45E95" w:rsidRPr="002220E1">
        <w:rPr>
          <w:sz w:val="28"/>
          <w:szCs w:val="28"/>
        </w:rPr>
        <w:t>11</w:t>
      </w:r>
      <w:r w:rsidR="00E025B8" w:rsidRPr="002220E1">
        <w:rPr>
          <w:sz w:val="28"/>
          <w:szCs w:val="28"/>
        </w:rPr>
        <w:t>.</w:t>
      </w:r>
      <w:r w:rsidR="00E45E95" w:rsidRPr="002220E1">
        <w:rPr>
          <w:sz w:val="28"/>
          <w:szCs w:val="28"/>
        </w:rPr>
        <w:t>10</w:t>
      </w:r>
      <w:r w:rsidR="00E71ED9">
        <w:rPr>
          <w:sz w:val="28"/>
          <w:szCs w:val="28"/>
        </w:rPr>
        <w:t>.201</w:t>
      </w:r>
      <w:r w:rsidR="00E45E95" w:rsidRPr="002220E1">
        <w:rPr>
          <w:sz w:val="28"/>
          <w:szCs w:val="28"/>
        </w:rPr>
        <w:t>3</w:t>
      </w:r>
      <w:r w:rsidR="00FD7F04">
        <w:rPr>
          <w:sz w:val="28"/>
          <w:szCs w:val="28"/>
        </w:rPr>
        <w:t xml:space="preserve"> </w:t>
      </w:r>
      <w:r w:rsidR="00E025B8" w:rsidRPr="002220E1">
        <w:rPr>
          <w:sz w:val="28"/>
          <w:szCs w:val="28"/>
        </w:rPr>
        <w:t xml:space="preserve"> №</w:t>
      </w:r>
      <w:r w:rsidR="00FD06FD">
        <w:rPr>
          <w:sz w:val="28"/>
          <w:szCs w:val="28"/>
        </w:rPr>
        <w:t xml:space="preserve"> </w:t>
      </w:r>
      <w:r w:rsidR="00E45E95" w:rsidRPr="002220E1">
        <w:rPr>
          <w:sz w:val="28"/>
          <w:szCs w:val="28"/>
        </w:rPr>
        <w:t>970</w:t>
      </w:r>
      <w:r w:rsidR="00FD06FD">
        <w:rPr>
          <w:sz w:val="28"/>
          <w:szCs w:val="28"/>
        </w:rPr>
        <w:t>.</w:t>
      </w:r>
    </w:p>
    <w:p w:rsidR="00474863" w:rsidRPr="006341CD" w:rsidRDefault="00FD7F04" w:rsidP="00F130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E55DD" w:rsidRPr="006341CD">
        <w:rPr>
          <w:sz w:val="28"/>
          <w:szCs w:val="28"/>
        </w:rPr>
        <w:t>Утвердить прилагаемую</w:t>
      </w:r>
      <w:r w:rsidR="006341CD" w:rsidRPr="006341CD">
        <w:rPr>
          <w:sz w:val="28"/>
          <w:szCs w:val="28"/>
        </w:rPr>
        <w:t xml:space="preserve"> смету расходов</w:t>
      </w:r>
      <w:r>
        <w:rPr>
          <w:sz w:val="28"/>
          <w:szCs w:val="28"/>
        </w:rPr>
        <w:t xml:space="preserve"> </w:t>
      </w:r>
      <w:r w:rsidR="006341CD" w:rsidRPr="006341CD">
        <w:rPr>
          <w:sz w:val="28"/>
          <w:szCs w:val="28"/>
        </w:rPr>
        <w:t xml:space="preserve">по организации </w:t>
      </w:r>
      <w:r w:rsidR="004E55DD" w:rsidRPr="006341CD">
        <w:rPr>
          <w:sz w:val="28"/>
          <w:szCs w:val="28"/>
        </w:rPr>
        <w:t>проезда школьников</w:t>
      </w:r>
      <w:r w:rsidR="006341CD" w:rsidRPr="006341CD">
        <w:rPr>
          <w:sz w:val="28"/>
          <w:szCs w:val="28"/>
        </w:rPr>
        <w:t xml:space="preserve"> к месту учебы </w:t>
      </w:r>
      <w:r w:rsidR="00EB424D">
        <w:rPr>
          <w:sz w:val="28"/>
          <w:szCs w:val="28"/>
        </w:rPr>
        <w:t>и обратно на пер</w:t>
      </w:r>
      <w:r w:rsidR="00081D94">
        <w:rPr>
          <w:sz w:val="28"/>
          <w:szCs w:val="28"/>
        </w:rPr>
        <w:t>иод с 01.0</w:t>
      </w:r>
      <w:r w:rsidR="004E55DD">
        <w:rPr>
          <w:sz w:val="28"/>
          <w:szCs w:val="28"/>
        </w:rPr>
        <w:t>9</w:t>
      </w:r>
      <w:r w:rsidR="00F1302A">
        <w:rPr>
          <w:sz w:val="28"/>
          <w:szCs w:val="28"/>
        </w:rPr>
        <w:t>.2020</w:t>
      </w:r>
      <w:r w:rsidR="00D0433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F1302A">
        <w:rPr>
          <w:sz w:val="28"/>
          <w:szCs w:val="28"/>
        </w:rPr>
        <w:t xml:space="preserve"> по </w:t>
      </w:r>
      <w:r w:rsidR="00081D94">
        <w:rPr>
          <w:sz w:val="28"/>
          <w:szCs w:val="28"/>
        </w:rPr>
        <w:t>31.</w:t>
      </w:r>
      <w:r w:rsidR="004E55DD">
        <w:rPr>
          <w:sz w:val="28"/>
          <w:szCs w:val="28"/>
        </w:rPr>
        <w:t>12</w:t>
      </w:r>
      <w:r w:rsidR="00081D94">
        <w:rPr>
          <w:sz w:val="28"/>
          <w:szCs w:val="28"/>
        </w:rPr>
        <w:t>.2020</w:t>
      </w:r>
      <w:r w:rsidR="00D0433F">
        <w:rPr>
          <w:sz w:val="28"/>
          <w:szCs w:val="28"/>
        </w:rPr>
        <w:t> г.</w:t>
      </w:r>
    </w:p>
    <w:p w:rsidR="00474863" w:rsidRPr="00A52D15" w:rsidRDefault="00A52D15" w:rsidP="00F1302A">
      <w:pPr>
        <w:ind w:firstLine="709"/>
        <w:jc w:val="both"/>
        <w:rPr>
          <w:sz w:val="28"/>
          <w:szCs w:val="28"/>
        </w:rPr>
      </w:pPr>
      <w:r w:rsidRPr="00A52D15">
        <w:rPr>
          <w:sz w:val="28"/>
          <w:szCs w:val="28"/>
        </w:rPr>
        <w:t>3.</w:t>
      </w:r>
      <w:r w:rsidR="00FD7F04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Финансовому управлению администрации Верхнебуреинского</w:t>
      </w:r>
      <w:r w:rsidRPr="00A52D15">
        <w:rPr>
          <w:sz w:val="28"/>
          <w:szCs w:val="28"/>
        </w:rPr>
        <w:t xml:space="preserve"> </w:t>
      </w:r>
      <w:r w:rsidR="00FD7F04" w:rsidRPr="00A52D15">
        <w:rPr>
          <w:sz w:val="28"/>
          <w:szCs w:val="28"/>
        </w:rPr>
        <w:t>муниципального района</w:t>
      </w:r>
      <w:r w:rsidRPr="00A52D15">
        <w:rPr>
          <w:sz w:val="28"/>
          <w:szCs w:val="28"/>
        </w:rPr>
        <w:t xml:space="preserve"> </w:t>
      </w:r>
      <w:r w:rsidR="00483636">
        <w:rPr>
          <w:sz w:val="28"/>
          <w:szCs w:val="28"/>
        </w:rPr>
        <w:t>(</w:t>
      </w:r>
      <w:r w:rsidR="006F039B" w:rsidRPr="00A52D15">
        <w:rPr>
          <w:sz w:val="28"/>
          <w:szCs w:val="28"/>
        </w:rPr>
        <w:t>Коваленко</w:t>
      </w:r>
      <w:r w:rsidR="00483636">
        <w:rPr>
          <w:sz w:val="28"/>
          <w:szCs w:val="28"/>
        </w:rPr>
        <w:t xml:space="preserve"> И.С.</w:t>
      </w:r>
      <w:r w:rsidRPr="00A52D15">
        <w:rPr>
          <w:sz w:val="28"/>
          <w:szCs w:val="28"/>
        </w:rPr>
        <w:t xml:space="preserve">) </w:t>
      </w:r>
      <w:r w:rsidR="00474863" w:rsidRPr="00A52D15">
        <w:rPr>
          <w:sz w:val="28"/>
          <w:szCs w:val="28"/>
        </w:rPr>
        <w:t xml:space="preserve">обеспечить своевременное </w:t>
      </w:r>
      <w:r w:rsidR="006F039B" w:rsidRPr="00A52D15">
        <w:rPr>
          <w:sz w:val="28"/>
          <w:szCs w:val="28"/>
        </w:rPr>
        <w:t>финансирование</w:t>
      </w:r>
      <w:r w:rsidR="00474863" w:rsidRPr="00A52D15">
        <w:rPr>
          <w:sz w:val="28"/>
          <w:szCs w:val="28"/>
        </w:rPr>
        <w:t xml:space="preserve"> согласно прилагаемой смете </w:t>
      </w:r>
      <w:r w:rsidR="00FD7F04" w:rsidRPr="00A52D15">
        <w:rPr>
          <w:sz w:val="28"/>
          <w:szCs w:val="28"/>
        </w:rPr>
        <w:t>расходов по</w:t>
      </w:r>
      <w:r w:rsidR="00474863" w:rsidRPr="00A52D15">
        <w:rPr>
          <w:sz w:val="28"/>
          <w:szCs w:val="28"/>
        </w:rPr>
        <w:t xml:space="preserve"> </w:t>
      </w:r>
      <w:r w:rsidR="00FD7F04" w:rsidRPr="00A52D15">
        <w:rPr>
          <w:sz w:val="28"/>
          <w:szCs w:val="28"/>
        </w:rPr>
        <w:t xml:space="preserve">предоставленным </w:t>
      </w:r>
      <w:r w:rsidR="00FD7F04" w:rsidRPr="00A52D15">
        <w:rPr>
          <w:sz w:val="28"/>
          <w:szCs w:val="28"/>
        </w:rPr>
        <w:lastRenderedPageBreak/>
        <w:t>заявкам</w:t>
      </w:r>
      <w:r w:rsidR="00474863" w:rsidRPr="00A52D15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управления</w:t>
      </w:r>
      <w:r w:rsidR="00474863" w:rsidRPr="00A52D15">
        <w:rPr>
          <w:sz w:val="28"/>
          <w:szCs w:val="28"/>
        </w:rPr>
        <w:t xml:space="preserve"> образования</w:t>
      </w:r>
      <w:r w:rsidR="006F039B" w:rsidRPr="00A52D15">
        <w:rPr>
          <w:sz w:val="28"/>
          <w:szCs w:val="28"/>
        </w:rPr>
        <w:t>, в пределах бюджетных ассигнований</w:t>
      </w:r>
      <w:r w:rsidR="00485F1E" w:rsidRPr="00A52D15">
        <w:rPr>
          <w:sz w:val="28"/>
          <w:szCs w:val="28"/>
        </w:rPr>
        <w:t>,</w:t>
      </w:r>
      <w:r w:rsidR="006F039B" w:rsidRPr="00A52D15">
        <w:rPr>
          <w:sz w:val="28"/>
          <w:szCs w:val="28"/>
        </w:rPr>
        <w:t xml:space="preserve"> утвержденных в районном бюджете на эти цели</w:t>
      </w:r>
      <w:r w:rsidR="00474863" w:rsidRPr="00A52D15">
        <w:rPr>
          <w:sz w:val="28"/>
          <w:szCs w:val="28"/>
        </w:rPr>
        <w:t>.</w:t>
      </w:r>
    </w:p>
    <w:p w:rsidR="002E2DD5" w:rsidRPr="002220E1" w:rsidRDefault="00930193" w:rsidP="00F130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2DD5">
        <w:rPr>
          <w:sz w:val="28"/>
          <w:szCs w:val="28"/>
        </w:rPr>
        <w:t xml:space="preserve">. </w:t>
      </w:r>
      <w:r w:rsidR="00752A85">
        <w:rPr>
          <w:sz w:val="28"/>
          <w:szCs w:val="28"/>
        </w:rPr>
        <w:t>Постановление о</w:t>
      </w:r>
      <w:r w:rsidR="002E2DD5" w:rsidRPr="002220E1">
        <w:rPr>
          <w:sz w:val="28"/>
          <w:szCs w:val="28"/>
        </w:rPr>
        <w:t>публиковать на сайте администрации Верхнебу</w:t>
      </w:r>
      <w:r w:rsidR="002E2DD5">
        <w:rPr>
          <w:sz w:val="28"/>
          <w:szCs w:val="28"/>
        </w:rPr>
        <w:t>реинского муниципального района.</w:t>
      </w:r>
    </w:p>
    <w:p w:rsidR="00FD7F04" w:rsidRDefault="00930193" w:rsidP="00F130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2DD5">
        <w:rPr>
          <w:sz w:val="28"/>
          <w:szCs w:val="28"/>
        </w:rPr>
        <w:t xml:space="preserve">. </w:t>
      </w:r>
      <w:proofErr w:type="gramStart"/>
      <w:r w:rsidR="00FD7F04" w:rsidRPr="00FD7F04">
        <w:rPr>
          <w:sz w:val="28"/>
          <w:szCs w:val="28"/>
        </w:rPr>
        <w:t>Контроль за</w:t>
      </w:r>
      <w:proofErr w:type="gramEnd"/>
      <w:r w:rsidR="00FD7F04" w:rsidRPr="00FD7F0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82C49" w:rsidRDefault="00930193" w:rsidP="00F130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2D15">
        <w:rPr>
          <w:sz w:val="28"/>
          <w:szCs w:val="28"/>
        </w:rPr>
        <w:t>.</w:t>
      </w:r>
      <w:r w:rsidR="00FD7F04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 xml:space="preserve">Настоящее постановление вступает в силу со дня его </w:t>
      </w:r>
      <w:r w:rsidR="00E34D1C">
        <w:rPr>
          <w:sz w:val="28"/>
          <w:szCs w:val="28"/>
        </w:rPr>
        <w:t>официального опубликования (обнародования)</w:t>
      </w:r>
      <w:r w:rsidR="0018182B">
        <w:rPr>
          <w:sz w:val="28"/>
          <w:szCs w:val="28"/>
        </w:rPr>
        <w:t xml:space="preserve"> и распространяется на правоотношения, возникшие с 01 сентября 2020 года</w:t>
      </w:r>
      <w:r w:rsidR="00E34D1C">
        <w:rPr>
          <w:sz w:val="28"/>
          <w:szCs w:val="28"/>
        </w:rPr>
        <w:t>.</w:t>
      </w:r>
    </w:p>
    <w:p w:rsidR="00FD7F04" w:rsidRDefault="00FD7F04" w:rsidP="00474863">
      <w:pPr>
        <w:rPr>
          <w:sz w:val="28"/>
          <w:szCs w:val="28"/>
        </w:rPr>
      </w:pPr>
    </w:p>
    <w:p w:rsidR="00FD7F04" w:rsidRDefault="00FD7F04" w:rsidP="00474863">
      <w:pPr>
        <w:rPr>
          <w:sz w:val="28"/>
          <w:szCs w:val="28"/>
        </w:rPr>
      </w:pPr>
    </w:p>
    <w:p w:rsidR="00FD7F04" w:rsidRDefault="00FD7F04" w:rsidP="00474863">
      <w:pPr>
        <w:rPr>
          <w:sz w:val="28"/>
          <w:szCs w:val="28"/>
        </w:rPr>
      </w:pPr>
    </w:p>
    <w:p w:rsidR="0006155E" w:rsidRPr="002220E1" w:rsidRDefault="00182C49" w:rsidP="00D0433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06155E">
        <w:rPr>
          <w:sz w:val="28"/>
          <w:szCs w:val="28"/>
        </w:rPr>
        <w:t xml:space="preserve">лава района                                                          </w:t>
      </w:r>
      <w:r w:rsidR="00FD7F04">
        <w:rPr>
          <w:sz w:val="28"/>
          <w:szCs w:val="28"/>
        </w:rPr>
        <w:t xml:space="preserve">   </w:t>
      </w:r>
      <w:r w:rsidR="0006155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А.М. Маслов</w:t>
      </w: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F1302A" w:rsidRDefault="00F1302A" w:rsidP="00F204CD">
      <w:pPr>
        <w:ind w:left="5670"/>
        <w:rPr>
          <w:sz w:val="28"/>
          <w:szCs w:val="28"/>
        </w:rPr>
      </w:pPr>
    </w:p>
    <w:p w:rsidR="00F1302A" w:rsidRDefault="00F1302A" w:rsidP="00F204CD">
      <w:pPr>
        <w:ind w:left="5670"/>
        <w:rPr>
          <w:sz w:val="28"/>
          <w:szCs w:val="28"/>
        </w:rPr>
      </w:pPr>
    </w:p>
    <w:p w:rsidR="00F1302A" w:rsidRDefault="00F1302A" w:rsidP="00F204CD">
      <w:pPr>
        <w:ind w:left="5670"/>
        <w:rPr>
          <w:sz w:val="28"/>
          <w:szCs w:val="28"/>
        </w:rPr>
      </w:pPr>
    </w:p>
    <w:p w:rsidR="00F1302A" w:rsidRDefault="00F1302A" w:rsidP="00F204CD">
      <w:pPr>
        <w:ind w:left="5670"/>
        <w:rPr>
          <w:sz w:val="28"/>
          <w:szCs w:val="28"/>
        </w:rPr>
      </w:pPr>
    </w:p>
    <w:p w:rsidR="00F1302A" w:rsidRDefault="00F1302A" w:rsidP="00F204CD">
      <w:pPr>
        <w:ind w:left="5670"/>
        <w:rPr>
          <w:sz w:val="28"/>
          <w:szCs w:val="28"/>
        </w:rPr>
      </w:pPr>
    </w:p>
    <w:p w:rsidR="00F1302A" w:rsidRDefault="00F1302A" w:rsidP="00F204CD">
      <w:pPr>
        <w:ind w:left="5670"/>
        <w:rPr>
          <w:sz w:val="28"/>
          <w:szCs w:val="28"/>
        </w:rPr>
      </w:pPr>
    </w:p>
    <w:p w:rsidR="00F1302A" w:rsidRDefault="00F1302A" w:rsidP="00F204CD">
      <w:pPr>
        <w:ind w:left="5670"/>
        <w:rPr>
          <w:sz w:val="28"/>
          <w:szCs w:val="28"/>
        </w:rPr>
      </w:pPr>
    </w:p>
    <w:p w:rsidR="00F1302A" w:rsidRDefault="00F1302A" w:rsidP="00F204CD">
      <w:pPr>
        <w:ind w:left="5670"/>
        <w:rPr>
          <w:sz w:val="28"/>
          <w:szCs w:val="28"/>
        </w:rPr>
      </w:pPr>
    </w:p>
    <w:p w:rsidR="00F204CD" w:rsidRDefault="00F204CD" w:rsidP="00D0433F">
      <w:pPr>
        <w:ind w:left="567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</w:t>
      </w:r>
      <w:bookmarkStart w:id="0" w:name="_GoBack"/>
      <w:bookmarkEnd w:id="0"/>
      <w:r>
        <w:rPr>
          <w:sz w:val="28"/>
          <w:szCs w:val="28"/>
        </w:rPr>
        <w:t>ВЕРЖДЕНА</w:t>
      </w:r>
      <w:proofErr w:type="gramEnd"/>
      <w:r>
        <w:rPr>
          <w:sz w:val="28"/>
          <w:szCs w:val="28"/>
        </w:rPr>
        <w:t xml:space="preserve"> постановлением администрации района</w:t>
      </w:r>
    </w:p>
    <w:p w:rsidR="00F204CD" w:rsidRDefault="00F204CD" w:rsidP="00D0433F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6673F">
        <w:rPr>
          <w:sz w:val="28"/>
          <w:szCs w:val="28"/>
        </w:rPr>
        <w:t xml:space="preserve">14.10.2020 </w:t>
      </w:r>
      <w:r w:rsidR="00D0433F">
        <w:rPr>
          <w:sz w:val="28"/>
          <w:szCs w:val="28"/>
        </w:rPr>
        <w:t>№</w:t>
      </w:r>
      <w:r w:rsidR="0056673F">
        <w:rPr>
          <w:sz w:val="28"/>
          <w:szCs w:val="28"/>
        </w:rPr>
        <w:t xml:space="preserve"> 635</w:t>
      </w:r>
    </w:p>
    <w:p w:rsidR="00F204CD" w:rsidRDefault="00F204CD" w:rsidP="00D0433F">
      <w:pPr>
        <w:jc w:val="right"/>
        <w:rPr>
          <w:sz w:val="28"/>
          <w:szCs w:val="28"/>
        </w:rPr>
      </w:pPr>
    </w:p>
    <w:p w:rsidR="00182C49" w:rsidRDefault="00182C49" w:rsidP="00F204CD">
      <w:pPr>
        <w:jc w:val="center"/>
        <w:rPr>
          <w:sz w:val="28"/>
          <w:szCs w:val="28"/>
        </w:rPr>
      </w:pPr>
    </w:p>
    <w:p w:rsidR="00182C49" w:rsidRDefault="00182C49" w:rsidP="00F204CD">
      <w:pPr>
        <w:jc w:val="center"/>
        <w:rPr>
          <w:sz w:val="28"/>
          <w:szCs w:val="28"/>
        </w:rPr>
      </w:pPr>
    </w:p>
    <w:p w:rsidR="00F204CD" w:rsidRDefault="00F204CD" w:rsidP="00F204CD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Смета</w:t>
      </w:r>
    </w:p>
    <w:p w:rsidR="00081D94" w:rsidRDefault="00081D94" w:rsidP="00081D94">
      <w:pPr>
        <w:jc w:val="center"/>
        <w:rPr>
          <w:sz w:val="28"/>
          <w:szCs w:val="28"/>
        </w:rPr>
      </w:pPr>
      <w:r w:rsidRPr="00081D94">
        <w:rPr>
          <w:sz w:val="28"/>
          <w:szCs w:val="28"/>
        </w:rPr>
        <w:t>организации проезда</w:t>
      </w:r>
      <w:r w:rsidR="0022674A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к месту учебы и обратно,</w:t>
      </w:r>
      <w:r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обучающихся в муниципальных</w:t>
      </w:r>
      <w:r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бюджетных общеобразовательных</w:t>
      </w:r>
      <w:r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организациях Верхнебуреинского</w:t>
      </w:r>
      <w:r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муниципального района</w:t>
      </w:r>
      <w:r w:rsidR="00510862">
        <w:rPr>
          <w:sz w:val="28"/>
          <w:szCs w:val="28"/>
        </w:rPr>
        <w:t xml:space="preserve">, на </w:t>
      </w:r>
      <w:r w:rsidR="00930193">
        <w:rPr>
          <w:sz w:val="28"/>
          <w:szCs w:val="28"/>
        </w:rPr>
        <w:t>второе</w:t>
      </w:r>
      <w:r w:rsidR="00510862">
        <w:rPr>
          <w:sz w:val="28"/>
          <w:szCs w:val="28"/>
        </w:rPr>
        <w:t xml:space="preserve"> полугодие 2020</w:t>
      </w:r>
      <w:r w:rsidR="00D01906">
        <w:rPr>
          <w:sz w:val="28"/>
          <w:szCs w:val="28"/>
        </w:rPr>
        <w:t xml:space="preserve"> </w:t>
      </w:r>
      <w:r w:rsidR="00510862">
        <w:rPr>
          <w:sz w:val="28"/>
          <w:szCs w:val="28"/>
        </w:rPr>
        <w:t xml:space="preserve">года. </w:t>
      </w:r>
    </w:p>
    <w:p w:rsidR="00081D94" w:rsidRPr="002220E1" w:rsidRDefault="00081D94" w:rsidP="00081D94">
      <w:pPr>
        <w:rPr>
          <w:sz w:val="28"/>
          <w:szCs w:val="28"/>
        </w:rPr>
      </w:pPr>
    </w:p>
    <w:p w:rsidR="00F204CD" w:rsidRDefault="00F204CD" w:rsidP="00F204CD">
      <w:pPr>
        <w:rPr>
          <w:sz w:val="28"/>
          <w:szCs w:val="28"/>
        </w:rPr>
      </w:pPr>
      <w:r>
        <w:rPr>
          <w:sz w:val="28"/>
          <w:szCs w:val="28"/>
        </w:rPr>
        <w:t>1.Проезд школьников:</w:t>
      </w:r>
    </w:p>
    <w:p w:rsidR="00182C49" w:rsidRDefault="00182C49" w:rsidP="00F204CD">
      <w:pPr>
        <w:rPr>
          <w:sz w:val="28"/>
          <w:szCs w:val="28"/>
        </w:rPr>
      </w:pPr>
    </w:p>
    <w:p w:rsidR="00F204CD" w:rsidRDefault="00B44246" w:rsidP="00F204CD">
      <w:pPr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50625">
        <w:rPr>
          <w:sz w:val="28"/>
          <w:szCs w:val="28"/>
        </w:rPr>
        <w:t>Сентябрь</w:t>
      </w:r>
    </w:p>
    <w:p w:rsidR="00F204CD" w:rsidRDefault="00F204CD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="00081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Чегдомын: </w:t>
      </w:r>
      <w:r w:rsidR="00621445">
        <w:rPr>
          <w:sz w:val="28"/>
          <w:szCs w:val="28"/>
        </w:rPr>
        <w:t>40</w:t>
      </w:r>
      <w:r w:rsidR="00D60E4E">
        <w:rPr>
          <w:sz w:val="28"/>
          <w:szCs w:val="28"/>
        </w:rPr>
        <w:t xml:space="preserve"> </w:t>
      </w:r>
      <w:r w:rsidR="00621445">
        <w:rPr>
          <w:sz w:val="28"/>
          <w:szCs w:val="28"/>
        </w:rPr>
        <w:t>руб</w:t>
      </w:r>
      <w:r w:rsidR="00D60E4E">
        <w:rPr>
          <w:sz w:val="28"/>
          <w:szCs w:val="28"/>
        </w:rPr>
        <w:t>.</w:t>
      </w:r>
      <w:r w:rsidR="00621445">
        <w:rPr>
          <w:sz w:val="28"/>
          <w:szCs w:val="28"/>
        </w:rPr>
        <w:t xml:space="preserve"> * 6</w:t>
      </w:r>
      <w:r w:rsidR="00D60E4E">
        <w:rPr>
          <w:sz w:val="28"/>
          <w:szCs w:val="28"/>
        </w:rPr>
        <w:t xml:space="preserve">0 </w:t>
      </w:r>
      <w:r w:rsidR="00621445">
        <w:rPr>
          <w:sz w:val="28"/>
          <w:szCs w:val="28"/>
        </w:rPr>
        <w:t>чел</w:t>
      </w:r>
      <w:r w:rsidR="00D60E4E">
        <w:rPr>
          <w:sz w:val="28"/>
          <w:szCs w:val="28"/>
        </w:rPr>
        <w:t>.</w:t>
      </w:r>
      <w:r w:rsidR="00621445">
        <w:rPr>
          <w:sz w:val="28"/>
          <w:szCs w:val="28"/>
        </w:rPr>
        <w:t xml:space="preserve"> * 2</w:t>
      </w:r>
      <w:r w:rsidR="00D60E4E">
        <w:rPr>
          <w:sz w:val="28"/>
          <w:szCs w:val="28"/>
        </w:rPr>
        <w:t xml:space="preserve"> </w:t>
      </w:r>
      <w:r w:rsidR="00621445">
        <w:rPr>
          <w:sz w:val="28"/>
          <w:szCs w:val="28"/>
        </w:rPr>
        <w:t>п</w:t>
      </w:r>
      <w:r w:rsidR="00D60E4E">
        <w:rPr>
          <w:sz w:val="28"/>
          <w:szCs w:val="28"/>
        </w:rPr>
        <w:t>.</w:t>
      </w:r>
      <w:r w:rsidR="00621445">
        <w:rPr>
          <w:sz w:val="28"/>
          <w:szCs w:val="28"/>
        </w:rPr>
        <w:t xml:space="preserve"> * </w:t>
      </w:r>
      <w:r w:rsidR="00963A09">
        <w:rPr>
          <w:sz w:val="28"/>
          <w:szCs w:val="28"/>
        </w:rPr>
        <w:t>26</w:t>
      </w:r>
      <w:r w:rsidR="00D60E4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</w:t>
      </w:r>
      <w:proofErr w:type="spellEnd"/>
      <w:r w:rsidR="00D60E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82C49">
        <w:rPr>
          <w:sz w:val="28"/>
          <w:szCs w:val="28"/>
        </w:rPr>
        <w:t xml:space="preserve">= </w:t>
      </w:r>
      <w:r w:rsidR="0023730F">
        <w:rPr>
          <w:sz w:val="28"/>
          <w:szCs w:val="28"/>
        </w:rPr>
        <w:t>1</w:t>
      </w:r>
      <w:r w:rsidR="00D60E4E">
        <w:rPr>
          <w:sz w:val="28"/>
          <w:szCs w:val="28"/>
        </w:rPr>
        <w:t>24800</w:t>
      </w:r>
      <w:r w:rsidR="00FD7F04">
        <w:rPr>
          <w:sz w:val="28"/>
          <w:szCs w:val="28"/>
        </w:rPr>
        <w:t xml:space="preserve"> р</w:t>
      </w:r>
      <w:r w:rsidR="00B44246">
        <w:rPr>
          <w:sz w:val="28"/>
          <w:szCs w:val="28"/>
        </w:rPr>
        <w:t>уб.</w:t>
      </w:r>
      <w:r w:rsidR="00FD7F04">
        <w:rPr>
          <w:sz w:val="28"/>
          <w:szCs w:val="28"/>
        </w:rPr>
        <w:t xml:space="preserve"> </w:t>
      </w:r>
      <w:r w:rsidR="00B44246">
        <w:rPr>
          <w:sz w:val="28"/>
          <w:szCs w:val="28"/>
        </w:rPr>
        <w:t>00</w:t>
      </w:r>
      <w:r w:rsidR="00D01906">
        <w:rPr>
          <w:sz w:val="28"/>
          <w:szCs w:val="28"/>
        </w:rPr>
        <w:t xml:space="preserve"> </w:t>
      </w:r>
      <w:r w:rsidR="00B44246">
        <w:rPr>
          <w:sz w:val="28"/>
          <w:szCs w:val="28"/>
        </w:rPr>
        <w:t>коп.</w:t>
      </w:r>
    </w:p>
    <w:p w:rsidR="00182C49" w:rsidRDefault="00D60E4E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ЦЭС:          70 руб.*1 чел.*2 п.* 26 </w:t>
      </w:r>
      <w:proofErr w:type="spellStart"/>
      <w:r>
        <w:rPr>
          <w:sz w:val="28"/>
          <w:szCs w:val="28"/>
        </w:rPr>
        <w:t>дн</w:t>
      </w:r>
      <w:proofErr w:type="spellEnd"/>
      <w:r>
        <w:rPr>
          <w:sz w:val="28"/>
          <w:szCs w:val="28"/>
        </w:rPr>
        <w:t>. = 3640 руб. 00 коп.</w:t>
      </w:r>
    </w:p>
    <w:p w:rsidR="00D60E4E" w:rsidRDefault="00D60E4E" w:rsidP="00F204CD">
      <w:pPr>
        <w:jc w:val="both"/>
        <w:rPr>
          <w:sz w:val="28"/>
          <w:szCs w:val="28"/>
        </w:rPr>
      </w:pPr>
    </w:p>
    <w:p w:rsidR="001F307D" w:rsidRDefault="00811709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3730F">
        <w:rPr>
          <w:sz w:val="28"/>
          <w:szCs w:val="28"/>
        </w:rPr>
        <w:t>Октябрь</w:t>
      </w:r>
      <w:r w:rsidR="001F307D">
        <w:rPr>
          <w:sz w:val="28"/>
          <w:szCs w:val="28"/>
        </w:rPr>
        <w:t xml:space="preserve"> </w:t>
      </w:r>
    </w:p>
    <w:p w:rsidR="00182C49" w:rsidRDefault="002A757D" w:rsidP="00182C49">
      <w:pPr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="00FD7F04">
        <w:rPr>
          <w:sz w:val="28"/>
          <w:szCs w:val="28"/>
        </w:rPr>
        <w:t xml:space="preserve"> </w:t>
      </w:r>
      <w:r>
        <w:rPr>
          <w:sz w:val="28"/>
          <w:szCs w:val="28"/>
        </w:rPr>
        <w:t>Чегдомын: 40</w:t>
      </w:r>
      <w:r w:rsidR="00D60E4E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D60E4E">
        <w:rPr>
          <w:sz w:val="28"/>
          <w:szCs w:val="28"/>
        </w:rPr>
        <w:t>.</w:t>
      </w:r>
      <w:r>
        <w:rPr>
          <w:sz w:val="28"/>
          <w:szCs w:val="28"/>
        </w:rPr>
        <w:t xml:space="preserve"> * </w:t>
      </w:r>
      <w:r w:rsidR="00D60E4E">
        <w:rPr>
          <w:sz w:val="28"/>
          <w:szCs w:val="28"/>
        </w:rPr>
        <w:t>4</w:t>
      </w:r>
      <w:r w:rsidR="00AB6C49">
        <w:rPr>
          <w:sz w:val="28"/>
          <w:szCs w:val="28"/>
        </w:rPr>
        <w:t>1</w:t>
      </w:r>
      <w:r w:rsidR="00D60E4E">
        <w:rPr>
          <w:sz w:val="28"/>
          <w:szCs w:val="28"/>
        </w:rPr>
        <w:t xml:space="preserve"> </w:t>
      </w:r>
      <w:r w:rsidR="00621445">
        <w:rPr>
          <w:sz w:val="28"/>
          <w:szCs w:val="28"/>
        </w:rPr>
        <w:t>чел</w:t>
      </w:r>
      <w:r w:rsidR="00D60E4E">
        <w:rPr>
          <w:sz w:val="28"/>
          <w:szCs w:val="28"/>
        </w:rPr>
        <w:t>.</w:t>
      </w:r>
      <w:r w:rsidR="00621445">
        <w:rPr>
          <w:sz w:val="28"/>
          <w:szCs w:val="28"/>
        </w:rPr>
        <w:t xml:space="preserve"> * 2п</w:t>
      </w:r>
      <w:r w:rsidR="00D60E4E">
        <w:rPr>
          <w:sz w:val="28"/>
          <w:szCs w:val="28"/>
        </w:rPr>
        <w:t>.</w:t>
      </w:r>
      <w:r w:rsidR="00621445">
        <w:rPr>
          <w:sz w:val="28"/>
          <w:szCs w:val="28"/>
        </w:rPr>
        <w:t xml:space="preserve"> * </w:t>
      </w:r>
      <w:r w:rsidR="0023730F">
        <w:rPr>
          <w:sz w:val="28"/>
          <w:szCs w:val="28"/>
        </w:rPr>
        <w:t>21</w:t>
      </w:r>
      <w:r w:rsidR="00621445">
        <w:rPr>
          <w:sz w:val="28"/>
          <w:szCs w:val="28"/>
        </w:rPr>
        <w:t>дн</w:t>
      </w:r>
      <w:r w:rsidR="00D60E4E">
        <w:rPr>
          <w:sz w:val="28"/>
          <w:szCs w:val="28"/>
        </w:rPr>
        <w:t>.</w:t>
      </w:r>
      <w:r w:rsidR="00621445">
        <w:rPr>
          <w:sz w:val="28"/>
          <w:szCs w:val="28"/>
        </w:rPr>
        <w:t xml:space="preserve"> = </w:t>
      </w:r>
      <w:r w:rsidR="00D60E4E">
        <w:rPr>
          <w:sz w:val="28"/>
          <w:szCs w:val="28"/>
        </w:rPr>
        <w:t>6</w:t>
      </w:r>
      <w:r w:rsidR="00AB6C49">
        <w:rPr>
          <w:sz w:val="28"/>
          <w:szCs w:val="28"/>
        </w:rPr>
        <w:t>8880</w:t>
      </w:r>
      <w:r w:rsidR="00FD7F04">
        <w:rPr>
          <w:sz w:val="28"/>
          <w:szCs w:val="28"/>
        </w:rPr>
        <w:t xml:space="preserve"> </w:t>
      </w:r>
      <w:r w:rsidR="00182C49">
        <w:rPr>
          <w:sz w:val="28"/>
          <w:szCs w:val="28"/>
        </w:rPr>
        <w:t>руб.</w:t>
      </w:r>
      <w:r w:rsidR="00FD7F04">
        <w:rPr>
          <w:sz w:val="28"/>
          <w:szCs w:val="28"/>
        </w:rPr>
        <w:t xml:space="preserve"> </w:t>
      </w:r>
      <w:r w:rsidR="00B44246">
        <w:rPr>
          <w:sz w:val="28"/>
          <w:szCs w:val="28"/>
        </w:rPr>
        <w:t>00</w:t>
      </w:r>
      <w:r w:rsidR="00D01906">
        <w:rPr>
          <w:sz w:val="28"/>
          <w:szCs w:val="28"/>
        </w:rPr>
        <w:t xml:space="preserve"> </w:t>
      </w:r>
      <w:r w:rsidR="00B44246">
        <w:rPr>
          <w:sz w:val="28"/>
          <w:szCs w:val="28"/>
        </w:rPr>
        <w:t>коп.</w:t>
      </w:r>
    </w:p>
    <w:p w:rsidR="00182C49" w:rsidRDefault="00D60E4E" w:rsidP="00F204CD">
      <w:pPr>
        <w:jc w:val="both"/>
        <w:rPr>
          <w:sz w:val="28"/>
          <w:szCs w:val="28"/>
        </w:rPr>
      </w:pPr>
      <w:bookmarkStart w:id="1" w:name="_Hlk51854806"/>
      <w:r w:rsidRPr="00D60E4E">
        <w:rPr>
          <w:sz w:val="28"/>
          <w:szCs w:val="28"/>
        </w:rPr>
        <w:t>п. ЦЭС:          70 руб.*1 чел.*2 п.* 2</w:t>
      </w:r>
      <w:r>
        <w:rPr>
          <w:sz w:val="28"/>
          <w:szCs w:val="28"/>
        </w:rPr>
        <w:t>1</w:t>
      </w:r>
      <w:r w:rsidRPr="00D60E4E">
        <w:rPr>
          <w:sz w:val="28"/>
          <w:szCs w:val="28"/>
        </w:rPr>
        <w:t xml:space="preserve"> </w:t>
      </w:r>
      <w:proofErr w:type="spellStart"/>
      <w:r w:rsidRPr="00D60E4E">
        <w:rPr>
          <w:sz w:val="28"/>
          <w:szCs w:val="28"/>
        </w:rPr>
        <w:t>дн</w:t>
      </w:r>
      <w:proofErr w:type="spellEnd"/>
      <w:r w:rsidRPr="00D60E4E">
        <w:rPr>
          <w:sz w:val="28"/>
          <w:szCs w:val="28"/>
        </w:rPr>
        <w:t xml:space="preserve">. = </w:t>
      </w:r>
      <w:r>
        <w:rPr>
          <w:sz w:val="28"/>
          <w:szCs w:val="28"/>
        </w:rPr>
        <w:t>294</w:t>
      </w:r>
      <w:r w:rsidRPr="00D60E4E">
        <w:rPr>
          <w:sz w:val="28"/>
          <w:szCs w:val="28"/>
        </w:rPr>
        <w:t>0 руб. 00</w:t>
      </w:r>
      <w:r>
        <w:rPr>
          <w:sz w:val="28"/>
          <w:szCs w:val="28"/>
        </w:rPr>
        <w:t xml:space="preserve"> </w:t>
      </w:r>
      <w:r w:rsidRPr="00D60E4E">
        <w:rPr>
          <w:sz w:val="28"/>
          <w:szCs w:val="28"/>
        </w:rPr>
        <w:t>коп</w:t>
      </w:r>
      <w:bookmarkEnd w:id="1"/>
      <w:r>
        <w:rPr>
          <w:sz w:val="28"/>
          <w:szCs w:val="28"/>
        </w:rPr>
        <w:t>.</w:t>
      </w:r>
    </w:p>
    <w:p w:rsidR="00D60E4E" w:rsidRDefault="00D60E4E" w:rsidP="00F204CD">
      <w:pPr>
        <w:jc w:val="both"/>
        <w:rPr>
          <w:sz w:val="28"/>
          <w:szCs w:val="28"/>
        </w:rPr>
      </w:pPr>
    </w:p>
    <w:p w:rsidR="001F307D" w:rsidRDefault="00811709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3730F">
        <w:rPr>
          <w:sz w:val="28"/>
          <w:szCs w:val="28"/>
        </w:rPr>
        <w:t>. Ноябрь</w:t>
      </w:r>
    </w:p>
    <w:p w:rsidR="00182C49" w:rsidRDefault="00182C49" w:rsidP="00182C49">
      <w:pPr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="008E0437">
        <w:rPr>
          <w:sz w:val="28"/>
          <w:szCs w:val="28"/>
        </w:rPr>
        <w:t xml:space="preserve"> </w:t>
      </w:r>
      <w:r w:rsidR="002A757D">
        <w:rPr>
          <w:sz w:val="28"/>
          <w:szCs w:val="28"/>
        </w:rPr>
        <w:t xml:space="preserve">Чегдомын: 40руб * </w:t>
      </w:r>
      <w:r w:rsidR="00D60E4E">
        <w:rPr>
          <w:sz w:val="28"/>
          <w:szCs w:val="28"/>
        </w:rPr>
        <w:t xml:space="preserve">45 </w:t>
      </w:r>
      <w:r w:rsidR="00621445">
        <w:rPr>
          <w:sz w:val="28"/>
          <w:szCs w:val="28"/>
        </w:rPr>
        <w:t>чел</w:t>
      </w:r>
      <w:r w:rsidR="00D60E4E">
        <w:rPr>
          <w:sz w:val="28"/>
          <w:szCs w:val="28"/>
        </w:rPr>
        <w:t>.</w:t>
      </w:r>
      <w:r w:rsidR="00621445">
        <w:rPr>
          <w:sz w:val="28"/>
          <w:szCs w:val="28"/>
        </w:rPr>
        <w:t xml:space="preserve"> * 2п</w:t>
      </w:r>
      <w:r w:rsidR="00D60E4E">
        <w:rPr>
          <w:sz w:val="28"/>
          <w:szCs w:val="28"/>
        </w:rPr>
        <w:t>.</w:t>
      </w:r>
      <w:r w:rsidR="00621445">
        <w:rPr>
          <w:sz w:val="28"/>
          <w:szCs w:val="28"/>
        </w:rPr>
        <w:t xml:space="preserve"> * 2</w:t>
      </w:r>
      <w:r w:rsidR="0023730F">
        <w:rPr>
          <w:sz w:val="28"/>
          <w:szCs w:val="28"/>
        </w:rPr>
        <w:t>2</w:t>
      </w:r>
      <w:r>
        <w:rPr>
          <w:sz w:val="28"/>
          <w:szCs w:val="28"/>
        </w:rPr>
        <w:t>дн</w:t>
      </w:r>
      <w:r w:rsidR="00D60E4E">
        <w:rPr>
          <w:sz w:val="28"/>
          <w:szCs w:val="28"/>
        </w:rPr>
        <w:t>.</w:t>
      </w:r>
      <w:r>
        <w:rPr>
          <w:sz w:val="28"/>
          <w:szCs w:val="28"/>
        </w:rPr>
        <w:t xml:space="preserve"> = </w:t>
      </w:r>
      <w:r w:rsidR="00D60E4E">
        <w:rPr>
          <w:sz w:val="28"/>
          <w:szCs w:val="28"/>
        </w:rPr>
        <w:t>79200</w:t>
      </w:r>
      <w:r w:rsidR="00FD7F04">
        <w:rPr>
          <w:sz w:val="28"/>
          <w:szCs w:val="28"/>
        </w:rPr>
        <w:t xml:space="preserve"> </w:t>
      </w:r>
      <w:r w:rsidR="00811709">
        <w:rPr>
          <w:sz w:val="28"/>
          <w:szCs w:val="28"/>
        </w:rPr>
        <w:t>руб.</w:t>
      </w:r>
      <w:r w:rsidR="00FD7F04">
        <w:rPr>
          <w:sz w:val="28"/>
          <w:szCs w:val="28"/>
        </w:rPr>
        <w:t xml:space="preserve"> </w:t>
      </w:r>
      <w:r w:rsidR="00811709">
        <w:rPr>
          <w:sz w:val="28"/>
          <w:szCs w:val="28"/>
        </w:rPr>
        <w:t>00</w:t>
      </w:r>
      <w:r w:rsidR="00FD7F04">
        <w:rPr>
          <w:sz w:val="28"/>
          <w:szCs w:val="28"/>
        </w:rPr>
        <w:t xml:space="preserve"> </w:t>
      </w:r>
      <w:r w:rsidR="00811709">
        <w:rPr>
          <w:sz w:val="28"/>
          <w:szCs w:val="28"/>
        </w:rPr>
        <w:t>коп.</w:t>
      </w:r>
    </w:p>
    <w:p w:rsidR="001F307D" w:rsidRDefault="00D60E4E" w:rsidP="001F307D">
      <w:pPr>
        <w:jc w:val="both"/>
        <w:rPr>
          <w:sz w:val="28"/>
          <w:szCs w:val="28"/>
        </w:rPr>
      </w:pPr>
      <w:r w:rsidRPr="00D60E4E">
        <w:rPr>
          <w:sz w:val="28"/>
          <w:szCs w:val="28"/>
        </w:rPr>
        <w:t>п. ЦЭС:          70 руб.*1 чел.*2 п.* 2</w:t>
      </w:r>
      <w:r>
        <w:rPr>
          <w:sz w:val="28"/>
          <w:szCs w:val="28"/>
        </w:rPr>
        <w:t>2</w:t>
      </w:r>
      <w:r w:rsidRPr="00D60E4E">
        <w:rPr>
          <w:sz w:val="28"/>
          <w:szCs w:val="28"/>
        </w:rPr>
        <w:t xml:space="preserve"> </w:t>
      </w:r>
      <w:proofErr w:type="spellStart"/>
      <w:r w:rsidRPr="00D60E4E">
        <w:rPr>
          <w:sz w:val="28"/>
          <w:szCs w:val="28"/>
        </w:rPr>
        <w:t>дн</w:t>
      </w:r>
      <w:proofErr w:type="spellEnd"/>
      <w:r w:rsidRPr="00D60E4E">
        <w:rPr>
          <w:sz w:val="28"/>
          <w:szCs w:val="28"/>
        </w:rPr>
        <w:t xml:space="preserve">. = </w:t>
      </w:r>
      <w:r>
        <w:rPr>
          <w:sz w:val="28"/>
          <w:szCs w:val="28"/>
        </w:rPr>
        <w:t>3080</w:t>
      </w:r>
      <w:r w:rsidRPr="00D60E4E">
        <w:rPr>
          <w:sz w:val="28"/>
          <w:szCs w:val="28"/>
        </w:rPr>
        <w:t xml:space="preserve"> руб. 00 коп</w:t>
      </w:r>
      <w:r>
        <w:rPr>
          <w:sz w:val="28"/>
          <w:szCs w:val="28"/>
        </w:rPr>
        <w:t>.</w:t>
      </w:r>
    </w:p>
    <w:p w:rsidR="00D60E4E" w:rsidRDefault="00D60E4E" w:rsidP="001F307D">
      <w:pPr>
        <w:jc w:val="both"/>
        <w:rPr>
          <w:sz w:val="28"/>
          <w:szCs w:val="28"/>
        </w:rPr>
      </w:pPr>
    </w:p>
    <w:p w:rsidR="005842B7" w:rsidRDefault="00621445" w:rsidP="001F30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23730F">
        <w:rPr>
          <w:sz w:val="28"/>
          <w:szCs w:val="28"/>
        </w:rPr>
        <w:t>Декабрь</w:t>
      </w:r>
    </w:p>
    <w:p w:rsidR="008E0437" w:rsidRDefault="002A757D" w:rsidP="008E04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Чегдомын: 40руб * </w:t>
      </w:r>
      <w:r w:rsidR="00821F4D">
        <w:rPr>
          <w:sz w:val="28"/>
          <w:szCs w:val="28"/>
        </w:rPr>
        <w:t>45</w:t>
      </w:r>
      <w:r w:rsidR="00621445">
        <w:rPr>
          <w:sz w:val="28"/>
          <w:szCs w:val="28"/>
        </w:rPr>
        <w:t>чел</w:t>
      </w:r>
      <w:r w:rsidR="00821F4D">
        <w:rPr>
          <w:sz w:val="28"/>
          <w:szCs w:val="28"/>
        </w:rPr>
        <w:t>.</w:t>
      </w:r>
      <w:r w:rsidR="00621445">
        <w:rPr>
          <w:sz w:val="28"/>
          <w:szCs w:val="28"/>
        </w:rPr>
        <w:t xml:space="preserve"> * 2</w:t>
      </w:r>
      <w:r w:rsidR="00821F4D">
        <w:rPr>
          <w:sz w:val="28"/>
          <w:szCs w:val="28"/>
        </w:rPr>
        <w:t xml:space="preserve"> </w:t>
      </w:r>
      <w:r w:rsidR="00621445">
        <w:rPr>
          <w:sz w:val="28"/>
          <w:szCs w:val="28"/>
        </w:rPr>
        <w:t>п</w:t>
      </w:r>
      <w:r w:rsidR="00821F4D">
        <w:rPr>
          <w:sz w:val="28"/>
          <w:szCs w:val="28"/>
        </w:rPr>
        <w:t>.</w:t>
      </w:r>
      <w:r w:rsidR="00621445">
        <w:rPr>
          <w:sz w:val="28"/>
          <w:szCs w:val="28"/>
        </w:rPr>
        <w:t xml:space="preserve"> * 2</w:t>
      </w:r>
      <w:r w:rsidR="0023730F">
        <w:rPr>
          <w:sz w:val="28"/>
          <w:szCs w:val="28"/>
        </w:rPr>
        <w:t>3</w:t>
      </w:r>
      <w:r w:rsidR="008E0437">
        <w:rPr>
          <w:sz w:val="28"/>
          <w:szCs w:val="28"/>
        </w:rPr>
        <w:t xml:space="preserve">дн = </w:t>
      </w:r>
      <w:r w:rsidR="00821F4D">
        <w:rPr>
          <w:sz w:val="28"/>
          <w:szCs w:val="28"/>
        </w:rPr>
        <w:t>8280</w:t>
      </w:r>
      <w:r w:rsidR="00CF4749">
        <w:rPr>
          <w:sz w:val="28"/>
          <w:szCs w:val="28"/>
        </w:rPr>
        <w:t>0</w:t>
      </w:r>
      <w:r w:rsidR="00FD7F04">
        <w:rPr>
          <w:sz w:val="28"/>
          <w:szCs w:val="28"/>
        </w:rPr>
        <w:t xml:space="preserve"> </w:t>
      </w:r>
      <w:r w:rsidR="008E0437">
        <w:rPr>
          <w:sz w:val="28"/>
          <w:szCs w:val="28"/>
        </w:rPr>
        <w:t>руб.</w:t>
      </w:r>
      <w:r w:rsidR="00FD7F04">
        <w:rPr>
          <w:sz w:val="28"/>
          <w:szCs w:val="28"/>
        </w:rPr>
        <w:t xml:space="preserve"> </w:t>
      </w:r>
      <w:r w:rsidR="00FC1704">
        <w:rPr>
          <w:sz w:val="28"/>
          <w:szCs w:val="28"/>
        </w:rPr>
        <w:t>00</w:t>
      </w:r>
      <w:r w:rsidR="00FD7F04">
        <w:rPr>
          <w:sz w:val="28"/>
          <w:szCs w:val="28"/>
        </w:rPr>
        <w:t xml:space="preserve"> </w:t>
      </w:r>
      <w:r w:rsidR="00FC1704">
        <w:rPr>
          <w:sz w:val="28"/>
          <w:szCs w:val="28"/>
        </w:rPr>
        <w:t>коп.</w:t>
      </w:r>
    </w:p>
    <w:p w:rsidR="008E0437" w:rsidRDefault="00D60E4E" w:rsidP="00F204CD">
      <w:pPr>
        <w:jc w:val="both"/>
        <w:rPr>
          <w:sz w:val="28"/>
          <w:szCs w:val="28"/>
        </w:rPr>
      </w:pPr>
      <w:r w:rsidRPr="00D60E4E">
        <w:rPr>
          <w:sz w:val="28"/>
          <w:szCs w:val="28"/>
        </w:rPr>
        <w:t>п. ЦЭС:          70 руб.*1 чел.*2 п.* 2</w:t>
      </w:r>
      <w:r w:rsidR="00821F4D">
        <w:rPr>
          <w:sz w:val="28"/>
          <w:szCs w:val="28"/>
        </w:rPr>
        <w:t>3</w:t>
      </w:r>
      <w:r w:rsidRPr="00D60E4E">
        <w:rPr>
          <w:sz w:val="28"/>
          <w:szCs w:val="28"/>
        </w:rPr>
        <w:t xml:space="preserve"> </w:t>
      </w:r>
      <w:proofErr w:type="spellStart"/>
      <w:r w:rsidRPr="00D60E4E">
        <w:rPr>
          <w:sz w:val="28"/>
          <w:szCs w:val="28"/>
        </w:rPr>
        <w:t>дн</w:t>
      </w:r>
      <w:proofErr w:type="spellEnd"/>
      <w:r w:rsidRPr="00D60E4E">
        <w:rPr>
          <w:sz w:val="28"/>
          <w:szCs w:val="28"/>
        </w:rPr>
        <w:t>. = 3</w:t>
      </w:r>
      <w:r w:rsidR="00821F4D">
        <w:rPr>
          <w:sz w:val="28"/>
          <w:szCs w:val="28"/>
        </w:rPr>
        <w:t>220</w:t>
      </w:r>
      <w:r w:rsidRPr="00D60E4E">
        <w:rPr>
          <w:sz w:val="28"/>
          <w:szCs w:val="28"/>
        </w:rPr>
        <w:t xml:space="preserve"> руб. 00 коп</w:t>
      </w:r>
    </w:p>
    <w:p w:rsidR="00621445" w:rsidRDefault="00621445" w:rsidP="00F204CD">
      <w:pPr>
        <w:jc w:val="both"/>
        <w:rPr>
          <w:sz w:val="28"/>
          <w:szCs w:val="28"/>
        </w:rPr>
      </w:pPr>
    </w:p>
    <w:p w:rsidR="00182C49" w:rsidRDefault="00F204CD" w:rsidP="0081170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2C49" w:rsidRDefault="008E0437" w:rsidP="006469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ИТОГО:</w:t>
      </w:r>
      <w:r w:rsidR="0023730F">
        <w:rPr>
          <w:b/>
          <w:sz w:val="28"/>
          <w:szCs w:val="28"/>
        </w:rPr>
        <w:t xml:space="preserve"> </w:t>
      </w:r>
      <w:r w:rsidR="00821F4D">
        <w:rPr>
          <w:b/>
          <w:sz w:val="28"/>
          <w:szCs w:val="28"/>
        </w:rPr>
        <w:t>36</w:t>
      </w:r>
      <w:r w:rsidR="00AB6C49">
        <w:rPr>
          <w:b/>
          <w:sz w:val="28"/>
          <w:szCs w:val="28"/>
        </w:rPr>
        <w:t>8560</w:t>
      </w:r>
      <w:r w:rsidR="00FD7F04">
        <w:rPr>
          <w:b/>
          <w:sz w:val="28"/>
          <w:szCs w:val="28"/>
        </w:rPr>
        <w:t xml:space="preserve"> </w:t>
      </w:r>
      <w:r w:rsidR="00FC1704">
        <w:rPr>
          <w:b/>
          <w:sz w:val="28"/>
          <w:szCs w:val="28"/>
        </w:rPr>
        <w:t>руб.</w:t>
      </w:r>
      <w:r w:rsidR="00FD7F04">
        <w:rPr>
          <w:b/>
          <w:sz w:val="28"/>
          <w:szCs w:val="28"/>
        </w:rPr>
        <w:t xml:space="preserve"> </w:t>
      </w:r>
      <w:r w:rsidR="00FC1704">
        <w:rPr>
          <w:b/>
          <w:sz w:val="28"/>
          <w:szCs w:val="28"/>
        </w:rPr>
        <w:t>00</w:t>
      </w:r>
      <w:r w:rsidR="00FD7F04">
        <w:rPr>
          <w:b/>
          <w:sz w:val="28"/>
          <w:szCs w:val="28"/>
        </w:rPr>
        <w:t xml:space="preserve"> </w:t>
      </w:r>
      <w:r w:rsidR="00FC1704">
        <w:rPr>
          <w:b/>
          <w:sz w:val="28"/>
          <w:szCs w:val="28"/>
        </w:rPr>
        <w:t xml:space="preserve">коп. </w:t>
      </w:r>
      <w:r w:rsidR="00396C51">
        <w:rPr>
          <w:b/>
          <w:sz w:val="28"/>
          <w:szCs w:val="28"/>
        </w:rPr>
        <w:t>(</w:t>
      </w:r>
      <w:r w:rsidR="00821F4D">
        <w:rPr>
          <w:b/>
          <w:sz w:val="28"/>
          <w:szCs w:val="28"/>
        </w:rPr>
        <w:t xml:space="preserve">Триста шестьдесят </w:t>
      </w:r>
      <w:r w:rsidR="00AB6C49">
        <w:rPr>
          <w:b/>
          <w:sz w:val="28"/>
          <w:szCs w:val="28"/>
        </w:rPr>
        <w:t>восемь</w:t>
      </w:r>
      <w:r w:rsidR="00821F4D">
        <w:rPr>
          <w:b/>
          <w:sz w:val="28"/>
          <w:szCs w:val="28"/>
        </w:rPr>
        <w:t xml:space="preserve"> тысяч </w:t>
      </w:r>
      <w:r w:rsidR="00AB6C49">
        <w:rPr>
          <w:b/>
          <w:sz w:val="28"/>
          <w:szCs w:val="28"/>
        </w:rPr>
        <w:t>пятьсот шестьдесят</w:t>
      </w:r>
      <w:r w:rsidR="006239B1">
        <w:rPr>
          <w:b/>
          <w:sz w:val="28"/>
          <w:szCs w:val="28"/>
        </w:rPr>
        <w:t xml:space="preserve"> </w:t>
      </w:r>
      <w:r w:rsidR="0022674A">
        <w:rPr>
          <w:b/>
          <w:sz w:val="28"/>
          <w:szCs w:val="28"/>
        </w:rPr>
        <w:t>рублей 00</w:t>
      </w:r>
      <w:r w:rsidR="00FD7F04">
        <w:rPr>
          <w:b/>
          <w:sz w:val="28"/>
          <w:szCs w:val="28"/>
        </w:rPr>
        <w:t xml:space="preserve"> </w:t>
      </w:r>
      <w:r w:rsidR="0022674A">
        <w:rPr>
          <w:b/>
          <w:sz w:val="28"/>
          <w:szCs w:val="28"/>
        </w:rPr>
        <w:t>копеек</w:t>
      </w:r>
      <w:r w:rsidR="00C5190A">
        <w:rPr>
          <w:b/>
          <w:sz w:val="28"/>
          <w:szCs w:val="28"/>
        </w:rPr>
        <w:t>)</w:t>
      </w:r>
    </w:p>
    <w:p w:rsidR="00182C49" w:rsidRDefault="00182C49" w:rsidP="00127C1D">
      <w:pPr>
        <w:jc w:val="center"/>
        <w:rPr>
          <w:b/>
          <w:sz w:val="28"/>
          <w:szCs w:val="28"/>
        </w:rPr>
      </w:pPr>
    </w:p>
    <w:p w:rsidR="00182C49" w:rsidRDefault="00182C49" w:rsidP="00127C1D">
      <w:pPr>
        <w:jc w:val="center"/>
        <w:rPr>
          <w:b/>
          <w:sz w:val="28"/>
          <w:szCs w:val="28"/>
        </w:rPr>
      </w:pPr>
    </w:p>
    <w:p w:rsidR="006176BC" w:rsidRDefault="006176BC" w:rsidP="00127C1D">
      <w:pPr>
        <w:jc w:val="center"/>
        <w:rPr>
          <w:b/>
          <w:sz w:val="28"/>
          <w:szCs w:val="28"/>
        </w:rPr>
      </w:pPr>
    </w:p>
    <w:p w:rsidR="008E0437" w:rsidRDefault="008E0437" w:rsidP="00127C1D">
      <w:pPr>
        <w:jc w:val="center"/>
        <w:rPr>
          <w:b/>
          <w:sz w:val="28"/>
          <w:szCs w:val="28"/>
        </w:rPr>
      </w:pPr>
    </w:p>
    <w:p w:rsidR="00811709" w:rsidRDefault="00811709" w:rsidP="00127C1D">
      <w:pPr>
        <w:jc w:val="center"/>
        <w:rPr>
          <w:b/>
          <w:sz w:val="28"/>
          <w:szCs w:val="28"/>
        </w:rPr>
      </w:pPr>
    </w:p>
    <w:p w:rsidR="007E2E78" w:rsidRDefault="007E2E78" w:rsidP="00127C1D">
      <w:pPr>
        <w:jc w:val="center"/>
        <w:rPr>
          <w:b/>
          <w:sz w:val="28"/>
          <w:szCs w:val="28"/>
        </w:rPr>
      </w:pPr>
    </w:p>
    <w:p w:rsidR="007E2E78" w:rsidRDefault="007E2E78" w:rsidP="00127C1D">
      <w:pPr>
        <w:jc w:val="center"/>
        <w:rPr>
          <w:b/>
          <w:sz w:val="28"/>
          <w:szCs w:val="28"/>
        </w:rPr>
      </w:pPr>
    </w:p>
    <w:p w:rsidR="007E2E78" w:rsidRDefault="007E2E78" w:rsidP="00127C1D">
      <w:pPr>
        <w:jc w:val="center"/>
        <w:rPr>
          <w:b/>
          <w:sz w:val="28"/>
          <w:szCs w:val="28"/>
        </w:rPr>
      </w:pPr>
    </w:p>
    <w:p w:rsidR="007E2E78" w:rsidRDefault="007E2E78" w:rsidP="00127C1D">
      <w:pPr>
        <w:jc w:val="center"/>
        <w:rPr>
          <w:b/>
          <w:sz w:val="28"/>
          <w:szCs w:val="28"/>
        </w:rPr>
      </w:pPr>
    </w:p>
    <w:p w:rsidR="007E2E78" w:rsidRDefault="007E2E78" w:rsidP="00127C1D">
      <w:pPr>
        <w:jc w:val="center"/>
        <w:rPr>
          <w:b/>
          <w:sz w:val="28"/>
          <w:szCs w:val="28"/>
        </w:rPr>
      </w:pPr>
    </w:p>
    <w:p w:rsidR="00930193" w:rsidRDefault="00930193" w:rsidP="00127C1D">
      <w:pPr>
        <w:jc w:val="center"/>
        <w:rPr>
          <w:b/>
          <w:sz w:val="28"/>
          <w:szCs w:val="28"/>
        </w:rPr>
      </w:pPr>
    </w:p>
    <w:p w:rsidR="00930193" w:rsidRDefault="00930193" w:rsidP="00127C1D">
      <w:pPr>
        <w:jc w:val="center"/>
        <w:rPr>
          <w:b/>
          <w:sz w:val="28"/>
          <w:szCs w:val="28"/>
        </w:rPr>
      </w:pPr>
    </w:p>
    <w:p w:rsidR="002F654F" w:rsidRPr="00452E18" w:rsidRDefault="00362B6D" w:rsidP="002F654F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«____</w:t>
      </w:r>
      <w:r w:rsidR="00821F4D">
        <w:rPr>
          <w:sz w:val="28"/>
          <w:szCs w:val="28"/>
        </w:rPr>
        <w:t>_» _</w:t>
      </w:r>
      <w:r>
        <w:rPr>
          <w:sz w:val="28"/>
          <w:szCs w:val="28"/>
        </w:rPr>
        <w:t>_______________2020</w:t>
      </w:r>
      <w:r w:rsidR="002F654F" w:rsidRPr="00452E18">
        <w:rPr>
          <w:sz w:val="28"/>
          <w:szCs w:val="28"/>
        </w:rPr>
        <w:t xml:space="preserve"> г </w:t>
      </w:r>
    </w:p>
    <w:p w:rsidR="002F654F" w:rsidRPr="00452E18" w:rsidRDefault="002F654F" w:rsidP="002F654F">
      <w:pPr>
        <w:ind w:left="5103"/>
        <w:rPr>
          <w:sz w:val="28"/>
          <w:szCs w:val="28"/>
        </w:rPr>
      </w:pPr>
      <w:r w:rsidRPr="00452E18">
        <w:rPr>
          <w:sz w:val="28"/>
          <w:szCs w:val="28"/>
        </w:rPr>
        <w:t>№______________</w:t>
      </w:r>
    </w:p>
    <w:p w:rsidR="002F654F" w:rsidRPr="001B00DA" w:rsidRDefault="002F654F" w:rsidP="002F654F">
      <w:pPr>
        <w:rPr>
          <w:sz w:val="32"/>
          <w:szCs w:val="32"/>
        </w:rPr>
      </w:pPr>
    </w:p>
    <w:p w:rsidR="002F654F" w:rsidRPr="002E495E" w:rsidRDefault="002F654F" w:rsidP="002F654F">
      <w:pPr>
        <w:jc w:val="center"/>
        <w:rPr>
          <w:b/>
          <w:sz w:val="28"/>
          <w:szCs w:val="28"/>
        </w:rPr>
      </w:pPr>
      <w:r w:rsidRPr="002E495E">
        <w:rPr>
          <w:b/>
          <w:sz w:val="28"/>
          <w:szCs w:val="28"/>
        </w:rPr>
        <w:t>ЛИСТ СОГЛАСОВАНИЯ</w:t>
      </w:r>
    </w:p>
    <w:p w:rsidR="002F654F" w:rsidRPr="002E495E" w:rsidRDefault="002F654F" w:rsidP="002F654F">
      <w:pPr>
        <w:jc w:val="center"/>
        <w:rPr>
          <w:sz w:val="28"/>
          <w:szCs w:val="28"/>
        </w:rPr>
      </w:pPr>
      <w:r w:rsidRPr="002E495E">
        <w:rPr>
          <w:sz w:val="28"/>
          <w:szCs w:val="28"/>
        </w:rPr>
        <w:t xml:space="preserve">к проекту </w:t>
      </w:r>
      <w:r w:rsidRPr="002E495E">
        <w:rPr>
          <w:sz w:val="28"/>
          <w:szCs w:val="28"/>
          <w:u w:val="single"/>
        </w:rPr>
        <w:t>постановления</w:t>
      </w:r>
      <w:r w:rsidRPr="002E495E">
        <w:rPr>
          <w:sz w:val="28"/>
          <w:szCs w:val="28"/>
        </w:rPr>
        <w:t xml:space="preserve"> (распоряжения)</w:t>
      </w:r>
    </w:p>
    <w:p w:rsidR="002F654F" w:rsidRPr="006E2A0B" w:rsidRDefault="002F654F" w:rsidP="002F654F">
      <w:pPr>
        <w:jc w:val="center"/>
        <w:rPr>
          <w:sz w:val="28"/>
          <w:szCs w:val="28"/>
        </w:rPr>
      </w:pPr>
      <w:r w:rsidRPr="006E2A0B">
        <w:rPr>
          <w:sz w:val="28"/>
          <w:szCs w:val="28"/>
        </w:rPr>
        <w:t>администрации района</w:t>
      </w:r>
    </w:p>
    <w:p w:rsidR="002F654F" w:rsidRPr="006E2A0B" w:rsidRDefault="002F654F" w:rsidP="002F654F">
      <w:pPr>
        <w:jc w:val="center"/>
        <w:rPr>
          <w:sz w:val="28"/>
          <w:szCs w:val="28"/>
          <w:highlight w:val="yellow"/>
        </w:rPr>
      </w:pPr>
    </w:p>
    <w:p w:rsidR="002F654F" w:rsidRDefault="002F654F" w:rsidP="002F654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081D94">
        <w:rPr>
          <w:sz w:val="28"/>
          <w:szCs w:val="28"/>
        </w:rPr>
        <w:t>б организации проезда</w:t>
      </w:r>
      <w:r w:rsidR="0022674A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к месту учебы и обратно,</w:t>
      </w:r>
      <w:r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обучающихся в муниципальных</w:t>
      </w:r>
      <w:r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бюджетных общеобразовательных</w:t>
      </w:r>
      <w:r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организациях Верхнебуреинского</w:t>
      </w:r>
      <w:r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муниципального района</w:t>
      </w:r>
      <w:r w:rsidR="0022674A">
        <w:rPr>
          <w:sz w:val="28"/>
          <w:szCs w:val="28"/>
        </w:rPr>
        <w:t xml:space="preserve">, на </w:t>
      </w:r>
      <w:r w:rsidR="00930193">
        <w:rPr>
          <w:sz w:val="28"/>
          <w:szCs w:val="28"/>
        </w:rPr>
        <w:t>второе</w:t>
      </w:r>
      <w:r w:rsidR="0022674A">
        <w:rPr>
          <w:sz w:val="28"/>
          <w:szCs w:val="28"/>
        </w:rPr>
        <w:t xml:space="preserve"> полугодие 2020 года</w:t>
      </w:r>
      <w:r w:rsidRPr="00081D94">
        <w:rPr>
          <w:sz w:val="28"/>
          <w:szCs w:val="28"/>
        </w:rPr>
        <w:t>.</w:t>
      </w:r>
    </w:p>
    <w:p w:rsidR="0022674A" w:rsidRDefault="0022674A" w:rsidP="002F654F">
      <w:pPr>
        <w:jc w:val="center"/>
        <w:rPr>
          <w:sz w:val="28"/>
          <w:szCs w:val="28"/>
        </w:rPr>
      </w:pPr>
    </w:p>
    <w:p w:rsidR="002F654F" w:rsidRPr="002E495E" w:rsidRDefault="002F654F" w:rsidP="002F654F">
      <w:pPr>
        <w:ind w:right="-5"/>
        <w:rPr>
          <w:b/>
          <w:bCs/>
          <w:sz w:val="28"/>
          <w:szCs w:val="28"/>
        </w:rPr>
      </w:pPr>
      <w:r w:rsidRPr="002E495E">
        <w:rPr>
          <w:b/>
          <w:bCs/>
          <w:sz w:val="28"/>
          <w:szCs w:val="28"/>
        </w:rPr>
        <w:t>Проект предоставлен</w:t>
      </w:r>
    </w:p>
    <w:p w:rsidR="002F654F" w:rsidRPr="002E495E" w:rsidRDefault="002F654F" w:rsidP="00821F4D">
      <w:pPr>
        <w:ind w:right="-5"/>
        <w:jc w:val="both"/>
        <w:rPr>
          <w:bCs/>
          <w:sz w:val="28"/>
          <w:szCs w:val="28"/>
        </w:rPr>
      </w:pPr>
      <w:r w:rsidRPr="002E495E">
        <w:rPr>
          <w:bCs/>
          <w:sz w:val="28"/>
          <w:szCs w:val="28"/>
        </w:rPr>
        <w:t>Управлением образования администрации Верхнебуреинского</w:t>
      </w:r>
      <w:r w:rsidR="00821F4D">
        <w:rPr>
          <w:bCs/>
          <w:sz w:val="28"/>
          <w:szCs w:val="28"/>
        </w:rPr>
        <w:t xml:space="preserve"> </w:t>
      </w:r>
      <w:r w:rsidRPr="002E495E">
        <w:rPr>
          <w:bCs/>
          <w:sz w:val="28"/>
          <w:szCs w:val="28"/>
        </w:rPr>
        <w:t>муниципального района Хабаровского края</w:t>
      </w:r>
    </w:p>
    <w:p w:rsidR="002F654F" w:rsidRPr="002E495E" w:rsidRDefault="002F654F" w:rsidP="002F654F">
      <w:pPr>
        <w:ind w:right="-5"/>
        <w:rPr>
          <w:bCs/>
          <w:sz w:val="28"/>
          <w:szCs w:val="28"/>
        </w:rPr>
      </w:pPr>
    </w:p>
    <w:p w:rsidR="002F654F" w:rsidRPr="002E495E" w:rsidRDefault="002F654F" w:rsidP="002F654F">
      <w:pPr>
        <w:rPr>
          <w:b/>
          <w:bCs/>
          <w:sz w:val="28"/>
          <w:szCs w:val="28"/>
        </w:rPr>
      </w:pPr>
      <w:r w:rsidRPr="002E495E">
        <w:rPr>
          <w:b/>
          <w:bCs/>
          <w:sz w:val="28"/>
          <w:szCs w:val="28"/>
        </w:rPr>
        <w:t>Согласовано:</w:t>
      </w:r>
    </w:p>
    <w:p w:rsidR="002F654F" w:rsidRPr="008D0BC6" w:rsidRDefault="002F654F" w:rsidP="002F654F">
      <w:pPr>
        <w:rPr>
          <w:sz w:val="28"/>
          <w:szCs w:val="28"/>
        </w:rPr>
      </w:pPr>
      <w:r w:rsidRPr="008D0BC6">
        <w:rPr>
          <w:sz w:val="28"/>
          <w:szCs w:val="28"/>
        </w:rPr>
        <w:t>Руководители структурных</w:t>
      </w:r>
    </w:p>
    <w:p w:rsidR="002F654F" w:rsidRPr="008D0BC6" w:rsidRDefault="002F654F" w:rsidP="002F654F">
      <w:pPr>
        <w:rPr>
          <w:sz w:val="28"/>
          <w:szCs w:val="28"/>
        </w:rPr>
      </w:pPr>
      <w:r w:rsidRPr="008D0BC6">
        <w:rPr>
          <w:sz w:val="28"/>
          <w:szCs w:val="28"/>
        </w:rPr>
        <w:t xml:space="preserve">подразделений, отделов: </w:t>
      </w:r>
    </w:p>
    <w:p w:rsidR="002F654F" w:rsidRPr="00821F4D" w:rsidRDefault="00821F4D" w:rsidP="002F654F">
      <w:pPr>
        <w:rPr>
          <w:sz w:val="28"/>
          <w:szCs w:val="28"/>
        </w:rPr>
      </w:pPr>
      <w:r>
        <w:rPr>
          <w:sz w:val="28"/>
          <w:szCs w:val="28"/>
        </w:rPr>
        <w:t>Зам. р</w:t>
      </w:r>
      <w:r w:rsidR="002F654F" w:rsidRPr="00F10EB8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2F654F" w:rsidRPr="00F10EB8">
        <w:rPr>
          <w:sz w:val="28"/>
          <w:szCs w:val="28"/>
        </w:rPr>
        <w:t xml:space="preserve"> управления образования</w:t>
      </w:r>
      <w:r w:rsidR="00DF44B1">
        <w:rPr>
          <w:sz w:val="28"/>
          <w:szCs w:val="28"/>
          <w:u w:val="single"/>
        </w:rPr>
        <w:t xml:space="preserve">                                </w:t>
      </w:r>
      <w:r>
        <w:rPr>
          <w:sz w:val="28"/>
          <w:szCs w:val="28"/>
          <w:u w:val="single"/>
        </w:rPr>
        <w:t xml:space="preserve"> </w:t>
      </w:r>
      <w:r w:rsidRPr="00821F4D">
        <w:rPr>
          <w:sz w:val="28"/>
          <w:szCs w:val="28"/>
        </w:rPr>
        <w:t>Е.В.</w:t>
      </w:r>
      <w:r>
        <w:rPr>
          <w:sz w:val="28"/>
          <w:szCs w:val="28"/>
        </w:rPr>
        <w:t xml:space="preserve"> </w:t>
      </w:r>
      <w:r w:rsidRPr="00821F4D">
        <w:rPr>
          <w:sz w:val="28"/>
          <w:szCs w:val="28"/>
        </w:rPr>
        <w:t>Г</w:t>
      </w:r>
      <w:r>
        <w:rPr>
          <w:sz w:val="28"/>
          <w:szCs w:val="28"/>
        </w:rPr>
        <w:t>р</w:t>
      </w:r>
      <w:r w:rsidRPr="00821F4D">
        <w:rPr>
          <w:sz w:val="28"/>
          <w:szCs w:val="28"/>
        </w:rPr>
        <w:t>ищенко</w:t>
      </w:r>
    </w:p>
    <w:p w:rsidR="002F654F" w:rsidRPr="008D0BC6" w:rsidRDefault="002F654F" w:rsidP="002F654F">
      <w:pPr>
        <w:spacing w:after="120"/>
      </w:pPr>
      <w:r w:rsidRPr="008D0BC6">
        <w:t xml:space="preserve">                                                              </w:t>
      </w:r>
      <w:r w:rsidR="00821F4D">
        <w:t xml:space="preserve"> </w:t>
      </w:r>
      <w:r w:rsidRPr="008D0BC6">
        <w:t xml:space="preserve"> (подпись, расшифровка подписи, дата)</w:t>
      </w:r>
    </w:p>
    <w:p w:rsidR="002F654F" w:rsidRPr="008D0BC6" w:rsidRDefault="002F654F" w:rsidP="002F654F">
      <w:pPr>
        <w:rPr>
          <w:sz w:val="28"/>
          <w:szCs w:val="28"/>
        </w:rPr>
      </w:pPr>
      <w:r w:rsidRPr="008D0BC6">
        <w:rPr>
          <w:sz w:val="28"/>
          <w:szCs w:val="28"/>
        </w:rPr>
        <w:t>Юридическое согласование: _______</w:t>
      </w:r>
      <w:r>
        <w:rPr>
          <w:sz w:val="28"/>
          <w:szCs w:val="28"/>
        </w:rPr>
        <w:t>___________________________________</w:t>
      </w:r>
    </w:p>
    <w:p w:rsidR="002F654F" w:rsidRPr="008D0BC6" w:rsidRDefault="002F654F" w:rsidP="002F654F">
      <w:r w:rsidRPr="008D0BC6">
        <w:rPr>
          <w:sz w:val="28"/>
          <w:szCs w:val="28"/>
        </w:rPr>
        <w:t xml:space="preserve">                                                       (</w:t>
      </w:r>
      <w:r w:rsidRPr="008D0BC6">
        <w:t>подпись, расшифровка подписи, дата)</w:t>
      </w:r>
    </w:p>
    <w:p w:rsidR="002F654F" w:rsidRPr="008D0BC6" w:rsidRDefault="002F654F" w:rsidP="002F654F">
      <w:pPr>
        <w:rPr>
          <w:sz w:val="28"/>
          <w:szCs w:val="28"/>
        </w:rPr>
      </w:pPr>
      <w:r w:rsidRPr="008D0BC6">
        <w:rPr>
          <w:sz w:val="28"/>
          <w:szCs w:val="28"/>
        </w:rPr>
        <w:t xml:space="preserve">Управляющий делами: </w:t>
      </w:r>
      <w:r w:rsidRPr="00497A51">
        <w:rPr>
          <w:sz w:val="28"/>
          <w:szCs w:val="28"/>
        </w:rPr>
        <w:t>______________</w:t>
      </w:r>
      <w:r>
        <w:rPr>
          <w:sz w:val="28"/>
          <w:szCs w:val="28"/>
        </w:rPr>
        <w:t>____</w:t>
      </w:r>
      <w:r w:rsidRPr="00497A51">
        <w:rPr>
          <w:sz w:val="28"/>
          <w:szCs w:val="28"/>
        </w:rPr>
        <w:t>______________</w:t>
      </w:r>
      <w:r>
        <w:rPr>
          <w:sz w:val="28"/>
          <w:szCs w:val="28"/>
        </w:rPr>
        <w:t>И.В.</w:t>
      </w:r>
      <w:r w:rsidR="00821F4D">
        <w:rPr>
          <w:sz w:val="28"/>
          <w:szCs w:val="28"/>
        </w:rPr>
        <w:t xml:space="preserve"> </w:t>
      </w:r>
      <w:r>
        <w:rPr>
          <w:sz w:val="28"/>
          <w:szCs w:val="28"/>
        </w:rPr>
        <w:t>Феофанова</w:t>
      </w:r>
    </w:p>
    <w:p w:rsidR="002F654F" w:rsidRPr="008D0BC6" w:rsidRDefault="002F654F" w:rsidP="002F654F">
      <w:r w:rsidRPr="008D0BC6">
        <w:rPr>
          <w:sz w:val="28"/>
          <w:szCs w:val="28"/>
        </w:rPr>
        <w:t xml:space="preserve">                                                       (</w:t>
      </w:r>
      <w:r w:rsidRPr="008D0BC6">
        <w:t>подпись, расшифровка подписи, дата)</w:t>
      </w:r>
    </w:p>
    <w:p w:rsidR="002F654F" w:rsidRDefault="002F654F" w:rsidP="002F654F">
      <w:pPr>
        <w:rPr>
          <w:sz w:val="28"/>
          <w:szCs w:val="28"/>
        </w:rPr>
      </w:pPr>
      <w:r w:rsidRPr="00AD6395">
        <w:rPr>
          <w:sz w:val="28"/>
          <w:szCs w:val="28"/>
        </w:rPr>
        <w:t>Финансовое управление:</w:t>
      </w:r>
      <w:r>
        <w:rPr>
          <w:sz w:val="28"/>
          <w:szCs w:val="28"/>
        </w:rPr>
        <w:t xml:space="preserve"> _______________________________ И.С. Коваленко</w:t>
      </w:r>
    </w:p>
    <w:p w:rsidR="002F654F" w:rsidRDefault="00821F4D" w:rsidP="002F654F">
      <w:pPr>
        <w:tabs>
          <w:tab w:val="left" w:pos="4155"/>
        </w:tabs>
      </w:pPr>
      <w:r>
        <w:rPr>
          <w:sz w:val="28"/>
          <w:szCs w:val="28"/>
        </w:rPr>
        <w:t xml:space="preserve">                                                       </w:t>
      </w:r>
      <w:r w:rsidR="002F654F" w:rsidRPr="008D0BC6">
        <w:rPr>
          <w:sz w:val="28"/>
          <w:szCs w:val="28"/>
        </w:rPr>
        <w:t>(</w:t>
      </w:r>
      <w:r w:rsidR="002F654F" w:rsidRPr="008D0BC6">
        <w:t>подпись, расшифровка подписи, дата)</w:t>
      </w:r>
    </w:p>
    <w:p w:rsidR="002F654F" w:rsidRPr="00AD6395" w:rsidRDefault="002F654F" w:rsidP="002F654F">
      <w:pPr>
        <w:tabs>
          <w:tab w:val="left" w:pos="4155"/>
        </w:tabs>
        <w:rPr>
          <w:sz w:val="28"/>
          <w:szCs w:val="28"/>
        </w:rPr>
      </w:pPr>
    </w:p>
    <w:p w:rsidR="002F654F" w:rsidRPr="00E23A43" w:rsidRDefault="002F654F" w:rsidP="002F654F">
      <w:pPr>
        <w:jc w:val="both"/>
        <w:rPr>
          <w:color w:val="000000"/>
          <w:sz w:val="28"/>
          <w:szCs w:val="28"/>
        </w:rPr>
      </w:pPr>
      <w:r w:rsidRPr="00144219">
        <w:rPr>
          <w:sz w:val="28"/>
          <w:szCs w:val="28"/>
          <w:u w:val="single"/>
        </w:rPr>
        <w:t>Постановление</w:t>
      </w:r>
      <w:r>
        <w:rPr>
          <w:sz w:val="28"/>
          <w:szCs w:val="28"/>
        </w:rPr>
        <w:t xml:space="preserve"> (распоряжение) </w:t>
      </w:r>
      <w:r w:rsidRPr="00452E18">
        <w:rPr>
          <w:color w:val="000000"/>
          <w:sz w:val="28"/>
          <w:szCs w:val="28"/>
        </w:rPr>
        <w:t xml:space="preserve">опубликовать </w:t>
      </w:r>
      <w:r w:rsidRPr="00F31A99">
        <w:rPr>
          <w:color w:val="000000"/>
          <w:sz w:val="28"/>
          <w:szCs w:val="28"/>
        </w:rPr>
        <w:t>на сайтах администрации Верхнебуреинского муниципального района, управлени</w:t>
      </w:r>
      <w:r w:rsidR="00DF44B1">
        <w:rPr>
          <w:color w:val="000000"/>
          <w:sz w:val="28"/>
          <w:szCs w:val="28"/>
        </w:rPr>
        <w:t>я</w:t>
      </w:r>
      <w:r w:rsidRPr="00F31A99">
        <w:rPr>
          <w:color w:val="000000"/>
          <w:sz w:val="28"/>
          <w:szCs w:val="28"/>
        </w:rPr>
        <w:t xml:space="preserve"> образования, в печатном издании Верхнебуреинского района «Рабочее слово».</w:t>
      </w:r>
    </w:p>
    <w:p w:rsidR="002F654F" w:rsidRDefault="002F654F" w:rsidP="002F654F">
      <w:pPr>
        <w:rPr>
          <w:sz w:val="28"/>
          <w:szCs w:val="28"/>
        </w:rPr>
      </w:pPr>
      <w:r w:rsidRPr="00144219">
        <w:rPr>
          <w:sz w:val="28"/>
          <w:szCs w:val="28"/>
          <w:u w:val="single"/>
        </w:rPr>
        <w:t>Постановление</w:t>
      </w:r>
      <w:r>
        <w:rPr>
          <w:sz w:val="28"/>
          <w:szCs w:val="28"/>
        </w:rPr>
        <w:t xml:space="preserve"> (распоряжение) разослать:</w:t>
      </w:r>
    </w:p>
    <w:p w:rsidR="002F654F" w:rsidRDefault="002F654F" w:rsidP="002F654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1"/>
        <w:gridCol w:w="2659"/>
      </w:tblGrid>
      <w:tr w:rsidR="002F654F" w:rsidRPr="005B5D33" w:rsidTr="00C9113F">
        <w:tc>
          <w:tcPr>
            <w:tcW w:w="6911" w:type="dxa"/>
          </w:tcPr>
          <w:p w:rsidR="002F654F" w:rsidRPr="005B5D33" w:rsidRDefault="002F654F" w:rsidP="00C9113F">
            <w:pPr>
              <w:jc w:val="center"/>
              <w:rPr>
                <w:sz w:val="28"/>
                <w:szCs w:val="28"/>
              </w:rPr>
            </w:pPr>
            <w:r w:rsidRPr="005B5D33">
              <w:rPr>
                <w:sz w:val="28"/>
                <w:szCs w:val="28"/>
              </w:rPr>
              <w:t>Наименование адресата</w:t>
            </w:r>
          </w:p>
        </w:tc>
        <w:tc>
          <w:tcPr>
            <w:tcW w:w="2659" w:type="dxa"/>
          </w:tcPr>
          <w:p w:rsidR="002F654F" w:rsidRPr="005B5D33" w:rsidRDefault="002F654F" w:rsidP="00C9113F">
            <w:pPr>
              <w:jc w:val="center"/>
              <w:rPr>
                <w:sz w:val="28"/>
                <w:szCs w:val="28"/>
              </w:rPr>
            </w:pPr>
            <w:r w:rsidRPr="005B5D33">
              <w:rPr>
                <w:sz w:val="28"/>
                <w:szCs w:val="28"/>
              </w:rPr>
              <w:t>Количество экземпляров</w:t>
            </w:r>
          </w:p>
        </w:tc>
      </w:tr>
      <w:tr w:rsidR="002F654F" w:rsidRPr="005B5D33" w:rsidTr="00C9113F">
        <w:tc>
          <w:tcPr>
            <w:tcW w:w="6911" w:type="dxa"/>
          </w:tcPr>
          <w:p w:rsidR="002F654F" w:rsidRPr="00FB77AE" w:rsidRDefault="002F654F" w:rsidP="00C9113F">
            <w:pPr>
              <w:rPr>
                <w:sz w:val="28"/>
                <w:szCs w:val="28"/>
              </w:rPr>
            </w:pPr>
            <w:r w:rsidRPr="00FB77AE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659" w:type="dxa"/>
          </w:tcPr>
          <w:p w:rsidR="002F654F" w:rsidRPr="006E4549" w:rsidRDefault="002F654F" w:rsidP="00C9113F">
            <w:pPr>
              <w:rPr>
                <w:sz w:val="28"/>
                <w:szCs w:val="28"/>
              </w:rPr>
            </w:pPr>
            <w:r w:rsidRPr="006E4549">
              <w:rPr>
                <w:sz w:val="28"/>
                <w:szCs w:val="28"/>
              </w:rPr>
              <w:t>1</w:t>
            </w:r>
          </w:p>
        </w:tc>
      </w:tr>
      <w:tr w:rsidR="002F654F" w:rsidRPr="005B5D33" w:rsidTr="00C9113F">
        <w:tc>
          <w:tcPr>
            <w:tcW w:w="6911" w:type="dxa"/>
          </w:tcPr>
          <w:p w:rsidR="002F654F" w:rsidRPr="00FB77AE" w:rsidRDefault="002F654F" w:rsidP="00C9113F">
            <w:pPr>
              <w:rPr>
                <w:sz w:val="28"/>
                <w:szCs w:val="28"/>
              </w:rPr>
            </w:pPr>
            <w:r w:rsidRPr="00FB77AE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2659" w:type="dxa"/>
          </w:tcPr>
          <w:p w:rsidR="002F654F" w:rsidRPr="006E4549" w:rsidRDefault="004A451A" w:rsidP="00C91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654F" w:rsidRPr="005B5D33" w:rsidTr="00C9113F">
        <w:tc>
          <w:tcPr>
            <w:tcW w:w="6911" w:type="dxa"/>
          </w:tcPr>
          <w:p w:rsidR="002F654F" w:rsidRPr="006275F4" w:rsidRDefault="002F654F" w:rsidP="00C91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2659" w:type="dxa"/>
          </w:tcPr>
          <w:p w:rsidR="002F654F" w:rsidRPr="006275F4" w:rsidRDefault="002F654F" w:rsidP="00C9113F">
            <w:pPr>
              <w:rPr>
                <w:sz w:val="28"/>
                <w:szCs w:val="28"/>
              </w:rPr>
            </w:pPr>
            <w:r w:rsidRPr="006275F4">
              <w:rPr>
                <w:sz w:val="28"/>
                <w:szCs w:val="28"/>
              </w:rPr>
              <w:t>1</w:t>
            </w:r>
          </w:p>
        </w:tc>
      </w:tr>
      <w:tr w:rsidR="002F654F" w:rsidRPr="005B5D33" w:rsidTr="00C9113F">
        <w:tc>
          <w:tcPr>
            <w:tcW w:w="6911" w:type="dxa"/>
          </w:tcPr>
          <w:p w:rsidR="002F654F" w:rsidRPr="006E4549" w:rsidRDefault="002F654F" w:rsidP="00C9113F">
            <w:pPr>
              <w:jc w:val="right"/>
              <w:rPr>
                <w:b/>
              </w:rPr>
            </w:pPr>
            <w:r w:rsidRPr="006E4549">
              <w:rPr>
                <w:b/>
              </w:rPr>
              <w:t>Итого:</w:t>
            </w:r>
          </w:p>
        </w:tc>
        <w:tc>
          <w:tcPr>
            <w:tcW w:w="2659" w:type="dxa"/>
          </w:tcPr>
          <w:p w:rsidR="002F654F" w:rsidRPr="006275F4" w:rsidRDefault="002F654F" w:rsidP="00C91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2F654F" w:rsidRDefault="002F654F" w:rsidP="002F654F">
      <w:pPr>
        <w:rPr>
          <w:sz w:val="28"/>
          <w:szCs w:val="28"/>
        </w:rPr>
      </w:pPr>
    </w:p>
    <w:p w:rsidR="00930193" w:rsidRDefault="00930193" w:rsidP="002F654F">
      <w:pPr>
        <w:rPr>
          <w:sz w:val="28"/>
          <w:szCs w:val="28"/>
        </w:rPr>
      </w:pPr>
    </w:p>
    <w:p w:rsidR="002F654F" w:rsidRPr="00FB77AE" w:rsidRDefault="002F654F" w:rsidP="002F654F">
      <w:pPr>
        <w:rPr>
          <w:sz w:val="28"/>
          <w:szCs w:val="28"/>
        </w:rPr>
      </w:pPr>
      <w:r w:rsidRPr="00FB77AE">
        <w:rPr>
          <w:sz w:val="28"/>
          <w:szCs w:val="28"/>
        </w:rPr>
        <w:t>Ф.И.О. и подпись исполнителя</w:t>
      </w:r>
    </w:p>
    <w:p w:rsidR="002F654F" w:rsidRPr="00FB77AE" w:rsidRDefault="002F654F" w:rsidP="002F654F">
      <w:pPr>
        <w:rPr>
          <w:sz w:val="28"/>
          <w:szCs w:val="28"/>
        </w:rPr>
      </w:pPr>
      <w:r w:rsidRPr="00FB77AE">
        <w:rPr>
          <w:sz w:val="28"/>
          <w:szCs w:val="28"/>
        </w:rPr>
        <w:t>распорядительного докуме</w:t>
      </w:r>
      <w:r>
        <w:rPr>
          <w:sz w:val="28"/>
          <w:szCs w:val="28"/>
        </w:rPr>
        <w:t>нта _____________________ Беломестнова О.В.</w:t>
      </w:r>
    </w:p>
    <w:p w:rsidR="00127C1D" w:rsidRDefault="002F654F" w:rsidP="002F654F">
      <w:pPr>
        <w:rPr>
          <w:sz w:val="28"/>
          <w:szCs w:val="28"/>
        </w:rPr>
      </w:pPr>
      <w:r w:rsidRPr="00FB77AE">
        <w:rPr>
          <w:sz w:val="28"/>
          <w:szCs w:val="28"/>
        </w:rPr>
        <w:t>Дата исполнения</w:t>
      </w:r>
      <w:r w:rsidRPr="002F654F">
        <w:rPr>
          <w:sz w:val="28"/>
          <w:szCs w:val="28"/>
        </w:rPr>
        <w:t xml:space="preserve">: </w:t>
      </w:r>
      <w:r w:rsidR="00821F4D">
        <w:rPr>
          <w:sz w:val="28"/>
          <w:szCs w:val="28"/>
        </w:rPr>
        <w:t>24</w:t>
      </w:r>
      <w:r w:rsidR="00362B6D">
        <w:rPr>
          <w:sz w:val="28"/>
          <w:szCs w:val="28"/>
        </w:rPr>
        <w:t>.0</w:t>
      </w:r>
      <w:r w:rsidR="00821F4D">
        <w:rPr>
          <w:sz w:val="28"/>
          <w:szCs w:val="28"/>
        </w:rPr>
        <w:t>9</w:t>
      </w:r>
      <w:r w:rsidRPr="002F654F">
        <w:rPr>
          <w:sz w:val="28"/>
          <w:szCs w:val="28"/>
        </w:rPr>
        <w:t>.</w:t>
      </w:r>
      <w:r w:rsidR="004A451A">
        <w:rPr>
          <w:sz w:val="28"/>
          <w:szCs w:val="28"/>
        </w:rPr>
        <w:t>2020</w:t>
      </w:r>
    </w:p>
    <w:sectPr w:rsidR="00127C1D" w:rsidSect="00D0433F">
      <w:pgSz w:w="11906" w:h="16838"/>
      <w:pgMar w:top="1134" w:right="566" w:bottom="1276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209CE"/>
    <w:multiLevelType w:val="hybridMultilevel"/>
    <w:tmpl w:val="BADE5182"/>
    <w:lvl w:ilvl="0" w:tplc="3A1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CE4FEA">
      <w:numFmt w:val="none"/>
      <w:lvlText w:val=""/>
      <w:lvlJc w:val="left"/>
      <w:pPr>
        <w:tabs>
          <w:tab w:val="num" w:pos="360"/>
        </w:tabs>
      </w:pPr>
    </w:lvl>
    <w:lvl w:ilvl="2" w:tplc="55E8343A">
      <w:numFmt w:val="none"/>
      <w:lvlText w:val=""/>
      <w:lvlJc w:val="left"/>
      <w:pPr>
        <w:tabs>
          <w:tab w:val="num" w:pos="360"/>
        </w:tabs>
      </w:pPr>
    </w:lvl>
    <w:lvl w:ilvl="3" w:tplc="24E0EAE8">
      <w:numFmt w:val="none"/>
      <w:lvlText w:val=""/>
      <w:lvlJc w:val="left"/>
      <w:pPr>
        <w:tabs>
          <w:tab w:val="num" w:pos="360"/>
        </w:tabs>
      </w:pPr>
    </w:lvl>
    <w:lvl w:ilvl="4" w:tplc="53A44B86">
      <w:numFmt w:val="none"/>
      <w:lvlText w:val=""/>
      <w:lvlJc w:val="left"/>
      <w:pPr>
        <w:tabs>
          <w:tab w:val="num" w:pos="360"/>
        </w:tabs>
      </w:pPr>
    </w:lvl>
    <w:lvl w:ilvl="5" w:tplc="AA9A58D6">
      <w:numFmt w:val="none"/>
      <w:lvlText w:val=""/>
      <w:lvlJc w:val="left"/>
      <w:pPr>
        <w:tabs>
          <w:tab w:val="num" w:pos="360"/>
        </w:tabs>
      </w:pPr>
    </w:lvl>
    <w:lvl w:ilvl="6" w:tplc="6E3084D6">
      <w:numFmt w:val="none"/>
      <w:lvlText w:val=""/>
      <w:lvlJc w:val="left"/>
      <w:pPr>
        <w:tabs>
          <w:tab w:val="num" w:pos="360"/>
        </w:tabs>
      </w:pPr>
    </w:lvl>
    <w:lvl w:ilvl="7" w:tplc="AEE28528">
      <w:numFmt w:val="none"/>
      <w:lvlText w:val=""/>
      <w:lvlJc w:val="left"/>
      <w:pPr>
        <w:tabs>
          <w:tab w:val="num" w:pos="360"/>
        </w:tabs>
      </w:pPr>
    </w:lvl>
    <w:lvl w:ilvl="8" w:tplc="DC5C628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4F37B66"/>
    <w:multiLevelType w:val="hybridMultilevel"/>
    <w:tmpl w:val="BADE5182"/>
    <w:lvl w:ilvl="0" w:tplc="3A1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CE4FEA">
      <w:numFmt w:val="none"/>
      <w:lvlText w:val=""/>
      <w:lvlJc w:val="left"/>
      <w:pPr>
        <w:tabs>
          <w:tab w:val="num" w:pos="360"/>
        </w:tabs>
      </w:pPr>
    </w:lvl>
    <w:lvl w:ilvl="2" w:tplc="55E8343A">
      <w:numFmt w:val="none"/>
      <w:lvlText w:val=""/>
      <w:lvlJc w:val="left"/>
      <w:pPr>
        <w:tabs>
          <w:tab w:val="num" w:pos="360"/>
        </w:tabs>
      </w:pPr>
    </w:lvl>
    <w:lvl w:ilvl="3" w:tplc="24E0EAE8">
      <w:numFmt w:val="none"/>
      <w:lvlText w:val=""/>
      <w:lvlJc w:val="left"/>
      <w:pPr>
        <w:tabs>
          <w:tab w:val="num" w:pos="360"/>
        </w:tabs>
      </w:pPr>
    </w:lvl>
    <w:lvl w:ilvl="4" w:tplc="53A44B86">
      <w:numFmt w:val="none"/>
      <w:lvlText w:val=""/>
      <w:lvlJc w:val="left"/>
      <w:pPr>
        <w:tabs>
          <w:tab w:val="num" w:pos="360"/>
        </w:tabs>
      </w:pPr>
    </w:lvl>
    <w:lvl w:ilvl="5" w:tplc="AA9A58D6">
      <w:numFmt w:val="none"/>
      <w:lvlText w:val=""/>
      <w:lvlJc w:val="left"/>
      <w:pPr>
        <w:tabs>
          <w:tab w:val="num" w:pos="360"/>
        </w:tabs>
      </w:pPr>
    </w:lvl>
    <w:lvl w:ilvl="6" w:tplc="6E3084D6">
      <w:numFmt w:val="none"/>
      <w:lvlText w:val=""/>
      <w:lvlJc w:val="left"/>
      <w:pPr>
        <w:tabs>
          <w:tab w:val="num" w:pos="360"/>
        </w:tabs>
      </w:pPr>
    </w:lvl>
    <w:lvl w:ilvl="7" w:tplc="AEE28528">
      <w:numFmt w:val="none"/>
      <w:lvlText w:val=""/>
      <w:lvlJc w:val="left"/>
      <w:pPr>
        <w:tabs>
          <w:tab w:val="num" w:pos="360"/>
        </w:tabs>
      </w:pPr>
    </w:lvl>
    <w:lvl w:ilvl="8" w:tplc="DC5C628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863"/>
    <w:rsid w:val="0003423B"/>
    <w:rsid w:val="0006155E"/>
    <w:rsid w:val="00081D94"/>
    <w:rsid w:val="00096D4C"/>
    <w:rsid w:val="000B1D6A"/>
    <w:rsid w:val="000B5362"/>
    <w:rsid w:val="000D060E"/>
    <w:rsid w:val="000E5A2E"/>
    <w:rsid w:val="000E7B66"/>
    <w:rsid w:val="00127C1D"/>
    <w:rsid w:val="001313F9"/>
    <w:rsid w:val="001324F3"/>
    <w:rsid w:val="00153655"/>
    <w:rsid w:val="00157C2F"/>
    <w:rsid w:val="00170069"/>
    <w:rsid w:val="00172985"/>
    <w:rsid w:val="0018182B"/>
    <w:rsid w:val="00182C49"/>
    <w:rsid w:val="00186602"/>
    <w:rsid w:val="00191521"/>
    <w:rsid w:val="001B4961"/>
    <w:rsid w:val="001F307D"/>
    <w:rsid w:val="002220E1"/>
    <w:rsid w:val="0022216D"/>
    <w:rsid w:val="0022674A"/>
    <w:rsid w:val="00233A9F"/>
    <w:rsid w:val="0023730F"/>
    <w:rsid w:val="002442A2"/>
    <w:rsid w:val="00247F4C"/>
    <w:rsid w:val="0025172B"/>
    <w:rsid w:val="00272BC5"/>
    <w:rsid w:val="00291132"/>
    <w:rsid w:val="002A57FA"/>
    <w:rsid w:val="002A757D"/>
    <w:rsid w:val="002B7D96"/>
    <w:rsid w:val="002E2DD5"/>
    <w:rsid w:val="002F4E60"/>
    <w:rsid w:val="002F654F"/>
    <w:rsid w:val="00313A15"/>
    <w:rsid w:val="00362B6D"/>
    <w:rsid w:val="00384666"/>
    <w:rsid w:val="00391380"/>
    <w:rsid w:val="00396C51"/>
    <w:rsid w:val="003A1689"/>
    <w:rsid w:val="003B75D0"/>
    <w:rsid w:val="003C6A19"/>
    <w:rsid w:val="003D3E4D"/>
    <w:rsid w:val="003E04C4"/>
    <w:rsid w:val="003E2B76"/>
    <w:rsid w:val="00400515"/>
    <w:rsid w:val="0042328D"/>
    <w:rsid w:val="00474863"/>
    <w:rsid w:val="00483636"/>
    <w:rsid w:val="00485F1E"/>
    <w:rsid w:val="004A451A"/>
    <w:rsid w:val="004A5B08"/>
    <w:rsid w:val="004D5B06"/>
    <w:rsid w:val="004E55DD"/>
    <w:rsid w:val="004F3103"/>
    <w:rsid w:val="00510862"/>
    <w:rsid w:val="00535DC9"/>
    <w:rsid w:val="00551059"/>
    <w:rsid w:val="0056673F"/>
    <w:rsid w:val="00583D98"/>
    <w:rsid w:val="005842B7"/>
    <w:rsid w:val="005D46A3"/>
    <w:rsid w:val="005D5645"/>
    <w:rsid w:val="00600F82"/>
    <w:rsid w:val="006176BC"/>
    <w:rsid w:val="00621445"/>
    <w:rsid w:val="006239B1"/>
    <w:rsid w:val="006341CD"/>
    <w:rsid w:val="006469F6"/>
    <w:rsid w:val="00650625"/>
    <w:rsid w:val="006B29C2"/>
    <w:rsid w:val="006F039B"/>
    <w:rsid w:val="00714AB5"/>
    <w:rsid w:val="0071515E"/>
    <w:rsid w:val="00752A85"/>
    <w:rsid w:val="00766870"/>
    <w:rsid w:val="007853E2"/>
    <w:rsid w:val="007E2E78"/>
    <w:rsid w:val="007F330F"/>
    <w:rsid w:val="007F661F"/>
    <w:rsid w:val="007F6E9A"/>
    <w:rsid w:val="00811709"/>
    <w:rsid w:val="00821F4D"/>
    <w:rsid w:val="008422A8"/>
    <w:rsid w:val="00895AC5"/>
    <w:rsid w:val="008B185A"/>
    <w:rsid w:val="008E0437"/>
    <w:rsid w:val="008F1271"/>
    <w:rsid w:val="00903FE8"/>
    <w:rsid w:val="00916DDD"/>
    <w:rsid w:val="00924D20"/>
    <w:rsid w:val="00930193"/>
    <w:rsid w:val="009310EF"/>
    <w:rsid w:val="00947756"/>
    <w:rsid w:val="00963A09"/>
    <w:rsid w:val="009A3E15"/>
    <w:rsid w:val="009B656A"/>
    <w:rsid w:val="009D5996"/>
    <w:rsid w:val="00A253D4"/>
    <w:rsid w:val="00A31DDB"/>
    <w:rsid w:val="00A3594B"/>
    <w:rsid w:val="00A52D15"/>
    <w:rsid w:val="00A55B97"/>
    <w:rsid w:val="00A7320D"/>
    <w:rsid w:val="00AA73B8"/>
    <w:rsid w:val="00AB6C49"/>
    <w:rsid w:val="00AC0D01"/>
    <w:rsid w:val="00AC5B68"/>
    <w:rsid w:val="00B1114A"/>
    <w:rsid w:val="00B13638"/>
    <w:rsid w:val="00B24608"/>
    <w:rsid w:val="00B36115"/>
    <w:rsid w:val="00B44246"/>
    <w:rsid w:val="00B54DD9"/>
    <w:rsid w:val="00B556D2"/>
    <w:rsid w:val="00B63571"/>
    <w:rsid w:val="00B91421"/>
    <w:rsid w:val="00BC30E5"/>
    <w:rsid w:val="00BD2985"/>
    <w:rsid w:val="00C049DC"/>
    <w:rsid w:val="00C06C68"/>
    <w:rsid w:val="00C5190A"/>
    <w:rsid w:val="00C65DB4"/>
    <w:rsid w:val="00C937AB"/>
    <w:rsid w:val="00CA4CF6"/>
    <w:rsid w:val="00CF064D"/>
    <w:rsid w:val="00CF4749"/>
    <w:rsid w:val="00D01906"/>
    <w:rsid w:val="00D0433F"/>
    <w:rsid w:val="00D17CD2"/>
    <w:rsid w:val="00D60E4E"/>
    <w:rsid w:val="00DB6446"/>
    <w:rsid w:val="00DC1095"/>
    <w:rsid w:val="00DD270C"/>
    <w:rsid w:val="00DD4865"/>
    <w:rsid w:val="00DF44B1"/>
    <w:rsid w:val="00E025B8"/>
    <w:rsid w:val="00E037B8"/>
    <w:rsid w:val="00E06F56"/>
    <w:rsid w:val="00E34D1C"/>
    <w:rsid w:val="00E37D15"/>
    <w:rsid w:val="00E45E95"/>
    <w:rsid w:val="00E71ED9"/>
    <w:rsid w:val="00E93149"/>
    <w:rsid w:val="00EA3C8B"/>
    <w:rsid w:val="00EA6C7F"/>
    <w:rsid w:val="00EB424D"/>
    <w:rsid w:val="00EE2CDC"/>
    <w:rsid w:val="00EE7A80"/>
    <w:rsid w:val="00F1302A"/>
    <w:rsid w:val="00F204CD"/>
    <w:rsid w:val="00F6372A"/>
    <w:rsid w:val="00F65761"/>
    <w:rsid w:val="00FC1704"/>
    <w:rsid w:val="00FD06FD"/>
    <w:rsid w:val="00FD7F04"/>
    <w:rsid w:val="00FF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63"/>
    <w:pPr>
      <w:spacing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5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5DD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FD7F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1D6A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C06C68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C06C68"/>
    <w:pPr>
      <w:autoSpaceDE w:val="0"/>
      <w:autoSpaceDN w:val="0"/>
      <w:adjustRightInd w:val="0"/>
      <w:spacing w:line="240" w:lineRule="auto"/>
      <w:ind w:firstLine="0"/>
      <w:jc w:val="lef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Машбюро</cp:lastModifiedBy>
  <cp:revision>14</cp:revision>
  <cp:lastPrinted>2020-10-15T01:50:00Z</cp:lastPrinted>
  <dcterms:created xsi:type="dcterms:W3CDTF">2020-08-27T00:34:00Z</dcterms:created>
  <dcterms:modified xsi:type="dcterms:W3CDTF">2020-10-15T02:19:00Z</dcterms:modified>
</cp:coreProperties>
</file>