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EDF" w:rsidRPr="008B4D2C" w:rsidRDefault="00522ABD" w:rsidP="005C2ED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 xml:space="preserve">К </w:t>
      </w:r>
      <w:r w:rsidRPr="008B4D2C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>Дню</w:t>
      </w:r>
      <w:r w:rsidR="005C2EDF" w:rsidRPr="008B4D2C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 xml:space="preserve"> памяти жертв политических репрессий</w:t>
      </w:r>
    </w:p>
    <w:p w:rsidR="005C2EDF" w:rsidRPr="005C2EDF" w:rsidRDefault="005C2EDF" w:rsidP="005C2ED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22ABD" w:rsidRPr="00522ABD" w:rsidRDefault="005C2EDF" w:rsidP="00522ABD">
      <w:pPr>
        <w:spacing w:after="0"/>
        <w:ind w:firstLine="708"/>
        <w:jc w:val="both"/>
        <w:rPr>
          <w:rStyle w:val="tgc"/>
          <w:rFonts w:ascii="Times New Roman" w:hAnsi="Times New Roman" w:cs="Times New Roman"/>
          <w:sz w:val="28"/>
          <w:szCs w:val="28"/>
        </w:rPr>
      </w:pPr>
      <w:r w:rsidRPr="005C2E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День памяти жертв политических репрессий ежегодно отмечается в нашей стране 30 октября. </w:t>
      </w:r>
      <w:r w:rsidR="00E035EB" w:rsidRPr="00522ABD">
        <w:rPr>
          <w:rStyle w:val="tgc"/>
          <w:rFonts w:ascii="Times New Roman" w:hAnsi="Times New Roman" w:cs="Times New Roman"/>
          <w:sz w:val="28"/>
          <w:szCs w:val="28"/>
        </w:rPr>
        <w:t xml:space="preserve">Официально этот </w:t>
      </w:r>
      <w:r w:rsidR="00E035EB" w:rsidRPr="00522ABD">
        <w:rPr>
          <w:rStyle w:val="tgc"/>
          <w:rFonts w:ascii="Times New Roman" w:hAnsi="Times New Roman" w:cs="Times New Roman"/>
          <w:bCs/>
          <w:sz w:val="28"/>
          <w:szCs w:val="28"/>
        </w:rPr>
        <w:t>день</w:t>
      </w:r>
      <w:r w:rsidR="00E035EB" w:rsidRPr="00522ABD">
        <w:rPr>
          <w:rStyle w:val="tgc"/>
          <w:rFonts w:ascii="Times New Roman" w:hAnsi="Times New Roman" w:cs="Times New Roman"/>
          <w:sz w:val="28"/>
          <w:szCs w:val="28"/>
        </w:rPr>
        <w:t xml:space="preserve"> был </w:t>
      </w:r>
      <w:r w:rsidR="00522ABD">
        <w:rPr>
          <w:rStyle w:val="tgc"/>
          <w:rFonts w:ascii="Times New Roman" w:hAnsi="Times New Roman" w:cs="Times New Roman"/>
          <w:sz w:val="28"/>
          <w:szCs w:val="28"/>
        </w:rPr>
        <w:t>утвержден</w:t>
      </w:r>
      <w:r w:rsidR="00E035EB" w:rsidRPr="00522ABD">
        <w:rPr>
          <w:rStyle w:val="tgc"/>
          <w:rFonts w:ascii="Times New Roman" w:hAnsi="Times New Roman" w:cs="Times New Roman"/>
          <w:sz w:val="28"/>
          <w:szCs w:val="28"/>
        </w:rPr>
        <w:t xml:space="preserve"> постановлением Верховного Совета РСФСР от 18 октября 1991 года </w:t>
      </w:r>
      <w:r w:rsidR="00522ABD">
        <w:rPr>
          <w:rStyle w:val="tgc"/>
          <w:rFonts w:ascii="Times New Roman" w:hAnsi="Times New Roman" w:cs="Times New Roman"/>
          <w:sz w:val="28"/>
          <w:szCs w:val="28"/>
        </w:rPr>
        <w:t>«</w:t>
      </w:r>
      <w:r w:rsidR="00E035EB" w:rsidRPr="00522ABD">
        <w:rPr>
          <w:rStyle w:val="tgc"/>
          <w:rFonts w:ascii="Times New Roman" w:hAnsi="Times New Roman" w:cs="Times New Roman"/>
          <w:sz w:val="28"/>
          <w:szCs w:val="28"/>
        </w:rPr>
        <w:t xml:space="preserve">Об установлении Дня </w:t>
      </w:r>
      <w:r w:rsidR="00E035EB" w:rsidRPr="00522ABD">
        <w:rPr>
          <w:rStyle w:val="tgc"/>
          <w:rFonts w:ascii="Times New Roman" w:hAnsi="Times New Roman" w:cs="Times New Roman"/>
          <w:bCs/>
          <w:sz w:val="28"/>
          <w:szCs w:val="28"/>
        </w:rPr>
        <w:t>памяти жертв политических репрессий</w:t>
      </w:r>
      <w:r w:rsidR="00522ABD">
        <w:rPr>
          <w:rStyle w:val="tgc"/>
          <w:rFonts w:ascii="Times New Roman" w:hAnsi="Times New Roman" w:cs="Times New Roman"/>
          <w:sz w:val="28"/>
          <w:szCs w:val="28"/>
        </w:rPr>
        <w:t>»</w:t>
      </w:r>
      <w:r w:rsidR="00E035EB" w:rsidRPr="00522ABD">
        <w:rPr>
          <w:rStyle w:val="tgc"/>
          <w:rFonts w:ascii="Times New Roman" w:hAnsi="Times New Roman" w:cs="Times New Roman"/>
          <w:sz w:val="28"/>
          <w:szCs w:val="28"/>
        </w:rPr>
        <w:t>.</w:t>
      </w:r>
    </w:p>
    <w:p w:rsidR="00522ABD" w:rsidRDefault="005C2EDF" w:rsidP="00522A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E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Политические репрессии — это целая эпоха в жизни нашей страны, горькая и страшная. За годы советской власти массовым репрессиям по политическим мотивам были подвергнуты миллионы человек.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F07A7" w:rsidRPr="005C2EDF">
        <w:rPr>
          <w:rFonts w:ascii="Times New Roman" w:hAnsi="Times New Roman" w:cs="Times New Roman"/>
          <w:sz w:val="28"/>
          <w:szCs w:val="28"/>
        </w:rPr>
        <w:t>О</w:t>
      </w:r>
      <w:r w:rsidR="00BF07A7">
        <w:rPr>
          <w:rFonts w:ascii="Times New Roman" w:hAnsi="Times New Roman" w:cs="Times New Roman"/>
          <w:sz w:val="28"/>
          <w:szCs w:val="28"/>
        </w:rPr>
        <w:t xml:space="preserve"> репрессиях в нашей стране опубликовано немало страшных фактов. Погибших в трагические тридцатые, сороковые, пятидесятые годы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BF07A7">
        <w:rPr>
          <w:rFonts w:ascii="Times New Roman" w:hAnsi="Times New Roman" w:cs="Times New Roman"/>
          <w:sz w:val="28"/>
          <w:szCs w:val="28"/>
        </w:rPr>
        <w:t>в нашем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7A7">
        <w:rPr>
          <w:rFonts w:ascii="Times New Roman" w:hAnsi="Times New Roman" w:cs="Times New Roman"/>
          <w:sz w:val="28"/>
          <w:szCs w:val="28"/>
        </w:rPr>
        <w:t>крае не меньше, чем павших земляков на полях Великой Отечественной войны.</w:t>
      </w:r>
    </w:p>
    <w:p w:rsidR="008B78E9" w:rsidRPr="00BF07A7" w:rsidRDefault="008B78E9" w:rsidP="00522A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07A7">
        <w:rPr>
          <w:rFonts w:ascii="Times New Roman" w:hAnsi="Times New Roman" w:cs="Times New Roman"/>
          <w:sz w:val="28"/>
          <w:szCs w:val="28"/>
        </w:rPr>
        <w:t>Кто считается жертвой политических репрессий?</w:t>
      </w:r>
    </w:p>
    <w:p w:rsidR="008B78E9" w:rsidRPr="00BF07A7" w:rsidRDefault="008B78E9" w:rsidP="008B78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07A7">
        <w:rPr>
          <w:rFonts w:ascii="Times New Roman" w:hAnsi="Times New Roman" w:cs="Times New Roman"/>
          <w:sz w:val="28"/>
          <w:szCs w:val="28"/>
        </w:rPr>
        <w:t xml:space="preserve">Человек, подвергшийся необоснованным преследованиям со стороны власти за политические и религиозные убеждения, по социальному, национальному и иному признакам. По закону «О реабилитации жертв политических репрессий» от 18 октября 1991 года политическими репрессиями признаются различные меры принуждения, применяемые государством по политическим мотивам, лишение или ограничение прав и свобод людей, признававшихся социально опасными для государства или политического строя с 25 октября 1917 года. </w:t>
      </w:r>
    </w:p>
    <w:p w:rsidR="008B78E9" w:rsidRPr="00BF07A7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F07A7">
        <w:rPr>
          <w:rFonts w:ascii="Times New Roman" w:hAnsi="Times New Roman" w:cs="Times New Roman"/>
          <w:sz w:val="28"/>
          <w:szCs w:val="28"/>
        </w:rPr>
        <w:t>Есть четыре наиболее массовые категории жертв:</w:t>
      </w:r>
    </w:p>
    <w:p w:rsidR="008B78E9" w:rsidRPr="00BF07A7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7A7">
        <w:rPr>
          <w:rFonts w:ascii="Times New Roman" w:hAnsi="Times New Roman" w:cs="Times New Roman"/>
          <w:sz w:val="28"/>
          <w:szCs w:val="28"/>
        </w:rPr>
        <w:t>— люди, арестованные по политическим обвинениям органами государственной безопасности (ВЧК—ОГПУ—НКВД—МГБ—КГБ) и приговоренные судебными или внесудебными (ОСО, «тройки», «двойки» и т. п.) органами к смертной казни, к различным срокам заключения в лагерях и тюрьмах или к ссылке;</w:t>
      </w:r>
    </w:p>
    <w:p w:rsidR="008B78E9" w:rsidRPr="00BF07A7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7A7">
        <w:rPr>
          <w:rFonts w:ascii="Times New Roman" w:hAnsi="Times New Roman" w:cs="Times New Roman"/>
          <w:sz w:val="28"/>
          <w:szCs w:val="28"/>
        </w:rPr>
        <w:t xml:space="preserve">— крестьяне, высланные с места жительства в ходе кампании «уничтожения кулачества как класса». Многие сотни тысяч из них попали в лагеря, а остальные были отправлены на </w:t>
      </w:r>
      <w:proofErr w:type="spellStart"/>
      <w:r w:rsidRPr="00BF07A7">
        <w:rPr>
          <w:rFonts w:ascii="Times New Roman" w:hAnsi="Times New Roman" w:cs="Times New Roman"/>
          <w:sz w:val="28"/>
          <w:szCs w:val="28"/>
        </w:rPr>
        <w:t>спецпоселение</w:t>
      </w:r>
      <w:proofErr w:type="spellEnd"/>
      <w:r w:rsidRPr="00BF07A7">
        <w:rPr>
          <w:rFonts w:ascii="Times New Roman" w:hAnsi="Times New Roman" w:cs="Times New Roman"/>
          <w:sz w:val="28"/>
          <w:szCs w:val="28"/>
        </w:rPr>
        <w:t xml:space="preserve"> в Сибирь, Казахстан и на Север;</w:t>
      </w:r>
    </w:p>
    <w:p w:rsidR="008B78E9" w:rsidRPr="00BF07A7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7A7">
        <w:rPr>
          <w:rFonts w:ascii="Times New Roman" w:hAnsi="Times New Roman" w:cs="Times New Roman"/>
          <w:sz w:val="28"/>
          <w:szCs w:val="28"/>
        </w:rPr>
        <w:t>— народы, депортированные с мест традиционного расселения в Сибирь, Среднюю Азию и Казахстан;</w:t>
      </w:r>
    </w:p>
    <w:p w:rsidR="008B78E9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7A7">
        <w:rPr>
          <w:rFonts w:ascii="Times New Roman" w:hAnsi="Times New Roman" w:cs="Times New Roman"/>
          <w:sz w:val="28"/>
          <w:szCs w:val="28"/>
        </w:rPr>
        <w:t>— народы, высланные и мобилизованные в «трудовую армию» (немцы, корейцы, калмыки, карачаевцы, чеченцы, ингуши, балкарцы, крымские татары и другие).</w:t>
      </w:r>
    </w:p>
    <w:p w:rsidR="00BF07A7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07A7">
        <w:rPr>
          <w:rFonts w:ascii="Times New Roman" w:hAnsi="Times New Roman" w:cs="Times New Roman"/>
          <w:sz w:val="28"/>
          <w:szCs w:val="28"/>
        </w:rPr>
        <w:t>Все началось в 30-е годы с внутрипартийной борьбы, борьбы с оппозициями</w:t>
      </w:r>
      <w:r w:rsidR="005C2EDF">
        <w:rPr>
          <w:rFonts w:ascii="Times New Roman" w:hAnsi="Times New Roman" w:cs="Times New Roman"/>
          <w:sz w:val="28"/>
          <w:szCs w:val="28"/>
        </w:rPr>
        <w:t>. К</w:t>
      </w:r>
      <w:r w:rsidR="00BF07A7">
        <w:rPr>
          <w:rFonts w:ascii="Times New Roman" w:hAnsi="Times New Roman" w:cs="Times New Roman"/>
          <w:sz w:val="28"/>
          <w:szCs w:val="28"/>
        </w:rPr>
        <w:t>арательной акцией, в том числе, стала коллективизация.</w:t>
      </w:r>
      <w:r>
        <w:rPr>
          <w:rFonts w:ascii="Times New Roman" w:hAnsi="Times New Roman" w:cs="Times New Roman"/>
          <w:sz w:val="28"/>
          <w:szCs w:val="28"/>
        </w:rPr>
        <w:t xml:space="preserve"> Около пяти ты</w:t>
      </w:r>
      <w:r w:rsidR="00BF07A7">
        <w:rPr>
          <w:rFonts w:ascii="Times New Roman" w:hAnsi="Times New Roman" w:cs="Times New Roman"/>
          <w:sz w:val="28"/>
          <w:szCs w:val="28"/>
        </w:rPr>
        <w:t xml:space="preserve">сяч семей крестьян Дальнего </w:t>
      </w:r>
      <w:r w:rsidR="005C2EDF">
        <w:rPr>
          <w:rFonts w:ascii="Times New Roman" w:hAnsi="Times New Roman" w:cs="Times New Roman"/>
          <w:sz w:val="28"/>
          <w:szCs w:val="28"/>
        </w:rPr>
        <w:t xml:space="preserve">Востока </w:t>
      </w:r>
      <w:r w:rsidR="00BF07A7">
        <w:rPr>
          <w:rFonts w:ascii="Times New Roman" w:hAnsi="Times New Roman" w:cs="Times New Roman"/>
          <w:sz w:val="28"/>
          <w:szCs w:val="28"/>
        </w:rPr>
        <w:t xml:space="preserve">были признаны кулаками, насильственно отправлены в Казахстан, Иркутскую область и Красноярский край, на Север. </w:t>
      </w:r>
      <w:r>
        <w:rPr>
          <w:rFonts w:ascii="Times New Roman" w:hAnsi="Times New Roman" w:cs="Times New Roman"/>
          <w:sz w:val="28"/>
          <w:szCs w:val="28"/>
        </w:rPr>
        <w:t>Известны случаи массовых расстрелов крестьян.</w:t>
      </w:r>
    </w:p>
    <w:p w:rsidR="008B78E9" w:rsidRDefault="008B78E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Ретивые сыщики и </w:t>
      </w:r>
      <w:r w:rsidR="00D51178">
        <w:rPr>
          <w:rFonts w:ascii="Times New Roman" w:hAnsi="Times New Roman" w:cs="Times New Roman"/>
          <w:sz w:val="28"/>
          <w:szCs w:val="28"/>
        </w:rPr>
        <w:t>мародёры</w:t>
      </w:r>
      <w:r>
        <w:rPr>
          <w:rFonts w:ascii="Times New Roman" w:hAnsi="Times New Roman" w:cs="Times New Roman"/>
          <w:sz w:val="28"/>
          <w:szCs w:val="28"/>
        </w:rPr>
        <w:t xml:space="preserve"> добирались до самых глухих, казалось бы, богом забытых мест края. </w:t>
      </w:r>
      <w:r w:rsidR="00B306F2">
        <w:rPr>
          <w:rFonts w:ascii="Times New Roman" w:hAnsi="Times New Roman" w:cs="Times New Roman"/>
          <w:sz w:val="28"/>
          <w:szCs w:val="28"/>
        </w:rPr>
        <w:t xml:space="preserve">Не обошли стороной и наш район. </w:t>
      </w:r>
      <w:r>
        <w:rPr>
          <w:rFonts w:ascii="Times New Roman" w:hAnsi="Times New Roman" w:cs="Times New Roman"/>
          <w:sz w:val="28"/>
          <w:szCs w:val="28"/>
        </w:rPr>
        <w:t xml:space="preserve">На небольшом прииске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Иерохан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мужчины вручную, с тачкой, киркой и лопатой добывали золото. Связи с городом никакой – ни телефонной, ни по радио. Летом люди до прииска добирались пешком по тропе, в студеную пору – по пробитому вдоль нее зимнику. «Каждый человек в поселке, - пишет Евдокия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Деомидовна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Щеголева, - был на виду и никуда не отлучался, разве что на покос или на рыбалку в выходные дни. Но и сюда</w:t>
      </w:r>
      <w:r w:rsidR="00D51178">
        <w:rPr>
          <w:rFonts w:ascii="Times New Roman" w:hAnsi="Times New Roman" w:cs="Times New Roman"/>
          <w:sz w:val="28"/>
          <w:szCs w:val="28"/>
        </w:rPr>
        <w:t xml:space="preserve"> 12 августа 1937 года</w:t>
      </w:r>
      <w:r>
        <w:rPr>
          <w:rFonts w:ascii="Times New Roman" w:hAnsi="Times New Roman" w:cs="Times New Roman"/>
          <w:sz w:val="28"/>
          <w:szCs w:val="28"/>
        </w:rPr>
        <w:t xml:space="preserve"> явились вооруженные военные и арестовали сорок мужчин. Остались больные да те, кто был в тайге. Во время обыска забирали все мало-мальски пригодные вещи</w:t>
      </w:r>
      <w:r w:rsidR="00D51178">
        <w:rPr>
          <w:rFonts w:ascii="Times New Roman" w:hAnsi="Times New Roman" w:cs="Times New Roman"/>
          <w:sz w:val="28"/>
          <w:szCs w:val="28"/>
        </w:rPr>
        <w:t xml:space="preserve">. Погнали наших родненьких как бессловесную скотину. Все они канули как в воду. Среди них был мой отец </w:t>
      </w:r>
      <w:proofErr w:type="spellStart"/>
      <w:r w:rsidR="00D51178">
        <w:rPr>
          <w:rFonts w:ascii="Times New Roman" w:hAnsi="Times New Roman" w:cs="Times New Roman"/>
          <w:sz w:val="28"/>
          <w:szCs w:val="28"/>
        </w:rPr>
        <w:t>Деомид</w:t>
      </w:r>
      <w:proofErr w:type="spellEnd"/>
      <w:r w:rsidR="00D51178">
        <w:rPr>
          <w:rFonts w:ascii="Times New Roman" w:hAnsi="Times New Roman" w:cs="Times New Roman"/>
          <w:sz w:val="28"/>
          <w:szCs w:val="28"/>
        </w:rPr>
        <w:t xml:space="preserve"> Александрович Щеголев и старший брат – </w:t>
      </w:r>
      <w:proofErr w:type="spellStart"/>
      <w:r w:rsidR="00D51178">
        <w:rPr>
          <w:rFonts w:ascii="Times New Roman" w:hAnsi="Times New Roman" w:cs="Times New Roman"/>
          <w:sz w:val="28"/>
          <w:szCs w:val="28"/>
        </w:rPr>
        <w:t>Деомид</w:t>
      </w:r>
      <w:proofErr w:type="spellEnd"/>
      <w:r w:rsidR="00D51178">
        <w:rPr>
          <w:rFonts w:ascii="Times New Roman" w:hAnsi="Times New Roman" w:cs="Times New Roman"/>
          <w:sz w:val="28"/>
          <w:szCs w:val="28"/>
        </w:rPr>
        <w:t>. Только в 1958 году получили справки, что постановление «тройки» УНКВД по ДВК от 15 октября 1937 года отменено, и они реабилитированы. Где умерли и когда, где захоронены, об этом ни слова».</w:t>
      </w:r>
    </w:p>
    <w:p w:rsidR="00B306F2" w:rsidRDefault="00B306F2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Усть-Ниман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Григорий Петрович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82C85">
        <w:rPr>
          <w:rFonts w:ascii="Times New Roman" w:hAnsi="Times New Roman" w:cs="Times New Roman"/>
          <w:sz w:val="28"/>
          <w:szCs w:val="28"/>
        </w:rPr>
        <w:t xml:space="preserve"> отец заслуженного учителя, почетного гражданина </w:t>
      </w:r>
      <w:proofErr w:type="spellStart"/>
      <w:r w:rsidR="00582C85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="00582C85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582C85">
        <w:rPr>
          <w:rFonts w:ascii="Times New Roman" w:hAnsi="Times New Roman" w:cs="Times New Roman"/>
          <w:sz w:val="28"/>
          <w:szCs w:val="28"/>
        </w:rPr>
        <w:t>Лихановой</w:t>
      </w:r>
      <w:proofErr w:type="spellEnd"/>
      <w:r w:rsidR="00582C85">
        <w:rPr>
          <w:rFonts w:ascii="Times New Roman" w:hAnsi="Times New Roman" w:cs="Times New Roman"/>
          <w:sz w:val="28"/>
          <w:szCs w:val="28"/>
        </w:rPr>
        <w:t xml:space="preserve"> Антон</w:t>
      </w:r>
      <w:r w:rsidR="00306124">
        <w:rPr>
          <w:rFonts w:ascii="Times New Roman" w:hAnsi="Times New Roman" w:cs="Times New Roman"/>
          <w:sz w:val="28"/>
          <w:szCs w:val="28"/>
        </w:rPr>
        <w:t>ины Григ</w:t>
      </w:r>
      <w:r w:rsidR="00582C85">
        <w:rPr>
          <w:rFonts w:ascii="Times New Roman" w:hAnsi="Times New Roman" w:cs="Times New Roman"/>
          <w:sz w:val="28"/>
          <w:szCs w:val="28"/>
        </w:rPr>
        <w:t>орьевны был</w:t>
      </w:r>
      <w:r>
        <w:rPr>
          <w:rFonts w:ascii="Times New Roman" w:hAnsi="Times New Roman" w:cs="Times New Roman"/>
          <w:sz w:val="28"/>
          <w:szCs w:val="28"/>
        </w:rPr>
        <w:t xml:space="preserve"> беспартийны</w:t>
      </w:r>
      <w:r w:rsidR="00582C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малограмотны</w:t>
      </w:r>
      <w:r w:rsidR="00582C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582C85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колхоза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Усть-Ниман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в 1938 году в возрасте 61 года расстрелян по приговору «тройки» НКВД</w:t>
      </w:r>
      <w:r w:rsidR="006F7C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C64" w:rsidRDefault="006F7C64" w:rsidP="008B78E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EDF" w:rsidRDefault="005C2EDF" w:rsidP="008B78E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E99" w:rsidRPr="00FD6E99" w:rsidRDefault="00FD6E99" w:rsidP="008B78E9">
      <w:pPr>
        <w:spacing w:after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D6E9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Выписка из домовой книги Усть-Ниманского сельского Совета депутатов трудящихся</w:t>
      </w:r>
    </w:p>
    <w:p w:rsidR="006F7C64" w:rsidRDefault="006F7C64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4150" cy="3370260"/>
            <wp:effectExtent l="0" t="5398" r="7303" b="730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м книга арест лиханова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5" t="2933" r="48316" b="55841"/>
                    <a:stretch/>
                  </pic:blipFill>
                  <pic:spPr bwMode="auto">
                    <a:xfrm rot="16200000">
                      <a:off x="0" y="0"/>
                      <a:ext cx="1454150" cy="337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51F39" wp14:editId="475BB9FA">
            <wp:extent cx="1448435" cy="2279015"/>
            <wp:effectExtent l="381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м книга арест лиханова_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2" t="44044" r="47054" b="28078"/>
                    <a:stretch/>
                  </pic:blipFill>
                  <pic:spPr bwMode="auto">
                    <a:xfrm rot="16200000">
                      <a:off x="0" y="0"/>
                      <a:ext cx="1448435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64" w:rsidRDefault="006F7C64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2EDF" w:rsidRDefault="005C2EDF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7C64" w:rsidRDefault="00FD6E9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«…Чтобы понять степень его вины, вспомним, что обозначают приведенные в документе сокращения. Указанные статьи 58-7 и 58-</w:t>
      </w:r>
      <w:proofErr w:type="gramStart"/>
      <w:r>
        <w:rPr>
          <w:rFonts w:ascii="Times New Roman" w:hAnsi="Times New Roman" w:cs="Times New Roman"/>
          <w:sz w:val="28"/>
          <w:szCs w:val="28"/>
        </w:rPr>
        <w:t>10  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РСФСР – это «подрыв промышленности, транспорта, торговли, денежного обращения и кооперации» и «пропаганда или агитация, содержащие призыв к свержению, подрыву или ослаблению Советской власти…».</w:t>
      </w:r>
    </w:p>
    <w:p w:rsidR="00FD6E99" w:rsidRDefault="00FD6E9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сколько же вреда промышленности и хозяйству страны должен был умудриться натворить малограмотный житель крохотного сельца, затерянного в глухомани таежной области, чтобы избрать ему высшую меру наказания! Это каким же опасным врагом должен быть этот недавний бедняк, чтобы расстрелять его через 40 дней после приговора!».</w:t>
      </w:r>
    </w:p>
    <w:p w:rsidR="00FD6E99" w:rsidRDefault="00FD6E99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6F7C64" w:rsidRDefault="006F7C64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435" cy="706031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приговоре НКВД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97" cy="709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17020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 приговоре НКВД_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5" b="69474"/>
                    <a:stretch/>
                  </pic:blipFill>
                  <pic:spPr bwMode="auto">
                    <a:xfrm>
                      <a:off x="0" y="0"/>
                      <a:ext cx="5164613" cy="170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EDF" w:rsidRDefault="005C2EDF" w:rsidP="008B7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3A90" w:rsidRDefault="008E3A90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августа 1941 года газета «Комсомольская правда» опубликовала заметку о трагической судьбе красноармейца немецкой национальности Генриха Гофмана; «…Тяжело раненный, он попал в плен к гитлеровцам, подвергся страшным издевательствам и пыткам, но никаких сведений враг от него не добился. Когда части Красной Армии отбили оставленные позиции, они нашли разрубленной тело красноармейца. Из обрубков палачи выложили звезду, а комсомольский билет Гофмана прикололи штыком к сердцу».</w:t>
      </w:r>
    </w:p>
    <w:p w:rsidR="00515DFB" w:rsidRDefault="008E3A90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спустя всего 4 дня 28 августа 1941 года Президиум Верховного Совета СССР принял Указ «О переселении немцев, проживающих в районах Поволжья». В одночасье целый народ зачислили в предатели, голословно обвинили во всех смертных грехах и преступлениях.</w:t>
      </w:r>
    </w:p>
    <w:p w:rsidR="008E3A90" w:rsidRDefault="00515DFB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в Указе речь шла о переселении немцев Поволжья, его действие распространилось на всех советских немцев, проживающих на территории СССР. Репрессивная волна захлестнула и другие народы.</w:t>
      </w:r>
      <w:r w:rsidR="008E3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E3" w:rsidRDefault="003B25E3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5810250"/>
            <wp:effectExtent l="0" t="0" r="0" b="0"/>
            <wp:docPr id="6" name="Рисунок 6" descr="http://i.mycdn.me/i?r=AzEPZsRbOZEKgBhR0XGMT1RkSydTliRpXLCDGHBpdAdml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SydTliRpXLCDGHBpdAdml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5E" w:rsidRDefault="00485F5E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F5E" w:rsidRDefault="00485F5E" w:rsidP="003B25E3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5F5E">
        <w:rPr>
          <w:rFonts w:ascii="Times New Roman" w:hAnsi="Times New Roman" w:cs="Times New Roman"/>
          <w:b/>
          <w:i/>
          <w:sz w:val="28"/>
          <w:szCs w:val="28"/>
        </w:rPr>
        <w:t xml:space="preserve">Из рассказа Петра </w:t>
      </w:r>
      <w:proofErr w:type="spellStart"/>
      <w:r w:rsidRPr="00485F5E">
        <w:rPr>
          <w:rFonts w:ascii="Times New Roman" w:hAnsi="Times New Roman" w:cs="Times New Roman"/>
          <w:b/>
          <w:i/>
          <w:sz w:val="28"/>
          <w:szCs w:val="28"/>
        </w:rPr>
        <w:t>Францевича</w:t>
      </w:r>
      <w:proofErr w:type="spellEnd"/>
      <w:r w:rsidRPr="00485F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85F5E">
        <w:rPr>
          <w:rFonts w:ascii="Times New Roman" w:hAnsi="Times New Roman" w:cs="Times New Roman"/>
          <w:b/>
          <w:i/>
          <w:sz w:val="28"/>
          <w:szCs w:val="28"/>
        </w:rPr>
        <w:t>Завацкого</w:t>
      </w:r>
      <w:proofErr w:type="spellEnd"/>
      <w:r w:rsidRPr="00485F5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5F5E" w:rsidRDefault="00485F5E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«Пришли поздно ночью. Привезли в подвал НКВД. В течение месяцев каждый день, по ночам вызывали на допрос. Днем не давали спать. И ночью опять требовали подписать признание о связи с немецкой разведкой. Зверски избивали. Через 11 месяцев погрузили на грузовики и привезли на 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8E3A90">
        <w:rPr>
          <w:rFonts w:ascii="Times New Roman" w:hAnsi="Times New Roman" w:cs="Times New Roman"/>
          <w:sz w:val="28"/>
          <w:szCs w:val="28"/>
        </w:rPr>
        <w:t xml:space="preserve"> Петр </w:t>
      </w:r>
      <w:proofErr w:type="spellStart"/>
      <w:r w:rsidR="008E3A90"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 w:rsidR="008E3A90">
        <w:rPr>
          <w:rFonts w:ascii="Times New Roman" w:hAnsi="Times New Roman" w:cs="Times New Roman"/>
          <w:sz w:val="28"/>
          <w:szCs w:val="28"/>
        </w:rPr>
        <w:t xml:space="preserve"> был отправлен из подвалов НКВД на </w:t>
      </w:r>
      <w:proofErr w:type="spellStart"/>
      <w:r w:rsidR="008E3A90">
        <w:rPr>
          <w:rFonts w:ascii="Times New Roman" w:hAnsi="Times New Roman" w:cs="Times New Roman"/>
          <w:sz w:val="28"/>
          <w:szCs w:val="28"/>
        </w:rPr>
        <w:t>спецпоселение</w:t>
      </w:r>
      <w:proofErr w:type="spellEnd"/>
      <w:r w:rsidR="008E3A90">
        <w:rPr>
          <w:rFonts w:ascii="Times New Roman" w:hAnsi="Times New Roman" w:cs="Times New Roman"/>
          <w:sz w:val="28"/>
          <w:szCs w:val="28"/>
        </w:rPr>
        <w:t xml:space="preserve"> без единого зуба, с переломанными ребрами и пальцами, отбитыми почками.</w:t>
      </w:r>
    </w:p>
    <w:p w:rsidR="00515DFB" w:rsidRDefault="00515DFB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Дальнем Востоке зонами массового поселения немцев были определены самые глухие и труднодоступные тогда районы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Селемджинский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Кур-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Урмийский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Верхнебуреинский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этом тогдашние власти приняли чудовищное решение: мужчин и женщин выселять отдельно, детей бросать на произвол судьбы.</w:t>
      </w:r>
    </w:p>
    <w:p w:rsidR="00D52041" w:rsidRPr="00485F5E" w:rsidRDefault="00D52041" w:rsidP="00D5204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5F5E">
        <w:rPr>
          <w:rFonts w:ascii="Times New Roman" w:hAnsi="Times New Roman" w:cs="Times New Roman"/>
          <w:b/>
          <w:i/>
          <w:sz w:val="28"/>
          <w:szCs w:val="28"/>
        </w:rPr>
        <w:t xml:space="preserve">Из рассказа Марии </w:t>
      </w:r>
      <w:proofErr w:type="spellStart"/>
      <w:r w:rsidRPr="00485F5E">
        <w:rPr>
          <w:rFonts w:ascii="Times New Roman" w:hAnsi="Times New Roman" w:cs="Times New Roman"/>
          <w:b/>
          <w:i/>
          <w:sz w:val="28"/>
          <w:szCs w:val="28"/>
        </w:rPr>
        <w:t>Завацкой</w:t>
      </w:r>
      <w:proofErr w:type="spellEnd"/>
      <w:r w:rsidRPr="00485F5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52041" w:rsidRDefault="00D52041" w:rsidP="00D520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«Всех мужчин согнали на площадь перед сельсоветом. Член правления, не помню его фамилию, держа в руках штык-нож, зачитал приказ Сталина. После мужчин посадили на грузовики и увезли. Долгое время я не знала, где находится мой муж. Настало время и для женщин. Нас тоже с помощью винтовок согнали на колхозную площадь. Все мы взяли с собой детей. Но правление приказало направить детей в детские дома, а женщин отправить в трудовые колонии. Когда у нас отнимали детей, стоял невыносимый вой и плач. Каждая женщина прощалась со своими детьми навсегда. Потом нас увезли».</w:t>
      </w:r>
    </w:p>
    <w:p w:rsidR="008E3A90" w:rsidRDefault="008E3A90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Прииск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начали осваивать силами заключенных. Приказом УНКВД Хабаровского края был сформирован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Умальтинский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ИТЛ. </w:t>
      </w:r>
      <w:r w:rsidR="001C5A86">
        <w:rPr>
          <w:rFonts w:ascii="Times New Roman" w:hAnsi="Times New Roman" w:cs="Times New Roman"/>
          <w:sz w:val="28"/>
          <w:szCs w:val="28"/>
        </w:rPr>
        <w:t xml:space="preserve">По словам В.Н. </w:t>
      </w:r>
      <w:proofErr w:type="gramStart"/>
      <w:r w:rsidR="001C5A86">
        <w:rPr>
          <w:rFonts w:ascii="Times New Roman" w:hAnsi="Times New Roman" w:cs="Times New Roman"/>
          <w:sz w:val="28"/>
          <w:szCs w:val="28"/>
        </w:rPr>
        <w:t>Шмидта  -</w:t>
      </w:r>
      <w:proofErr w:type="gramEnd"/>
      <w:r w:rsidR="001C5A86">
        <w:rPr>
          <w:rFonts w:ascii="Times New Roman" w:hAnsi="Times New Roman" w:cs="Times New Roman"/>
          <w:sz w:val="28"/>
          <w:szCs w:val="28"/>
        </w:rPr>
        <w:t xml:space="preserve"> талантливого летчика, отправленного «по национальному признаку» на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спецпоселение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Чекунде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 свои </w:t>
      </w:r>
      <w:r w:rsidR="00D52041">
        <w:rPr>
          <w:rFonts w:ascii="Times New Roman" w:hAnsi="Times New Roman" w:cs="Times New Roman"/>
          <w:sz w:val="28"/>
          <w:szCs w:val="28"/>
        </w:rPr>
        <w:t>немереные</w:t>
      </w:r>
      <w:r w:rsidR="001C5A86">
        <w:rPr>
          <w:rFonts w:ascii="Times New Roman" w:hAnsi="Times New Roman" w:cs="Times New Roman"/>
          <w:sz w:val="28"/>
          <w:szCs w:val="28"/>
        </w:rPr>
        <w:t xml:space="preserve"> сроки отбывали 1300 человек – большей частью советские немцы</w:t>
      </w:r>
      <w:r w:rsidR="008B4D2C">
        <w:rPr>
          <w:rFonts w:ascii="Times New Roman" w:hAnsi="Times New Roman" w:cs="Times New Roman"/>
          <w:sz w:val="28"/>
          <w:szCs w:val="28"/>
        </w:rPr>
        <w:t xml:space="preserve">, но среди </w:t>
      </w:r>
      <w:proofErr w:type="spellStart"/>
      <w:r w:rsidR="008B4D2C">
        <w:rPr>
          <w:rFonts w:ascii="Times New Roman" w:hAnsi="Times New Roman" w:cs="Times New Roman"/>
          <w:sz w:val="28"/>
          <w:szCs w:val="28"/>
        </w:rPr>
        <w:t>трудоармейцев</w:t>
      </w:r>
      <w:proofErr w:type="spellEnd"/>
      <w:r w:rsidR="008B4D2C">
        <w:rPr>
          <w:rFonts w:ascii="Times New Roman" w:hAnsi="Times New Roman" w:cs="Times New Roman"/>
          <w:sz w:val="28"/>
          <w:szCs w:val="28"/>
        </w:rPr>
        <w:t xml:space="preserve"> встречались финны, румыны. Все они содержались в длинных бараках за колючей проволокой и под вооруженной охраной, на вышках денно и нощно несли службу часовые.</w:t>
      </w:r>
    </w:p>
    <w:p w:rsidR="001C5A86" w:rsidRDefault="00515DFB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НКВД не жалел никого. Среди репрессированных были люди высокого социального положения</w:t>
      </w:r>
      <w:r w:rsidR="0041555A">
        <w:rPr>
          <w:rFonts w:ascii="Times New Roman" w:hAnsi="Times New Roman" w:cs="Times New Roman"/>
          <w:sz w:val="28"/>
          <w:szCs w:val="28"/>
        </w:rPr>
        <w:t xml:space="preserve">: Рудольф </w:t>
      </w:r>
      <w:proofErr w:type="spellStart"/>
      <w:r w:rsidR="0041555A">
        <w:rPr>
          <w:rFonts w:ascii="Times New Roman" w:hAnsi="Times New Roman" w:cs="Times New Roman"/>
          <w:sz w:val="28"/>
          <w:szCs w:val="28"/>
        </w:rPr>
        <w:t>Краузе</w:t>
      </w:r>
      <w:proofErr w:type="spellEnd"/>
      <w:r w:rsidR="0041555A">
        <w:rPr>
          <w:rFonts w:ascii="Times New Roman" w:hAnsi="Times New Roman" w:cs="Times New Roman"/>
          <w:sz w:val="28"/>
          <w:szCs w:val="28"/>
        </w:rPr>
        <w:t xml:space="preserve"> –</w:t>
      </w:r>
      <w:r w:rsidR="001C5A86" w:rsidRPr="001C5A86">
        <w:rPr>
          <w:rFonts w:ascii="Times New Roman" w:hAnsi="Times New Roman" w:cs="Times New Roman"/>
          <w:sz w:val="28"/>
          <w:szCs w:val="28"/>
        </w:rPr>
        <w:t xml:space="preserve">выпускник школы фабрично-эксцентричного актера при «Ленфильме», в прошлом директор Ленинградского управления </w:t>
      </w:r>
      <w:proofErr w:type="spellStart"/>
      <w:r w:rsidR="001C5A86" w:rsidRPr="001C5A86">
        <w:rPr>
          <w:rFonts w:ascii="Times New Roman" w:hAnsi="Times New Roman" w:cs="Times New Roman"/>
          <w:sz w:val="28"/>
          <w:szCs w:val="28"/>
        </w:rPr>
        <w:t>госэстрады</w:t>
      </w:r>
      <w:proofErr w:type="spellEnd"/>
      <w:r w:rsidR="001C5A86" w:rsidRPr="001C5A86">
        <w:rPr>
          <w:rFonts w:ascii="Times New Roman" w:hAnsi="Times New Roman" w:cs="Times New Roman"/>
          <w:sz w:val="28"/>
          <w:szCs w:val="28"/>
        </w:rPr>
        <w:t xml:space="preserve">, директор Сухумского, Новосибирского цирков, награжденный орденом «Знак Почета», </w:t>
      </w:r>
      <w:r w:rsidR="001C5A86">
        <w:rPr>
          <w:rFonts w:ascii="Times New Roman" w:hAnsi="Times New Roman" w:cs="Times New Roman"/>
          <w:sz w:val="28"/>
          <w:szCs w:val="28"/>
        </w:rPr>
        <w:t xml:space="preserve">с 1939 года </w:t>
      </w:r>
      <w:r w:rsidR="001C5A86" w:rsidRPr="001C5A86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1C5A86">
        <w:rPr>
          <w:rFonts w:ascii="Times New Roman" w:hAnsi="Times New Roman" w:cs="Times New Roman"/>
          <w:sz w:val="28"/>
          <w:szCs w:val="28"/>
        </w:rPr>
        <w:t>Хабаровского</w:t>
      </w:r>
      <w:r w:rsidR="001C5A86" w:rsidRPr="001C5A86">
        <w:rPr>
          <w:rFonts w:ascii="Times New Roman" w:hAnsi="Times New Roman" w:cs="Times New Roman"/>
          <w:sz w:val="28"/>
          <w:szCs w:val="28"/>
        </w:rPr>
        <w:t xml:space="preserve"> цирка и уполномоченного </w:t>
      </w:r>
      <w:proofErr w:type="spellStart"/>
      <w:r w:rsidR="001C5A86" w:rsidRPr="001C5A86">
        <w:rPr>
          <w:rFonts w:ascii="Times New Roman" w:hAnsi="Times New Roman" w:cs="Times New Roman"/>
          <w:sz w:val="28"/>
          <w:szCs w:val="28"/>
        </w:rPr>
        <w:t>Главцирков</w:t>
      </w:r>
      <w:proofErr w:type="spellEnd"/>
      <w:r w:rsidR="001C5A86" w:rsidRPr="001C5A86">
        <w:rPr>
          <w:rFonts w:ascii="Times New Roman" w:hAnsi="Times New Roman" w:cs="Times New Roman"/>
          <w:sz w:val="28"/>
          <w:szCs w:val="28"/>
        </w:rPr>
        <w:t xml:space="preserve"> по Дальнему Востоку</w:t>
      </w:r>
      <w:r w:rsidR="001C5A86">
        <w:rPr>
          <w:rFonts w:ascii="Times New Roman" w:hAnsi="Times New Roman" w:cs="Times New Roman"/>
          <w:sz w:val="28"/>
          <w:szCs w:val="28"/>
        </w:rPr>
        <w:t xml:space="preserve">, </w:t>
      </w:r>
      <w:r w:rsidR="00582C85" w:rsidRPr="00582C85">
        <w:rPr>
          <w:rFonts w:ascii="Times New Roman" w:hAnsi="Times New Roman" w:cs="Times New Roman"/>
          <w:sz w:val="28"/>
          <w:szCs w:val="28"/>
        </w:rPr>
        <w:t xml:space="preserve">Рудольф </w:t>
      </w:r>
      <w:proofErr w:type="spellStart"/>
      <w:r w:rsidR="00582C85" w:rsidRPr="00582C85">
        <w:rPr>
          <w:rFonts w:ascii="Times New Roman" w:hAnsi="Times New Roman" w:cs="Times New Roman"/>
          <w:sz w:val="28"/>
          <w:szCs w:val="28"/>
        </w:rPr>
        <w:t>Густавович</w:t>
      </w:r>
      <w:proofErr w:type="spellEnd"/>
      <w:r w:rsidR="00582C85" w:rsidRPr="00582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C85" w:rsidRPr="00582C85">
        <w:rPr>
          <w:rFonts w:ascii="Times New Roman" w:hAnsi="Times New Roman" w:cs="Times New Roman"/>
          <w:sz w:val="28"/>
          <w:szCs w:val="28"/>
        </w:rPr>
        <w:t>Грибель</w:t>
      </w:r>
      <w:proofErr w:type="spellEnd"/>
      <w:r w:rsidR="00582C85">
        <w:rPr>
          <w:rFonts w:ascii="Times New Roman" w:hAnsi="Times New Roman" w:cs="Times New Roman"/>
          <w:sz w:val="28"/>
          <w:szCs w:val="28"/>
        </w:rPr>
        <w:t xml:space="preserve"> -  </w:t>
      </w:r>
      <w:r w:rsidR="00582C85">
        <w:rPr>
          <w:rFonts w:ascii="Times New Roman" w:hAnsi="Times New Roman" w:cs="Times New Roman"/>
          <w:sz w:val="28"/>
          <w:szCs w:val="28"/>
        </w:rPr>
        <w:t>директор Театра музыкальной комедии</w:t>
      </w:r>
      <w:r w:rsidR="00582C85">
        <w:rPr>
          <w:rFonts w:ascii="Times New Roman" w:hAnsi="Times New Roman" w:cs="Times New Roman"/>
          <w:sz w:val="28"/>
          <w:szCs w:val="28"/>
        </w:rPr>
        <w:t xml:space="preserve">, </w:t>
      </w:r>
      <w:r w:rsidR="001C5A86">
        <w:rPr>
          <w:rFonts w:ascii="Times New Roman" w:hAnsi="Times New Roman" w:cs="Times New Roman"/>
          <w:sz w:val="28"/>
          <w:szCs w:val="28"/>
        </w:rPr>
        <w:t>полит</w:t>
      </w:r>
      <w:r w:rsidR="00582C85">
        <w:rPr>
          <w:rFonts w:ascii="Times New Roman" w:hAnsi="Times New Roman" w:cs="Times New Roman"/>
          <w:sz w:val="28"/>
          <w:szCs w:val="28"/>
        </w:rPr>
        <w:t>и</w:t>
      </w:r>
      <w:r w:rsidR="001C5A86">
        <w:rPr>
          <w:rFonts w:ascii="Times New Roman" w:hAnsi="Times New Roman" w:cs="Times New Roman"/>
          <w:sz w:val="28"/>
          <w:szCs w:val="28"/>
        </w:rPr>
        <w:t xml:space="preserve">ческий редактор краевого радио, </w:t>
      </w:r>
      <w:r w:rsidR="00582C85">
        <w:rPr>
          <w:rFonts w:ascii="Times New Roman" w:hAnsi="Times New Roman" w:cs="Times New Roman"/>
          <w:sz w:val="28"/>
          <w:szCs w:val="28"/>
        </w:rPr>
        <w:t xml:space="preserve">отец </w:t>
      </w:r>
      <w:proofErr w:type="spellStart"/>
      <w:r w:rsidR="00582C85">
        <w:rPr>
          <w:rFonts w:ascii="Times New Roman" w:hAnsi="Times New Roman" w:cs="Times New Roman"/>
          <w:sz w:val="28"/>
          <w:szCs w:val="28"/>
        </w:rPr>
        <w:t>Фризен</w:t>
      </w:r>
      <w:proofErr w:type="spellEnd"/>
      <w:r w:rsidR="00582C85">
        <w:rPr>
          <w:rFonts w:ascii="Times New Roman" w:hAnsi="Times New Roman" w:cs="Times New Roman"/>
          <w:sz w:val="28"/>
          <w:szCs w:val="28"/>
        </w:rPr>
        <w:t xml:space="preserve"> Александры Рудольфовны, </w:t>
      </w:r>
      <w:r w:rsidR="00582C85">
        <w:rPr>
          <w:rFonts w:ascii="Times New Roman" w:hAnsi="Times New Roman" w:cs="Times New Roman"/>
          <w:sz w:val="28"/>
          <w:szCs w:val="28"/>
        </w:rPr>
        <w:t xml:space="preserve">почетного гражданина </w:t>
      </w:r>
      <w:proofErr w:type="spellStart"/>
      <w:r w:rsidR="00582C85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="00582C85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582C85">
        <w:rPr>
          <w:rFonts w:ascii="Times New Roman" w:hAnsi="Times New Roman" w:cs="Times New Roman"/>
          <w:sz w:val="28"/>
          <w:szCs w:val="28"/>
        </w:rPr>
        <w:lastRenderedPageBreak/>
        <w:t>района</w:t>
      </w:r>
      <w:r w:rsidR="00582C85">
        <w:rPr>
          <w:rFonts w:ascii="Times New Roman" w:hAnsi="Times New Roman" w:cs="Times New Roman"/>
          <w:sz w:val="28"/>
          <w:szCs w:val="28"/>
        </w:rPr>
        <w:t xml:space="preserve">, учителя химии </w:t>
      </w:r>
      <w:proofErr w:type="spellStart"/>
      <w:r w:rsidR="00582C85">
        <w:rPr>
          <w:rFonts w:ascii="Times New Roman" w:hAnsi="Times New Roman" w:cs="Times New Roman"/>
          <w:sz w:val="28"/>
          <w:szCs w:val="28"/>
        </w:rPr>
        <w:t>Чегдомынской</w:t>
      </w:r>
      <w:proofErr w:type="spellEnd"/>
      <w:r w:rsidR="00582C85">
        <w:rPr>
          <w:rFonts w:ascii="Times New Roman" w:hAnsi="Times New Roman" w:cs="Times New Roman"/>
          <w:sz w:val="28"/>
          <w:szCs w:val="28"/>
        </w:rPr>
        <w:t xml:space="preserve"> школы № 4. </w:t>
      </w:r>
      <w:r w:rsidR="001C5A86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Менцер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 – талантливейший скрипач, Альфред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Кузьмикичт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, Александр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Гильбик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 – известные инженеры, Генрих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Кассович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, Михаил </w:t>
      </w:r>
      <w:proofErr w:type="spellStart"/>
      <w:r w:rsidR="001C5A86">
        <w:rPr>
          <w:rFonts w:ascii="Times New Roman" w:hAnsi="Times New Roman" w:cs="Times New Roman"/>
          <w:sz w:val="28"/>
          <w:szCs w:val="28"/>
        </w:rPr>
        <w:t>Дитрихс</w:t>
      </w:r>
      <w:proofErr w:type="spellEnd"/>
      <w:r w:rsidR="001C5A86">
        <w:rPr>
          <w:rFonts w:ascii="Times New Roman" w:hAnsi="Times New Roman" w:cs="Times New Roman"/>
          <w:sz w:val="28"/>
          <w:szCs w:val="28"/>
        </w:rPr>
        <w:t xml:space="preserve"> – успешные и талантливые врачи… </w:t>
      </w:r>
    </w:p>
    <w:p w:rsidR="00582C85" w:rsidRPr="00BC752E" w:rsidRDefault="00582C85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52E">
        <w:rPr>
          <w:rFonts w:ascii="Times New Roman" w:hAnsi="Times New Roman" w:cs="Times New Roman"/>
          <w:sz w:val="28"/>
          <w:szCs w:val="28"/>
        </w:rPr>
        <w:t xml:space="preserve">Описанные выше судьбы людей — лишь единицы среди множества подобных. История не сохранила имен многих из них. Но вряд ли можно сомневаться, в потерях, понесенных из-за того, что истинные таланты раскрывались не на профессиональных </w:t>
      </w:r>
      <w:r w:rsidRPr="00BC752E">
        <w:rPr>
          <w:rFonts w:ascii="Times New Roman" w:hAnsi="Times New Roman" w:cs="Times New Roman"/>
          <w:sz w:val="28"/>
          <w:szCs w:val="28"/>
        </w:rPr>
        <w:t>поприщах</w:t>
      </w:r>
      <w:r w:rsidRPr="00BC752E">
        <w:rPr>
          <w:rFonts w:ascii="Times New Roman" w:hAnsi="Times New Roman" w:cs="Times New Roman"/>
          <w:sz w:val="28"/>
          <w:szCs w:val="28"/>
        </w:rPr>
        <w:t>, а на просторах ГУЛАГа</w:t>
      </w:r>
      <w:r w:rsidRPr="00BC752E">
        <w:rPr>
          <w:rFonts w:ascii="Times New Roman" w:hAnsi="Times New Roman" w:cs="Times New Roman"/>
          <w:sz w:val="28"/>
          <w:szCs w:val="28"/>
        </w:rPr>
        <w:t xml:space="preserve"> или навечно сгинувших в подвалах НКВД.</w:t>
      </w:r>
    </w:p>
    <w:p w:rsidR="00582C85" w:rsidRPr="00C3579D" w:rsidRDefault="00BC752E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79D">
        <w:rPr>
          <w:rFonts w:ascii="Times New Roman" w:hAnsi="Times New Roman" w:cs="Times New Roman"/>
          <w:sz w:val="28"/>
          <w:szCs w:val="28"/>
        </w:rPr>
        <w:t>Найти сведения о репрессированном родственнике зачастую не так просто, как кажется. Чаще всего трудности возникают из-за того, что доступ к архивной информации сегодня несколько осложнен</w:t>
      </w:r>
      <w:r w:rsidR="00C3579D">
        <w:rPr>
          <w:rFonts w:ascii="Times New Roman" w:hAnsi="Times New Roman" w:cs="Times New Roman"/>
          <w:sz w:val="28"/>
          <w:szCs w:val="28"/>
        </w:rPr>
        <w:t>.</w:t>
      </w:r>
    </w:p>
    <w:p w:rsidR="00C3579D" w:rsidRDefault="00BC752E" w:rsidP="003B25E3">
      <w:pPr>
        <w:spacing w:after="0"/>
        <w:ind w:firstLine="708"/>
        <w:jc w:val="both"/>
      </w:pPr>
      <w:r w:rsidRPr="00C3579D">
        <w:rPr>
          <w:rFonts w:ascii="Times New Roman" w:hAnsi="Times New Roman" w:cs="Times New Roman"/>
          <w:sz w:val="28"/>
          <w:szCs w:val="28"/>
        </w:rPr>
        <w:t xml:space="preserve">Если вы хотите узнать, в какой лагерь был </w:t>
      </w:r>
      <w:proofErr w:type="spellStart"/>
      <w:r w:rsidRPr="00C3579D">
        <w:rPr>
          <w:rFonts w:ascii="Times New Roman" w:hAnsi="Times New Roman" w:cs="Times New Roman"/>
          <w:sz w:val="28"/>
          <w:szCs w:val="28"/>
        </w:rPr>
        <w:t>этапирован</w:t>
      </w:r>
      <w:proofErr w:type="spellEnd"/>
      <w:r w:rsidRPr="00C3579D">
        <w:rPr>
          <w:rFonts w:ascii="Times New Roman" w:hAnsi="Times New Roman" w:cs="Times New Roman"/>
          <w:sz w:val="28"/>
          <w:szCs w:val="28"/>
        </w:rPr>
        <w:t xml:space="preserve"> Ваш родственник, нужно </w:t>
      </w:r>
      <w:r w:rsidR="00C3579D">
        <w:rPr>
          <w:rFonts w:ascii="Times New Roman" w:hAnsi="Times New Roman" w:cs="Times New Roman"/>
          <w:sz w:val="28"/>
          <w:szCs w:val="28"/>
        </w:rPr>
        <w:t>обратиться</w:t>
      </w:r>
      <w:r w:rsidRPr="00C3579D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C3579D">
        <w:rPr>
          <w:rFonts w:ascii="Times New Roman" w:hAnsi="Times New Roman" w:cs="Times New Roman"/>
          <w:sz w:val="28"/>
          <w:szCs w:val="28"/>
        </w:rPr>
        <w:t>ом</w:t>
      </w:r>
      <w:r w:rsidRPr="00C3579D">
        <w:rPr>
          <w:rFonts w:ascii="Times New Roman" w:hAnsi="Times New Roman" w:cs="Times New Roman"/>
          <w:sz w:val="28"/>
          <w:szCs w:val="28"/>
        </w:rPr>
        <w:t xml:space="preserve"> о месте отбывания наказания</w:t>
      </w:r>
      <w:r w:rsidR="00C3579D">
        <w:rPr>
          <w:rFonts w:ascii="Times New Roman" w:hAnsi="Times New Roman" w:cs="Times New Roman"/>
          <w:sz w:val="28"/>
          <w:szCs w:val="28"/>
        </w:rPr>
        <w:t>,</w:t>
      </w:r>
      <w:r w:rsidRPr="00C3579D">
        <w:rPr>
          <w:rFonts w:ascii="Times New Roman" w:hAnsi="Times New Roman" w:cs="Times New Roman"/>
          <w:sz w:val="28"/>
          <w:szCs w:val="28"/>
        </w:rPr>
        <w:t xml:space="preserve"> </w:t>
      </w:r>
      <w:r w:rsidR="00C3579D" w:rsidRPr="00C3579D">
        <w:rPr>
          <w:rFonts w:ascii="Times New Roman" w:hAnsi="Times New Roman" w:cs="Times New Roman"/>
          <w:sz w:val="28"/>
          <w:szCs w:val="28"/>
        </w:rPr>
        <w:t>дат</w:t>
      </w:r>
      <w:r w:rsidR="00C3579D">
        <w:rPr>
          <w:rFonts w:ascii="Times New Roman" w:hAnsi="Times New Roman" w:cs="Times New Roman"/>
          <w:sz w:val="28"/>
          <w:szCs w:val="28"/>
        </w:rPr>
        <w:t xml:space="preserve">е </w:t>
      </w:r>
      <w:r w:rsidR="00C3579D" w:rsidRPr="00C3579D">
        <w:rPr>
          <w:rFonts w:ascii="Times New Roman" w:hAnsi="Times New Roman" w:cs="Times New Roman"/>
          <w:sz w:val="28"/>
          <w:szCs w:val="28"/>
        </w:rPr>
        <w:t>приговор</w:t>
      </w:r>
      <w:r w:rsidR="00C3579D">
        <w:rPr>
          <w:rFonts w:ascii="Times New Roman" w:hAnsi="Times New Roman" w:cs="Times New Roman"/>
          <w:sz w:val="28"/>
          <w:szCs w:val="28"/>
        </w:rPr>
        <w:t>а</w:t>
      </w:r>
      <w:r w:rsidR="00C3579D" w:rsidRPr="00C3579D">
        <w:rPr>
          <w:rFonts w:ascii="Times New Roman" w:hAnsi="Times New Roman" w:cs="Times New Roman"/>
          <w:sz w:val="28"/>
          <w:szCs w:val="28"/>
        </w:rPr>
        <w:t>, причин</w:t>
      </w:r>
      <w:r w:rsidR="00C3579D">
        <w:rPr>
          <w:rFonts w:ascii="Times New Roman" w:hAnsi="Times New Roman" w:cs="Times New Roman"/>
          <w:sz w:val="28"/>
          <w:szCs w:val="28"/>
        </w:rPr>
        <w:t>е</w:t>
      </w:r>
      <w:r w:rsidR="00C3579D" w:rsidRPr="00C3579D">
        <w:rPr>
          <w:rFonts w:ascii="Times New Roman" w:hAnsi="Times New Roman" w:cs="Times New Roman"/>
          <w:sz w:val="28"/>
          <w:szCs w:val="28"/>
        </w:rPr>
        <w:t xml:space="preserve"> и мест</w:t>
      </w:r>
      <w:r w:rsidR="00C3579D">
        <w:rPr>
          <w:rFonts w:ascii="Times New Roman" w:hAnsi="Times New Roman" w:cs="Times New Roman"/>
          <w:sz w:val="28"/>
          <w:szCs w:val="28"/>
        </w:rPr>
        <w:t>е</w:t>
      </w:r>
      <w:r w:rsidR="00C3579D" w:rsidRPr="00C3579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C3579D">
        <w:rPr>
          <w:rFonts w:ascii="Times New Roman" w:hAnsi="Times New Roman" w:cs="Times New Roman"/>
          <w:sz w:val="28"/>
          <w:szCs w:val="28"/>
        </w:rPr>
        <w:t xml:space="preserve"> </w:t>
      </w:r>
      <w:r w:rsidRPr="00C3579D">
        <w:rPr>
          <w:rFonts w:ascii="Times New Roman" w:hAnsi="Times New Roman" w:cs="Times New Roman"/>
          <w:sz w:val="28"/>
          <w:szCs w:val="28"/>
        </w:rPr>
        <w:t xml:space="preserve">в Главный информационно-аналитический центр МВД или в ИЦ МВД по месту осуждения. </w:t>
      </w:r>
      <w:r w:rsidR="00C3579D">
        <w:rPr>
          <w:rFonts w:ascii="Times New Roman" w:hAnsi="Times New Roman" w:cs="Times New Roman"/>
          <w:sz w:val="28"/>
          <w:szCs w:val="28"/>
        </w:rPr>
        <w:t xml:space="preserve"> (682000, </w:t>
      </w:r>
      <w:proofErr w:type="spellStart"/>
      <w:r w:rsidR="00C3579D">
        <w:rPr>
          <w:rFonts w:ascii="Times New Roman" w:hAnsi="Times New Roman" w:cs="Times New Roman"/>
          <w:sz w:val="28"/>
          <w:szCs w:val="28"/>
        </w:rPr>
        <w:t>г.Хабаровск</w:t>
      </w:r>
      <w:proofErr w:type="spellEnd"/>
      <w:r w:rsidR="00C3579D">
        <w:rPr>
          <w:rFonts w:ascii="Times New Roman" w:hAnsi="Times New Roman" w:cs="Times New Roman"/>
          <w:sz w:val="28"/>
          <w:szCs w:val="28"/>
        </w:rPr>
        <w:t xml:space="preserve">,                           ул. </w:t>
      </w:r>
      <w:proofErr w:type="spellStart"/>
      <w:r w:rsidR="00C3579D">
        <w:rPr>
          <w:rFonts w:ascii="Times New Roman" w:hAnsi="Times New Roman" w:cs="Times New Roman"/>
          <w:sz w:val="28"/>
          <w:szCs w:val="28"/>
        </w:rPr>
        <w:t>Знаменщикова</w:t>
      </w:r>
      <w:proofErr w:type="spellEnd"/>
      <w:r w:rsidR="00C3579D">
        <w:rPr>
          <w:rFonts w:ascii="Times New Roman" w:hAnsi="Times New Roman" w:cs="Times New Roman"/>
          <w:sz w:val="28"/>
          <w:szCs w:val="28"/>
        </w:rPr>
        <w:t>, д.7).</w:t>
      </w:r>
      <w:r w:rsidR="00C3579D" w:rsidRPr="00C3579D">
        <w:t xml:space="preserve"> </w:t>
      </w:r>
    </w:p>
    <w:p w:rsidR="00BC752E" w:rsidRPr="00C3579D" w:rsidRDefault="00C3579D" w:rsidP="003B2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79D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Pr="00C3579D">
        <w:rPr>
          <w:rFonts w:ascii="Times New Roman" w:hAnsi="Times New Roman" w:cs="Times New Roman"/>
          <w:sz w:val="28"/>
          <w:szCs w:val="28"/>
        </w:rPr>
        <w:t>из архивно-следственного дела</w:t>
      </w:r>
      <w:r w:rsidRPr="00C3579D">
        <w:rPr>
          <w:rFonts w:ascii="Times New Roman" w:hAnsi="Times New Roman" w:cs="Times New Roman"/>
          <w:sz w:val="28"/>
          <w:szCs w:val="28"/>
        </w:rPr>
        <w:t xml:space="preserve"> можно запросить в УФСБ по Хабаровскому краю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79D">
        <w:rPr>
          <w:rFonts w:ascii="Times New Roman" w:hAnsi="Times New Roman" w:cs="Times New Roman"/>
          <w:sz w:val="28"/>
          <w:szCs w:val="28"/>
        </w:rPr>
        <w:t>(</w:t>
      </w:r>
      <w:r w:rsidRPr="00C3579D">
        <w:rPr>
          <w:rStyle w:val="extended-textshort"/>
          <w:rFonts w:ascii="Times New Roman" w:hAnsi="Times New Roman" w:cs="Times New Roman"/>
          <w:sz w:val="28"/>
          <w:szCs w:val="28"/>
        </w:rPr>
        <w:t xml:space="preserve">680000 г. Хабаровск, ул. </w:t>
      </w:r>
      <w:proofErr w:type="spellStart"/>
      <w:r w:rsidRPr="00C3579D">
        <w:rPr>
          <w:rStyle w:val="extended-textshort"/>
          <w:rFonts w:ascii="Times New Roman" w:hAnsi="Times New Roman" w:cs="Times New Roman"/>
          <w:sz w:val="28"/>
          <w:szCs w:val="28"/>
        </w:rPr>
        <w:t>Волочаевская</w:t>
      </w:r>
      <w:proofErr w:type="spellEnd"/>
      <w:r w:rsidRPr="00C3579D">
        <w:rPr>
          <w:rStyle w:val="extended-textshort"/>
          <w:rFonts w:ascii="Times New Roman" w:hAnsi="Times New Roman" w:cs="Times New Roman"/>
          <w:sz w:val="28"/>
          <w:szCs w:val="28"/>
        </w:rPr>
        <w:t>, д. 144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86CC0" w:rsidRDefault="00011C9F" w:rsidP="00B86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CC0">
        <w:rPr>
          <w:rFonts w:ascii="Times New Roman" w:hAnsi="Times New Roman" w:cs="Times New Roman"/>
          <w:sz w:val="28"/>
          <w:szCs w:val="28"/>
        </w:rPr>
        <w:t>Чтобы получить копии решения сельского схода о раскулачивании, документа со сведениями о лишении избирательных прав,</w:t>
      </w:r>
      <w:r w:rsidR="00C3579D" w:rsidRPr="00B86CC0">
        <w:rPr>
          <w:rFonts w:ascii="Times New Roman" w:hAnsi="Times New Roman" w:cs="Times New Roman"/>
          <w:sz w:val="28"/>
          <w:szCs w:val="28"/>
        </w:rPr>
        <w:t xml:space="preserve"> </w:t>
      </w:r>
      <w:r w:rsidR="00C3579D" w:rsidRPr="00B86CC0">
        <w:rPr>
          <w:rFonts w:ascii="Times New Roman" w:hAnsi="Times New Roman" w:cs="Times New Roman"/>
          <w:sz w:val="28"/>
          <w:szCs w:val="28"/>
        </w:rPr>
        <w:t xml:space="preserve">и о выселении корейцев в страны Восточной </w:t>
      </w:r>
      <w:r w:rsidR="00306124" w:rsidRPr="00B86CC0">
        <w:rPr>
          <w:rFonts w:ascii="Times New Roman" w:hAnsi="Times New Roman" w:cs="Times New Roman"/>
          <w:sz w:val="28"/>
          <w:szCs w:val="28"/>
        </w:rPr>
        <w:t>Азии необходимо</w:t>
      </w:r>
      <w:r w:rsidR="00C3579D" w:rsidRPr="00B86CC0">
        <w:rPr>
          <w:rFonts w:ascii="Times New Roman" w:hAnsi="Times New Roman" w:cs="Times New Roman"/>
          <w:sz w:val="28"/>
          <w:szCs w:val="28"/>
        </w:rPr>
        <w:t xml:space="preserve"> направить</w:t>
      </w:r>
      <w:r w:rsidRPr="00B86CC0">
        <w:rPr>
          <w:rFonts w:ascii="Times New Roman" w:hAnsi="Times New Roman" w:cs="Times New Roman"/>
          <w:sz w:val="28"/>
          <w:szCs w:val="28"/>
        </w:rPr>
        <w:t xml:space="preserve"> запрос в Государственный архив по месту раскулачивания</w:t>
      </w:r>
      <w:r w:rsidR="00C3579D" w:rsidRPr="00B86CC0">
        <w:rPr>
          <w:rFonts w:ascii="Times New Roman" w:hAnsi="Times New Roman" w:cs="Times New Roman"/>
          <w:sz w:val="28"/>
          <w:szCs w:val="28"/>
        </w:rPr>
        <w:t xml:space="preserve"> (Государственный архив Хабаровского края</w:t>
      </w:r>
      <w:r w:rsidR="00B86CC0" w:rsidRPr="00B86CC0">
        <w:rPr>
          <w:rFonts w:ascii="Times New Roman" w:hAnsi="Times New Roman" w:cs="Times New Roman"/>
          <w:sz w:val="28"/>
          <w:szCs w:val="28"/>
        </w:rPr>
        <w:t xml:space="preserve">, </w:t>
      </w:r>
      <w:r w:rsidR="00B86CC0" w:rsidRPr="00B86CC0">
        <w:rPr>
          <w:rFonts w:ascii="Times New Roman" w:hAnsi="Times New Roman" w:cs="Times New Roman"/>
          <w:sz w:val="28"/>
          <w:szCs w:val="28"/>
        </w:rPr>
        <w:t xml:space="preserve">680000, </w:t>
      </w:r>
      <w:proofErr w:type="spellStart"/>
      <w:r w:rsidR="00B86CC0" w:rsidRPr="00B86CC0">
        <w:rPr>
          <w:rFonts w:ascii="Times New Roman" w:hAnsi="Times New Roman" w:cs="Times New Roman"/>
          <w:sz w:val="28"/>
          <w:szCs w:val="28"/>
        </w:rPr>
        <w:t>г.Хабаровск</w:t>
      </w:r>
      <w:proofErr w:type="spellEnd"/>
      <w:r w:rsidR="00B86CC0" w:rsidRPr="00B86CC0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B86CC0" w:rsidRPr="00B86CC0">
        <w:rPr>
          <w:rFonts w:ascii="Times New Roman" w:hAnsi="Times New Roman" w:cs="Times New Roman"/>
          <w:sz w:val="28"/>
          <w:szCs w:val="28"/>
        </w:rPr>
        <w:t>Нагишкина</w:t>
      </w:r>
      <w:proofErr w:type="spellEnd"/>
      <w:r w:rsidR="00B86CC0" w:rsidRPr="00B86CC0">
        <w:rPr>
          <w:rFonts w:ascii="Times New Roman" w:hAnsi="Times New Roman" w:cs="Times New Roman"/>
          <w:sz w:val="28"/>
          <w:szCs w:val="28"/>
        </w:rPr>
        <w:t>, 4а</w:t>
      </w:r>
      <w:r w:rsidR="00E035EB">
        <w:rPr>
          <w:rFonts w:ascii="Times New Roman" w:hAnsi="Times New Roman" w:cs="Times New Roman"/>
          <w:sz w:val="28"/>
          <w:szCs w:val="28"/>
        </w:rPr>
        <w:t>)</w:t>
      </w:r>
      <w:r w:rsidR="00B86CC0" w:rsidRPr="00B86CC0">
        <w:rPr>
          <w:rFonts w:ascii="Times New Roman" w:hAnsi="Times New Roman" w:cs="Times New Roman"/>
          <w:sz w:val="28"/>
          <w:szCs w:val="28"/>
        </w:rPr>
        <w:t>.</w:t>
      </w:r>
    </w:p>
    <w:p w:rsidR="00B86CC0" w:rsidRPr="00B86CC0" w:rsidRDefault="00B86CC0" w:rsidP="00E035EB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t>И</w:t>
      </w:r>
      <w:r w:rsidR="00011C9F">
        <w:t xml:space="preserve"> </w:t>
      </w:r>
      <w:r w:rsidR="00011C9F" w:rsidRPr="00B86CC0">
        <w:rPr>
          <w:sz w:val="28"/>
          <w:szCs w:val="28"/>
        </w:rPr>
        <w:t xml:space="preserve">как отдельный источник — </w:t>
      </w:r>
      <w:r w:rsidRPr="00B86CC0">
        <w:rPr>
          <w:sz w:val="28"/>
          <w:szCs w:val="28"/>
        </w:rPr>
        <w:t>сайты с откры</w:t>
      </w:r>
      <w:r>
        <w:rPr>
          <w:sz w:val="28"/>
          <w:szCs w:val="28"/>
        </w:rPr>
        <w:t>ты</w:t>
      </w:r>
      <w:r w:rsidRPr="00B86CC0">
        <w:rPr>
          <w:sz w:val="28"/>
          <w:szCs w:val="28"/>
        </w:rPr>
        <w:t xml:space="preserve">ми </w:t>
      </w:r>
      <w:r>
        <w:rPr>
          <w:sz w:val="28"/>
          <w:szCs w:val="28"/>
        </w:rPr>
        <w:t xml:space="preserve">для общего пользования </w:t>
      </w:r>
      <w:r w:rsidRPr="00B86CC0">
        <w:rPr>
          <w:sz w:val="28"/>
          <w:szCs w:val="28"/>
        </w:rPr>
        <w:t xml:space="preserve">базами данных репрессированных граждан:  </w:t>
      </w:r>
      <w:hyperlink r:id="rId12" w:tgtFrame="_blank" w:history="1">
        <w:r w:rsidRPr="00B86CC0">
          <w:rPr>
            <w:rStyle w:val="a9"/>
            <w:sz w:val="28"/>
            <w:szCs w:val="28"/>
          </w:rPr>
          <w:t>base.memo.ru</w:t>
        </w:r>
      </w:hyperlink>
      <w:r w:rsidRPr="00B86CC0">
        <w:rPr>
          <w:sz w:val="28"/>
          <w:szCs w:val="28"/>
        </w:rPr>
        <w:t> – общая база данных жертв политических репрессий</w:t>
      </w:r>
      <w:r>
        <w:rPr>
          <w:sz w:val="28"/>
          <w:szCs w:val="28"/>
        </w:rPr>
        <w:t xml:space="preserve">, </w:t>
      </w:r>
      <w:hyperlink r:id="rId13" w:tgtFrame="_blank" w:history="1">
        <w:r w:rsidRPr="00B86CC0">
          <w:rPr>
            <w:rStyle w:val="a9"/>
            <w:sz w:val="28"/>
            <w:szCs w:val="28"/>
          </w:rPr>
          <w:t>stalin.memo.ru</w:t>
        </w:r>
      </w:hyperlink>
      <w:r w:rsidRPr="00B86CC0">
        <w:rPr>
          <w:sz w:val="28"/>
          <w:szCs w:val="28"/>
        </w:rPr>
        <w:t> – сталинские расстрельные списки (1937–1954)</w:t>
      </w:r>
      <w:r>
        <w:rPr>
          <w:sz w:val="28"/>
          <w:szCs w:val="28"/>
        </w:rPr>
        <w:t xml:space="preserve">, </w:t>
      </w:r>
      <w:hyperlink r:id="rId14" w:tgtFrame="_blank" w:history="1">
        <w:r w:rsidRPr="00B86CC0">
          <w:rPr>
            <w:rStyle w:val="a9"/>
            <w:sz w:val="28"/>
            <w:szCs w:val="28"/>
          </w:rPr>
          <w:t>mos.memo.ru</w:t>
        </w:r>
      </w:hyperlink>
      <w:r w:rsidRPr="00B86CC0">
        <w:rPr>
          <w:sz w:val="28"/>
          <w:szCs w:val="28"/>
        </w:rPr>
        <w:t> – база «Расстреляны в Москве»</w:t>
      </w:r>
      <w:r>
        <w:rPr>
          <w:sz w:val="28"/>
          <w:szCs w:val="28"/>
        </w:rPr>
        <w:t xml:space="preserve">,  </w:t>
      </w:r>
      <w:hyperlink r:id="rId15" w:tgtFrame="_blank" w:history="1">
        <w:r w:rsidRPr="00B86CC0">
          <w:rPr>
            <w:rStyle w:val="a9"/>
            <w:sz w:val="28"/>
            <w:szCs w:val="28"/>
          </w:rPr>
          <w:t>pkk.memo.ru</w:t>
        </w:r>
      </w:hyperlink>
      <w:r w:rsidRPr="00B86CC0">
        <w:rPr>
          <w:sz w:val="28"/>
          <w:szCs w:val="28"/>
        </w:rPr>
        <w:t> – архив Политического Красного Креста (1918–1922)</w:t>
      </w:r>
      <w:r>
        <w:rPr>
          <w:sz w:val="28"/>
          <w:szCs w:val="28"/>
        </w:rPr>
        <w:t xml:space="preserve">, </w:t>
      </w:r>
      <w:hyperlink r:id="rId16" w:tgtFrame="_blank" w:history="1">
        <w:r w:rsidRPr="00B86CC0">
          <w:rPr>
            <w:rStyle w:val="a9"/>
            <w:sz w:val="28"/>
            <w:szCs w:val="28"/>
          </w:rPr>
          <w:t>«Убиты в </w:t>
        </w:r>
        <w:proofErr w:type="spellStart"/>
        <w:r w:rsidRPr="00B86CC0">
          <w:rPr>
            <w:rStyle w:val="a9"/>
            <w:sz w:val="28"/>
            <w:szCs w:val="28"/>
          </w:rPr>
          <w:t>Катыни</w:t>
        </w:r>
        <w:proofErr w:type="spellEnd"/>
        <w:r w:rsidRPr="00B86CC0">
          <w:rPr>
            <w:rStyle w:val="a9"/>
            <w:sz w:val="28"/>
            <w:szCs w:val="28"/>
          </w:rPr>
          <w:t>»</w:t>
        </w:r>
      </w:hyperlink>
      <w:r w:rsidRPr="00B86CC0">
        <w:rPr>
          <w:sz w:val="28"/>
          <w:szCs w:val="28"/>
        </w:rPr>
        <w:t> – книга памяти польских военнопленных – узников </w:t>
      </w:r>
      <w:proofErr w:type="spellStart"/>
      <w:r w:rsidRPr="00B86CC0">
        <w:rPr>
          <w:sz w:val="28"/>
          <w:szCs w:val="28"/>
        </w:rPr>
        <w:t>Козельского</w:t>
      </w:r>
      <w:proofErr w:type="spellEnd"/>
      <w:r w:rsidRPr="00B86CC0">
        <w:rPr>
          <w:sz w:val="28"/>
          <w:szCs w:val="28"/>
        </w:rPr>
        <w:t xml:space="preserve"> лагеря НКВД</w:t>
      </w:r>
      <w:r>
        <w:rPr>
          <w:sz w:val="28"/>
          <w:szCs w:val="28"/>
        </w:rPr>
        <w:t xml:space="preserve">. </w:t>
      </w:r>
      <w:r w:rsidRPr="00B86CC0">
        <w:rPr>
          <w:sz w:val="28"/>
          <w:szCs w:val="28"/>
        </w:rPr>
        <w:t>«</w:t>
      </w:r>
      <w:r w:rsidRPr="00B86CC0">
        <w:rPr>
          <w:sz w:val="28"/>
          <w:szCs w:val="28"/>
          <w:u w:val="single"/>
        </w:rPr>
        <w:t>Убиты в Калинине, захоронены в Медном»</w:t>
      </w:r>
      <w:r w:rsidRPr="00B86CC0">
        <w:rPr>
          <w:sz w:val="28"/>
          <w:szCs w:val="28"/>
        </w:rPr>
        <w:t xml:space="preserve"> – книга памяти польских военнопленных – узников </w:t>
      </w:r>
      <w:proofErr w:type="spellStart"/>
      <w:r w:rsidRPr="00B86CC0">
        <w:rPr>
          <w:sz w:val="28"/>
          <w:szCs w:val="28"/>
        </w:rPr>
        <w:t>Осташковского</w:t>
      </w:r>
      <w:proofErr w:type="spellEnd"/>
      <w:r w:rsidRPr="00B86CC0">
        <w:rPr>
          <w:sz w:val="28"/>
          <w:szCs w:val="28"/>
        </w:rPr>
        <w:t xml:space="preserve"> лагеря НКВД</w:t>
      </w:r>
      <w:r>
        <w:rPr>
          <w:sz w:val="28"/>
          <w:szCs w:val="28"/>
        </w:rPr>
        <w:t xml:space="preserve"> (в трех томах), </w:t>
      </w:r>
      <w:hyperlink r:id="rId17" w:tgtFrame="_blank" w:history="1">
        <w:proofErr w:type="spellStart"/>
        <w:r w:rsidRPr="00B86CC0">
          <w:rPr>
            <w:rStyle w:val="a9"/>
            <w:sz w:val="28"/>
            <w:szCs w:val="28"/>
          </w:rPr>
          <w:t>openlist.wiki</w:t>
        </w:r>
        <w:proofErr w:type="spellEnd"/>
      </w:hyperlink>
      <w:r w:rsidRPr="00B86CC0">
        <w:rPr>
          <w:sz w:val="28"/>
          <w:szCs w:val="28"/>
        </w:rPr>
        <w:t> – проект «Открытый список»</w:t>
      </w:r>
      <w:r>
        <w:rPr>
          <w:sz w:val="28"/>
          <w:szCs w:val="28"/>
        </w:rPr>
        <w:t>.</w:t>
      </w:r>
    </w:p>
    <w:p w:rsidR="008B78E9" w:rsidRDefault="00B86CC0" w:rsidP="003061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Связь поколений незыблема и сегодня есть надежда, что </w:t>
      </w:r>
      <w:r w:rsidR="00306124">
        <w:rPr>
          <w:rFonts w:ascii="Times New Roman" w:hAnsi="Times New Roman" w:cs="Times New Roman"/>
          <w:sz w:val="28"/>
          <w:szCs w:val="28"/>
        </w:rPr>
        <w:t>она будет восстановлена в семьях</w:t>
      </w:r>
      <w:r w:rsidR="00011C9F" w:rsidRPr="00B86CC0">
        <w:rPr>
          <w:rFonts w:ascii="Times New Roman" w:hAnsi="Times New Roman" w:cs="Times New Roman"/>
          <w:sz w:val="28"/>
          <w:szCs w:val="28"/>
        </w:rPr>
        <w:t>, в которых до этого времени было непринято затрагивать тему репрессий. </w:t>
      </w:r>
    </w:p>
    <w:p w:rsidR="00522ABD" w:rsidRDefault="00522ABD" w:rsidP="00306124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2041" w:rsidRPr="00D52041" w:rsidRDefault="00D52041" w:rsidP="00306124">
      <w:pPr>
        <w:spacing w:after="0"/>
        <w:ind w:firstLine="708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На фото: Открытие 21 октября 2002 года памятника </w:t>
      </w:r>
      <w:r w:rsidRPr="00D52041">
        <w:rPr>
          <w:rFonts w:ascii="Times New Roman" w:hAnsi="Times New Roman" w:cs="Times New Roman"/>
          <w:b/>
          <w:i/>
          <w:sz w:val="28"/>
          <w:szCs w:val="28"/>
        </w:rPr>
        <w:t xml:space="preserve">жертвам </w:t>
      </w:r>
      <w:r w:rsidRPr="00D52041">
        <w:rPr>
          <w:rFonts w:ascii="Times New Roman" w:hAnsi="Times New Roman" w:cs="Times New Roman"/>
          <w:b/>
          <w:i/>
          <w:sz w:val="28"/>
          <w:szCs w:val="28"/>
        </w:rPr>
        <w:t>политических репрессий</w:t>
      </w:r>
      <w:r w:rsidRPr="00D52041">
        <w:rPr>
          <w:rFonts w:ascii="Times New Roman" w:hAnsi="Times New Roman" w:cs="Times New Roman"/>
          <w:b/>
          <w:i/>
          <w:sz w:val="28"/>
          <w:szCs w:val="28"/>
        </w:rPr>
        <w:t xml:space="preserve"> в поселке Чегдомын</w:t>
      </w:r>
    </w:p>
    <w:p w:rsidR="00D52041" w:rsidRDefault="00D52041" w:rsidP="00D5204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ABD" w:rsidRDefault="00D52041" w:rsidP="00D52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417131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1"/>
                    <a:stretch/>
                  </pic:blipFill>
                  <pic:spPr bwMode="auto">
                    <a:xfrm>
                      <a:off x="0" y="0"/>
                      <a:ext cx="4162425" cy="417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041" w:rsidRDefault="00D52041" w:rsidP="00D52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2041" w:rsidRDefault="00D52041" w:rsidP="00D5204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52041" w:rsidRPr="00D52041" w:rsidRDefault="00D52041" w:rsidP="00D5204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2041">
        <w:rPr>
          <w:rFonts w:ascii="Times New Roman" w:hAnsi="Times New Roman" w:cs="Times New Roman"/>
          <w:b/>
          <w:sz w:val="28"/>
          <w:szCs w:val="28"/>
        </w:rPr>
        <w:t>По материалам архивного</w:t>
      </w:r>
      <w:bookmarkStart w:id="0" w:name="_GoBack"/>
      <w:bookmarkEnd w:id="0"/>
      <w:r w:rsidRPr="00D52041">
        <w:rPr>
          <w:rFonts w:ascii="Times New Roman" w:hAnsi="Times New Roman" w:cs="Times New Roman"/>
          <w:b/>
          <w:sz w:val="28"/>
          <w:szCs w:val="28"/>
        </w:rPr>
        <w:t xml:space="preserve"> сектора</w:t>
      </w:r>
    </w:p>
    <w:p w:rsidR="00D52041" w:rsidRPr="00D52041" w:rsidRDefault="00D52041" w:rsidP="00D5204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52041">
        <w:rPr>
          <w:rFonts w:ascii="Times New Roman" w:hAnsi="Times New Roman" w:cs="Times New Roman"/>
          <w:b/>
          <w:sz w:val="28"/>
          <w:szCs w:val="28"/>
        </w:rPr>
        <w:t xml:space="preserve">дминистрации </w:t>
      </w:r>
      <w:proofErr w:type="spellStart"/>
      <w:r w:rsidRPr="00D52041">
        <w:rPr>
          <w:rFonts w:ascii="Times New Roman" w:hAnsi="Times New Roman" w:cs="Times New Roman"/>
          <w:b/>
          <w:sz w:val="28"/>
          <w:szCs w:val="28"/>
        </w:rPr>
        <w:t>Верхнебуреинского</w:t>
      </w:r>
      <w:proofErr w:type="spellEnd"/>
      <w:r w:rsidRPr="00D520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2041" w:rsidRPr="00D52041" w:rsidRDefault="00D52041" w:rsidP="00D5204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52041">
        <w:rPr>
          <w:rFonts w:ascii="Times New Roman" w:hAnsi="Times New Roman" w:cs="Times New Roman"/>
          <w:b/>
          <w:sz w:val="28"/>
          <w:szCs w:val="28"/>
        </w:rPr>
        <w:t>униципального района</w:t>
      </w:r>
    </w:p>
    <w:sectPr w:rsidR="00D52041" w:rsidRPr="00D52041" w:rsidSect="00FD6E99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DEB" w:rsidRDefault="00547DEB" w:rsidP="00FD6E99">
      <w:pPr>
        <w:spacing w:after="0" w:line="240" w:lineRule="auto"/>
      </w:pPr>
      <w:r>
        <w:separator/>
      </w:r>
    </w:p>
  </w:endnote>
  <w:endnote w:type="continuationSeparator" w:id="0">
    <w:p w:rsidR="00547DEB" w:rsidRDefault="00547DEB" w:rsidP="00FD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DEB" w:rsidRDefault="00547DEB" w:rsidP="00FD6E99">
      <w:pPr>
        <w:spacing w:after="0" w:line="240" w:lineRule="auto"/>
      </w:pPr>
      <w:r>
        <w:separator/>
      </w:r>
    </w:p>
  </w:footnote>
  <w:footnote w:type="continuationSeparator" w:id="0">
    <w:p w:rsidR="00547DEB" w:rsidRDefault="00547DEB" w:rsidP="00FD6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9427846"/>
      <w:docPartObj>
        <w:docPartGallery w:val="Page Numbers (Top of Page)"/>
        <w:docPartUnique/>
      </w:docPartObj>
    </w:sdtPr>
    <w:sdtContent>
      <w:p w:rsidR="00FD6E99" w:rsidRDefault="00FD6E9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041">
          <w:rPr>
            <w:noProof/>
          </w:rPr>
          <w:t>6</w:t>
        </w:r>
        <w:r>
          <w:fldChar w:fldCharType="end"/>
        </w:r>
      </w:p>
    </w:sdtContent>
  </w:sdt>
  <w:p w:rsidR="00FD6E99" w:rsidRDefault="00FD6E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EFD"/>
    <w:rsid w:val="00011C9F"/>
    <w:rsid w:val="0012413B"/>
    <w:rsid w:val="001C5A86"/>
    <w:rsid w:val="002E6B1C"/>
    <w:rsid w:val="00306124"/>
    <w:rsid w:val="003B25E3"/>
    <w:rsid w:val="0041555A"/>
    <w:rsid w:val="00485F5E"/>
    <w:rsid w:val="00515DFB"/>
    <w:rsid w:val="00522ABD"/>
    <w:rsid w:val="00547DEB"/>
    <w:rsid w:val="00582C85"/>
    <w:rsid w:val="005C2EDF"/>
    <w:rsid w:val="006F7C64"/>
    <w:rsid w:val="00770EFD"/>
    <w:rsid w:val="008B4D2C"/>
    <w:rsid w:val="008B78E9"/>
    <w:rsid w:val="008E3A90"/>
    <w:rsid w:val="00B306F2"/>
    <w:rsid w:val="00B86CC0"/>
    <w:rsid w:val="00BC752E"/>
    <w:rsid w:val="00BF07A7"/>
    <w:rsid w:val="00C3579D"/>
    <w:rsid w:val="00D51178"/>
    <w:rsid w:val="00D52041"/>
    <w:rsid w:val="00E035EB"/>
    <w:rsid w:val="00FD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DBD6E"/>
  <w15:chartTrackingRefBased/>
  <w15:docId w15:val="{6292EE6E-53CD-454E-B7EC-438704AC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CC0"/>
  </w:style>
  <w:style w:type="paragraph" w:styleId="1">
    <w:name w:val="heading 1"/>
    <w:basedOn w:val="a"/>
    <w:link w:val="10"/>
    <w:uiPriority w:val="9"/>
    <w:qFormat/>
    <w:rsid w:val="005C2E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6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E99"/>
  </w:style>
  <w:style w:type="paragraph" w:styleId="a5">
    <w:name w:val="footer"/>
    <w:basedOn w:val="a"/>
    <w:link w:val="a6"/>
    <w:uiPriority w:val="99"/>
    <w:unhideWhenUsed/>
    <w:rsid w:val="00FD6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E99"/>
  </w:style>
  <w:style w:type="character" w:customStyle="1" w:styleId="10">
    <w:name w:val="Заголовок 1 Знак"/>
    <w:basedOn w:val="a0"/>
    <w:link w:val="1"/>
    <w:uiPriority w:val="9"/>
    <w:rsid w:val="005C2E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C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11C9F"/>
    <w:rPr>
      <w:b/>
      <w:bCs/>
    </w:rPr>
  </w:style>
  <w:style w:type="character" w:customStyle="1" w:styleId="extended-textshort">
    <w:name w:val="extended-text__short"/>
    <w:basedOn w:val="a0"/>
    <w:rsid w:val="00C3579D"/>
  </w:style>
  <w:style w:type="character" w:styleId="a9">
    <w:name w:val="Hyperlink"/>
    <w:basedOn w:val="a0"/>
    <w:uiPriority w:val="99"/>
    <w:semiHidden/>
    <w:unhideWhenUsed/>
    <w:rsid w:val="00B86CC0"/>
    <w:rPr>
      <w:color w:val="0000FF"/>
      <w:u w:val="single"/>
    </w:rPr>
  </w:style>
  <w:style w:type="character" w:customStyle="1" w:styleId="tgc">
    <w:name w:val="_tgc"/>
    <w:basedOn w:val="a0"/>
    <w:rsid w:val="00E03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3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stalin.memo.ru/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base.memo.ru/" TargetMode="External"/><Relationship Id="rId17" Type="http://schemas.openxmlformats.org/officeDocument/2006/relationships/hyperlink" Target="https://openlist.wiki/" TargetMode="External"/><Relationship Id="rId2" Type="http://schemas.openxmlformats.org/officeDocument/2006/relationships/styles" Target="styles.xml"/><Relationship Id="rId16" Type="http://schemas.openxmlformats.org/officeDocument/2006/relationships/hyperlink" Target="http://old.memo.ru/uploads/files/killed_in_katyn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pkk.memo.ru" TargetMode="Externa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mos.me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D821F-78AE-400C-A4A9-24EB577AF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2020-10-26T02:59:00Z</dcterms:created>
  <dcterms:modified xsi:type="dcterms:W3CDTF">2020-10-26T06:44:00Z</dcterms:modified>
</cp:coreProperties>
</file>