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2A" w:rsidRDefault="00054E2A" w:rsidP="00054E2A">
      <w:pPr>
        <w:pStyle w:val="ConsPlusNormal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</w:p>
    <w:p w:rsidR="00054E2A" w:rsidRDefault="00054E2A" w:rsidP="00054E2A">
      <w:pPr>
        <w:pStyle w:val="ConsPlusNormal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Верхнебуреинского муниципального района</w:t>
      </w:r>
    </w:p>
    <w:p w:rsidR="00054E2A" w:rsidRDefault="00054E2A" w:rsidP="00054E2A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054E2A" w:rsidRDefault="00054E2A" w:rsidP="00054E2A">
      <w:pPr>
        <w:pStyle w:val="ConsPlusNormal0"/>
        <w:jc w:val="center"/>
        <w:outlineLvl w:val="0"/>
        <w:rPr>
          <w:rFonts w:ascii="Times New Roman" w:hAnsi="Times New Roman" w:cs="Times New Roman"/>
        </w:rPr>
      </w:pPr>
    </w:p>
    <w:p w:rsidR="00054E2A" w:rsidRDefault="00054E2A" w:rsidP="00054E2A">
      <w:pPr>
        <w:pStyle w:val="ConsPlusNormal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054E2A" w:rsidRDefault="00054E2A" w:rsidP="00054E2A">
      <w:pPr>
        <w:pStyle w:val="ConsPlusNormal0"/>
        <w:jc w:val="center"/>
        <w:outlineLvl w:val="0"/>
        <w:rPr>
          <w:rFonts w:ascii="Times New Roman" w:hAnsi="Times New Roman" w:cs="Times New Roman"/>
        </w:rPr>
      </w:pPr>
    </w:p>
    <w:p w:rsidR="00054E2A" w:rsidRDefault="00054E2A" w:rsidP="00054E2A">
      <w:pPr>
        <w:pStyle w:val="ConsPlusNormal0"/>
        <w:jc w:val="center"/>
        <w:outlineLvl w:val="0"/>
        <w:rPr>
          <w:rFonts w:ascii="Times New Roman" w:hAnsi="Times New Roman" w:cs="Times New Roman"/>
          <w:u w:val="single"/>
        </w:rPr>
      </w:pPr>
    </w:p>
    <w:p w:rsidR="00054E2A" w:rsidRDefault="00054E2A" w:rsidP="00054E2A">
      <w:pPr>
        <w:pStyle w:val="ConsPlusNormal0"/>
        <w:outlineLvl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13.11.2020   № 716</w:t>
      </w:r>
    </w:p>
    <w:p w:rsidR="00054E2A" w:rsidRDefault="00054E2A" w:rsidP="00054E2A">
      <w:pPr>
        <w:pStyle w:val="ConsPlusNormal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Чегдомын</w:t>
      </w:r>
    </w:p>
    <w:p w:rsidR="00855F0F" w:rsidRDefault="00855F0F" w:rsidP="00855F0F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855F0F" w:rsidRDefault="00855F0F" w:rsidP="00855F0F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855F0F" w:rsidRPr="0085204A" w:rsidRDefault="00855F0F" w:rsidP="00855F0F">
      <w:pPr>
        <w:pStyle w:val="ConsPlusTitle"/>
        <w:widowControl/>
        <w:spacing w:line="240" w:lineRule="exact"/>
        <w:jc w:val="both"/>
        <w:rPr>
          <w:b w:val="0"/>
          <w:sz w:val="28"/>
          <w:szCs w:val="28"/>
        </w:rPr>
      </w:pPr>
      <w:r w:rsidRPr="0085204A">
        <w:rPr>
          <w:b w:val="0"/>
          <w:sz w:val="28"/>
          <w:szCs w:val="28"/>
        </w:rPr>
        <w:t>Об утверждении положения о смотре-конкурсе</w:t>
      </w:r>
      <w:r w:rsidR="0003736A">
        <w:rPr>
          <w:b w:val="0"/>
          <w:sz w:val="28"/>
          <w:szCs w:val="28"/>
        </w:rPr>
        <w:t xml:space="preserve"> </w:t>
      </w:r>
      <w:r w:rsidRPr="0085204A">
        <w:rPr>
          <w:b w:val="0"/>
          <w:sz w:val="28"/>
          <w:szCs w:val="28"/>
        </w:rPr>
        <w:t>на лучшую организацию работы в области охраны труда</w:t>
      </w:r>
    </w:p>
    <w:p w:rsidR="00855F0F" w:rsidRPr="0085204A" w:rsidRDefault="00855F0F" w:rsidP="00855F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5F0F" w:rsidRPr="0085204A" w:rsidRDefault="00855F0F" w:rsidP="00855F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5F0F" w:rsidRPr="0085204A" w:rsidRDefault="00855F0F" w:rsidP="00855F0F">
      <w:pPr>
        <w:ind w:firstLine="709"/>
        <w:jc w:val="both"/>
        <w:rPr>
          <w:sz w:val="28"/>
          <w:szCs w:val="28"/>
        </w:rPr>
      </w:pPr>
      <w:r w:rsidRPr="0085204A">
        <w:rPr>
          <w:rStyle w:val="2"/>
          <w:rFonts w:eastAsia="Arial Unicode MS"/>
        </w:rPr>
        <w:t>В соответствии с пунктом 2 постановления Губернатора Хабаровского края от 22 мая 2020 г. № 48 «О ежегодном краевом смотре-конкурсе на лучшую организацию работы в области охраны труда» администрация Верхнебуреинского муниципального района Хабаровского края</w:t>
      </w:r>
    </w:p>
    <w:p w:rsidR="00855F0F" w:rsidRPr="0085204A" w:rsidRDefault="00855F0F" w:rsidP="00855F0F">
      <w:pPr>
        <w:rPr>
          <w:sz w:val="28"/>
          <w:szCs w:val="28"/>
        </w:rPr>
      </w:pPr>
      <w:r w:rsidRPr="0085204A">
        <w:rPr>
          <w:rStyle w:val="2"/>
          <w:rFonts w:eastAsia="Arial Unicode MS"/>
        </w:rPr>
        <w:t>ПОСТАНОВЛЯЕТ:</w:t>
      </w:r>
    </w:p>
    <w:p w:rsidR="00855F0F" w:rsidRPr="0085204A" w:rsidRDefault="00855F0F" w:rsidP="00855F0F">
      <w:pPr>
        <w:widowControl w:val="0"/>
        <w:numPr>
          <w:ilvl w:val="0"/>
          <w:numId w:val="1"/>
        </w:numPr>
        <w:tabs>
          <w:tab w:val="left" w:pos="1052"/>
        </w:tabs>
        <w:ind w:firstLine="740"/>
        <w:jc w:val="both"/>
        <w:rPr>
          <w:rStyle w:val="2"/>
          <w:color w:val="auto"/>
          <w:lang w:bidi="ar-SA"/>
        </w:rPr>
      </w:pPr>
      <w:r w:rsidRPr="0085204A">
        <w:rPr>
          <w:rStyle w:val="2"/>
          <w:rFonts w:eastAsia="Arial Unicode MS"/>
        </w:rPr>
        <w:t>Утвердить прилагаемое Положение о районном смотре-конкурсе на лучшую организацию работы в области охраны труда.</w:t>
      </w:r>
    </w:p>
    <w:p w:rsidR="00855F0F" w:rsidRPr="0085204A" w:rsidRDefault="00855F0F" w:rsidP="00855F0F">
      <w:pPr>
        <w:widowControl w:val="0"/>
        <w:numPr>
          <w:ilvl w:val="0"/>
          <w:numId w:val="1"/>
        </w:numPr>
        <w:tabs>
          <w:tab w:val="left" w:pos="1052"/>
        </w:tabs>
        <w:ind w:firstLine="740"/>
        <w:jc w:val="both"/>
        <w:rPr>
          <w:sz w:val="28"/>
          <w:szCs w:val="28"/>
        </w:rPr>
      </w:pPr>
      <w:r w:rsidRPr="0085204A">
        <w:rPr>
          <w:rStyle w:val="2"/>
          <w:rFonts w:eastAsia="Arial Unicode MS"/>
        </w:rPr>
        <w:t xml:space="preserve">Отделу по делам гражданской обороны и чрезвычайных ситуаций (далее – отдел по делам ГО и ЧС) </w:t>
      </w:r>
      <w:r>
        <w:rPr>
          <w:rStyle w:val="2"/>
          <w:rFonts w:eastAsia="Arial Unicode MS"/>
        </w:rPr>
        <w:t xml:space="preserve">(Шуранов С.П.) </w:t>
      </w:r>
      <w:r w:rsidRPr="0085204A">
        <w:rPr>
          <w:rStyle w:val="2"/>
          <w:rFonts w:eastAsia="Arial Unicode MS"/>
        </w:rPr>
        <w:t>обеспечить организацию, ежегодное проведение и размещение информации о смотре-конкурсе на официальном сайте администрации района.</w:t>
      </w:r>
    </w:p>
    <w:p w:rsidR="00855F0F" w:rsidRPr="0085204A" w:rsidRDefault="00855F0F" w:rsidP="00855F0F">
      <w:pPr>
        <w:widowControl w:val="0"/>
        <w:numPr>
          <w:ilvl w:val="0"/>
          <w:numId w:val="1"/>
        </w:numPr>
        <w:tabs>
          <w:tab w:val="left" w:pos="1086"/>
        </w:tabs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 xml:space="preserve">Награждение победителей конкурса производить в пределах средств, предусмотренных в районном бюджете на очередной финансовый год и плановый период в рамках реализации муниципальной программы «Развитие муниципальной службы и местного самоуправления в Верхнебуреинском муниципальном районе на 2014-2023 годы».  </w:t>
      </w:r>
    </w:p>
    <w:p w:rsidR="00855F0F" w:rsidRPr="0085204A" w:rsidRDefault="00855F0F" w:rsidP="00855F0F">
      <w:pPr>
        <w:widowControl w:val="0"/>
        <w:numPr>
          <w:ilvl w:val="0"/>
          <w:numId w:val="1"/>
        </w:numPr>
        <w:tabs>
          <w:tab w:val="left" w:pos="1086"/>
        </w:tabs>
        <w:ind w:firstLine="743"/>
        <w:jc w:val="both"/>
        <w:rPr>
          <w:sz w:val="28"/>
          <w:szCs w:val="28"/>
        </w:rPr>
      </w:pPr>
      <w:r w:rsidRPr="0085204A">
        <w:rPr>
          <w:rStyle w:val="2"/>
          <w:rFonts w:eastAsia="Arial Unicode MS"/>
        </w:rPr>
        <w:t>Признать утратившим силу</w:t>
      </w:r>
      <w:r>
        <w:rPr>
          <w:sz w:val="28"/>
          <w:szCs w:val="28"/>
        </w:rPr>
        <w:t xml:space="preserve"> п</w:t>
      </w:r>
      <w:r w:rsidRPr="0085204A">
        <w:rPr>
          <w:sz w:val="28"/>
          <w:szCs w:val="28"/>
        </w:rPr>
        <w:t xml:space="preserve">остановление администрации Верхнебуреинского муниципального района  от 24.11.2011 № </w:t>
      </w:r>
      <w:r>
        <w:rPr>
          <w:sz w:val="28"/>
          <w:szCs w:val="28"/>
        </w:rPr>
        <w:t xml:space="preserve">913 </w:t>
      </w:r>
      <w:r w:rsidRPr="0085204A">
        <w:rPr>
          <w:sz w:val="28"/>
          <w:szCs w:val="28"/>
        </w:rPr>
        <w:t>«Об утверждении положения о проведении смотра-конкурса на лучшую организацию работы по охране труда среди предприятий, организаций и учреждений, осуществляющих свою деятельность на территории Верхнебуреинского муниципального района».</w:t>
      </w:r>
    </w:p>
    <w:p w:rsidR="00855F0F" w:rsidRDefault="00855F0F" w:rsidP="00855F0F">
      <w:pPr>
        <w:pStyle w:val="a3"/>
        <w:widowControl w:val="0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85204A">
        <w:rPr>
          <w:sz w:val="28"/>
          <w:szCs w:val="28"/>
        </w:rPr>
        <w:t xml:space="preserve">5. </w:t>
      </w:r>
      <w:proofErr w:type="gramStart"/>
      <w:r w:rsidRPr="0085204A">
        <w:rPr>
          <w:sz w:val="28"/>
          <w:szCs w:val="28"/>
        </w:rPr>
        <w:t>Контроль за</w:t>
      </w:r>
      <w:proofErr w:type="gramEnd"/>
      <w:r w:rsidRPr="0085204A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Pr="0085204A">
        <w:rPr>
          <w:sz w:val="28"/>
          <w:szCs w:val="28"/>
        </w:rPr>
        <w:t>полнением настоящего постановления возложить</w:t>
      </w:r>
      <w:r>
        <w:rPr>
          <w:sz w:val="28"/>
          <w:szCs w:val="28"/>
        </w:rPr>
        <w:t xml:space="preserve"> </w:t>
      </w:r>
      <w:r w:rsidRPr="0085204A">
        <w:rPr>
          <w:sz w:val="28"/>
          <w:szCs w:val="28"/>
        </w:rPr>
        <w:t>на первого заместителя главы ад</w:t>
      </w:r>
      <w:r>
        <w:rPr>
          <w:sz w:val="28"/>
          <w:szCs w:val="28"/>
        </w:rPr>
        <w:t xml:space="preserve">министрации района Крупевского </w:t>
      </w:r>
      <w:r w:rsidRPr="0085204A">
        <w:rPr>
          <w:sz w:val="28"/>
          <w:szCs w:val="28"/>
        </w:rPr>
        <w:t>А.Ю.</w:t>
      </w:r>
    </w:p>
    <w:p w:rsidR="00855F0F" w:rsidRPr="0085204A" w:rsidRDefault="00855F0F" w:rsidP="00855F0F">
      <w:pPr>
        <w:widowControl w:val="0"/>
        <w:tabs>
          <w:tab w:val="left" w:pos="284"/>
        </w:tabs>
        <w:ind w:firstLine="709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6. Настоящее постановление вступает в силу  после его официального опубликования (обнародования).</w:t>
      </w:r>
    </w:p>
    <w:p w:rsidR="00855F0F" w:rsidRPr="0085204A" w:rsidRDefault="00855F0F" w:rsidP="00855F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5F0F" w:rsidRPr="0085204A" w:rsidRDefault="00855F0F" w:rsidP="00855F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5F0F" w:rsidRPr="0085204A" w:rsidRDefault="00855F0F" w:rsidP="00855F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5F0F" w:rsidRPr="0085204A" w:rsidRDefault="00855F0F" w:rsidP="00855F0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85204A">
        <w:rPr>
          <w:sz w:val="28"/>
          <w:szCs w:val="28"/>
        </w:rPr>
        <w:t xml:space="preserve">Глава района                             </w:t>
      </w:r>
      <w:r w:rsidR="0003736A">
        <w:rPr>
          <w:sz w:val="28"/>
          <w:szCs w:val="28"/>
        </w:rPr>
        <w:t xml:space="preserve">                             </w:t>
      </w:r>
      <w:r w:rsidRPr="0085204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 w:rsidRPr="0085204A">
        <w:rPr>
          <w:sz w:val="28"/>
          <w:szCs w:val="28"/>
        </w:rPr>
        <w:t xml:space="preserve">           А.М. Маслов</w:t>
      </w:r>
    </w:p>
    <w:p w:rsidR="00855F0F" w:rsidRDefault="00855F0F" w:rsidP="00855F0F">
      <w:pPr>
        <w:ind w:left="6940"/>
        <w:jc w:val="right"/>
        <w:rPr>
          <w:sz w:val="28"/>
          <w:szCs w:val="28"/>
        </w:rPr>
      </w:pPr>
    </w:p>
    <w:p w:rsidR="00855F0F" w:rsidRDefault="00855F0F" w:rsidP="00855F0F">
      <w:pPr>
        <w:ind w:left="6940"/>
        <w:jc w:val="right"/>
        <w:rPr>
          <w:sz w:val="28"/>
          <w:szCs w:val="28"/>
        </w:rPr>
      </w:pPr>
    </w:p>
    <w:p w:rsidR="00855F0F" w:rsidRPr="0085204A" w:rsidRDefault="00855F0F" w:rsidP="00855F0F">
      <w:pPr>
        <w:ind w:left="6940"/>
        <w:jc w:val="right"/>
        <w:rPr>
          <w:sz w:val="28"/>
          <w:szCs w:val="28"/>
        </w:rPr>
      </w:pPr>
      <w:r w:rsidRPr="0085204A">
        <w:rPr>
          <w:sz w:val="28"/>
          <w:szCs w:val="28"/>
        </w:rPr>
        <w:t>УТВЕРЖДЕНО</w:t>
      </w:r>
    </w:p>
    <w:p w:rsidR="00855F0F" w:rsidRPr="0085204A" w:rsidRDefault="00855F0F" w:rsidP="00855F0F">
      <w:pPr>
        <w:jc w:val="right"/>
        <w:rPr>
          <w:sz w:val="28"/>
          <w:szCs w:val="28"/>
        </w:rPr>
      </w:pPr>
      <w:r w:rsidRPr="0085204A">
        <w:rPr>
          <w:sz w:val="28"/>
          <w:szCs w:val="28"/>
        </w:rPr>
        <w:t xml:space="preserve">Постановлением </w:t>
      </w:r>
    </w:p>
    <w:p w:rsidR="00855F0F" w:rsidRDefault="00855F0F" w:rsidP="00855F0F">
      <w:pPr>
        <w:jc w:val="right"/>
        <w:rPr>
          <w:sz w:val="28"/>
          <w:szCs w:val="28"/>
        </w:rPr>
      </w:pPr>
      <w:r w:rsidRPr="0085204A">
        <w:rPr>
          <w:sz w:val="28"/>
          <w:szCs w:val="28"/>
        </w:rPr>
        <w:t>администрации района</w:t>
      </w:r>
    </w:p>
    <w:p w:rsidR="00855F0F" w:rsidRPr="0085204A" w:rsidRDefault="0057308E" w:rsidP="00855F0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то 13.11.2020 </w:t>
      </w:r>
      <w:r w:rsidR="00855F0F">
        <w:rPr>
          <w:sz w:val="28"/>
          <w:szCs w:val="28"/>
        </w:rPr>
        <w:t>№</w:t>
      </w:r>
      <w:r>
        <w:rPr>
          <w:sz w:val="28"/>
          <w:szCs w:val="28"/>
        </w:rPr>
        <w:t xml:space="preserve"> 716</w:t>
      </w:r>
    </w:p>
    <w:p w:rsidR="00855F0F" w:rsidRPr="0085204A" w:rsidRDefault="00855F0F" w:rsidP="00855F0F">
      <w:pPr>
        <w:jc w:val="center"/>
        <w:rPr>
          <w:sz w:val="28"/>
          <w:szCs w:val="28"/>
        </w:rPr>
      </w:pPr>
    </w:p>
    <w:p w:rsidR="00855F0F" w:rsidRPr="0085204A" w:rsidRDefault="00855F0F" w:rsidP="00855F0F">
      <w:pPr>
        <w:jc w:val="center"/>
        <w:rPr>
          <w:sz w:val="28"/>
          <w:szCs w:val="28"/>
        </w:rPr>
      </w:pPr>
    </w:p>
    <w:p w:rsidR="00855F0F" w:rsidRPr="0085204A" w:rsidRDefault="00855F0F" w:rsidP="00855F0F">
      <w:pPr>
        <w:jc w:val="center"/>
        <w:rPr>
          <w:sz w:val="28"/>
          <w:szCs w:val="28"/>
        </w:rPr>
      </w:pPr>
      <w:r w:rsidRPr="0085204A">
        <w:rPr>
          <w:sz w:val="28"/>
          <w:szCs w:val="28"/>
        </w:rPr>
        <w:t>ПОЛОЖЕНИЕ</w:t>
      </w:r>
    </w:p>
    <w:p w:rsidR="00855F0F" w:rsidRDefault="00855F0F" w:rsidP="00855F0F">
      <w:pPr>
        <w:jc w:val="center"/>
        <w:rPr>
          <w:sz w:val="28"/>
          <w:szCs w:val="28"/>
        </w:rPr>
      </w:pPr>
      <w:r w:rsidRPr="0085204A">
        <w:rPr>
          <w:sz w:val="28"/>
          <w:szCs w:val="28"/>
        </w:rPr>
        <w:t>о районном смотре-конкурсе на лучшую организацию</w:t>
      </w:r>
      <w:r w:rsidRPr="0085204A">
        <w:rPr>
          <w:sz w:val="28"/>
          <w:szCs w:val="28"/>
        </w:rPr>
        <w:br/>
        <w:t>работы в области охраны труда</w:t>
      </w:r>
    </w:p>
    <w:p w:rsidR="00855F0F" w:rsidRPr="0085204A" w:rsidRDefault="00855F0F" w:rsidP="00855F0F">
      <w:pPr>
        <w:jc w:val="center"/>
        <w:rPr>
          <w:sz w:val="28"/>
          <w:szCs w:val="28"/>
        </w:rPr>
      </w:pPr>
    </w:p>
    <w:p w:rsidR="00855F0F" w:rsidRPr="0085204A" w:rsidRDefault="00855F0F" w:rsidP="00855F0F">
      <w:pPr>
        <w:widowControl w:val="0"/>
        <w:numPr>
          <w:ilvl w:val="0"/>
          <w:numId w:val="2"/>
        </w:numPr>
        <w:tabs>
          <w:tab w:val="left" w:pos="1070"/>
        </w:tabs>
        <w:ind w:firstLine="76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Общие положения</w:t>
      </w:r>
    </w:p>
    <w:p w:rsidR="00855F0F" w:rsidRPr="0085204A" w:rsidRDefault="00855F0F" w:rsidP="00855F0F">
      <w:pPr>
        <w:widowControl w:val="0"/>
        <w:numPr>
          <w:ilvl w:val="1"/>
          <w:numId w:val="2"/>
        </w:numPr>
        <w:tabs>
          <w:tab w:val="left" w:pos="1305"/>
        </w:tabs>
        <w:ind w:firstLine="760"/>
        <w:jc w:val="both"/>
        <w:rPr>
          <w:sz w:val="28"/>
          <w:szCs w:val="28"/>
        </w:rPr>
      </w:pPr>
      <w:proofErr w:type="gramStart"/>
      <w:r w:rsidRPr="0085204A">
        <w:rPr>
          <w:sz w:val="28"/>
          <w:szCs w:val="28"/>
        </w:rPr>
        <w:t>Настоящим Положением устанавливаются порядок и условия проведения в муниципальном районе смотра-конкурса на лучшую организацию работы в области охраны труда (далее - районный смотр-конкурс) в организациях, осуществляющих деятельность на территории Верхнебуреинского муниципального района независимо от организационно-правовых форм и форм собственности (далее - организации), а также порядок и условия проведения районного смотра-конкурса на лучшую студенческую работу в области охраны труда и организацию работы в</w:t>
      </w:r>
      <w:proofErr w:type="gramEnd"/>
      <w:r w:rsidRPr="0085204A">
        <w:rPr>
          <w:sz w:val="28"/>
          <w:szCs w:val="28"/>
        </w:rPr>
        <w:t xml:space="preserve"> области охраны труда в муниципальном районе  (далее - Положение).</w:t>
      </w:r>
    </w:p>
    <w:p w:rsidR="00855F0F" w:rsidRPr="0085204A" w:rsidRDefault="00855F0F" w:rsidP="00855F0F">
      <w:pPr>
        <w:widowControl w:val="0"/>
        <w:numPr>
          <w:ilvl w:val="1"/>
          <w:numId w:val="2"/>
        </w:numPr>
        <w:tabs>
          <w:tab w:val="left" w:pos="1305"/>
        </w:tabs>
        <w:ind w:firstLine="76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Смотр-конкурс проводится в целях повышения культуры безопасности труда в крае, распространения лучших практик обеспечения здоровых и безопасных условий труда на рабочих местах, способствующих сохранению жизни и здоровья работников в процессе трудовой деятельности, предупреждению производственного травматизма и профессиональных заболеваний в организациях.</w:t>
      </w:r>
    </w:p>
    <w:p w:rsidR="00855F0F" w:rsidRPr="0085204A" w:rsidRDefault="00855F0F" w:rsidP="00855F0F">
      <w:pPr>
        <w:widowControl w:val="0"/>
        <w:numPr>
          <w:ilvl w:val="0"/>
          <w:numId w:val="2"/>
        </w:numPr>
        <w:tabs>
          <w:tab w:val="left" w:pos="1082"/>
        </w:tabs>
        <w:ind w:firstLine="76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Организация проведения смотра-конкурса</w:t>
      </w:r>
    </w:p>
    <w:p w:rsidR="00855F0F" w:rsidRPr="0085204A" w:rsidRDefault="00855F0F" w:rsidP="00855F0F">
      <w:pPr>
        <w:widowControl w:val="0"/>
        <w:numPr>
          <w:ilvl w:val="1"/>
          <w:numId w:val="2"/>
        </w:numPr>
        <w:tabs>
          <w:tab w:val="left" w:pos="1305"/>
        </w:tabs>
        <w:ind w:firstLine="76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Организатором проведения смотра-конкурса на лучшую организацию работы в области охраны труда, является отдел по делам гражданской обороны и чрезвычайных ситуаций (далее отдел по делам ГО и ЧС) администрации района.</w:t>
      </w:r>
    </w:p>
    <w:p w:rsidR="00855F0F" w:rsidRPr="0085204A" w:rsidRDefault="00855F0F" w:rsidP="00855F0F">
      <w:pPr>
        <w:widowControl w:val="0"/>
        <w:numPr>
          <w:ilvl w:val="1"/>
          <w:numId w:val="2"/>
        </w:numPr>
        <w:tabs>
          <w:tab w:val="left" w:pos="1305"/>
        </w:tabs>
        <w:ind w:firstLine="76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Смотр-конкурс проводится ежегодно по итогам предыдущего календарного года в два этапа:</w:t>
      </w:r>
    </w:p>
    <w:p w:rsidR="00855F0F" w:rsidRPr="0085204A" w:rsidRDefault="00855F0F" w:rsidP="00855F0F">
      <w:pPr>
        <w:widowControl w:val="0"/>
        <w:numPr>
          <w:ilvl w:val="0"/>
          <w:numId w:val="3"/>
        </w:numPr>
        <w:tabs>
          <w:tab w:val="left" w:pos="1071"/>
        </w:tabs>
        <w:ind w:firstLine="76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первый этап проводится в муниципальном районе с 20 января по 20 февраля;</w:t>
      </w:r>
    </w:p>
    <w:p w:rsidR="00855F0F" w:rsidRPr="0085204A" w:rsidRDefault="00855F0F" w:rsidP="00855F0F">
      <w:pPr>
        <w:widowControl w:val="0"/>
        <w:numPr>
          <w:ilvl w:val="0"/>
          <w:numId w:val="3"/>
        </w:numPr>
        <w:tabs>
          <w:tab w:val="left" w:pos="1071"/>
        </w:tabs>
        <w:ind w:firstLine="76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второй этап проводится с 01 марта по 30 апреля в целом среди победителей и призеров первого этапа.</w:t>
      </w:r>
    </w:p>
    <w:p w:rsidR="00855F0F" w:rsidRPr="0085204A" w:rsidRDefault="00855F0F" w:rsidP="00855F0F">
      <w:pPr>
        <w:widowControl w:val="0"/>
        <w:numPr>
          <w:ilvl w:val="1"/>
          <w:numId w:val="3"/>
        </w:numPr>
        <w:tabs>
          <w:tab w:val="left" w:pos="1305"/>
        </w:tabs>
        <w:ind w:firstLine="76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Победители смотра-конкурса определяются в следующих номинациях:</w:t>
      </w:r>
    </w:p>
    <w:p w:rsidR="00855F0F" w:rsidRPr="0085204A" w:rsidRDefault="00855F0F" w:rsidP="00855F0F">
      <w:pPr>
        <w:widowControl w:val="0"/>
        <w:numPr>
          <w:ilvl w:val="0"/>
          <w:numId w:val="4"/>
        </w:numPr>
        <w:tabs>
          <w:tab w:val="left" w:pos="1103"/>
        </w:tabs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 xml:space="preserve"> «Лучшая организация района в области охраны труда»;</w:t>
      </w:r>
    </w:p>
    <w:p w:rsidR="00855F0F" w:rsidRPr="0085204A" w:rsidRDefault="00855F0F" w:rsidP="00855F0F">
      <w:pPr>
        <w:widowControl w:val="0"/>
        <w:numPr>
          <w:ilvl w:val="0"/>
          <w:numId w:val="4"/>
        </w:numPr>
        <w:tabs>
          <w:tab w:val="left" w:pos="1132"/>
        </w:tabs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«Лучшая студенческая работа в области охраны труда».</w:t>
      </w:r>
    </w:p>
    <w:p w:rsidR="00855F0F" w:rsidRPr="0085204A" w:rsidRDefault="00855F0F" w:rsidP="00855F0F">
      <w:pPr>
        <w:widowControl w:val="0"/>
        <w:numPr>
          <w:ilvl w:val="0"/>
          <w:numId w:val="2"/>
        </w:numPr>
        <w:tabs>
          <w:tab w:val="left" w:pos="1084"/>
        </w:tabs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Порядок проведения первого этапа районного смотра-конкурса</w:t>
      </w:r>
    </w:p>
    <w:p w:rsidR="00855F0F" w:rsidRPr="0085204A" w:rsidRDefault="00855F0F" w:rsidP="00855F0F">
      <w:pPr>
        <w:widowControl w:val="0"/>
        <w:numPr>
          <w:ilvl w:val="1"/>
          <w:numId w:val="2"/>
        </w:numPr>
        <w:tabs>
          <w:tab w:val="left" w:pos="1290"/>
        </w:tabs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 xml:space="preserve">Организация первого этапа смотра-конкурса в муниципальном </w:t>
      </w:r>
      <w:r w:rsidRPr="0085204A">
        <w:rPr>
          <w:sz w:val="28"/>
          <w:szCs w:val="28"/>
        </w:rPr>
        <w:lastRenderedPageBreak/>
        <w:t>районе</w:t>
      </w:r>
    </w:p>
    <w:p w:rsidR="00855F0F" w:rsidRPr="0085204A" w:rsidRDefault="00855F0F" w:rsidP="00855F0F">
      <w:pPr>
        <w:widowControl w:val="0"/>
        <w:numPr>
          <w:ilvl w:val="2"/>
          <w:numId w:val="2"/>
        </w:numPr>
        <w:tabs>
          <w:tab w:val="left" w:pos="1467"/>
        </w:tabs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Участниками первого этапа смотра-конкурса являются организации, осуществляющие деятельность на территории  муниципального района.</w:t>
      </w:r>
    </w:p>
    <w:p w:rsidR="00855F0F" w:rsidRPr="0085204A" w:rsidRDefault="00855F0F" w:rsidP="00855F0F">
      <w:pPr>
        <w:widowControl w:val="0"/>
        <w:numPr>
          <w:ilvl w:val="2"/>
          <w:numId w:val="2"/>
        </w:numPr>
        <w:tabs>
          <w:tab w:val="left" w:pos="1477"/>
        </w:tabs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Заявка на участие в смотре-конкурсе (далее также - заявка) оформляется согласно приложению № 1 к настоящему Положению.</w:t>
      </w:r>
    </w:p>
    <w:p w:rsidR="00855F0F" w:rsidRPr="0085204A" w:rsidRDefault="00855F0F" w:rsidP="00855F0F">
      <w:pPr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К заявке прилагаются:</w:t>
      </w:r>
    </w:p>
    <w:p w:rsidR="00855F0F" w:rsidRPr="0085204A" w:rsidRDefault="00855F0F" w:rsidP="00855F0F">
      <w:pPr>
        <w:widowControl w:val="0"/>
        <w:numPr>
          <w:ilvl w:val="0"/>
          <w:numId w:val="5"/>
        </w:numPr>
        <w:tabs>
          <w:tab w:val="left" w:pos="1093"/>
        </w:tabs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показатели состояния условий и охраны труда в организации согласно приложению № 2 к настоящему Положению;</w:t>
      </w:r>
    </w:p>
    <w:p w:rsidR="00855F0F" w:rsidRPr="0085204A" w:rsidRDefault="00855F0F" w:rsidP="00855F0F">
      <w:pPr>
        <w:widowControl w:val="0"/>
        <w:numPr>
          <w:ilvl w:val="0"/>
          <w:numId w:val="5"/>
        </w:numPr>
        <w:tabs>
          <w:tab w:val="left" w:pos="1102"/>
        </w:tabs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пояснительная записка по показателям состояния условий и охраны труда в организации (в свободной форме объемом не более пяти листов формата А</w:t>
      </w:r>
      <w:proofErr w:type="gramStart"/>
      <w:r w:rsidRPr="0085204A">
        <w:rPr>
          <w:sz w:val="28"/>
          <w:szCs w:val="28"/>
        </w:rPr>
        <w:t>4</w:t>
      </w:r>
      <w:proofErr w:type="gramEnd"/>
      <w:r w:rsidRPr="0085204A">
        <w:rPr>
          <w:sz w:val="28"/>
          <w:szCs w:val="28"/>
        </w:rPr>
        <w:t>);</w:t>
      </w:r>
    </w:p>
    <w:p w:rsidR="00855F0F" w:rsidRPr="0085204A" w:rsidRDefault="00855F0F" w:rsidP="00855F0F">
      <w:pPr>
        <w:widowControl w:val="0"/>
        <w:numPr>
          <w:ilvl w:val="0"/>
          <w:numId w:val="5"/>
        </w:numPr>
        <w:tabs>
          <w:tab w:val="left" w:pos="1098"/>
        </w:tabs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иллюстрационные материалы организации системы управления охраной труда в организации (презентации, ролики, фотографии и т.д.).</w:t>
      </w:r>
    </w:p>
    <w:p w:rsidR="00855F0F" w:rsidRPr="0085204A" w:rsidRDefault="00855F0F" w:rsidP="00855F0F">
      <w:pPr>
        <w:widowControl w:val="0"/>
        <w:numPr>
          <w:ilvl w:val="2"/>
          <w:numId w:val="2"/>
        </w:numPr>
        <w:tabs>
          <w:tab w:val="left" w:pos="1467"/>
        </w:tabs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Заявка подаётся в администрацию муниципального района до 31 декабря.</w:t>
      </w:r>
    </w:p>
    <w:p w:rsidR="00855F0F" w:rsidRPr="0085204A" w:rsidRDefault="00855F0F" w:rsidP="00855F0F">
      <w:pPr>
        <w:widowControl w:val="0"/>
        <w:numPr>
          <w:ilvl w:val="2"/>
          <w:numId w:val="2"/>
        </w:numPr>
        <w:tabs>
          <w:tab w:val="left" w:pos="1477"/>
        </w:tabs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Для определения победителей первого этапа смотр</w:t>
      </w:r>
      <w:proofErr w:type="gramStart"/>
      <w:r w:rsidRPr="0085204A">
        <w:rPr>
          <w:sz w:val="28"/>
          <w:szCs w:val="28"/>
        </w:rPr>
        <w:t>а-</w:t>
      </w:r>
      <w:proofErr w:type="gramEnd"/>
      <w:r w:rsidRPr="0085204A">
        <w:rPr>
          <w:sz w:val="28"/>
          <w:szCs w:val="28"/>
        </w:rPr>
        <w:t xml:space="preserve"> конкурса Постановлением администрации Верхнебуреинского муниципального района создается экспертная рабочая группа из представителей муниципальной комиссии по охране труда, специалистов в области охраны труда, образовательных организаций, профессиональных сообществ.</w:t>
      </w:r>
    </w:p>
    <w:p w:rsidR="00855F0F" w:rsidRPr="0085204A" w:rsidRDefault="00855F0F" w:rsidP="00855F0F">
      <w:pPr>
        <w:widowControl w:val="0"/>
        <w:numPr>
          <w:ilvl w:val="2"/>
          <w:numId w:val="2"/>
        </w:numPr>
        <w:tabs>
          <w:tab w:val="left" w:pos="1477"/>
        </w:tabs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Состав экспертной рабочей группы и регламент работы утверждается решением главы муниципального района.</w:t>
      </w:r>
    </w:p>
    <w:p w:rsidR="00855F0F" w:rsidRPr="0085204A" w:rsidRDefault="00855F0F" w:rsidP="00855F0F">
      <w:pPr>
        <w:widowControl w:val="0"/>
        <w:numPr>
          <w:ilvl w:val="2"/>
          <w:numId w:val="2"/>
        </w:numPr>
        <w:tabs>
          <w:tab w:val="left" w:pos="1472"/>
        </w:tabs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Экспертная рабочая группа проводит оценку заявок первого этапа смотра-конкурса в соответствии с системой оценки показателей результатов работы по улучшению условий и охраны труда в организации.</w:t>
      </w:r>
    </w:p>
    <w:p w:rsidR="00855F0F" w:rsidRPr="0085204A" w:rsidRDefault="00855F0F" w:rsidP="00855F0F">
      <w:pPr>
        <w:widowControl w:val="0"/>
        <w:numPr>
          <w:ilvl w:val="2"/>
          <w:numId w:val="2"/>
        </w:numPr>
        <w:tabs>
          <w:tab w:val="left" w:pos="1477"/>
        </w:tabs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Победители первого этапа смотра-конкурса определяются посредством ранжирования участников первого этапа смотра-конкурса по сумме баллов, присваиваемых в соответствии с системой оценки показателей результатов работы по улучшению условий и охраны труда в организации и количеством баллов согласно приложению № 5 к настоящему Положению. Лучшие работы по оценке награждаются грамотами и дипломами главы района.</w:t>
      </w:r>
    </w:p>
    <w:p w:rsidR="00855F0F" w:rsidRPr="0085204A" w:rsidRDefault="00855F0F" w:rsidP="00855F0F">
      <w:pPr>
        <w:widowControl w:val="0"/>
        <w:numPr>
          <w:ilvl w:val="2"/>
          <w:numId w:val="2"/>
        </w:numPr>
        <w:tabs>
          <w:tab w:val="left" w:pos="1477"/>
        </w:tabs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Экспертная рабочая группа оформляет протокол рассмотрения заявок на участие в районном смотре-конкурсе, в котором указываются победители первого этапа смотра-конкурса по каждой номинации.</w:t>
      </w:r>
    </w:p>
    <w:p w:rsidR="00855F0F" w:rsidRPr="0085204A" w:rsidRDefault="00855F0F" w:rsidP="00855F0F">
      <w:pPr>
        <w:widowControl w:val="0"/>
        <w:numPr>
          <w:ilvl w:val="2"/>
          <w:numId w:val="2"/>
        </w:numPr>
        <w:tabs>
          <w:tab w:val="left" w:pos="1742"/>
        </w:tabs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Протокол экспертной рабочей группы, а также заявки победителей первого этапа смотра-конкурса направляются администрацией муниципального района в отдел условий и охраны труда комитета по труду и занятости населения Правительства Хабаровского края, любым удобным способом (нарочным, посредством электронной, почтовой связи) до 01 марта.</w:t>
      </w:r>
    </w:p>
    <w:p w:rsidR="00855F0F" w:rsidRPr="0085204A" w:rsidRDefault="00855F0F" w:rsidP="00855F0F">
      <w:pPr>
        <w:widowControl w:val="0"/>
        <w:numPr>
          <w:ilvl w:val="1"/>
          <w:numId w:val="2"/>
        </w:numPr>
        <w:tabs>
          <w:tab w:val="left" w:pos="1484"/>
        </w:tabs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Проведение районного смотра-конкурса по номинации «</w:t>
      </w:r>
      <w:proofErr w:type="gramStart"/>
      <w:r w:rsidRPr="0085204A">
        <w:rPr>
          <w:sz w:val="28"/>
          <w:szCs w:val="28"/>
        </w:rPr>
        <w:t>Лучшая</w:t>
      </w:r>
      <w:proofErr w:type="gramEnd"/>
    </w:p>
    <w:p w:rsidR="00855F0F" w:rsidRPr="0085204A" w:rsidRDefault="00855F0F" w:rsidP="00855F0F">
      <w:pPr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студенческая работа в области охраны труда»</w:t>
      </w:r>
    </w:p>
    <w:p w:rsidR="00855F0F" w:rsidRPr="0085204A" w:rsidRDefault="00855F0F" w:rsidP="00855F0F">
      <w:pPr>
        <w:widowControl w:val="0"/>
        <w:numPr>
          <w:ilvl w:val="2"/>
          <w:numId w:val="2"/>
        </w:numPr>
        <w:tabs>
          <w:tab w:val="left" w:pos="1459"/>
        </w:tabs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lastRenderedPageBreak/>
        <w:t>К участию в районном смотре-конкурсе в номинации «Лучшая студенческая работа в области охраны труда» допускаются студенческие работы в области охраны труда, выполненные индивидуально или в соавторстве студентами средних специальных учебных заведений (далее - работы, образовательные учреждения соответственно).</w:t>
      </w:r>
    </w:p>
    <w:p w:rsidR="00855F0F" w:rsidRPr="0085204A" w:rsidRDefault="00855F0F" w:rsidP="00855F0F">
      <w:pPr>
        <w:widowControl w:val="0"/>
        <w:numPr>
          <w:ilvl w:val="2"/>
          <w:numId w:val="2"/>
        </w:numPr>
        <w:tabs>
          <w:tab w:val="left" w:pos="1584"/>
        </w:tabs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Образовательное учреждение направляет в отдел по делам гражданской обороны и чрезвычайных ситуаций (далее отдел  по делам ГО и ЧС) следующие документы:</w:t>
      </w:r>
    </w:p>
    <w:p w:rsidR="00855F0F" w:rsidRPr="0085204A" w:rsidRDefault="00855F0F" w:rsidP="00855F0F">
      <w:pPr>
        <w:widowControl w:val="0"/>
        <w:numPr>
          <w:ilvl w:val="0"/>
          <w:numId w:val="6"/>
        </w:numPr>
        <w:tabs>
          <w:tab w:val="left" w:pos="1110"/>
        </w:tabs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заявку на участие в районном смотре-конкурсе на лучшую работу</w:t>
      </w:r>
    </w:p>
    <w:p w:rsidR="00855F0F" w:rsidRPr="0085204A" w:rsidRDefault="00855F0F" w:rsidP="00855F0F">
      <w:pPr>
        <w:rPr>
          <w:sz w:val="28"/>
          <w:szCs w:val="28"/>
        </w:rPr>
      </w:pPr>
      <w:r w:rsidRPr="0085204A">
        <w:rPr>
          <w:sz w:val="28"/>
          <w:szCs w:val="28"/>
        </w:rPr>
        <w:t>согласно приложению № 3 к настоящему Положению;</w:t>
      </w:r>
    </w:p>
    <w:p w:rsidR="00855F0F" w:rsidRPr="0085204A" w:rsidRDefault="00855F0F" w:rsidP="00855F0F">
      <w:pPr>
        <w:widowControl w:val="0"/>
        <w:numPr>
          <w:ilvl w:val="0"/>
          <w:numId w:val="6"/>
        </w:numPr>
        <w:tabs>
          <w:tab w:val="left" w:pos="1083"/>
        </w:tabs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анкету участника районного смотра-конкурса на лучшую работу согласно приложению № 4 к настоящему Положению;</w:t>
      </w:r>
    </w:p>
    <w:p w:rsidR="00855F0F" w:rsidRPr="0085204A" w:rsidRDefault="00855F0F" w:rsidP="00855F0F">
      <w:pPr>
        <w:widowControl w:val="0"/>
        <w:numPr>
          <w:ilvl w:val="0"/>
          <w:numId w:val="6"/>
        </w:numPr>
        <w:tabs>
          <w:tab w:val="left" w:pos="1106"/>
        </w:tabs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работу;</w:t>
      </w:r>
    </w:p>
    <w:p w:rsidR="00855F0F" w:rsidRPr="0085204A" w:rsidRDefault="00855F0F" w:rsidP="00855F0F">
      <w:pPr>
        <w:widowControl w:val="0"/>
        <w:numPr>
          <w:ilvl w:val="0"/>
          <w:numId w:val="6"/>
        </w:numPr>
        <w:tabs>
          <w:tab w:val="left" w:pos="1083"/>
        </w:tabs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рецензию руководителя студенческой работы по форме, принятой образовательной организацией, с оценкой работы по следующим критериям:</w:t>
      </w:r>
    </w:p>
    <w:p w:rsidR="00855F0F" w:rsidRPr="0085204A" w:rsidRDefault="00855F0F" w:rsidP="00855F0F">
      <w:pPr>
        <w:tabs>
          <w:tab w:val="left" w:pos="1214"/>
        </w:tabs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а)</w:t>
      </w:r>
      <w:r w:rsidRPr="0085204A">
        <w:rPr>
          <w:sz w:val="28"/>
          <w:szCs w:val="28"/>
        </w:rPr>
        <w:tab/>
        <w:t>актуальность, теоретическая и практическая значимость темы работы;</w:t>
      </w:r>
    </w:p>
    <w:p w:rsidR="00855F0F" w:rsidRPr="0085204A" w:rsidRDefault="00855F0F" w:rsidP="00855F0F">
      <w:pPr>
        <w:tabs>
          <w:tab w:val="left" w:pos="1101"/>
        </w:tabs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б)</w:t>
      </w:r>
      <w:r w:rsidRPr="0085204A">
        <w:rPr>
          <w:sz w:val="28"/>
          <w:szCs w:val="28"/>
        </w:rPr>
        <w:tab/>
        <w:t>степень изученности автором поставленных проблем;</w:t>
      </w:r>
    </w:p>
    <w:p w:rsidR="00855F0F" w:rsidRPr="0085204A" w:rsidRDefault="00855F0F" w:rsidP="00855F0F">
      <w:pPr>
        <w:tabs>
          <w:tab w:val="left" w:pos="1083"/>
        </w:tabs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в)</w:t>
      </w:r>
      <w:r w:rsidRPr="0085204A">
        <w:rPr>
          <w:sz w:val="28"/>
          <w:szCs w:val="28"/>
        </w:rPr>
        <w:tab/>
        <w:t>апробация предлагаемых в работе решений в организациях, экономическая эффективность разработки (при наличии таковых).</w:t>
      </w:r>
    </w:p>
    <w:p w:rsidR="00855F0F" w:rsidRPr="0085204A" w:rsidRDefault="00855F0F" w:rsidP="00855F0F">
      <w:pPr>
        <w:widowControl w:val="0"/>
        <w:numPr>
          <w:ilvl w:val="2"/>
          <w:numId w:val="2"/>
        </w:numPr>
        <w:tabs>
          <w:tab w:val="left" w:pos="1467"/>
        </w:tabs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Заявка подаётся в администрацию муниципального района до 31 декабря.</w:t>
      </w:r>
    </w:p>
    <w:p w:rsidR="00855F0F" w:rsidRPr="0085204A" w:rsidRDefault="00855F0F" w:rsidP="00855F0F">
      <w:pPr>
        <w:widowControl w:val="0"/>
        <w:numPr>
          <w:ilvl w:val="2"/>
          <w:numId w:val="2"/>
        </w:numPr>
        <w:tabs>
          <w:tab w:val="left" w:pos="1446"/>
        </w:tabs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Рассмотрение документов и определение победителей в районном смотре-конкурсе в номинации «Лучшая студенческая работа в области охраны труда» осуществляется в порядке, предусмотренном разделом 4 настоящего Положения.</w:t>
      </w:r>
    </w:p>
    <w:p w:rsidR="00855F0F" w:rsidRPr="0085204A" w:rsidRDefault="00855F0F" w:rsidP="00855F0F">
      <w:pPr>
        <w:widowControl w:val="0"/>
        <w:numPr>
          <w:ilvl w:val="0"/>
          <w:numId w:val="2"/>
        </w:numPr>
        <w:tabs>
          <w:tab w:val="left" w:pos="1083"/>
        </w:tabs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Порядок проведения районного смотра-конкурса</w:t>
      </w:r>
    </w:p>
    <w:p w:rsidR="00855F0F" w:rsidRPr="0085204A" w:rsidRDefault="00855F0F" w:rsidP="00855F0F">
      <w:pPr>
        <w:widowControl w:val="0"/>
        <w:numPr>
          <w:ilvl w:val="1"/>
          <w:numId w:val="2"/>
        </w:numPr>
        <w:tabs>
          <w:tab w:val="left" w:pos="1234"/>
        </w:tabs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Для рассмотрения заявок участников районного смотра-конкурса по всем представленным номинациям (далее - Заявка) администрацией Верхнебуреинского муниципального района формируется рабочая группа из представителей межведомственной комиссии района по охране труда (далее - рабочая группа), утвержденная Постановлением администрации Верхнебуреинского муниципального района.</w:t>
      </w:r>
    </w:p>
    <w:p w:rsidR="00855F0F" w:rsidRPr="0085204A" w:rsidRDefault="00855F0F" w:rsidP="00855F0F">
      <w:pPr>
        <w:widowControl w:val="0"/>
        <w:numPr>
          <w:ilvl w:val="1"/>
          <w:numId w:val="2"/>
        </w:numPr>
        <w:tabs>
          <w:tab w:val="left" w:pos="1347"/>
        </w:tabs>
        <w:ind w:firstLine="740"/>
        <w:jc w:val="both"/>
        <w:rPr>
          <w:sz w:val="28"/>
          <w:szCs w:val="28"/>
        </w:rPr>
      </w:pPr>
      <w:proofErr w:type="gramStart"/>
      <w:r w:rsidRPr="0085204A">
        <w:rPr>
          <w:sz w:val="28"/>
          <w:szCs w:val="28"/>
        </w:rPr>
        <w:t>Рабочая группа проводит оценку Заявок и представленных документов, иллюстрационных материалов организации системы управления охраной труда участников районного смотра-конкурса на основании системы оценки показателей результатов работы по улучшению условий и охраны труда в организации согласно приложению № 5 к настоящему Положению и системы оценки показателей результатов работы по улучшению условий и охраны труда в муниципальном районе согласно приложению № 6 к настоящему Положению</w:t>
      </w:r>
      <w:proofErr w:type="gramEnd"/>
      <w:r w:rsidRPr="0085204A">
        <w:rPr>
          <w:sz w:val="28"/>
          <w:szCs w:val="28"/>
        </w:rPr>
        <w:t xml:space="preserve"> (далее - система оценки показателей, показатели соответственно).</w:t>
      </w:r>
    </w:p>
    <w:p w:rsidR="00855F0F" w:rsidRPr="0085204A" w:rsidRDefault="00855F0F" w:rsidP="00855F0F">
      <w:pPr>
        <w:widowControl w:val="0"/>
        <w:numPr>
          <w:ilvl w:val="1"/>
          <w:numId w:val="2"/>
        </w:numPr>
        <w:tabs>
          <w:tab w:val="left" w:pos="1239"/>
        </w:tabs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Определение победителей районного смотра-конкурса осуществляется посредством ранжирования участников районного смотра-</w:t>
      </w:r>
      <w:r w:rsidRPr="0085204A">
        <w:rPr>
          <w:sz w:val="28"/>
          <w:szCs w:val="28"/>
        </w:rPr>
        <w:lastRenderedPageBreak/>
        <w:t>конкурса по сумме баллов, присваиваемых в соответствии с системой оценки показателей и количеством баллов, составляющими критерии оценки показателей.</w:t>
      </w:r>
    </w:p>
    <w:p w:rsidR="00855F0F" w:rsidRPr="0085204A" w:rsidRDefault="00855F0F" w:rsidP="00855F0F">
      <w:pPr>
        <w:widowControl w:val="0"/>
        <w:numPr>
          <w:ilvl w:val="1"/>
          <w:numId w:val="2"/>
        </w:numPr>
        <w:tabs>
          <w:tab w:val="left" w:pos="1278"/>
        </w:tabs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 xml:space="preserve">Победителями районного смотра-конкурса признаются </w:t>
      </w:r>
      <w:proofErr w:type="gramStart"/>
      <w:r w:rsidRPr="0085204A">
        <w:rPr>
          <w:sz w:val="28"/>
          <w:szCs w:val="28"/>
        </w:rPr>
        <w:t>участники</w:t>
      </w:r>
      <w:proofErr w:type="gramEnd"/>
      <w:r w:rsidRPr="0085204A">
        <w:rPr>
          <w:sz w:val="28"/>
          <w:szCs w:val="28"/>
        </w:rPr>
        <w:t xml:space="preserve"> набравшие наибольшее количество баллов.</w:t>
      </w:r>
    </w:p>
    <w:p w:rsidR="00855F0F" w:rsidRPr="0085204A" w:rsidRDefault="00855F0F" w:rsidP="00855F0F">
      <w:pPr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При равенстве баллов у нескольких участников районного смотр</w:t>
      </w:r>
      <w:proofErr w:type="gramStart"/>
      <w:r w:rsidRPr="0085204A">
        <w:rPr>
          <w:sz w:val="28"/>
          <w:szCs w:val="28"/>
        </w:rPr>
        <w:t>а-</w:t>
      </w:r>
      <w:proofErr w:type="gramEnd"/>
      <w:r w:rsidRPr="0085204A">
        <w:rPr>
          <w:sz w:val="28"/>
          <w:szCs w:val="28"/>
        </w:rPr>
        <w:t xml:space="preserve"> конкурса рабочей группой учитываются информационные данные в системах оценки показателей согласно приложениям № 5, 6 к настоящему Положению.</w:t>
      </w:r>
    </w:p>
    <w:p w:rsidR="00855F0F" w:rsidRPr="0085204A" w:rsidRDefault="00855F0F" w:rsidP="00855F0F">
      <w:pPr>
        <w:pStyle w:val="a3"/>
        <w:widowControl w:val="0"/>
        <w:numPr>
          <w:ilvl w:val="1"/>
          <w:numId w:val="8"/>
        </w:numPr>
        <w:tabs>
          <w:tab w:val="left" w:pos="1278"/>
        </w:tabs>
        <w:jc w:val="both"/>
        <w:rPr>
          <w:sz w:val="28"/>
          <w:szCs w:val="28"/>
        </w:rPr>
      </w:pPr>
      <w:r w:rsidRPr="0085204A">
        <w:rPr>
          <w:sz w:val="28"/>
          <w:szCs w:val="28"/>
        </w:rPr>
        <w:t>Решение рабочей группы о победителях районного смотра-конкурса не</w:t>
      </w:r>
    </w:p>
    <w:p w:rsidR="00855F0F" w:rsidRPr="0085204A" w:rsidRDefault="00855F0F" w:rsidP="00855F0F">
      <w:pPr>
        <w:widowControl w:val="0"/>
        <w:tabs>
          <w:tab w:val="left" w:pos="1278"/>
        </w:tabs>
        <w:jc w:val="both"/>
        <w:rPr>
          <w:sz w:val="28"/>
          <w:szCs w:val="28"/>
        </w:rPr>
      </w:pPr>
      <w:r w:rsidRPr="0085204A">
        <w:rPr>
          <w:sz w:val="28"/>
          <w:szCs w:val="28"/>
        </w:rPr>
        <w:t xml:space="preserve"> позднее 1 марта направляется в комитет по труду и занятости населения Правительства Хабаровского края.</w:t>
      </w:r>
    </w:p>
    <w:p w:rsidR="00855F0F" w:rsidRPr="0085204A" w:rsidRDefault="00855F0F" w:rsidP="00855F0F">
      <w:pPr>
        <w:widowControl w:val="0"/>
        <w:numPr>
          <w:ilvl w:val="0"/>
          <w:numId w:val="2"/>
        </w:numPr>
        <w:tabs>
          <w:tab w:val="left" w:pos="1087"/>
        </w:tabs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Итоги проведения районного смотра-конкурса</w:t>
      </w:r>
    </w:p>
    <w:p w:rsidR="00855F0F" w:rsidRPr="0085204A" w:rsidRDefault="00855F0F" w:rsidP="00855F0F">
      <w:pPr>
        <w:widowControl w:val="0"/>
        <w:numPr>
          <w:ilvl w:val="1"/>
          <w:numId w:val="2"/>
        </w:numPr>
        <w:tabs>
          <w:tab w:val="left" w:pos="1274"/>
        </w:tabs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Итоги проведения районного смотра-конкурса утверждаются на заседании межведомственной комиссии по охране труда Верхнебуреинского муниципального района.</w:t>
      </w:r>
    </w:p>
    <w:p w:rsidR="00855F0F" w:rsidRPr="0085204A" w:rsidRDefault="00855F0F" w:rsidP="00855F0F">
      <w:pPr>
        <w:widowControl w:val="0"/>
        <w:numPr>
          <w:ilvl w:val="1"/>
          <w:numId w:val="2"/>
        </w:numPr>
        <w:tabs>
          <w:tab w:val="left" w:pos="1274"/>
        </w:tabs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При подведении итогов районного смотра-конкурса предусматривается следующее распределение мест:</w:t>
      </w:r>
    </w:p>
    <w:p w:rsidR="00855F0F" w:rsidRPr="0085204A" w:rsidRDefault="00855F0F" w:rsidP="00855F0F">
      <w:pPr>
        <w:widowControl w:val="0"/>
        <w:numPr>
          <w:ilvl w:val="0"/>
          <w:numId w:val="7"/>
        </w:numPr>
        <w:tabs>
          <w:tab w:val="left" w:pos="1111"/>
        </w:tabs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среди организаций:</w:t>
      </w:r>
    </w:p>
    <w:p w:rsidR="00855F0F" w:rsidRPr="0085204A" w:rsidRDefault="00855F0F" w:rsidP="00855F0F">
      <w:pPr>
        <w:tabs>
          <w:tab w:val="left" w:pos="1143"/>
        </w:tabs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а)</w:t>
      </w:r>
      <w:r w:rsidRPr="0085204A">
        <w:rPr>
          <w:sz w:val="28"/>
          <w:szCs w:val="28"/>
        </w:rPr>
        <w:tab/>
        <w:t xml:space="preserve">для организаций производственной </w:t>
      </w:r>
      <w:proofErr w:type="gramStart"/>
      <w:r w:rsidRPr="0085204A">
        <w:rPr>
          <w:sz w:val="28"/>
          <w:szCs w:val="28"/>
        </w:rPr>
        <w:t>сферы</w:t>
      </w:r>
      <w:proofErr w:type="gramEnd"/>
      <w:r w:rsidRPr="0085204A">
        <w:rPr>
          <w:sz w:val="28"/>
          <w:szCs w:val="28"/>
        </w:rPr>
        <w:t xml:space="preserve"> с численностью работающих до 250 человек - 1, 2, 3 место;</w:t>
      </w:r>
    </w:p>
    <w:p w:rsidR="00855F0F" w:rsidRPr="0085204A" w:rsidRDefault="00855F0F" w:rsidP="00855F0F">
      <w:pPr>
        <w:tabs>
          <w:tab w:val="left" w:pos="1106"/>
        </w:tabs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б)</w:t>
      </w:r>
      <w:r w:rsidRPr="0085204A">
        <w:rPr>
          <w:sz w:val="28"/>
          <w:szCs w:val="28"/>
        </w:rPr>
        <w:tab/>
        <w:t xml:space="preserve">для организаций производственной </w:t>
      </w:r>
      <w:proofErr w:type="gramStart"/>
      <w:r w:rsidRPr="0085204A">
        <w:rPr>
          <w:sz w:val="28"/>
          <w:szCs w:val="28"/>
        </w:rPr>
        <w:t>сферы</w:t>
      </w:r>
      <w:proofErr w:type="gramEnd"/>
      <w:r w:rsidRPr="0085204A">
        <w:rPr>
          <w:sz w:val="28"/>
          <w:szCs w:val="28"/>
        </w:rPr>
        <w:t xml:space="preserve"> с численностью работающих свыше 250 человек - 1, 2, 3 место;</w:t>
      </w:r>
    </w:p>
    <w:p w:rsidR="00855F0F" w:rsidRPr="0085204A" w:rsidRDefault="00855F0F" w:rsidP="00855F0F">
      <w:pPr>
        <w:tabs>
          <w:tab w:val="left" w:pos="1135"/>
        </w:tabs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в)</w:t>
      </w:r>
      <w:r w:rsidRPr="0085204A">
        <w:rPr>
          <w:sz w:val="28"/>
          <w:szCs w:val="28"/>
        </w:rPr>
        <w:tab/>
        <w:t>для организаций непроизводственной сферы - 1, 2, 3 место;</w:t>
      </w:r>
    </w:p>
    <w:p w:rsidR="00855F0F" w:rsidRPr="0085204A" w:rsidRDefault="00855F0F" w:rsidP="00855F0F">
      <w:pPr>
        <w:tabs>
          <w:tab w:val="left" w:pos="1101"/>
        </w:tabs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г)</w:t>
      </w:r>
      <w:r w:rsidRPr="0085204A">
        <w:rPr>
          <w:sz w:val="28"/>
          <w:szCs w:val="28"/>
        </w:rPr>
        <w:tab/>
        <w:t>для организаций здравоохранения и социальной защиты - 1, 2, 3 место;</w:t>
      </w:r>
    </w:p>
    <w:p w:rsidR="00855F0F" w:rsidRPr="0085204A" w:rsidRDefault="00855F0F" w:rsidP="00855F0F">
      <w:pPr>
        <w:tabs>
          <w:tab w:val="left" w:pos="1140"/>
        </w:tabs>
        <w:ind w:firstLine="740"/>
        <w:jc w:val="both"/>
        <w:rPr>
          <w:sz w:val="28"/>
          <w:szCs w:val="28"/>
        </w:rPr>
      </w:pPr>
      <w:proofErr w:type="spellStart"/>
      <w:r w:rsidRPr="0085204A">
        <w:rPr>
          <w:sz w:val="28"/>
          <w:szCs w:val="28"/>
        </w:rPr>
        <w:t>д</w:t>
      </w:r>
      <w:proofErr w:type="spellEnd"/>
      <w:r w:rsidRPr="0085204A">
        <w:rPr>
          <w:sz w:val="28"/>
          <w:szCs w:val="28"/>
        </w:rPr>
        <w:t>)</w:t>
      </w:r>
      <w:r w:rsidRPr="0085204A">
        <w:rPr>
          <w:sz w:val="28"/>
          <w:szCs w:val="28"/>
        </w:rPr>
        <w:tab/>
        <w:t>для организаций образования, культуры и спорта - 1, 2, 3 место;</w:t>
      </w:r>
    </w:p>
    <w:p w:rsidR="00855F0F" w:rsidRPr="0085204A" w:rsidRDefault="00855F0F" w:rsidP="00855F0F">
      <w:pPr>
        <w:tabs>
          <w:tab w:val="left" w:pos="1140"/>
        </w:tabs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е)</w:t>
      </w:r>
      <w:r w:rsidRPr="0085204A">
        <w:rPr>
          <w:sz w:val="28"/>
          <w:szCs w:val="28"/>
        </w:rPr>
        <w:tab/>
        <w:t>для организаций малого предпринимательства - 1, 2, 3 место;</w:t>
      </w:r>
    </w:p>
    <w:p w:rsidR="00855F0F" w:rsidRPr="0085204A" w:rsidRDefault="00855F0F" w:rsidP="00855F0F">
      <w:pPr>
        <w:widowControl w:val="0"/>
        <w:numPr>
          <w:ilvl w:val="0"/>
          <w:numId w:val="7"/>
        </w:numPr>
        <w:tabs>
          <w:tab w:val="left" w:pos="1140"/>
        </w:tabs>
        <w:ind w:firstLine="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среди студенческих работ - 1, 2, 3 место.</w:t>
      </w:r>
    </w:p>
    <w:p w:rsidR="00855F0F" w:rsidRDefault="00855F0F" w:rsidP="00855F0F">
      <w:pPr>
        <w:widowControl w:val="0"/>
        <w:numPr>
          <w:ilvl w:val="1"/>
          <w:numId w:val="2"/>
        </w:numPr>
        <w:tabs>
          <w:tab w:val="left" w:pos="1274"/>
        </w:tabs>
        <w:ind w:firstLine="743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На основании решения рабочей группы произ</w:t>
      </w:r>
      <w:r>
        <w:rPr>
          <w:sz w:val="28"/>
          <w:szCs w:val="28"/>
        </w:rPr>
        <w:t xml:space="preserve">водится награждение победителей районного </w:t>
      </w:r>
      <w:r w:rsidRPr="0085204A">
        <w:rPr>
          <w:sz w:val="28"/>
          <w:szCs w:val="28"/>
        </w:rPr>
        <w:t>смотра-конкурса.</w:t>
      </w:r>
    </w:p>
    <w:p w:rsidR="00B42B5E" w:rsidRDefault="00B42B5E"/>
    <w:p w:rsidR="00855F0F" w:rsidRDefault="00855F0F"/>
    <w:p w:rsidR="00855F0F" w:rsidRDefault="00855F0F"/>
    <w:p w:rsidR="00855F0F" w:rsidRDefault="00855F0F"/>
    <w:p w:rsidR="00855F0F" w:rsidRDefault="00855F0F"/>
    <w:p w:rsidR="00855F0F" w:rsidRDefault="00855F0F"/>
    <w:p w:rsidR="00855F0F" w:rsidRDefault="00855F0F"/>
    <w:p w:rsidR="00855F0F" w:rsidRDefault="00855F0F"/>
    <w:p w:rsidR="00855F0F" w:rsidRDefault="00855F0F"/>
    <w:p w:rsidR="00855F0F" w:rsidRDefault="00855F0F"/>
    <w:p w:rsidR="00855F0F" w:rsidRDefault="00855F0F"/>
    <w:p w:rsidR="00855F0F" w:rsidRDefault="00855F0F"/>
    <w:p w:rsidR="00855F0F" w:rsidRDefault="00855F0F"/>
    <w:p w:rsidR="00855F0F" w:rsidRDefault="00855F0F"/>
    <w:p w:rsidR="00855F0F" w:rsidRDefault="00855F0F"/>
    <w:p w:rsidR="00AE3058" w:rsidRDefault="00AE3058" w:rsidP="0003736A">
      <w:pPr>
        <w:pStyle w:val="40"/>
        <w:shd w:val="clear" w:color="auto" w:fill="auto"/>
        <w:spacing w:before="0" w:after="0" w:line="240" w:lineRule="auto"/>
        <w:ind w:right="4"/>
        <w:rPr>
          <w:sz w:val="28"/>
          <w:szCs w:val="28"/>
        </w:rPr>
      </w:pPr>
    </w:p>
    <w:p w:rsidR="00855F0F" w:rsidRDefault="00855F0F" w:rsidP="00855F0F">
      <w:pPr>
        <w:pStyle w:val="40"/>
        <w:shd w:val="clear" w:color="auto" w:fill="auto"/>
        <w:spacing w:before="0" w:after="0" w:line="24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ПРИЛОЖННИЕ 1</w:t>
      </w:r>
    </w:p>
    <w:p w:rsidR="00855F0F" w:rsidRDefault="00855F0F" w:rsidP="00855F0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85204A">
        <w:rPr>
          <w:sz w:val="28"/>
          <w:szCs w:val="28"/>
        </w:rPr>
        <w:t xml:space="preserve">о </w:t>
      </w:r>
      <w:proofErr w:type="gramStart"/>
      <w:r w:rsidRPr="0085204A">
        <w:rPr>
          <w:sz w:val="28"/>
          <w:szCs w:val="28"/>
        </w:rPr>
        <w:t>районном</w:t>
      </w:r>
      <w:proofErr w:type="gramEnd"/>
      <w:r w:rsidRPr="0085204A">
        <w:rPr>
          <w:sz w:val="28"/>
          <w:szCs w:val="28"/>
        </w:rPr>
        <w:t xml:space="preserve"> </w:t>
      </w:r>
    </w:p>
    <w:p w:rsidR="00855F0F" w:rsidRDefault="00855F0F" w:rsidP="00855F0F">
      <w:pPr>
        <w:jc w:val="right"/>
        <w:rPr>
          <w:sz w:val="28"/>
          <w:szCs w:val="28"/>
        </w:rPr>
      </w:pPr>
      <w:r w:rsidRPr="0085204A">
        <w:rPr>
          <w:sz w:val="28"/>
          <w:szCs w:val="28"/>
        </w:rPr>
        <w:t xml:space="preserve">смотре-конкурсе на </w:t>
      </w:r>
      <w:proofErr w:type="gramStart"/>
      <w:r w:rsidRPr="0085204A">
        <w:rPr>
          <w:sz w:val="28"/>
          <w:szCs w:val="28"/>
        </w:rPr>
        <w:t>лучшую</w:t>
      </w:r>
      <w:proofErr w:type="gramEnd"/>
      <w:r w:rsidRPr="0085204A">
        <w:rPr>
          <w:sz w:val="28"/>
          <w:szCs w:val="28"/>
        </w:rPr>
        <w:t xml:space="preserve"> </w:t>
      </w:r>
    </w:p>
    <w:p w:rsidR="00855F0F" w:rsidRDefault="00855F0F" w:rsidP="00855F0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организацию </w:t>
      </w:r>
      <w:r w:rsidRPr="0085204A">
        <w:rPr>
          <w:sz w:val="28"/>
          <w:szCs w:val="28"/>
        </w:rPr>
        <w:t xml:space="preserve">работы </w:t>
      </w:r>
    </w:p>
    <w:p w:rsidR="00855F0F" w:rsidRDefault="00855F0F" w:rsidP="00855F0F">
      <w:pPr>
        <w:jc w:val="right"/>
        <w:rPr>
          <w:sz w:val="28"/>
          <w:szCs w:val="28"/>
        </w:rPr>
      </w:pPr>
      <w:r w:rsidRPr="0085204A">
        <w:rPr>
          <w:sz w:val="28"/>
          <w:szCs w:val="28"/>
        </w:rPr>
        <w:t>в области охраны труд</w:t>
      </w:r>
    </w:p>
    <w:p w:rsidR="00855F0F" w:rsidRDefault="00855F0F" w:rsidP="00855F0F">
      <w:pPr>
        <w:jc w:val="right"/>
        <w:rPr>
          <w:sz w:val="28"/>
          <w:szCs w:val="28"/>
        </w:rPr>
      </w:pPr>
    </w:p>
    <w:p w:rsidR="00855F0F" w:rsidRDefault="00855F0F" w:rsidP="00855F0F">
      <w:pPr>
        <w:pStyle w:val="40"/>
        <w:shd w:val="clear" w:color="auto" w:fill="auto"/>
        <w:spacing w:before="0" w:after="0" w:line="24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5F0F" w:rsidRDefault="00855F0F" w:rsidP="00855F0F">
      <w:pPr>
        <w:pStyle w:val="4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85204A">
        <w:rPr>
          <w:sz w:val="28"/>
          <w:szCs w:val="28"/>
        </w:rPr>
        <w:t xml:space="preserve"> (на бланке организации)</w:t>
      </w:r>
    </w:p>
    <w:p w:rsidR="00855F0F" w:rsidRPr="0085204A" w:rsidRDefault="00855F0F" w:rsidP="00855F0F">
      <w:pPr>
        <w:pStyle w:val="4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855F0F" w:rsidRPr="0085204A" w:rsidRDefault="00855F0F" w:rsidP="00855F0F">
      <w:pPr>
        <w:jc w:val="center"/>
        <w:rPr>
          <w:sz w:val="28"/>
          <w:szCs w:val="28"/>
        </w:rPr>
      </w:pPr>
      <w:r w:rsidRPr="0085204A">
        <w:rPr>
          <w:sz w:val="28"/>
          <w:szCs w:val="28"/>
        </w:rPr>
        <w:t>ЗАЯВКА</w:t>
      </w:r>
    </w:p>
    <w:p w:rsidR="00855F0F" w:rsidRPr="0085204A" w:rsidRDefault="00855F0F" w:rsidP="00855F0F">
      <w:pPr>
        <w:jc w:val="center"/>
        <w:rPr>
          <w:sz w:val="28"/>
          <w:szCs w:val="28"/>
        </w:rPr>
      </w:pPr>
      <w:r w:rsidRPr="0085204A">
        <w:rPr>
          <w:sz w:val="28"/>
          <w:szCs w:val="28"/>
        </w:rPr>
        <w:t>на участие в районном смотре-конкурсе на лучшую</w:t>
      </w:r>
      <w:r w:rsidRPr="0085204A">
        <w:rPr>
          <w:sz w:val="28"/>
          <w:szCs w:val="28"/>
        </w:rPr>
        <w:br/>
        <w:t>организацию работы в области охраны труда</w:t>
      </w:r>
    </w:p>
    <w:p w:rsidR="00855F0F" w:rsidRPr="0085204A" w:rsidRDefault="00855F0F" w:rsidP="00855F0F">
      <w:pPr>
        <w:jc w:val="both"/>
        <w:rPr>
          <w:sz w:val="28"/>
          <w:szCs w:val="28"/>
        </w:rPr>
      </w:pPr>
      <w:r w:rsidRPr="0085204A">
        <w:rPr>
          <w:sz w:val="28"/>
          <w:szCs w:val="28"/>
        </w:rPr>
        <w:t>Прошу зарегистрировать</w:t>
      </w:r>
    </w:p>
    <w:p w:rsidR="00855F0F" w:rsidRPr="0085204A" w:rsidRDefault="00855F0F" w:rsidP="00855F0F">
      <w:pPr>
        <w:pStyle w:val="4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85204A">
        <w:rPr>
          <w:sz w:val="28"/>
          <w:szCs w:val="28"/>
        </w:rPr>
        <w:t>(полное наименование организации)</w:t>
      </w:r>
    </w:p>
    <w:p w:rsidR="00855F0F" w:rsidRPr="0085204A" w:rsidRDefault="00855F0F" w:rsidP="00855F0F">
      <w:pPr>
        <w:tabs>
          <w:tab w:val="left" w:leader="underscore" w:pos="9252"/>
        </w:tabs>
        <w:jc w:val="both"/>
        <w:rPr>
          <w:sz w:val="28"/>
          <w:szCs w:val="28"/>
        </w:rPr>
      </w:pPr>
      <w:r w:rsidRPr="0085204A">
        <w:rPr>
          <w:sz w:val="28"/>
          <w:szCs w:val="28"/>
        </w:rPr>
        <w:t>расположенное</w:t>
      </w:r>
      <w:r w:rsidRPr="0085204A">
        <w:rPr>
          <w:sz w:val="28"/>
          <w:szCs w:val="28"/>
        </w:rPr>
        <w:tab/>
      </w:r>
    </w:p>
    <w:p w:rsidR="00855F0F" w:rsidRPr="0085204A" w:rsidRDefault="00855F0F" w:rsidP="00855F0F">
      <w:pPr>
        <w:pStyle w:val="40"/>
        <w:shd w:val="clear" w:color="auto" w:fill="auto"/>
        <w:spacing w:before="0" w:after="0" w:line="240" w:lineRule="auto"/>
        <w:ind w:left="2000"/>
        <w:rPr>
          <w:sz w:val="28"/>
          <w:szCs w:val="28"/>
        </w:rPr>
      </w:pPr>
      <w:r w:rsidRPr="0085204A">
        <w:rPr>
          <w:sz w:val="28"/>
          <w:szCs w:val="28"/>
        </w:rPr>
        <w:t>(фактический и юридический адрес, ОКВЭД, тел./факс для связи)</w:t>
      </w:r>
    </w:p>
    <w:p w:rsidR="00855F0F" w:rsidRPr="0085204A" w:rsidRDefault="00855F0F" w:rsidP="00855F0F">
      <w:pPr>
        <w:pStyle w:val="50"/>
        <w:shd w:val="clear" w:color="auto" w:fill="auto"/>
        <w:tabs>
          <w:tab w:val="left" w:leader="underscore" w:pos="9252"/>
        </w:tabs>
        <w:spacing w:before="0" w:after="0" w:line="240" w:lineRule="auto"/>
        <w:rPr>
          <w:sz w:val="28"/>
          <w:szCs w:val="28"/>
        </w:rPr>
      </w:pPr>
      <w:r w:rsidRPr="0085204A">
        <w:rPr>
          <w:sz w:val="28"/>
          <w:szCs w:val="28"/>
        </w:rPr>
        <w:tab/>
      </w:r>
    </w:p>
    <w:p w:rsidR="00855F0F" w:rsidRPr="0085204A" w:rsidRDefault="00855F0F" w:rsidP="00855F0F">
      <w:pPr>
        <w:jc w:val="both"/>
        <w:rPr>
          <w:sz w:val="28"/>
          <w:szCs w:val="28"/>
        </w:rPr>
      </w:pPr>
      <w:r w:rsidRPr="0085204A">
        <w:rPr>
          <w:sz w:val="28"/>
          <w:szCs w:val="28"/>
        </w:rPr>
        <w:t>как участника районного смотра-конкурса на лучшую организацию работы</w:t>
      </w:r>
    </w:p>
    <w:p w:rsidR="00855F0F" w:rsidRPr="0085204A" w:rsidRDefault="00855F0F" w:rsidP="00855F0F">
      <w:pPr>
        <w:jc w:val="both"/>
        <w:rPr>
          <w:sz w:val="28"/>
          <w:szCs w:val="28"/>
        </w:rPr>
      </w:pPr>
      <w:r w:rsidRPr="0085204A">
        <w:rPr>
          <w:sz w:val="28"/>
          <w:szCs w:val="28"/>
        </w:rPr>
        <w:t>в области охраны труда.</w:t>
      </w:r>
    </w:p>
    <w:p w:rsidR="00855F0F" w:rsidRPr="0085204A" w:rsidRDefault="00855F0F" w:rsidP="00855F0F">
      <w:pPr>
        <w:tabs>
          <w:tab w:val="left" w:leader="underscore" w:pos="6178"/>
        </w:tabs>
        <w:jc w:val="both"/>
        <w:rPr>
          <w:sz w:val="28"/>
          <w:szCs w:val="28"/>
        </w:rPr>
      </w:pPr>
      <w:r w:rsidRPr="0085204A">
        <w:rPr>
          <w:sz w:val="28"/>
          <w:szCs w:val="28"/>
        </w:rPr>
        <w:t xml:space="preserve">Руководитель организации </w:t>
      </w:r>
      <w:r w:rsidRPr="0085204A">
        <w:rPr>
          <w:sz w:val="28"/>
          <w:szCs w:val="28"/>
        </w:rPr>
        <w:tab/>
      </w:r>
    </w:p>
    <w:p w:rsidR="00855F0F" w:rsidRPr="0085204A" w:rsidRDefault="00855F0F" w:rsidP="00855F0F">
      <w:pPr>
        <w:pStyle w:val="40"/>
        <w:shd w:val="clear" w:color="auto" w:fill="auto"/>
        <w:tabs>
          <w:tab w:val="left" w:pos="6641"/>
        </w:tabs>
        <w:spacing w:before="0" w:after="0" w:line="240" w:lineRule="auto"/>
        <w:ind w:left="41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(подпись)</w:t>
      </w:r>
      <w:r w:rsidRPr="0085204A">
        <w:rPr>
          <w:sz w:val="28"/>
          <w:szCs w:val="28"/>
        </w:rPr>
        <w:tab/>
        <w:t>(расшифровка подписи)</w:t>
      </w:r>
    </w:p>
    <w:p w:rsidR="00855F0F" w:rsidRDefault="00855F0F" w:rsidP="00855F0F">
      <w:pPr>
        <w:pStyle w:val="40"/>
        <w:shd w:val="clear" w:color="auto" w:fill="auto"/>
        <w:spacing w:before="0" w:after="0" w:line="240" w:lineRule="auto"/>
        <w:ind w:left="880"/>
        <w:rPr>
          <w:sz w:val="28"/>
          <w:szCs w:val="28"/>
        </w:rPr>
      </w:pPr>
      <w:r>
        <w:rPr>
          <w:sz w:val="28"/>
          <w:szCs w:val="28"/>
        </w:rPr>
        <w:t>(дата)</w:t>
      </w:r>
    </w:p>
    <w:p w:rsidR="00855F0F" w:rsidRDefault="00855F0F"/>
    <w:p w:rsidR="00855F0F" w:rsidRDefault="00855F0F"/>
    <w:p w:rsidR="00855F0F" w:rsidRDefault="00855F0F"/>
    <w:p w:rsidR="00855F0F" w:rsidRDefault="00855F0F"/>
    <w:p w:rsidR="00855F0F" w:rsidRDefault="00855F0F"/>
    <w:p w:rsidR="00855F0F" w:rsidRDefault="00855F0F"/>
    <w:p w:rsidR="00855F0F" w:rsidRDefault="00855F0F"/>
    <w:p w:rsidR="00855F0F" w:rsidRDefault="00855F0F"/>
    <w:p w:rsidR="00855F0F" w:rsidRDefault="00855F0F"/>
    <w:p w:rsidR="00855F0F" w:rsidRDefault="00855F0F"/>
    <w:p w:rsidR="00855F0F" w:rsidRDefault="00855F0F"/>
    <w:p w:rsidR="00855F0F" w:rsidRDefault="00855F0F"/>
    <w:p w:rsidR="00855F0F" w:rsidRDefault="00855F0F"/>
    <w:p w:rsidR="00855F0F" w:rsidRDefault="00855F0F"/>
    <w:p w:rsidR="00855F0F" w:rsidRDefault="00855F0F"/>
    <w:p w:rsidR="00855F0F" w:rsidRDefault="00855F0F"/>
    <w:p w:rsidR="00855F0F" w:rsidRDefault="00855F0F"/>
    <w:p w:rsidR="00855F0F" w:rsidRDefault="00855F0F"/>
    <w:p w:rsidR="00855F0F" w:rsidRDefault="00855F0F"/>
    <w:p w:rsidR="00855F0F" w:rsidRDefault="00855F0F"/>
    <w:p w:rsidR="00855F0F" w:rsidRDefault="00855F0F"/>
    <w:p w:rsidR="00855F0F" w:rsidRDefault="00855F0F"/>
    <w:p w:rsidR="00855F0F" w:rsidRDefault="00855F0F"/>
    <w:p w:rsidR="00AE3058" w:rsidRDefault="00AE3058" w:rsidP="00855F0F">
      <w:pPr>
        <w:pStyle w:val="40"/>
        <w:shd w:val="clear" w:color="auto" w:fill="auto"/>
        <w:spacing w:before="0" w:after="0" w:line="240" w:lineRule="auto"/>
        <w:ind w:right="4"/>
        <w:jc w:val="right"/>
        <w:rPr>
          <w:sz w:val="28"/>
          <w:szCs w:val="28"/>
        </w:rPr>
      </w:pPr>
    </w:p>
    <w:p w:rsidR="00855F0F" w:rsidRDefault="00855F0F" w:rsidP="00855F0F">
      <w:pPr>
        <w:pStyle w:val="40"/>
        <w:shd w:val="clear" w:color="auto" w:fill="auto"/>
        <w:spacing w:before="0" w:after="0" w:line="24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ПРИЛОЖННИЕ 2</w:t>
      </w:r>
    </w:p>
    <w:p w:rsidR="00855F0F" w:rsidRDefault="00855F0F" w:rsidP="00855F0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85204A">
        <w:rPr>
          <w:sz w:val="28"/>
          <w:szCs w:val="28"/>
        </w:rPr>
        <w:t xml:space="preserve">о </w:t>
      </w:r>
      <w:proofErr w:type="gramStart"/>
      <w:r w:rsidRPr="0085204A">
        <w:rPr>
          <w:sz w:val="28"/>
          <w:szCs w:val="28"/>
        </w:rPr>
        <w:t>районном</w:t>
      </w:r>
      <w:proofErr w:type="gramEnd"/>
      <w:r w:rsidRPr="0085204A">
        <w:rPr>
          <w:sz w:val="28"/>
          <w:szCs w:val="28"/>
        </w:rPr>
        <w:t xml:space="preserve"> </w:t>
      </w:r>
    </w:p>
    <w:p w:rsidR="00855F0F" w:rsidRDefault="00855F0F" w:rsidP="00855F0F">
      <w:pPr>
        <w:jc w:val="right"/>
        <w:rPr>
          <w:sz w:val="28"/>
          <w:szCs w:val="28"/>
        </w:rPr>
      </w:pPr>
      <w:r w:rsidRPr="0085204A">
        <w:rPr>
          <w:sz w:val="28"/>
          <w:szCs w:val="28"/>
        </w:rPr>
        <w:t xml:space="preserve">смотре-конкурсе на </w:t>
      </w:r>
      <w:proofErr w:type="gramStart"/>
      <w:r w:rsidRPr="0085204A">
        <w:rPr>
          <w:sz w:val="28"/>
          <w:szCs w:val="28"/>
        </w:rPr>
        <w:t>лучшую</w:t>
      </w:r>
      <w:proofErr w:type="gramEnd"/>
      <w:r w:rsidRPr="0085204A">
        <w:rPr>
          <w:sz w:val="28"/>
          <w:szCs w:val="28"/>
        </w:rPr>
        <w:t xml:space="preserve"> </w:t>
      </w:r>
    </w:p>
    <w:p w:rsidR="00855F0F" w:rsidRDefault="00855F0F" w:rsidP="00855F0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организацию </w:t>
      </w:r>
      <w:r w:rsidRPr="0085204A">
        <w:rPr>
          <w:sz w:val="28"/>
          <w:szCs w:val="28"/>
        </w:rPr>
        <w:t xml:space="preserve">работы </w:t>
      </w:r>
    </w:p>
    <w:p w:rsidR="00855F0F" w:rsidRDefault="00855F0F" w:rsidP="00855F0F">
      <w:pPr>
        <w:jc w:val="right"/>
        <w:rPr>
          <w:sz w:val="28"/>
          <w:szCs w:val="28"/>
        </w:rPr>
      </w:pPr>
      <w:r w:rsidRPr="0085204A">
        <w:rPr>
          <w:sz w:val="28"/>
          <w:szCs w:val="28"/>
        </w:rPr>
        <w:t>в области охраны труд</w:t>
      </w:r>
    </w:p>
    <w:p w:rsidR="00855F0F" w:rsidRDefault="00855F0F"/>
    <w:p w:rsidR="00855F0F" w:rsidRPr="00855F0F" w:rsidRDefault="00855F0F" w:rsidP="00855F0F">
      <w:pPr>
        <w:jc w:val="center"/>
        <w:rPr>
          <w:sz w:val="28"/>
          <w:szCs w:val="28"/>
        </w:rPr>
      </w:pPr>
      <w:r w:rsidRPr="00855F0F">
        <w:rPr>
          <w:sz w:val="28"/>
          <w:szCs w:val="28"/>
        </w:rPr>
        <w:t>ПОКАЗАТЕЛИ</w:t>
      </w:r>
    </w:p>
    <w:p w:rsidR="00855F0F" w:rsidRPr="00855F0F" w:rsidRDefault="00855F0F" w:rsidP="00855F0F">
      <w:pPr>
        <w:jc w:val="center"/>
        <w:rPr>
          <w:sz w:val="28"/>
          <w:szCs w:val="28"/>
        </w:rPr>
      </w:pPr>
      <w:r w:rsidRPr="00855F0F">
        <w:rPr>
          <w:sz w:val="28"/>
          <w:szCs w:val="28"/>
        </w:rPr>
        <w:t>состояния условий и охраны труда в организации</w:t>
      </w:r>
    </w:p>
    <w:p w:rsidR="00855F0F" w:rsidRDefault="00855F0F" w:rsidP="00855F0F">
      <w:r w:rsidRPr="00855F0F">
        <w:rPr>
          <w:sz w:val="28"/>
          <w:szCs w:val="28"/>
        </w:rPr>
        <w:t>(наименование организации, адрес, форма особенности</w:t>
      </w:r>
      <w:r>
        <w:t>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5726"/>
        <w:gridCol w:w="1310"/>
        <w:gridCol w:w="1363"/>
      </w:tblGrid>
      <w:tr w:rsidR="00855F0F" w:rsidRPr="0085204A" w:rsidTr="00855F0F">
        <w:trPr>
          <w:trHeight w:hRule="exact" w:val="701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F0F" w:rsidRPr="0085204A" w:rsidRDefault="00855F0F" w:rsidP="00855F0F">
            <w:pPr>
              <w:ind w:right="220"/>
              <w:jc w:val="right"/>
              <w:rPr>
                <w:sz w:val="28"/>
                <w:szCs w:val="28"/>
              </w:rPr>
            </w:pPr>
            <w:r w:rsidRPr="0085204A">
              <w:rPr>
                <w:rStyle w:val="2"/>
              </w:rPr>
              <w:t>№</w:t>
            </w:r>
          </w:p>
          <w:p w:rsidR="00855F0F" w:rsidRPr="0085204A" w:rsidRDefault="00855F0F" w:rsidP="00855F0F">
            <w:pPr>
              <w:ind w:right="220"/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 w:rsidRPr="0085204A">
              <w:rPr>
                <w:rStyle w:val="212pt"/>
                <w:sz w:val="28"/>
                <w:szCs w:val="28"/>
              </w:rPr>
              <w:t>п</w:t>
            </w:r>
            <w:proofErr w:type="spellEnd"/>
            <w:proofErr w:type="gramEnd"/>
            <w:r w:rsidRPr="0085204A">
              <w:rPr>
                <w:rStyle w:val="212pt"/>
                <w:sz w:val="28"/>
                <w:szCs w:val="28"/>
              </w:rPr>
              <w:t>/</w:t>
            </w:r>
            <w:proofErr w:type="spellStart"/>
            <w:r w:rsidRPr="0085204A">
              <w:rPr>
                <w:rStyle w:val="212pt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F0F" w:rsidRPr="0085204A" w:rsidRDefault="00855F0F" w:rsidP="00855F0F">
            <w:pPr>
              <w:jc w:val="center"/>
              <w:rPr>
                <w:sz w:val="28"/>
                <w:szCs w:val="28"/>
              </w:rPr>
            </w:pPr>
            <w:r w:rsidRPr="0085204A">
              <w:rPr>
                <w:rStyle w:val="212pt"/>
                <w:sz w:val="28"/>
                <w:szCs w:val="28"/>
              </w:rPr>
              <w:t>Показатели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F0F" w:rsidRPr="0085204A" w:rsidRDefault="00855F0F" w:rsidP="00855F0F">
            <w:pPr>
              <w:jc w:val="center"/>
              <w:rPr>
                <w:sz w:val="28"/>
                <w:szCs w:val="28"/>
              </w:rPr>
            </w:pPr>
            <w:r w:rsidRPr="0085204A">
              <w:rPr>
                <w:rStyle w:val="212pt"/>
                <w:sz w:val="28"/>
                <w:szCs w:val="28"/>
              </w:rPr>
              <w:t>Данные за прошедшие два года</w:t>
            </w:r>
          </w:p>
        </w:tc>
      </w:tr>
      <w:tr w:rsidR="00855F0F" w:rsidRPr="0085204A" w:rsidTr="00855F0F">
        <w:trPr>
          <w:trHeight w:hRule="exact" w:val="691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</w:p>
        </w:tc>
        <w:tc>
          <w:tcPr>
            <w:tcW w:w="57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F0F" w:rsidRPr="0085204A" w:rsidRDefault="00855F0F" w:rsidP="00855F0F">
            <w:pPr>
              <w:ind w:left="180"/>
              <w:rPr>
                <w:sz w:val="28"/>
                <w:szCs w:val="28"/>
              </w:rPr>
            </w:pPr>
            <w:r w:rsidRPr="0085204A">
              <w:rPr>
                <w:rStyle w:val="212pt"/>
                <w:sz w:val="28"/>
                <w:szCs w:val="28"/>
              </w:rPr>
              <w:t>отчетный</w:t>
            </w:r>
          </w:p>
          <w:p w:rsidR="00855F0F" w:rsidRPr="0085204A" w:rsidRDefault="00855F0F" w:rsidP="00855F0F">
            <w:pPr>
              <w:jc w:val="center"/>
              <w:rPr>
                <w:sz w:val="28"/>
                <w:szCs w:val="28"/>
              </w:rPr>
            </w:pPr>
            <w:r w:rsidRPr="0085204A">
              <w:rPr>
                <w:rStyle w:val="212pt"/>
                <w:sz w:val="28"/>
                <w:szCs w:val="28"/>
              </w:rPr>
              <w:t>год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F0F" w:rsidRPr="0085204A" w:rsidRDefault="00855F0F" w:rsidP="00855F0F">
            <w:pPr>
              <w:jc w:val="both"/>
              <w:rPr>
                <w:sz w:val="28"/>
                <w:szCs w:val="28"/>
              </w:rPr>
            </w:pPr>
            <w:r w:rsidRPr="0085204A">
              <w:rPr>
                <w:rStyle w:val="212pt"/>
                <w:sz w:val="28"/>
                <w:szCs w:val="28"/>
              </w:rPr>
              <w:t>предыду</w:t>
            </w:r>
            <w:r w:rsidRPr="0085204A">
              <w:rPr>
                <w:rStyle w:val="212pt"/>
                <w:sz w:val="28"/>
                <w:szCs w:val="28"/>
              </w:rPr>
              <w:softHyphen/>
              <w:t>щий год</w:t>
            </w:r>
          </w:p>
        </w:tc>
      </w:tr>
      <w:tr w:rsidR="00855F0F" w:rsidRPr="0085204A" w:rsidTr="00855F0F">
        <w:trPr>
          <w:trHeight w:hRule="exact" w:val="53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F0F" w:rsidRPr="0085204A" w:rsidRDefault="00855F0F" w:rsidP="00855F0F">
            <w:pPr>
              <w:ind w:right="220"/>
              <w:jc w:val="right"/>
              <w:rPr>
                <w:sz w:val="28"/>
                <w:szCs w:val="28"/>
              </w:rPr>
            </w:pPr>
            <w:r w:rsidRPr="0085204A">
              <w:rPr>
                <w:rStyle w:val="2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F0F" w:rsidRPr="0085204A" w:rsidRDefault="00855F0F" w:rsidP="00855F0F">
            <w:pPr>
              <w:jc w:val="center"/>
              <w:rPr>
                <w:sz w:val="28"/>
                <w:szCs w:val="28"/>
              </w:rPr>
            </w:pPr>
            <w:r w:rsidRPr="0085204A">
              <w:rPr>
                <w:rStyle w:val="212pt"/>
                <w:sz w:val="28"/>
                <w:szCs w:val="28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F0F" w:rsidRPr="0085204A" w:rsidRDefault="00855F0F" w:rsidP="00855F0F">
            <w:pPr>
              <w:jc w:val="center"/>
              <w:rPr>
                <w:sz w:val="28"/>
                <w:szCs w:val="28"/>
              </w:rPr>
            </w:pPr>
            <w:r w:rsidRPr="0085204A">
              <w:rPr>
                <w:rStyle w:val="212pt"/>
                <w:sz w:val="28"/>
                <w:szCs w:val="28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F0F" w:rsidRPr="0085204A" w:rsidRDefault="00855F0F" w:rsidP="00855F0F">
            <w:pPr>
              <w:jc w:val="center"/>
              <w:rPr>
                <w:sz w:val="28"/>
                <w:szCs w:val="28"/>
              </w:rPr>
            </w:pPr>
            <w:r w:rsidRPr="0085204A">
              <w:rPr>
                <w:rStyle w:val="212pt"/>
                <w:sz w:val="28"/>
                <w:szCs w:val="28"/>
              </w:rPr>
              <w:t>4</w:t>
            </w:r>
          </w:p>
        </w:tc>
      </w:tr>
      <w:tr w:rsidR="00855F0F" w:rsidRPr="0085204A" w:rsidTr="00855F0F">
        <w:trPr>
          <w:trHeight w:hRule="exact" w:val="53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ind w:right="220"/>
              <w:jc w:val="right"/>
              <w:rPr>
                <w:sz w:val="28"/>
                <w:szCs w:val="28"/>
              </w:rPr>
            </w:pPr>
            <w:r w:rsidRPr="0085204A">
              <w:rPr>
                <w:rStyle w:val="2"/>
              </w:rPr>
              <w:t>Е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jc w:val="both"/>
              <w:rPr>
                <w:sz w:val="28"/>
                <w:szCs w:val="28"/>
              </w:rPr>
            </w:pPr>
            <w:r w:rsidRPr="0085204A">
              <w:rPr>
                <w:rStyle w:val="2"/>
              </w:rPr>
              <w:t>Численность работающих - всего (чел.)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</w:p>
        </w:tc>
      </w:tr>
      <w:tr w:rsidR="00855F0F" w:rsidRPr="0085204A" w:rsidTr="00855F0F">
        <w:trPr>
          <w:trHeight w:hRule="exact" w:val="69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F0F" w:rsidRPr="0085204A" w:rsidRDefault="00855F0F" w:rsidP="00855F0F">
            <w:pPr>
              <w:ind w:right="220"/>
              <w:jc w:val="right"/>
              <w:rPr>
                <w:sz w:val="28"/>
                <w:szCs w:val="28"/>
              </w:rPr>
            </w:pPr>
            <w:r w:rsidRPr="0085204A">
              <w:rPr>
                <w:rStyle w:val="2"/>
              </w:rPr>
              <w:t>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F0F" w:rsidRPr="0085204A" w:rsidRDefault="00855F0F" w:rsidP="00855F0F">
            <w:pPr>
              <w:jc w:val="both"/>
              <w:rPr>
                <w:sz w:val="28"/>
                <w:szCs w:val="28"/>
              </w:rPr>
            </w:pPr>
            <w:r w:rsidRPr="0085204A">
              <w:rPr>
                <w:rStyle w:val="2"/>
              </w:rPr>
              <w:t xml:space="preserve">Уровень производственного травматизма в расчете на 1 000 </w:t>
            </w:r>
            <w:proofErr w:type="gramStart"/>
            <w:r w:rsidRPr="0085204A">
              <w:rPr>
                <w:rStyle w:val="2"/>
              </w:rPr>
              <w:t>работающих</w:t>
            </w:r>
            <w:proofErr w:type="gramEnd"/>
            <w:r w:rsidRPr="0085204A">
              <w:rPr>
                <w:rStyle w:val="2"/>
              </w:rPr>
              <w:t xml:space="preserve"> (</w:t>
            </w:r>
            <w:proofErr w:type="spellStart"/>
            <w:r w:rsidRPr="0085204A">
              <w:rPr>
                <w:rStyle w:val="2"/>
              </w:rPr>
              <w:t>Кч</w:t>
            </w:r>
            <w:proofErr w:type="spellEnd"/>
            <w:r w:rsidRPr="0085204A">
              <w:rPr>
                <w:rStyle w:val="2"/>
              </w:rPr>
              <w:t>)</w:t>
            </w:r>
            <w:hyperlink r:id="rId8" w:history="1">
              <w:r w:rsidRPr="0085204A">
                <w:rPr>
                  <w:rStyle w:val="a4"/>
                  <w:sz w:val="28"/>
                  <w:szCs w:val="28"/>
                </w:rPr>
                <w:t xml:space="preserve"> &lt;1&gt;</w:t>
              </w:r>
            </w:hyperlink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</w:p>
        </w:tc>
      </w:tr>
      <w:tr w:rsidR="00855F0F" w:rsidRPr="0085204A" w:rsidTr="00855F0F">
        <w:trPr>
          <w:trHeight w:hRule="exact" w:val="69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ind w:right="220"/>
              <w:jc w:val="right"/>
              <w:rPr>
                <w:sz w:val="28"/>
                <w:szCs w:val="28"/>
              </w:rPr>
            </w:pPr>
            <w:r w:rsidRPr="0085204A">
              <w:rPr>
                <w:rStyle w:val="2"/>
              </w:rPr>
              <w:t>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F0F" w:rsidRPr="0085204A" w:rsidRDefault="00855F0F" w:rsidP="00855F0F">
            <w:pPr>
              <w:jc w:val="both"/>
              <w:rPr>
                <w:sz w:val="28"/>
                <w:szCs w:val="28"/>
              </w:rPr>
            </w:pPr>
            <w:r w:rsidRPr="0085204A">
              <w:rPr>
                <w:rStyle w:val="2"/>
              </w:rPr>
              <w:t>Количество впервые зарегистрированных случаев профессиональной заболеваемости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</w:p>
        </w:tc>
      </w:tr>
      <w:tr w:rsidR="00855F0F" w:rsidRPr="0085204A" w:rsidTr="00855F0F">
        <w:trPr>
          <w:trHeight w:hRule="exact" w:val="69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ind w:right="220"/>
              <w:jc w:val="right"/>
              <w:rPr>
                <w:sz w:val="28"/>
                <w:szCs w:val="28"/>
              </w:rPr>
            </w:pPr>
            <w:r w:rsidRPr="0085204A">
              <w:rPr>
                <w:rStyle w:val="2"/>
              </w:rPr>
              <w:t>4.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F0F" w:rsidRPr="0085204A" w:rsidRDefault="00855F0F" w:rsidP="00855F0F">
            <w:pPr>
              <w:jc w:val="both"/>
              <w:rPr>
                <w:sz w:val="28"/>
                <w:szCs w:val="28"/>
              </w:rPr>
            </w:pPr>
            <w:r w:rsidRPr="0085204A">
              <w:rPr>
                <w:rStyle w:val="2"/>
              </w:rPr>
              <w:t>Количество несчастных случаев на производстве, всего: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</w:p>
        </w:tc>
      </w:tr>
      <w:tr w:rsidR="00855F0F" w:rsidRPr="0085204A" w:rsidTr="00855F0F">
        <w:trPr>
          <w:trHeight w:hRule="exact" w:val="52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F0F" w:rsidRPr="0085204A" w:rsidRDefault="00855F0F" w:rsidP="00855F0F">
            <w:pPr>
              <w:jc w:val="both"/>
              <w:rPr>
                <w:sz w:val="28"/>
                <w:szCs w:val="28"/>
              </w:rPr>
            </w:pPr>
            <w:r w:rsidRPr="0085204A">
              <w:rPr>
                <w:rStyle w:val="2"/>
              </w:rPr>
              <w:t>из них: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</w:p>
        </w:tc>
      </w:tr>
      <w:tr w:rsidR="00855F0F" w:rsidRPr="0085204A" w:rsidTr="00855F0F">
        <w:trPr>
          <w:trHeight w:hRule="exact" w:val="53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ind w:right="220"/>
              <w:jc w:val="right"/>
              <w:rPr>
                <w:sz w:val="28"/>
                <w:szCs w:val="28"/>
              </w:rPr>
            </w:pPr>
            <w:r w:rsidRPr="0085204A">
              <w:rPr>
                <w:rStyle w:val="2"/>
              </w:rPr>
              <w:t>4Л.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jc w:val="both"/>
              <w:rPr>
                <w:sz w:val="28"/>
                <w:szCs w:val="28"/>
              </w:rPr>
            </w:pPr>
            <w:r w:rsidRPr="0085204A">
              <w:rPr>
                <w:rStyle w:val="2"/>
              </w:rPr>
              <w:t>Тяжелых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</w:p>
        </w:tc>
      </w:tr>
      <w:tr w:rsidR="00855F0F" w:rsidRPr="0085204A" w:rsidTr="00855F0F">
        <w:trPr>
          <w:trHeight w:hRule="exact" w:val="53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ind w:right="220"/>
              <w:jc w:val="right"/>
              <w:rPr>
                <w:sz w:val="28"/>
                <w:szCs w:val="28"/>
              </w:rPr>
            </w:pPr>
            <w:r w:rsidRPr="0085204A">
              <w:rPr>
                <w:rStyle w:val="2"/>
              </w:rPr>
              <w:t>4.2.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jc w:val="both"/>
              <w:rPr>
                <w:sz w:val="28"/>
                <w:szCs w:val="28"/>
              </w:rPr>
            </w:pPr>
            <w:r w:rsidRPr="0085204A">
              <w:rPr>
                <w:rStyle w:val="2"/>
              </w:rPr>
              <w:t>Со смертельным исходом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</w:p>
        </w:tc>
      </w:tr>
      <w:tr w:rsidR="00855F0F" w:rsidRPr="0085204A" w:rsidTr="00855F0F">
        <w:trPr>
          <w:trHeight w:hRule="exact" w:val="69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ind w:right="220"/>
              <w:jc w:val="right"/>
              <w:rPr>
                <w:sz w:val="28"/>
                <w:szCs w:val="28"/>
              </w:rPr>
            </w:pPr>
            <w:r w:rsidRPr="0085204A">
              <w:rPr>
                <w:rStyle w:val="2"/>
              </w:rPr>
              <w:t>5.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F0F" w:rsidRPr="0085204A" w:rsidRDefault="00855F0F" w:rsidP="00855F0F">
            <w:pPr>
              <w:jc w:val="both"/>
              <w:rPr>
                <w:sz w:val="28"/>
                <w:szCs w:val="28"/>
              </w:rPr>
            </w:pPr>
            <w:r w:rsidRPr="0085204A">
              <w:rPr>
                <w:rStyle w:val="2"/>
              </w:rPr>
              <w:t>Количество руководителей, их заместителей (чел.), всего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</w:p>
        </w:tc>
      </w:tr>
      <w:tr w:rsidR="00855F0F" w:rsidRPr="0085204A" w:rsidTr="00855F0F">
        <w:trPr>
          <w:trHeight w:hRule="exact" w:val="53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F0F" w:rsidRPr="0085204A" w:rsidRDefault="00855F0F" w:rsidP="00855F0F">
            <w:pPr>
              <w:jc w:val="both"/>
              <w:rPr>
                <w:sz w:val="28"/>
                <w:szCs w:val="28"/>
              </w:rPr>
            </w:pPr>
            <w:r w:rsidRPr="0085204A">
              <w:rPr>
                <w:rStyle w:val="2"/>
              </w:rPr>
              <w:t>из них: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</w:p>
        </w:tc>
      </w:tr>
      <w:tr w:rsidR="00855F0F" w:rsidRPr="0085204A" w:rsidTr="00855F0F">
        <w:trPr>
          <w:trHeight w:hRule="exact" w:val="69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ind w:right="220"/>
              <w:jc w:val="right"/>
              <w:rPr>
                <w:sz w:val="28"/>
                <w:szCs w:val="28"/>
              </w:rPr>
            </w:pPr>
            <w:r w:rsidRPr="0085204A">
              <w:rPr>
                <w:rStyle w:val="2"/>
              </w:rPr>
              <w:t>5.1.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F0F" w:rsidRPr="0085204A" w:rsidRDefault="00855F0F" w:rsidP="00855F0F">
            <w:pPr>
              <w:jc w:val="both"/>
              <w:rPr>
                <w:sz w:val="28"/>
                <w:szCs w:val="28"/>
              </w:rPr>
            </w:pPr>
            <w:r w:rsidRPr="0085204A">
              <w:rPr>
                <w:rStyle w:val="2"/>
              </w:rPr>
              <w:t>Прошли обучение и проверку знаний (чел.)</w:t>
            </w:r>
          </w:p>
          <w:p w:rsidR="00855F0F" w:rsidRPr="0085204A" w:rsidRDefault="00206A2B" w:rsidP="00855F0F">
            <w:pPr>
              <w:jc w:val="both"/>
              <w:rPr>
                <w:sz w:val="28"/>
                <w:szCs w:val="28"/>
              </w:rPr>
            </w:pPr>
            <w:hyperlink r:id="rId9" w:history="1">
              <w:r w:rsidR="00855F0F" w:rsidRPr="0085204A">
                <w:rPr>
                  <w:rStyle w:val="a4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</w:p>
        </w:tc>
      </w:tr>
      <w:tr w:rsidR="00855F0F" w:rsidRPr="0085204A" w:rsidTr="00855F0F">
        <w:trPr>
          <w:trHeight w:hRule="exact" w:val="141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ind w:right="220"/>
              <w:jc w:val="right"/>
              <w:rPr>
                <w:sz w:val="28"/>
                <w:szCs w:val="28"/>
              </w:rPr>
            </w:pPr>
            <w:r w:rsidRPr="0085204A">
              <w:rPr>
                <w:rStyle w:val="2"/>
              </w:rPr>
              <w:t>6.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F0F" w:rsidRPr="0085204A" w:rsidRDefault="00855F0F" w:rsidP="00855F0F">
            <w:pPr>
              <w:jc w:val="both"/>
              <w:rPr>
                <w:sz w:val="28"/>
                <w:szCs w:val="28"/>
              </w:rPr>
            </w:pPr>
            <w:r w:rsidRPr="0085204A">
              <w:rPr>
                <w:rStyle w:val="2"/>
              </w:rPr>
              <w:t xml:space="preserve">Обеспеченность работников сертифицированной спецодеждой, </w:t>
            </w:r>
            <w:proofErr w:type="spellStart"/>
            <w:r w:rsidRPr="0085204A">
              <w:rPr>
                <w:rStyle w:val="2"/>
              </w:rPr>
              <w:t>спецобувью</w:t>
            </w:r>
            <w:proofErr w:type="spellEnd"/>
            <w:r w:rsidRPr="0085204A">
              <w:rPr>
                <w:rStyle w:val="2"/>
              </w:rPr>
              <w:t xml:space="preserve"> и другими средствами индивидуальной защиты, в процентах к нормам</w:t>
            </w:r>
            <w:proofErr w:type="gramStart"/>
            <w:r w:rsidRPr="0085204A">
              <w:rPr>
                <w:rStyle w:val="2"/>
              </w:rPr>
              <w:t xml:space="preserve"> (%)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</w:p>
        </w:tc>
      </w:tr>
      <w:tr w:rsidR="00855F0F" w:rsidRPr="0085204A" w:rsidTr="00855F0F">
        <w:trPr>
          <w:trHeight w:hRule="exact" w:val="70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ind w:right="220"/>
              <w:jc w:val="right"/>
              <w:rPr>
                <w:sz w:val="28"/>
                <w:szCs w:val="28"/>
              </w:rPr>
            </w:pPr>
            <w:r w:rsidRPr="0085204A">
              <w:rPr>
                <w:rStyle w:val="2"/>
              </w:rPr>
              <w:t>7.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  <w:r w:rsidRPr="0085204A">
              <w:rPr>
                <w:rStyle w:val="2"/>
              </w:rPr>
              <w:t>Количество рабочих мест в организации - всего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</w:p>
        </w:tc>
      </w:tr>
    </w:tbl>
    <w:p w:rsidR="00855F0F" w:rsidRDefault="00855F0F" w:rsidP="00855F0F"/>
    <w:tbl>
      <w:tblPr>
        <w:tblW w:w="92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5726"/>
        <w:gridCol w:w="1310"/>
        <w:gridCol w:w="1502"/>
      </w:tblGrid>
      <w:tr w:rsidR="00855F0F" w:rsidRPr="0085204A" w:rsidTr="0003736A">
        <w:trPr>
          <w:trHeight w:hRule="exact" w:val="94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ind w:left="180"/>
              <w:rPr>
                <w:sz w:val="28"/>
                <w:szCs w:val="28"/>
              </w:rPr>
            </w:pPr>
            <w:r w:rsidRPr="0085204A">
              <w:rPr>
                <w:rStyle w:val="2"/>
              </w:rPr>
              <w:t>7.1.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jc w:val="both"/>
              <w:rPr>
                <w:sz w:val="28"/>
                <w:szCs w:val="28"/>
              </w:rPr>
            </w:pPr>
            <w:r w:rsidRPr="0085204A">
              <w:rPr>
                <w:rStyle w:val="2"/>
              </w:rPr>
              <w:t>Удельный вес рабочих мест, на которых проведена специальная оценка условий труда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</w:p>
        </w:tc>
      </w:tr>
      <w:tr w:rsidR="00855F0F" w:rsidRPr="0085204A" w:rsidTr="0003736A">
        <w:trPr>
          <w:trHeight w:hRule="exact" w:val="201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ind w:left="260"/>
              <w:rPr>
                <w:sz w:val="28"/>
                <w:szCs w:val="28"/>
              </w:rPr>
            </w:pPr>
            <w:r w:rsidRPr="0085204A">
              <w:rPr>
                <w:rStyle w:val="2"/>
              </w:rPr>
              <w:lastRenderedPageBreak/>
              <w:t>8.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F0F" w:rsidRPr="0085204A" w:rsidRDefault="00855F0F" w:rsidP="00855F0F">
            <w:pPr>
              <w:jc w:val="both"/>
              <w:rPr>
                <w:sz w:val="28"/>
                <w:szCs w:val="28"/>
              </w:rPr>
            </w:pPr>
            <w:r w:rsidRPr="0085204A">
              <w:rPr>
                <w:rStyle w:val="2"/>
              </w:rPr>
              <w:t>Наличие:</w:t>
            </w:r>
          </w:p>
          <w:p w:rsidR="00855F0F" w:rsidRPr="0085204A" w:rsidRDefault="00855F0F" w:rsidP="00855F0F">
            <w:pPr>
              <w:widowControl w:val="0"/>
              <w:numPr>
                <w:ilvl w:val="0"/>
                <w:numId w:val="9"/>
              </w:numPr>
              <w:tabs>
                <w:tab w:val="left" w:pos="163"/>
              </w:tabs>
              <w:ind w:left="720" w:hanging="360"/>
              <w:jc w:val="both"/>
              <w:rPr>
                <w:sz w:val="28"/>
                <w:szCs w:val="28"/>
              </w:rPr>
            </w:pPr>
            <w:r w:rsidRPr="0085204A">
              <w:rPr>
                <w:rStyle w:val="2"/>
              </w:rPr>
              <w:t>службы охраны труда или должности специалиста по охране труда (да, нет)</w:t>
            </w:r>
            <w:hyperlink r:id="rId10" w:history="1">
              <w:r w:rsidRPr="0085204A">
                <w:rPr>
                  <w:rStyle w:val="a4"/>
                  <w:sz w:val="28"/>
                  <w:szCs w:val="28"/>
                </w:rPr>
                <w:t xml:space="preserve"> &lt;4&gt;;</w:t>
              </w:r>
            </w:hyperlink>
          </w:p>
          <w:p w:rsidR="00855F0F" w:rsidRPr="0085204A" w:rsidRDefault="00855F0F" w:rsidP="00855F0F">
            <w:pPr>
              <w:widowControl w:val="0"/>
              <w:numPr>
                <w:ilvl w:val="0"/>
                <w:numId w:val="9"/>
              </w:numPr>
              <w:tabs>
                <w:tab w:val="left" w:pos="158"/>
              </w:tabs>
              <w:ind w:left="720" w:hanging="360"/>
              <w:jc w:val="both"/>
              <w:rPr>
                <w:sz w:val="28"/>
                <w:szCs w:val="28"/>
              </w:rPr>
            </w:pPr>
            <w:r w:rsidRPr="0085204A">
              <w:rPr>
                <w:rStyle w:val="2"/>
              </w:rPr>
              <w:t>уполномоченных (доверенных) лиц по охране труда профессионального союза или иного уполномоченного работниками представительного органа (да, нет)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</w:p>
        </w:tc>
      </w:tr>
      <w:tr w:rsidR="00855F0F" w:rsidRPr="0085204A" w:rsidTr="0003736A">
        <w:trPr>
          <w:trHeight w:hRule="exact" w:val="9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ind w:left="260"/>
              <w:rPr>
                <w:sz w:val="28"/>
                <w:szCs w:val="28"/>
              </w:rPr>
            </w:pPr>
            <w:r w:rsidRPr="0085204A">
              <w:rPr>
                <w:rStyle w:val="2"/>
              </w:rPr>
              <w:t>9.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F0F" w:rsidRPr="0085204A" w:rsidRDefault="00855F0F" w:rsidP="00855F0F">
            <w:pPr>
              <w:jc w:val="both"/>
              <w:rPr>
                <w:sz w:val="28"/>
                <w:szCs w:val="28"/>
              </w:rPr>
            </w:pPr>
            <w:r w:rsidRPr="0085204A">
              <w:rPr>
                <w:rStyle w:val="2"/>
              </w:rPr>
              <w:t>Общее количество работников организации, подлежащих прохождению медицинского осмотра (чел.)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</w:p>
        </w:tc>
      </w:tr>
      <w:tr w:rsidR="00855F0F" w:rsidRPr="0085204A" w:rsidTr="0003736A">
        <w:trPr>
          <w:trHeight w:hRule="exact" w:val="69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ind w:left="180"/>
              <w:rPr>
                <w:sz w:val="28"/>
                <w:szCs w:val="28"/>
              </w:rPr>
            </w:pPr>
            <w:r w:rsidRPr="0085204A">
              <w:rPr>
                <w:rStyle w:val="2"/>
              </w:rPr>
              <w:t>9.1.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F0F" w:rsidRPr="0085204A" w:rsidRDefault="00855F0F" w:rsidP="00855F0F">
            <w:pPr>
              <w:jc w:val="both"/>
              <w:rPr>
                <w:sz w:val="28"/>
                <w:szCs w:val="28"/>
              </w:rPr>
            </w:pPr>
            <w:r w:rsidRPr="0085204A">
              <w:rPr>
                <w:rStyle w:val="2"/>
              </w:rPr>
              <w:t>Количество работников организации, прошедших медицинский осмотр (чел.)</w:t>
            </w:r>
            <w:hyperlink r:id="rId11" w:history="1">
              <w:r w:rsidRPr="0085204A">
                <w:rPr>
                  <w:rStyle w:val="a4"/>
                  <w:sz w:val="28"/>
                  <w:szCs w:val="28"/>
                </w:rPr>
                <w:t xml:space="preserve"> &lt;5&gt;</w:t>
              </w:r>
            </w:hyperlink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</w:p>
        </w:tc>
      </w:tr>
      <w:tr w:rsidR="00855F0F" w:rsidRPr="0085204A" w:rsidTr="0003736A">
        <w:trPr>
          <w:trHeight w:hRule="exact" w:val="9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ind w:left="180"/>
              <w:rPr>
                <w:sz w:val="28"/>
                <w:szCs w:val="28"/>
              </w:rPr>
            </w:pPr>
            <w:r w:rsidRPr="0085204A">
              <w:rPr>
                <w:rStyle w:val="2"/>
              </w:rPr>
              <w:t>10.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F0F" w:rsidRPr="0085204A" w:rsidRDefault="00855F0F" w:rsidP="00855F0F">
            <w:pPr>
              <w:jc w:val="both"/>
              <w:rPr>
                <w:sz w:val="28"/>
                <w:szCs w:val="28"/>
              </w:rPr>
            </w:pPr>
            <w:r w:rsidRPr="0085204A">
              <w:rPr>
                <w:rStyle w:val="2"/>
              </w:rPr>
              <w:t xml:space="preserve">Наличие плана мероприятий по улучшению условий и охраны труда и снижению профессиональных </w:t>
            </w:r>
            <w:proofErr w:type="gramStart"/>
            <w:r w:rsidRPr="0085204A">
              <w:rPr>
                <w:rStyle w:val="2"/>
              </w:rPr>
              <w:t>рисков</w:t>
            </w:r>
            <w:hyperlink r:id="rId12" w:history="1">
              <w:r w:rsidRPr="0085204A">
                <w:rPr>
                  <w:rStyle w:val="a4"/>
                  <w:sz w:val="28"/>
                  <w:szCs w:val="28"/>
                </w:rPr>
                <w:t xml:space="preserve"> &lt;б</w:t>
              </w:r>
              <w:proofErr w:type="gramEnd"/>
              <w:r w:rsidRPr="0085204A">
                <w:rPr>
                  <w:rStyle w:val="a4"/>
                  <w:sz w:val="28"/>
                  <w:szCs w:val="28"/>
                </w:rPr>
                <w:t>&gt;</w:t>
              </w:r>
            </w:hyperlink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</w:p>
        </w:tc>
      </w:tr>
      <w:tr w:rsidR="00855F0F" w:rsidRPr="0085204A" w:rsidTr="0003736A">
        <w:trPr>
          <w:trHeight w:hRule="exact" w:val="165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ind w:left="180"/>
              <w:rPr>
                <w:sz w:val="28"/>
                <w:szCs w:val="28"/>
              </w:rPr>
            </w:pPr>
            <w:r w:rsidRPr="0085204A">
              <w:rPr>
                <w:rStyle w:val="2"/>
              </w:rPr>
              <w:t>11.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F0F" w:rsidRPr="0085204A" w:rsidRDefault="00855F0F" w:rsidP="00855F0F">
            <w:pPr>
              <w:jc w:val="both"/>
              <w:rPr>
                <w:sz w:val="28"/>
                <w:szCs w:val="28"/>
              </w:rPr>
            </w:pPr>
            <w:r w:rsidRPr="0085204A">
              <w:rPr>
                <w:rStyle w:val="2"/>
              </w:rPr>
              <w:t xml:space="preserve">Использование средств Фонда социального страхования Российской Федерации на предупредительные меры по снижению производственного травматизма и профессиональных заболеваний, тыс. рублей </w:t>
            </w:r>
            <w:hyperlink r:id="rId13" w:history="1">
              <w:r w:rsidRPr="0085204A">
                <w:rPr>
                  <w:rStyle w:val="a4"/>
                  <w:sz w:val="28"/>
                  <w:szCs w:val="28"/>
                </w:rPr>
                <w:t>&lt;7&gt;</w:t>
              </w:r>
            </w:hyperlink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</w:p>
        </w:tc>
      </w:tr>
      <w:tr w:rsidR="00855F0F" w:rsidRPr="0085204A" w:rsidTr="0003736A">
        <w:trPr>
          <w:trHeight w:hRule="exact" w:val="189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ind w:left="180"/>
              <w:rPr>
                <w:sz w:val="28"/>
                <w:szCs w:val="28"/>
              </w:rPr>
            </w:pPr>
            <w:r w:rsidRPr="0085204A">
              <w:rPr>
                <w:rStyle w:val="2"/>
              </w:rPr>
              <w:t>12.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F0F" w:rsidRPr="0085204A" w:rsidRDefault="00855F0F" w:rsidP="00855F0F">
            <w:pPr>
              <w:jc w:val="both"/>
              <w:rPr>
                <w:sz w:val="28"/>
                <w:szCs w:val="28"/>
              </w:rPr>
            </w:pPr>
            <w:r w:rsidRPr="0085204A">
              <w:rPr>
                <w:rStyle w:val="2"/>
              </w:rPr>
              <w:t>Установление организации Фондом социального страхования Российской Федерации скидки к страховому тарифу на обязательное социальное страхование от несчастных случаев на производстве и профессиональных заболеваний</w:t>
            </w:r>
            <w:proofErr w:type="gramStart"/>
            <w:r w:rsidRPr="0085204A">
              <w:rPr>
                <w:rStyle w:val="2"/>
              </w:rPr>
              <w:t xml:space="preserve"> (%)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</w:p>
        </w:tc>
      </w:tr>
      <w:tr w:rsidR="00855F0F" w:rsidRPr="0085204A" w:rsidTr="0003736A">
        <w:trPr>
          <w:trHeight w:hRule="exact" w:val="94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ind w:left="180"/>
              <w:rPr>
                <w:sz w:val="28"/>
                <w:szCs w:val="28"/>
              </w:rPr>
            </w:pPr>
            <w:r w:rsidRPr="0085204A">
              <w:rPr>
                <w:rStyle w:val="2"/>
              </w:rPr>
              <w:t>13.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jc w:val="both"/>
              <w:rPr>
                <w:sz w:val="28"/>
                <w:szCs w:val="28"/>
              </w:rPr>
            </w:pPr>
            <w:r w:rsidRPr="0085204A">
              <w:rPr>
                <w:rStyle w:val="2"/>
              </w:rPr>
              <w:t>Наличие нормативного документа, регламентирующего систему управления охраной труда в организации</w:t>
            </w:r>
            <w:hyperlink r:id="rId14" w:history="1">
              <w:r w:rsidRPr="0085204A">
                <w:rPr>
                  <w:rStyle w:val="a4"/>
                  <w:sz w:val="28"/>
                  <w:szCs w:val="28"/>
                </w:rPr>
                <w:t xml:space="preserve"> &lt;8&gt;</w:t>
              </w:r>
            </w:hyperlink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F0F" w:rsidRPr="0085204A" w:rsidRDefault="00855F0F" w:rsidP="00855F0F">
            <w:pPr>
              <w:rPr>
                <w:sz w:val="28"/>
                <w:szCs w:val="28"/>
              </w:rPr>
            </w:pPr>
          </w:p>
        </w:tc>
      </w:tr>
    </w:tbl>
    <w:p w:rsidR="00855F0F" w:rsidRDefault="00855F0F" w:rsidP="00855F0F">
      <w:pPr>
        <w:pStyle w:val="21"/>
        <w:shd w:val="clear" w:color="auto" w:fill="auto"/>
        <w:tabs>
          <w:tab w:val="left" w:leader="underscore" w:pos="6178"/>
          <w:tab w:val="left" w:leader="underscore" w:pos="9106"/>
        </w:tabs>
        <w:spacing w:line="240" w:lineRule="auto"/>
      </w:pPr>
    </w:p>
    <w:p w:rsidR="00855F0F" w:rsidRPr="0085204A" w:rsidRDefault="00855F0F" w:rsidP="00855F0F">
      <w:pPr>
        <w:pStyle w:val="21"/>
        <w:shd w:val="clear" w:color="auto" w:fill="auto"/>
        <w:tabs>
          <w:tab w:val="left" w:leader="underscore" w:pos="6178"/>
          <w:tab w:val="left" w:leader="underscore" w:pos="9106"/>
        </w:tabs>
        <w:spacing w:line="240" w:lineRule="auto"/>
      </w:pPr>
      <w:r w:rsidRPr="0085204A">
        <w:t xml:space="preserve">Руководитель организации </w:t>
      </w:r>
      <w:r w:rsidRPr="0085204A">
        <w:tab/>
        <w:t xml:space="preserve"> </w:t>
      </w:r>
      <w:r w:rsidRPr="0085204A">
        <w:tab/>
      </w:r>
    </w:p>
    <w:p w:rsidR="00855F0F" w:rsidRPr="0085204A" w:rsidRDefault="00855F0F" w:rsidP="00855F0F">
      <w:pPr>
        <w:pStyle w:val="a6"/>
        <w:shd w:val="clear" w:color="auto" w:fill="auto"/>
        <w:tabs>
          <w:tab w:val="left" w:pos="2501"/>
        </w:tabs>
        <w:spacing w:line="240" w:lineRule="auto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(подпись)</w:t>
      </w:r>
      <w:r w:rsidRPr="0085204A">
        <w:rPr>
          <w:sz w:val="28"/>
          <w:szCs w:val="28"/>
        </w:rPr>
        <w:tab/>
        <w:t>(расшифровка подписи)</w:t>
      </w:r>
    </w:p>
    <w:p w:rsidR="00855F0F" w:rsidRDefault="00855F0F" w:rsidP="00855F0F"/>
    <w:p w:rsidR="00855F0F" w:rsidRDefault="00855F0F" w:rsidP="00855F0F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855F0F" w:rsidRDefault="00855F0F" w:rsidP="00855F0F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855F0F" w:rsidRDefault="00855F0F" w:rsidP="00855F0F">
      <w:pPr>
        <w:pStyle w:val="4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85204A">
        <w:rPr>
          <w:sz w:val="28"/>
          <w:szCs w:val="28"/>
        </w:rPr>
        <w:t>(дата)</w:t>
      </w:r>
    </w:p>
    <w:p w:rsidR="00855F0F" w:rsidRDefault="00855F0F" w:rsidP="00855F0F"/>
    <w:p w:rsidR="00855F0F" w:rsidRDefault="00855F0F" w:rsidP="00855F0F"/>
    <w:p w:rsidR="00855F0F" w:rsidRDefault="00855F0F" w:rsidP="00855F0F"/>
    <w:p w:rsidR="00855F0F" w:rsidRDefault="00855F0F" w:rsidP="00855F0F"/>
    <w:p w:rsidR="00855F0F" w:rsidRDefault="00855F0F" w:rsidP="00855F0F"/>
    <w:p w:rsidR="00855F0F" w:rsidRDefault="00855F0F" w:rsidP="00855F0F"/>
    <w:p w:rsidR="00855F0F" w:rsidRDefault="00855F0F" w:rsidP="00855F0F"/>
    <w:p w:rsidR="00855F0F" w:rsidRDefault="00855F0F" w:rsidP="00855F0F"/>
    <w:p w:rsidR="00855F0F" w:rsidRDefault="00855F0F" w:rsidP="00855F0F"/>
    <w:p w:rsidR="00855F0F" w:rsidRDefault="00855F0F" w:rsidP="00855F0F"/>
    <w:p w:rsidR="00855F0F" w:rsidRDefault="00855F0F" w:rsidP="00855F0F"/>
    <w:p w:rsidR="00855F0F" w:rsidRDefault="00855F0F" w:rsidP="00855F0F"/>
    <w:p w:rsidR="00855F0F" w:rsidRPr="0085204A" w:rsidRDefault="00855F0F" w:rsidP="00855F0F">
      <w:pPr>
        <w:pStyle w:val="40"/>
        <w:shd w:val="clear" w:color="auto" w:fill="auto"/>
        <w:tabs>
          <w:tab w:val="left" w:pos="1666"/>
        </w:tabs>
        <w:spacing w:before="0" w:after="0" w:line="240" w:lineRule="auto"/>
        <w:jc w:val="both"/>
        <w:rPr>
          <w:sz w:val="28"/>
          <w:szCs w:val="28"/>
        </w:rPr>
      </w:pPr>
      <w:r w:rsidRPr="0085204A">
        <w:rPr>
          <w:sz w:val="28"/>
          <w:szCs w:val="28"/>
        </w:rPr>
        <w:lastRenderedPageBreak/>
        <w:t>Примечание:</w:t>
      </w:r>
      <w:r w:rsidRPr="0085204A">
        <w:rPr>
          <w:sz w:val="28"/>
          <w:szCs w:val="28"/>
        </w:rPr>
        <w:tab/>
        <w:t xml:space="preserve">&lt;1&gt; </w:t>
      </w:r>
      <w:proofErr w:type="spellStart"/>
      <w:r w:rsidRPr="0085204A">
        <w:rPr>
          <w:sz w:val="28"/>
          <w:szCs w:val="28"/>
        </w:rPr>
        <w:t>Кч</w:t>
      </w:r>
      <w:proofErr w:type="spellEnd"/>
      <w:r w:rsidRPr="0085204A">
        <w:rPr>
          <w:sz w:val="28"/>
          <w:szCs w:val="28"/>
        </w:rPr>
        <w:t xml:space="preserve"> = Т х 1000 / </w:t>
      </w:r>
      <w:proofErr w:type="gramStart"/>
      <w:r w:rsidRPr="0085204A">
        <w:rPr>
          <w:sz w:val="28"/>
          <w:szCs w:val="28"/>
        </w:rPr>
        <w:t>Р</w:t>
      </w:r>
      <w:proofErr w:type="gramEnd"/>
    </w:p>
    <w:p w:rsidR="00855F0F" w:rsidRPr="0085204A" w:rsidRDefault="00855F0F" w:rsidP="00855F0F">
      <w:pPr>
        <w:pStyle w:val="40"/>
        <w:shd w:val="clear" w:color="auto" w:fill="auto"/>
        <w:spacing w:before="0" w:after="0" w:line="240" w:lineRule="auto"/>
        <w:ind w:left="1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где:</w:t>
      </w:r>
    </w:p>
    <w:p w:rsidR="00855F0F" w:rsidRPr="0085204A" w:rsidRDefault="00855F0F" w:rsidP="00855F0F">
      <w:pPr>
        <w:pStyle w:val="40"/>
        <w:shd w:val="clear" w:color="auto" w:fill="auto"/>
        <w:spacing w:before="0" w:after="0" w:line="240" w:lineRule="auto"/>
        <w:ind w:left="1740"/>
        <w:jc w:val="both"/>
        <w:rPr>
          <w:sz w:val="28"/>
          <w:szCs w:val="28"/>
        </w:rPr>
      </w:pPr>
      <w:proofErr w:type="spellStart"/>
      <w:r w:rsidRPr="0085204A">
        <w:rPr>
          <w:sz w:val="28"/>
          <w:szCs w:val="28"/>
        </w:rPr>
        <w:t>Кч</w:t>
      </w:r>
      <w:proofErr w:type="spellEnd"/>
      <w:r w:rsidRPr="0085204A">
        <w:rPr>
          <w:sz w:val="28"/>
          <w:szCs w:val="28"/>
        </w:rPr>
        <w:t xml:space="preserve"> - уровень производственного травматизма, количество несчастных случаев на производстве, приходящихся на 1 000 работающих;</w:t>
      </w:r>
    </w:p>
    <w:p w:rsidR="00855F0F" w:rsidRPr="0085204A" w:rsidRDefault="00855F0F" w:rsidP="00855F0F">
      <w:pPr>
        <w:pStyle w:val="40"/>
        <w:shd w:val="clear" w:color="auto" w:fill="auto"/>
        <w:spacing w:before="0" w:after="0" w:line="240" w:lineRule="auto"/>
        <w:ind w:left="1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Т - общее количество пострадавших за определенный период времени;</w:t>
      </w:r>
    </w:p>
    <w:p w:rsidR="00855F0F" w:rsidRPr="0085204A" w:rsidRDefault="00855F0F" w:rsidP="00855F0F">
      <w:pPr>
        <w:pStyle w:val="40"/>
        <w:shd w:val="clear" w:color="auto" w:fill="auto"/>
        <w:spacing w:before="0" w:after="0" w:line="240" w:lineRule="auto"/>
        <w:ind w:left="1740"/>
        <w:jc w:val="both"/>
        <w:rPr>
          <w:sz w:val="28"/>
          <w:szCs w:val="28"/>
        </w:rPr>
      </w:pPr>
      <w:proofErr w:type="gramStart"/>
      <w:r w:rsidRPr="0085204A">
        <w:rPr>
          <w:sz w:val="28"/>
          <w:szCs w:val="28"/>
        </w:rPr>
        <w:t>Р</w:t>
      </w:r>
      <w:proofErr w:type="gramEnd"/>
      <w:r w:rsidRPr="0085204A">
        <w:rPr>
          <w:sz w:val="28"/>
          <w:szCs w:val="28"/>
        </w:rPr>
        <w:t xml:space="preserve"> - среднесписочная численность работников за этот период времени.</w:t>
      </w:r>
    </w:p>
    <w:p w:rsidR="00855F0F" w:rsidRPr="0085204A" w:rsidRDefault="00855F0F" w:rsidP="00855F0F">
      <w:pPr>
        <w:pStyle w:val="40"/>
        <w:shd w:val="clear" w:color="auto" w:fill="auto"/>
        <w:spacing w:before="0" w:after="0" w:line="240" w:lineRule="auto"/>
        <w:ind w:left="1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&lt;2</w:t>
      </w:r>
      <w:proofErr w:type="gramStart"/>
      <w:r w:rsidRPr="0085204A">
        <w:rPr>
          <w:sz w:val="28"/>
          <w:szCs w:val="28"/>
        </w:rPr>
        <w:t>&gt; П</w:t>
      </w:r>
      <w:proofErr w:type="gramEnd"/>
      <w:r w:rsidRPr="0085204A">
        <w:rPr>
          <w:sz w:val="28"/>
          <w:szCs w:val="28"/>
        </w:rPr>
        <w:t>риложить копию протокола аттестации и копии удостоверений об обучении и проверке знаний по охране труда, приказа о создании комиссии по проверке знаний требований охраны труда в соответствии с постановлением Минтруда России и Минобразования России от 13 января 2003 г. № 1/29 "Об утверждении Порядка обучения по охране труда и проверки знаний требований охраны труда работников организаций".</w:t>
      </w:r>
    </w:p>
    <w:p w:rsidR="00855F0F" w:rsidRPr="0085204A" w:rsidRDefault="00855F0F" w:rsidP="00855F0F">
      <w:pPr>
        <w:pStyle w:val="40"/>
        <w:shd w:val="clear" w:color="auto" w:fill="auto"/>
        <w:spacing w:before="0" w:after="0" w:line="240" w:lineRule="auto"/>
        <w:ind w:left="1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&lt;3</w:t>
      </w:r>
      <w:proofErr w:type="gramStart"/>
      <w:r w:rsidRPr="0085204A">
        <w:rPr>
          <w:sz w:val="28"/>
          <w:szCs w:val="28"/>
        </w:rPr>
        <w:t>&gt; П</w:t>
      </w:r>
      <w:proofErr w:type="gramEnd"/>
      <w:r w:rsidRPr="0085204A">
        <w:rPr>
          <w:sz w:val="28"/>
          <w:szCs w:val="28"/>
        </w:rPr>
        <w:t>риложить копию сводной ведомости специальной оценки условий труда.</w:t>
      </w:r>
    </w:p>
    <w:p w:rsidR="00855F0F" w:rsidRPr="0085204A" w:rsidRDefault="00855F0F" w:rsidP="00855F0F">
      <w:pPr>
        <w:pStyle w:val="40"/>
        <w:shd w:val="clear" w:color="auto" w:fill="auto"/>
        <w:spacing w:before="0" w:after="0" w:line="240" w:lineRule="auto"/>
        <w:ind w:left="1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&lt;4</w:t>
      </w:r>
      <w:proofErr w:type="gramStart"/>
      <w:r w:rsidRPr="0085204A">
        <w:rPr>
          <w:sz w:val="28"/>
          <w:szCs w:val="28"/>
        </w:rPr>
        <w:t>&gt; П</w:t>
      </w:r>
      <w:proofErr w:type="gramEnd"/>
      <w:r w:rsidRPr="0085204A">
        <w:rPr>
          <w:sz w:val="28"/>
          <w:szCs w:val="28"/>
        </w:rPr>
        <w:t>риложить копию приказа (распоряжения) работодателя о создании службы охраны труда (введении должности специалиста по охране труда в соответствии со ст. 217 Трудового кодекса Российской Федерации) или копию договора с организацией, оказывающей услуги в области охраны труда.</w:t>
      </w:r>
    </w:p>
    <w:p w:rsidR="00855F0F" w:rsidRPr="0085204A" w:rsidRDefault="00855F0F" w:rsidP="00855F0F">
      <w:pPr>
        <w:pStyle w:val="40"/>
        <w:shd w:val="clear" w:color="auto" w:fill="auto"/>
        <w:spacing w:before="0" w:after="0" w:line="240" w:lineRule="auto"/>
        <w:ind w:left="1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&lt;5</w:t>
      </w:r>
      <w:proofErr w:type="gramStart"/>
      <w:r w:rsidRPr="0085204A">
        <w:rPr>
          <w:sz w:val="28"/>
          <w:szCs w:val="28"/>
        </w:rPr>
        <w:t>&gt; П</w:t>
      </w:r>
      <w:proofErr w:type="gramEnd"/>
      <w:r w:rsidRPr="0085204A">
        <w:rPr>
          <w:sz w:val="28"/>
          <w:szCs w:val="28"/>
        </w:rPr>
        <w:t>риложить копию заключительного акта по результатам периодического медицинского осмотра работников организации в соответствии с приказом Минздравсоцразвития России от 12 апреля 2011 г. № 302н.</w:t>
      </w:r>
    </w:p>
    <w:p w:rsidR="00855F0F" w:rsidRPr="0085204A" w:rsidRDefault="00855F0F" w:rsidP="00855F0F">
      <w:pPr>
        <w:pStyle w:val="40"/>
        <w:shd w:val="clear" w:color="auto" w:fill="auto"/>
        <w:spacing w:before="0" w:after="0" w:line="240" w:lineRule="auto"/>
        <w:ind w:left="1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&lt;6</w:t>
      </w:r>
      <w:proofErr w:type="gramStart"/>
      <w:r w:rsidRPr="0085204A">
        <w:rPr>
          <w:sz w:val="28"/>
          <w:szCs w:val="28"/>
        </w:rPr>
        <w:t>&gt; П</w:t>
      </w:r>
      <w:proofErr w:type="gramEnd"/>
      <w:r w:rsidRPr="0085204A">
        <w:rPr>
          <w:sz w:val="28"/>
          <w:szCs w:val="28"/>
        </w:rPr>
        <w:t>риложить копию плана мероприятий по улучшению условий и охраны труда и снижению профессиональных рисков.</w:t>
      </w:r>
    </w:p>
    <w:p w:rsidR="00855F0F" w:rsidRPr="0085204A" w:rsidRDefault="00855F0F" w:rsidP="00855F0F">
      <w:pPr>
        <w:pStyle w:val="40"/>
        <w:shd w:val="clear" w:color="auto" w:fill="auto"/>
        <w:spacing w:before="0" w:after="0" w:line="240" w:lineRule="auto"/>
        <w:ind w:left="174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&lt;7</w:t>
      </w:r>
      <w:proofErr w:type="gramStart"/>
      <w:r w:rsidRPr="0085204A">
        <w:rPr>
          <w:sz w:val="28"/>
          <w:szCs w:val="28"/>
        </w:rPr>
        <w:t>&gt; П</w:t>
      </w:r>
      <w:proofErr w:type="gramEnd"/>
      <w:r w:rsidRPr="0085204A">
        <w:rPr>
          <w:sz w:val="28"/>
          <w:szCs w:val="28"/>
        </w:rPr>
        <w:t>риложить копию решения территориального органа Фонда социального страхования Российской Федерации о финансовом обеспечении предупредительных мер.</w:t>
      </w:r>
    </w:p>
    <w:p w:rsidR="00855F0F" w:rsidRPr="0085204A" w:rsidRDefault="00855F0F" w:rsidP="00855F0F">
      <w:pPr>
        <w:pStyle w:val="40"/>
        <w:shd w:val="clear" w:color="auto" w:fill="auto"/>
        <w:spacing w:before="0" w:after="0" w:line="240" w:lineRule="auto"/>
        <w:ind w:left="1740"/>
        <w:jc w:val="both"/>
        <w:rPr>
          <w:sz w:val="28"/>
          <w:szCs w:val="28"/>
        </w:rPr>
        <w:sectPr w:rsidR="00855F0F" w:rsidRPr="0085204A" w:rsidSect="0057308E">
          <w:headerReference w:type="even" r:id="rId15"/>
          <w:headerReference w:type="default" r:id="rId16"/>
          <w:headerReference w:type="first" r:id="rId17"/>
          <w:pgSz w:w="11900" w:h="16840"/>
          <w:pgMar w:top="1186" w:right="578" w:bottom="1039" w:left="2127" w:header="0" w:footer="3" w:gutter="0"/>
          <w:cols w:space="720"/>
          <w:noEndnote/>
          <w:titlePg/>
          <w:docGrid w:linePitch="360"/>
        </w:sectPr>
      </w:pPr>
      <w:r w:rsidRPr="0085204A">
        <w:rPr>
          <w:sz w:val="28"/>
          <w:szCs w:val="28"/>
        </w:rPr>
        <w:t>&lt;8</w:t>
      </w:r>
      <w:proofErr w:type="gramStart"/>
      <w:r w:rsidRPr="0085204A">
        <w:rPr>
          <w:sz w:val="28"/>
          <w:szCs w:val="28"/>
        </w:rPr>
        <w:t>&gt; П</w:t>
      </w:r>
      <w:proofErr w:type="gramEnd"/>
      <w:r w:rsidRPr="0085204A">
        <w:rPr>
          <w:sz w:val="28"/>
          <w:szCs w:val="28"/>
        </w:rPr>
        <w:t>риложить копию нормативного документа, регламентирующего систему управления охраной труда в организации в соответствии с Типовым положением о системе управления охраной труда, утверждённым приказом Минтруда России от 19 августа 2016 г. № 43 8н.</w:t>
      </w:r>
    </w:p>
    <w:p w:rsidR="00855F0F" w:rsidRDefault="00855F0F" w:rsidP="00855F0F">
      <w:pPr>
        <w:pStyle w:val="40"/>
        <w:shd w:val="clear" w:color="auto" w:fill="auto"/>
        <w:spacing w:before="0" w:after="0" w:line="24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ПРИЛОЖННИЕ 3</w:t>
      </w:r>
    </w:p>
    <w:p w:rsidR="00855F0F" w:rsidRDefault="00855F0F" w:rsidP="00855F0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85204A">
        <w:rPr>
          <w:sz w:val="28"/>
          <w:szCs w:val="28"/>
        </w:rPr>
        <w:t xml:space="preserve">о </w:t>
      </w:r>
      <w:proofErr w:type="gramStart"/>
      <w:r w:rsidRPr="0085204A">
        <w:rPr>
          <w:sz w:val="28"/>
          <w:szCs w:val="28"/>
        </w:rPr>
        <w:t>районном</w:t>
      </w:r>
      <w:proofErr w:type="gramEnd"/>
      <w:r w:rsidRPr="0085204A">
        <w:rPr>
          <w:sz w:val="28"/>
          <w:szCs w:val="28"/>
        </w:rPr>
        <w:t xml:space="preserve"> </w:t>
      </w:r>
    </w:p>
    <w:p w:rsidR="00855F0F" w:rsidRDefault="00855F0F" w:rsidP="00855F0F">
      <w:pPr>
        <w:jc w:val="right"/>
        <w:rPr>
          <w:sz w:val="28"/>
          <w:szCs w:val="28"/>
        </w:rPr>
      </w:pPr>
      <w:r w:rsidRPr="0085204A">
        <w:rPr>
          <w:sz w:val="28"/>
          <w:szCs w:val="28"/>
        </w:rPr>
        <w:t xml:space="preserve">смотре-конкурсе на </w:t>
      </w:r>
      <w:proofErr w:type="gramStart"/>
      <w:r w:rsidRPr="0085204A">
        <w:rPr>
          <w:sz w:val="28"/>
          <w:szCs w:val="28"/>
        </w:rPr>
        <w:t>лучшую</w:t>
      </w:r>
      <w:proofErr w:type="gramEnd"/>
      <w:r w:rsidRPr="0085204A">
        <w:rPr>
          <w:sz w:val="28"/>
          <w:szCs w:val="28"/>
        </w:rPr>
        <w:t xml:space="preserve"> </w:t>
      </w:r>
    </w:p>
    <w:p w:rsidR="00855F0F" w:rsidRDefault="00855F0F" w:rsidP="00855F0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организацию </w:t>
      </w:r>
      <w:r w:rsidRPr="0085204A">
        <w:rPr>
          <w:sz w:val="28"/>
          <w:szCs w:val="28"/>
        </w:rPr>
        <w:t xml:space="preserve">работы </w:t>
      </w:r>
    </w:p>
    <w:p w:rsidR="00855F0F" w:rsidRDefault="00855F0F" w:rsidP="00855F0F">
      <w:pPr>
        <w:jc w:val="right"/>
        <w:rPr>
          <w:sz w:val="28"/>
          <w:szCs w:val="28"/>
        </w:rPr>
      </w:pPr>
      <w:r w:rsidRPr="0085204A">
        <w:rPr>
          <w:sz w:val="28"/>
          <w:szCs w:val="28"/>
        </w:rPr>
        <w:t>в области охраны труд</w:t>
      </w:r>
    </w:p>
    <w:p w:rsidR="00855F0F" w:rsidRDefault="00855F0F" w:rsidP="00855F0F">
      <w:pPr>
        <w:pStyle w:val="4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855F0F" w:rsidRDefault="00855F0F" w:rsidP="00855F0F">
      <w:pPr>
        <w:pStyle w:val="4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855F0F" w:rsidRPr="0085204A" w:rsidRDefault="00855F0F" w:rsidP="00855F0F">
      <w:pPr>
        <w:pStyle w:val="4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85204A">
        <w:rPr>
          <w:sz w:val="28"/>
          <w:szCs w:val="28"/>
        </w:rPr>
        <w:t xml:space="preserve"> (на бланке организации)</w:t>
      </w:r>
    </w:p>
    <w:p w:rsidR="00855F0F" w:rsidRPr="0085204A" w:rsidRDefault="00855F0F" w:rsidP="00855F0F">
      <w:pPr>
        <w:ind w:left="20"/>
        <w:jc w:val="center"/>
        <w:rPr>
          <w:sz w:val="28"/>
          <w:szCs w:val="28"/>
        </w:rPr>
      </w:pPr>
      <w:r w:rsidRPr="0085204A">
        <w:rPr>
          <w:sz w:val="28"/>
          <w:szCs w:val="28"/>
        </w:rPr>
        <w:t>ЗАЯВКА</w:t>
      </w:r>
    </w:p>
    <w:p w:rsidR="00855F0F" w:rsidRPr="0085204A" w:rsidRDefault="00855F0F" w:rsidP="00855F0F">
      <w:pPr>
        <w:ind w:left="20"/>
        <w:jc w:val="center"/>
        <w:rPr>
          <w:sz w:val="28"/>
          <w:szCs w:val="28"/>
        </w:rPr>
      </w:pPr>
      <w:r w:rsidRPr="0085204A">
        <w:rPr>
          <w:sz w:val="28"/>
          <w:szCs w:val="28"/>
        </w:rPr>
        <w:t>на участие в районном смотре-конкурсе на лучшую</w:t>
      </w:r>
      <w:r w:rsidRPr="0085204A">
        <w:rPr>
          <w:sz w:val="28"/>
          <w:szCs w:val="28"/>
        </w:rPr>
        <w:br/>
        <w:t>студенческую работу в области охраны труда</w:t>
      </w:r>
    </w:p>
    <w:p w:rsidR="00855F0F" w:rsidRPr="0085204A" w:rsidRDefault="00855F0F" w:rsidP="00855F0F">
      <w:pPr>
        <w:tabs>
          <w:tab w:val="left" w:leader="underscore" w:pos="7814"/>
        </w:tabs>
        <w:jc w:val="both"/>
        <w:rPr>
          <w:sz w:val="28"/>
          <w:szCs w:val="28"/>
        </w:rPr>
      </w:pPr>
      <w:r w:rsidRPr="0085204A">
        <w:rPr>
          <w:sz w:val="28"/>
          <w:szCs w:val="28"/>
        </w:rPr>
        <w:t>Прошу зарегистрировать студенческую работу</w:t>
      </w:r>
      <w:r w:rsidRPr="0085204A">
        <w:rPr>
          <w:sz w:val="28"/>
          <w:szCs w:val="28"/>
        </w:rPr>
        <w:tab/>
      </w:r>
    </w:p>
    <w:p w:rsidR="00855F0F" w:rsidRPr="0085204A" w:rsidRDefault="00855F0F" w:rsidP="00855F0F">
      <w:pPr>
        <w:pStyle w:val="40"/>
        <w:shd w:val="clear" w:color="auto" w:fill="auto"/>
        <w:spacing w:before="0" w:after="0" w:line="240" w:lineRule="auto"/>
        <w:ind w:left="6400"/>
        <w:rPr>
          <w:sz w:val="28"/>
          <w:szCs w:val="28"/>
        </w:rPr>
      </w:pPr>
      <w:r w:rsidRPr="0085204A">
        <w:rPr>
          <w:sz w:val="28"/>
          <w:szCs w:val="28"/>
        </w:rPr>
        <w:t>(тема работы)</w:t>
      </w:r>
    </w:p>
    <w:p w:rsidR="00855F0F" w:rsidRPr="0085204A" w:rsidRDefault="00855F0F" w:rsidP="00855F0F">
      <w:pPr>
        <w:tabs>
          <w:tab w:val="left" w:leader="underscore" w:pos="9277"/>
        </w:tabs>
        <w:jc w:val="both"/>
        <w:rPr>
          <w:sz w:val="28"/>
          <w:szCs w:val="28"/>
        </w:rPr>
      </w:pPr>
      <w:proofErr w:type="gramStart"/>
      <w:r w:rsidRPr="0085204A">
        <w:rPr>
          <w:sz w:val="28"/>
          <w:szCs w:val="28"/>
        </w:rPr>
        <w:t>выполненную</w:t>
      </w:r>
      <w:proofErr w:type="gramEnd"/>
      <w:r w:rsidRPr="0085204A">
        <w:rPr>
          <w:sz w:val="28"/>
          <w:szCs w:val="28"/>
        </w:rPr>
        <w:t xml:space="preserve"> студентом</w:t>
      </w:r>
      <w:r w:rsidRPr="0085204A">
        <w:rPr>
          <w:sz w:val="28"/>
          <w:szCs w:val="28"/>
        </w:rPr>
        <w:tab/>
      </w:r>
    </w:p>
    <w:p w:rsidR="00855F0F" w:rsidRPr="0085204A" w:rsidRDefault="00855F0F" w:rsidP="00855F0F">
      <w:pPr>
        <w:pStyle w:val="40"/>
        <w:shd w:val="clear" w:color="auto" w:fill="auto"/>
        <w:spacing w:before="0" w:after="0" w:line="240" w:lineRule="auto"/>
        <w:ind w:left="4280"/>
        <w:rPr>
          <w:sz w:val="28"/>
          <w:szCs w:val="28"/>
        </w:rPr>
      </w:pPr>
      <w:r w:rsidRPr="0085204A">
        <w:rPr>
          <w:sz w:val="28"/>
          <w:szCs w:val="28"/>
        </w:rPr>
        <w:t>(фамилия, имя, отчество (при наличии))</w:t>
      </w:r>
    </w:p>
    <w:p w:rsidR="00855F0F" w:rsidRPr="0085204A" w:rsidRDefault="00855F0F" w:rsidP="00855F0F">
      <w:pPr>
        <w:pStyle w:val="4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(наименование, юридический адрес учебного заведения, тел./факс для связи)</w:t>
      </w:r>
    </w:p>
    <w:p w:rsidR="00855F0F" w:rsidRPr="0085204A" w:rsidRDefault="00855F0F" w:rsidP="00855F0F">
      <w:pPr>
        <w:pStyle w:val="60"/>
        <w:shd w:val="clear" w:color="auto" w:fill="auto"/>
        <w:tabs>
          <w:tab w:val="left" w:leader="underscore" w:pos="9277"/>
        </w:tabs>
        <w:spacing w:before="0" w:after="0" w:line="240" w:lineRule="auto"/>
        <w:rPr>
          <w:sz w:val="28"/>
          <w:szCs w:val="28"/>
        </w:rPr>
      </w:pPr>
      <w:r w:rsidRPr="0085204A">
        <w:rPr>
          <w:sz w:val="28"/>
          <w:szCs w:val="28"/>
        </w:rPr>
        <w:tab/>
        <w:t>5</w:t>
      </w:r>
    </w:p>
    <w:p w:rsidR="00855F0F" w:rsidRPr="0085204A" w:rsidRDefault="00855F0F" w:rsidP="00855F0F">
      <w:pPr>
        <w:jc w:val="both"/>
        <w:rPr>
          <w:sz w:val="28"/>
          <w:szCs w:val="28"/>
        </w:rPr>
      </w:pPr>
      <w:r w:rsidRPr="0085204A">
        <w:rPr>
          <w:sz w:val="28"/>
          <w:szCs w:val="28"/>
        </w:rPr>
        <w:t>как участника районного смотра-конкурса на лучшую студенческую работу в области охраны труда.</w:t>
      </w:r>
    </w:p>
    <w:p w:rsidR="00855F0F" w:rsidRPr="0085204A" w:rsidRDefault="00855F0F" w:rsidP="00855F0F">
      <w:pPr>
        <w:jc w:val="both"/>
        <w:rPr>
          <w:sz w:val="28"/>
          <w:szCs w:val="28"/>
        </w:rPr>
      </w:pPr>
      <w:r w:rsidRPr="0085204A">
        <w:rPr>
          <w:sz w:val="28"/>
          <w:szCs w:val="28"/>
        </w:rPr>
        <w:t xml:space="preserve">Руководитель </w:t>
      </w:r>
      <w:proofErr w:type="gramStart"/>
      <w:r w:rsidRPr="0085204A">
        <w:rPr>
          <w:sz w:val="28"/>
          <w:szCs w:val="28"/>
        </w:rPr>
        <w:t>образовательного</w:t>
      </w:r>
      <w:proofErr w:type="gramEnd"/>
    </w:p>
    <w:p w:rsidR="00855F0F" w:rsidRPr="0085204A" w:rsidRDefault="00855F0F" w:rsidP="00855F0F">
      <w:pPr>
        <w:tabs>
          <w:tab w:val="left" w:pos="4214"/>
          <w:tab w:val="left" w:leader="hyphen" w:pos="6187"/>
          <w:tab w:val="left" w:leader="hyphen" w:pos="9277"/>
        </w:tabs>
        <w:jc w:val="both"/>
        <w:rPr>
          <w:sz w:val="28"/>
          <w:szCs w:val="28"/>
        </w:rPr>
      </w:pPr>
      <w:r w:rsidRPr="0085204A">
        <w:rPr>
          <w:sz w:val="28"/>
          <w:szCs w:val="28"/>
        </w:rPr>
        <w:t>учреждения</w:t>
      </w:r>
      <w:r w:rsidRPr="0085204A">
        <w:rPr>
          <w:sz w:val="28"/>
          <w:szCs w:val="28"/>
        </w:rPr>
        <w:tab/>
      </w:r>
      <w:r w:rsidRPr="0085204A">
        <w:rPr>
          <w:sz w:val="28"/>
          <w:szCs w:val="28"/>
        </w:rPr>
        <w:tab/>
        <w:t xml:space="preserve"> </w:t>
      </w:r>
      <w:r w:rsidRPr="0085204A">
        <w:rPr>
          <w:sz w:val="28"/>
          <w:szCs w:val="28"/>
        </w:rPr>
        <w:tab/>
      </w:r>
    </w:p>
    <w:p w:rsidR="00855F0F" w:rsidRPr="0085204A" w:rsidRDefault="00855F0F" w:rsidP="00855F0F">
      <w:pPr>
        <w:pStyle w:val="40"/>
        <w:shd w:val="clear" w:color="auto" w:fill="auto"/>
        <w:tabs>
          <w:tab w:val="left" w:pos="6881"/>
        </w:tabs>
        <w:spacing w:before="0" w:after="0" w:line="240" w:lineRule="auto"/>
        <w:ind w:left="4380"/>
        <w:jc w:val="both"/>
        <w:rPr>
          <w:sz w:val="28"/>
          <w:szCs w:val="28"/>
        </w:rPr>
      </w:pPr>
      <w:r w:rsidRPr="0085204A">
        <w:rPr>
          <w:sz w:val="28"/>
          <w:szCs w:val="28"/>
        </w:rPr>
        <w:t>(подпись)</w:t>
      </w:r>
      <w:r w:rsidRPr="0085204A">
        <w:rPr>
          <w:sz w:val="28"/>
          <w:szCs w:val="28"/>
        </w:rPr>
        <w:tab/>
        <w:t>(расшифровка подписи)</w:t>
      </w:r>
    </w:p>
    <w:p w:rsidR="00855F0F" w:rsidRPr="0085204A" w:rsidRDefault="00855F0F" w:rsidP="00855F0F">
      <w:pPr>
        <w:ind w:right="6040"/>
        <w:rPr>
          <w:sz w:val="28"/>
          <w:szCs w:val="28"/>
        </w:rPr>
      </w:pPr>
      <w:r w:rsidRPr="0085204A">
        <w:rPr>
          <w:sz w:val="28"/>
          <w:szCs w:val="28"/>
        </w:rPr>
        <w:t>Руководитель студенческой работы</w:t>
      </w:r>
    </w:p>
    <w:p w:rsidR="00855F0F" w:rsidRDefault="00855F0F" w:rsidP="00855F0F"/>
    <w:p w:rsidR="00855F0F" w:rsidRDefault="00855F0F" w:rsidP="00855F0F"/>
    <w:p w:rsidR="00855F0F" w:rsidRDefault="00855F0F" w:rsidP="00855F0F"/>
    <w:p w:rsidR="00855F0F" w:rsidRDefault="00855F0F" w:rsidP="00855F0F"/>
    <w:p w:rsidR="00855F0F" w:rsidRDefault="00855F0F" w:rsidP="00855F0F"/>
    <w:p w:rsidR="00855F0F" w:rsidRDefault="00855F0F" w:rsidP="00855F0F"/>
    <w:p w:rsidR="00855F0F" w:rsidRDefault="00855F0F" w:rsidP="00855F0F"/>
    <w:p w:rsidR="00855F0F" w:rsidRDefault="00855F0F" w:rsidP="00855F0F"/>
    <w:p w:rsidR="00855F0F" w:rsidRDefault="00855F0F" w:rsidP="00855F0F"/>
    <w:p w:rsidR="00855F0F" w:rsidRDefault="00855F0F" w:rsidP="00855F0F"/>
    <w:p w:rsidR="00855F0F" w:rsidRDefault="00855F0F" w:rsidP="00855F0F"/>
    <w:p w:rsidR="00855F0F" w:rsidRDefault="00855F0F" w:rsidP="00855F0F"/>
    <w:p w:rsidR="00855F0F" w:rsidRDefault="00855F0F" w:rsidP="00855F0F"/>
    <w:p w:rsidR="00855F0F" w:rsidRDefault="00855F0F" w:rsidP="00855F0F"/>
    <w:p w:rsidR="00855F0F" w:rsidRDefault="00855F0F" w:rsidP="00855F0F"/>
    <w:p w:rsidR="00855F0F" w:rsidRDefault="00855F0F" w:rsidP="00855F0F"/>
    <w:p w:rsidR="00855F0F" w:rsidRDefault="00855F0F" w:rsidP="00855F0F"/>
    <w:p w:rsidR="00855F0F" w:rsidRDefault="00855F0F" w:rsidP="00855F0F"/>
    <w:p w:rsidR="00855F0F" w:rsidRDefault="00855F0F" w:rsidP="00855F0F"/>
    <w:p w:rsidR="00855F0F" w:rsidRDefault="00855F0F" w:rsidP="00855F0F"/>
    <w:p w:rsidR="00855F0F" w:rsidRDefault="00855F0F" w:rsidP="00855F0F"/>
    <w:p w:rsidR="00AE3058" w:rsidRDefault="00AE3058" w:rsidP="00AE3058">
      <w:pPr>
        <w:pStyle w:val="40"/>
        <w:shd w:val="clear" w:color="auto" w:fill="auto"/>
        <w:spacing w:before="0" w:after="0" w:line="240" w:lineRule="auto"/>
        <w:ind w:right="4"/>
        <w:jc w:val="right"/>
        <w:rPr>
          <w:sz w:val="28"/>
          <w:szCs w:val="28"/>
        </w:rPr>
      </w:pPr>
    </w:p>
    <w:p w:rsidR="00AE3058" w:rsidRDefault="00AE3058" w:rsidP="00AE3058">
      <w:pPr>
        <w:pStyle w:val="40"/>
        <w:shd w:val="clear" w:color="auto" w:fill="auto"/>
        <w:spacing w:before="0" w:after="0" w:line="24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ПРИЛОЖННИЕ 4</w:t>
      </w:r>
    </w:p>
    <w:p w:rsidR="00AE3058" w:rsidRDefault="00AE3058" w:rsidP="00AE305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85204A">
        <w:rPr>
          <w:sz w:val="28"/>
          <w:szCs w:val="28"/>
        </w:rPr>
        <w:t xml:space="preserve">о </w:t>
      </w:r>
      <w:proofErr w:type="gramStart"/>
      <w:r w:rsidRPr="0085204A">
        <w:rPr>
          <w:sz w:val="28"/>
          <w:szCs w:val="28"/>
        </w:rPr>
        <w:t>районном</w:t>
      </w:r>
      <w:proofErr w:type="gramEnd"/>
      <w:r w:rsidRPr="0085204A">
        <w:rPr>
          <w:sz w:val="28"/>
          <w:szCs w:val="28"/>
        </w:rPr>
        <w:t xml:space="preserve"> </w:t>
      </w:r>
    </w:p>
    <w:p w:rsidR="00AE3058" w:rsidRDefault="00AE3058" w:rsidP="00AE3058">
      <w:pPr>
        <w:jc w:val="right"/>
        <w:rPr>
          <w:sz w:val="28"/>
          <w:szCs w:val="28"/>
        </w:rPr>
      </w:pPr>
      <w:r w:rsidRPr="0085204A">
        <w:rPr>
          <w:sz w:val="28"/>
          <w:szCs w:val="28"/>
        </w:rPr>
        <w:t xml:space="preserve">смотре-конкурсе на </w:t>
      </w:r>
      <w:proofErr w:type="gramStart"/>
      <w:r w:rsidRPr="0085204A">
        <w:rPr>
          <w:sz w:val="28"/>
          <w:szCs w:val="28"/>
        </w:rPr>
        <w:t>лучшую</w:t>
      </w:r>
      <w:proofErr w:type="gramEnd"/>
      <w:r w:rsidRPr="0085204A">
        <w:rPr>
          <w:sz w:val="28"/>
          <w:szCs w:val="28"/>
        </w:rPr>
        <w:t xml:space="preserve"> </w:t>
      </w:r>
    </w:p>
    <w:p w:rsidR="00AE3058" w:rsidRDefault="00AE3058" w:rsidP="00AE305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организацию </w:t>
      </w:r>
      <w:r w:rsidRPr="0085204A">
        <w:rPr>
          <w:sz w:val="28"/>
          <w:szCs w:val="28"/>
        </w:rPr>
        <w:t xml:space="preserve">работы </w:t>
      </w:r>
    </w:p>
    <w:p w:rsidR="00AE3058" w:rsidRDefault="00AE3058" w:rsidP="00AE3058">
      <w:pPr>
        <w:jc w:val="right"/>
        <w:rPr>
          <w:sz w:val="28"/>
          <w:szCs w:val="28"/>
        </w:rPr>
      </w:pPr>
      <w:r w:rsidRPr="0085204A">
        <w:rPr>
          <w:sz w:val="28"/>
          <w:szCs w:val="28"/>
        </w:rPr>
        <w:t>в области охраны труд</w:t>
      </w:r>
    </w:p>
    <w:p w:rsidR="00AE3058" w:rsidRDefault="00AE3058" w:rsidP="00855F0F">
      <w:pPr>
        <w:ind w:right="280"/>
        <w:jc w:val="center"/>
        <w:rPr>
          <w:sz w:val="28"/>
          <w:szCs w:val="28"/>
        </w:rPr>
      </w:pPr>
    </w:p>
    <w:p w:rsidR="00AE3058" w:rsidRDefault="00AE3058" w:rsidP="00855F0F">
      <w:pPr>
        <w:ind w:right="280"/>
        <w:jc w:val="center"/>
        <w:rPr>
          <w:sz w:val="28"/>
          <w:szCs w:val="28"/>
        </w:rPr>
      </w:pPr>
    </w:p>
    <w:p w:rsidR="00855F0F" w:rsidRPr="0085204A" w:rsidRDefault="00855F0F" w:rsidP="00855F0F">
      <w:pPr>
        <w:ind w:right="280"/>
        <w:jc w:val="center"/>
        <w:rPr>
          <w:sz w:val="28"/>
          <w:szCs w:val="28"/>
        </w:rPr>
      </w:pPr>
      <w:r w:rsidRPr="0085204A">
        <w:rPr>
          <w:sz w:val="28"/>
          <w:szCs w:val="28"/>
        </w:rPr>
        <w:t>АНКЕТА</w:t>
      </w:r>
    </w:p>
    <w:p w:rsidR="00855F0F" w:rsidRPr="0085204A" w:rsidRDefault="00855F0F" w:rsidP="00855F0F">
      <w:pPr>
        <w:ind w:right="280"/>
        <w:jc w:val="center"/>
        <w:rPr>
          <w:sz w:val="28"/>
          <w:szCs w:val="28"/>
        </w:rPr>
      </w:pPr>
      <w:r w:rsidRPr="0085204A">
        <w:rPr>
          <w:sz w:val="28"/>
          <w:szCs w:val="28"/>
        </w:rPr>
        <w:t>участника районного смотра-конкурса на лучшую</w:t>
      </w:r>
      <w:r w:rsidRPr="0085204A">
        <w:rPr>
          <w:sz w:val="28"/>
          <w:szCs w:val="28"/>
        </w:rPr>
        <w:br/>
        <w:t>студенческую работу в области охраны труда</w:t>
      </w:r>
    </w:p>
    <w:tbl>
      <w:tblPr>
        <w:tblStyle w:val="a8"/>
        <w:tblW w:w="0" w:type="auto"/>
        <w:tblInd w:w="108" w:type="dxa"/>
        <w:tblLook w:val="04A0"/>
      </w:tblPr>
      <w:tblGrid>
        <w:gridCol w:w="4664"/>
        <w:gridCol w:w="4550"/>
      </w:tblGrid>
      <w:tr w:rsidR="00855F0F" w:rsidTr="0003736A">
        <w:tc>
          <w:tcPr>
            <w:tcW w:w="4664" w:type="dxa"/>
          </w:tcPr>
          <w:p w:rsidR="00AE3058" w:rsidRDefault="00AE3058" w:rsidP="00855F0F">
            <w:pPr>
              <w:rPr>
                <w:rStyle w:val="2"/>
              </w:rPr>
            </w:pPr>
          </w:p>
          <w:p w:rsidR="00855F0F" w:rsidRDefault="00AE3058" w:rsidP="00855F0F">
            <w:pPr>
              <w:rPr>
                <w:rStyle w:val="2"/>
              </w:rPr>
            </w:pPr>
            <w:r w:rsidRPr="0085204A">
              <w:rPr>
                <w:rStyle w:val="2"/>
              </w:rPr>
              <w:t>Фамилия, имя, отчество (при наличии)</w:t>
            </w:r>
          </w:p>
          <w:p w:rsidR="00AE3058" w:rsidRDefault="00AE3058" w:rsidP="00855F0F"/>
        </w:tc>
        <w:tc>
          <w:tcPr>
            <w:tcW w:w="4550" w:type="dxa"/>
          </w:tcPr>
          <w:p w:rsidR="00855F0F" w:rsidRDefault="00855F0F" w:rsidP="00855F0F"/>
        </w:tc>
      </w:tr>
      <w:tr w:rsidR="00855F0F" w:rsidTr="0003736A">
        <w:tc>
          <w:tcPr>
            <w:tcW w:w="4664" w:type="dxa"/>
          </w:tcPr>
          <w:p w:rsidR="00AE3058" w:rsidRDefault="00AE3058" w:rsidP="00855F0F">
            <w:pPr>
              <w:rPr>
                <w:rStyle w:val="2"/>
              </w:rPr>
            </w:pPr>
          </w:p>
          <w:p w:rsidR="00855F0F" w:rsidRDefault="00AE3058" w:rsidP="00855F0F">
            <w:pPr>
              <w:rPr>
                <w:rStyle w:val="2"/>
              </w:rPr>
            </w:pPr>
            <w:r w:rsidRPr="0085204A">
              <w:rPr>
                <w:rStyle w:val="2"/>
              </w:rPr>
              <w:t>Место жительства, номер телефона</w:t>
            </w:r>
          </w:p>
          <w:p w:rsidR="00AE3058" w:rsidRDefault="00AE3058" w:rsidP="00855F0F"/>
        </w:tc>
        <w:tc>
          <w:tcPr>
            <w:tcW w:w="4550" w:type="dxa"/>
          </w:tcPr>
          <w:p w:rsidR="00855F0F" w:rsidRDefault="00855F0F" w:rsidP="00855F0F"/>
        </w:tc>
      </w:tr>
      <w:tr w:rsidR="00855F0F" w:rsidTr="0003736A">
        <w:tc>
          <w:tcPr>
            <w:tcW w:w="4664" w:type="dxa"/>
          </w:tcPr>
          <w:p w:rsidR="00AE3058" w:rsidRDefault="00AE3058" w:rsidP="00855F0F">
            <w:pPr>
              <w:rPr>
                <w:rStyle w:val="2"/>
              </w:rPr>
            </w:pPr>
          </w:p>
          <w:p w:rsidR="00855F0F" w:rsidRDefault="00AE3058" w:rsidP="00855F0F">
            <w:pPr>
              <w:rPr>
                <w:rStyle w:val="2"/>
              </w:rPr>
            </w:pPr>
            <w:r w:rsidRPr="0085204A">
              <w:rPr>
                <w:rStyle w:val="2"/>
              </w:rPr>
              <w:t>Наименование учебного заведения</w:t>
            </w:r>
          </w:p>
          <w:p w:rsidR="00AE3058" w:rsidRDefault="00AE3058" w:rsidP="00855F0F"/>
        </w:tc>
        <w:tc>
          <w:tcPr>
            <w:tcW w:w="4550" w:type="dxa"/>
          </w:tcPr>
          <w:p w:rsidR="00855F0F" w:rsidRDefault="00855F0F" w:rsidP="00855F0F"/>
        </w:tc>
      </w:tr>
      <w:tr w:rsidR="00855F0F" w:rsidTr="0003736A">
        <w:tc>
          <w:tcPr>
            <w:tcW w:w="4664" w:type="dxa"/>
          </w:tcPr>
          <w:p w:rsidR="00AE3058" w:rsidRDefault="00AE3058" w:rsidP="00855F0F">
            <w:pPr>
              <w:rPr>
                <w:rStyle w:val="2"/>
              </w:rPr>
            </w:pPr>
          </w:p>
          <w:p w:rsidR="00855F0F" w:rsidRDefault="00AE3058" w:rsidP="00855F0F">
            <w:pPr>
              <w:rPr>
                <w:rStyle w:val="2"/>
              </w:rPr>
            </w:pPr>
            <w:r w:rsidRPr="0085204A">
              <w:rPr>
                <w:rStyle w:val="2"/>
              </w:rPr>
              <w:t>Факультет</w:t>
            </w:r>
          </w:p>
          <w:p w:rsidR="00AE3058" w:rsidRDefault="00AE3058" w:rsidP="00855F0F"/>
        </w:tc>
        <w:tc>
          <w:tcPr>
            <w:tcW w:w="4550" w:type="dxa"/>
          </w:tcPr>
          <w:p w:rsidR="00855F0F" w:rsidRDefault="00855F0F" w:rsidP="00855F0F"/>
        </w:tc>
      </w:tr>
      <w:tr w:rsidR="00855F0F" w:rsidTr="0003736A">
        <w:tc>
          <w:tcPr>
            <w:tcW w:w="4664" w:type="dxa"/>
          </w:tcPr>
          <w:p w:rsidR="00AE3058" w:rsidRDefault="00AE3058" w:rsidP="00855F0F">
            <w:pPr>
              <w:rPr>
                <w:rStyle w:val="2"/>
              </w:rPr>
            </w:pPr>
          </w:p>
          <w:p w:rsidR="00855F0F" w:rsidRDefault="00AE3058" w:rsidP="00855F0F">
            <w:pPr>
              <w:rPr>
                <w:rStyle w:val="2"/>
              </w:rPr>
            </w:pPr>
            <w:r w:rsidRPr="0085204A">
              <w:rPr>
                <w:rStyle w:val="2"/>
              </w:rPr>
              <w:t>Специальность</w:t>
            </w:r>
          </w:p>
          <w:p w:rsidR="00AE3058" w:rsidRDefault="00AE3058" w:rsidP="00855F0F"/>
        </w:tc>
        <w:tc>
          <w:tcPr>
            <w:tcW w:w="4550" w:type="dxa"/>
          </w:tcPr>
          <w:p w:rsidR="00855F0F" w:rsidRDefault="00855F0F" w:rsidP="00855F0F"/>
        </w:tc>
      </w:tr>
      <w:tr w:rsidR="00855F0F" w:rsidTr="0003736A">
        <w:tc>
          <w:tcPr>
            <w:tcW w:w="4664" w:type="dxa"/>
          </w:tcPr>
          <w:p w:rsidR="00AE3058" w:rsidRDefault="00AE3058" w:rsidP="00855F0F">
            <w:pPr>
              <w:rPr>
                <w:rStyle w:val="2"/>
              </w:rPr>
            </w:pPr>
          </w:p>
          <w:p w:rsidR="00855F0F" w:rsidRDefault="00AE3058" w:rsidP="00855F0F">
            <w:pPr>
              <w:rPr>
                <w:rStyle w:val="2"/>
              </w:rPr>
            </w:pPr>
            <w:r w:rsidRPr="0085204A">
              <w:rPr>
                <w:rStyle w:val="2"/>
              </w:rPr>
              <w:t>Курс (группа)</w:t>
            </w:r>
          </w:p>
          <w:p w:rsidR="00AE3058" w:rsidRDefault="00AE3058" w:rsidP="00855F0F"/>
        </w:tc>
        <w:tc>
          <w:tcPr>
            <w:tcW w:w="4550" w:type="dxa"/>
          </w:tcPr>
          <w:p w:rsidR="00855F0F" w:rsidRDefault="00855F0F" w:rsidP="00855F0F"/>
        </w:tc>
      </w:tr>
      <w:tr w:rsidR="00855F0F" w:rsidTr="0003736A">
        <w:tc>
          <w:tcPr>
            <w:tcW w:w="4664" w:type="dxa"/>
          </w:tcPr>
          <w:p w:rsidR="00AE3058" w:rsidRDefault="00AE3058" w:rsidP="00855F0F">
            <w:pPr>
              <w:rPr>
                <w:rStyle w:val="2"/>
              </w:rPr>
            </w:pPr>
          </w:p>
          <w:p w:rsidR="00855F0F" w:rsidRDefault="00AE3058" w:rsidP="00855F0F">
            <w:pPr>
              <w:rPr>
                <w:rStyle w:val="2"/>
              </w:rPr>
            </w:pPr>
            <w:r w:rsidRPr="0085204A">
              <w:rPr>
                <w:rStyle w:val="2"/>
              </w:rPr>
              <w:t>Тема студенческой работы</w:t>
            </w:r>
          </w:p>
          <w:p w:rsidR="00AE3058" w:rsidRDefault="00AE3058" w:rsidP="00855F0F"/>
        </w:tc>
        <w:tc>
          <w:tcPr>
            <w:tcW w:w="4550" w:type="dxa"/>
          </w:tcPr>
          <w:p w:rsidR="00855F0F" w:rsidRDefault="00855F0F" w:rsidP="00855F0F"/>
        </w:tc>
      </w:tr>
      <w:tr w:rsidR="00AE3058" w:rsidTr="0003736A">
        <w:tc>
          <w:tcPr>
            <w:tcW w:w="4664" w:type="dxa"/>
          </w:tcPr>
          <w:p w:rsidR="00AE3058" w:rsidRDefault="00AE3058" w:rsidP="00855F0F">
            <w:pPr>
              <w:rPr>
                <w:rStyle w:val="2"/>
              </w:rPr>
            </w:pPr>
          </w:p>
          <w:p w:rsidR="00AE3058" w:rsidRDefault="00AE3058" w:rsidP="00855F0F">
            <w:pPr>
              <w:rPr>
                <w:rStyle w:val="2"/>
              </w:rPr>
            </w:pPr>
            <w:proofErr w:type="gramStart"/>
            <w:r w:rsidRPr="0085204A">
              <w:rPr>
                <w:rStyle w:val="2"/>
              </w:rPr>
              <w:t>Руководитель студенческой работы (фамилия, имя, отчество (при наличии), должность, номер телефона)</w:t>
            </w:r>
            <w:proofErr w:type="gramEnd"/>
          </w:p>
          <w:p w:rsidR="00AE3058" w:rsidRDefault="00AE3058" w:rsidP="00855F0F"/>
        </w:tc>
        <w:tc>
          <w:tcPr>
            <w:tcW w:w="4550" w:type="dxa"/>
          </w:tcPr>
          <w:p w:rsidR="00AE3058" w:rsidRDefault="00AE3058" w:rsidP="00855F0F"/>
        </w:tc>
      </w:tr>
    </w:tbl>
    <w:p w:rsidR="00855F0F" w:rsidRDefault="00855F0F" w:rsidP="00855F0F"/>
    <w:p w:rsidR="00AE3058" w:rsidRDefault="00AE3058" w:rsidP="00855F0F"/>
    <w:p w:rsidR="00AE3058" w:rsidRDefault="00AE3058" w:rsidP="00855F0F"/>
    <w:p w:rsidR="00AE3058" w:rsidRDefault="00AE3058" w:rsidP="00855F0F"/>
    <w:p w:rsidR="00AE3058" w:rsidRDefault="00AE3058" w:rsidP="00855F0F"/>
    <w:p w:rsidR="00AE3058" w:rsidRDefault="00AE3058" w:rsidP="00855F0F"/>
    <w:p w:rsidR="00AE3058" w:rsidRDefault="00AE3058" w:rsidP="00855F0F"/>
    <w:p w:rsidR="00AE3058" w:rsidRDefault="00AE3058" w:rsidP="00AE3058">
      <w:pPr>
        <w:jc w:val="right"/>
      </w:pPr>
      <w:r>
        <w:t>(подпись)                                          (Расшифровка подписи)</w:t>
      </w:r>
    </w:p>
    <w:p w:rsidR="00AE3058" w:rsidRDefault="00AE3058" w:rsidP="00AE3058">
      <w:pPr>
        <w:jc w:val="right"/>
      </w:pPr>
    </w:p>
    <w:p w:rsidR="00AE3058" w:rsidRDefault="00AE3058" w:rsidP="00AE3058">
      <w:pPr>
        <w:jc w:val="right"/>
      </w:pPr>
    </w:p>
    <w:p w:rsidR="00AE3058" w:rsidRDefault="00AE3058" w:rsidP="00AE3058">
      <w:pPr>
        <w:pStyle w:val="40"/>
        <w:shd w:val="clear" w:color="auto" w:fill="auto"/>
        <w:spacing w:before="0" w:after="0" w:line="24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ПРИЛОЖННИЕ 5</w:t>
      </w:r>
    </w:p>
    <w:p w:rsidR="00AE3058" w:rsidRDefault="00AE3058" w:rsidP="00AE305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85204A">
        <w:rPr>
          <w:sz w:val="28"/>
          <w:szCs w:val="28"/>
        </w:rPr>
        <w:t xml:space="preserve">о </w:t>
      </w:r>
      <w:proofErr w:type="gramStart"/>
      <w:r w:rsidRPr="0085204A">
        <w:rPr>
          <w:sz w:val="28"/>
          <w:szCs w:val="28"/>
        </w:rPr>
        <w:t>районном</w:t>
      </w:r>
      <w:proofErr w:type="gramEnd"/>
      <w:r w:rsidRPr="0085204A">
        <w:rPr>
          <w:sz w:val="28"/>
          <w:szCs w:val="28"/>
        </w:rPr>
        <w:t xml:space="preserve"> </w:t>
      </w:r>
    </w:p>
    <w:p w:rsidR="00AE3058" w:rsidRDefault="00AE3058" w:rsidP="00AE3058">
      <w:pPr>
        <w:jc w:val="right"/>
        <w:rPr>
          <w:sz w:val="28"/>
          <w:szCs w:val="28"/>
        </w:rPr>
      </w:pPr>
      <w:r w:rsidRPr="0085204A">
        <w:rPr>
          <w:sz w:val="28"/>
          <w:szCs w:val="28"/>
        </w:rPr>
        <w:t xml:space="preserve">смотре-конкурсе на </w:t>
      </w:r>
      <w:proofErr w:type="gramStart"/>
      <w:r w:rsidRPr="0085204A">
        <w:rPr>
          <w:sz w:val="28"/>
          <w:szCs w:val="28"/>
        </w:rPr>
        <w:t>лучшую</w:t>
      </w:r>
      <w:proofErr w:type="gramEnd"/>
      <w:r w:rsidRPr="0085204A">
        <w:rPr>
          <w:sz w:val="28"/>
          <w:szCs w:val="28"/>
        </w:rPr>
        <w:t xml:space="preserve"> </w:t>
      </w:r>
    </w:p>
    <w:p w:rsidR="00AE3058" w:rsidRDefault="00AE3058" w:rsidP="00AE305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организацию </w:t>
      </w:r>
      <w:r w:rsidRPr="0085204A">
        <w:rPr>
          <w:sz w:val="28"/>
          <w:szCs w:val="28"/>
        </w:rPr>
        <w:t xml:space="preserve">работы </w:t>
      </w:r>
    </w:p>
    <w:p w:rsidR="00AE3058" w:rsidRDefault="00AE3058" w:rsidP="00AE3058">
      <w:pPr>
        <w:jc w:val="right"/>
        <w:rPr>
          <w:sz w:val="28"/>
          <w:szCs w:val="28"/>
        </w:rPr>
      </w:pPr>
      <w:r w:rsidRPr="0085204A">
        <w:rPr>
          <w:sz w:val="28"/>
          <w:szCs w:val="28"/>
        </w:rPr>
        <w:t>в области охраны труд</w:t>
      </w:r>
    </w:p>
    <w:p w:rsidR="00AE3058" w:rsidRDefault="00AE3058" w:rsidP="00AE3058">
      <w:pPr>
        <w:ind w:right="280"/>
        <w:jc w:val="center"/>
        <w:rPr>
          <w:sz w:val="28"/>
          <w:szCs w:val="28"/>
        </w:rPr>
      </w:pPr>
    </w:p>
    <w:p w:rsidR="00AE3058" w:rsidRDefault="00AE3058" w:rsidP="00AE3058">
      <w:pPr>
        <w:ind w:right="280"/>
        <w:jc w:val="center"/>
        <w:rPr>
          <w:sz w:val="28"/>
          <w:szCs w:val="28"/>
        </w:rPr>
      </w:pPr>
    </w:p>
    <w:p w:rsidR="00AE3058" w:rsidRPr="0085204A" w:rsidRDefault="00AE3058" w:rsidP="00AE3058">
      <w:pPr>
        <w:ind w:right="280"/>
        <w:jc w:val="center"/>
        <w:rPr>
          <w:sz w:val="28"/>
          <w:szCs w:val="28"/>
        </w:rPr>
      </w:pPr>
      <w:r w:rsidRPr="0085204A">
        <w:rPr>
          <w:sz w:val="28"/>
          <w:szCs w:val="28"/>
        </w:rPr>
        <w:t>СИСТЕМА ОЦЕНКИ</w:t>
      </w:r>
    </w:p>
    <w:p w:rsidR="00AE3058" w:rsidRDefault="00AE3058" w:rsidP="00AE3058">
      <w:pPr>
        <w:ind w:right="280"/>
        <w:jc w:val="center"/>
        <w:rPr>
          <w:sz w:val="28"/>
          <w:szCs w:val="28"/>
        </w:rPr>
      </w:pPr>
      <w:r w:rsidRPr="0085204A">
        <w:rPr>
          <w:sz w:val="28"/>
          <w:szCs w:val="28"/>
        </w:rPr>
        <w:t>показателей результатов работы по улучшению условий</w:t>
      </w:r>
      <w:r w:rsidRPr="0085204A">
        <w:rPr>
          <w:sz w:val="28"/>
          <w:szCs w:val="28"/>
        </w:rPr>
        <w:br/>
        <w:t>и охраны труда в организации</w:t>
      </w:r>
    </w:p>
    <w:tbl>
      <w:tblPr>
        <w:tblStyle w:val="a8"/>
        <w:tblW w:w="0" w:type="auto"/>
        <w:tblInd w:w="108" w:type="dxa"/>
        <w:tblLook w:val="04A0"/>
      </w:tblPr>
      <w:tblGrid>
        <w:gridCol w:w="820"/>
        <w:gridCol w:w="5528"/>
        <w:gridCol w:w="2866"/>
      </w:tblGrid>
      <w:tr w:rsidR="00AE3058" w:rsidTr="0003736A">
        <w:tc>
          <w:tcPr>
            <w:tcW w:w="820" w:type="dxa"/>
          </w:tcPr>
          <w:p w:rsidR="00AE3058" w:rsidRPr="00E32655" w:rsidRDefault="00AE3058" w:rsidP="00AE3058">
            <w:pPr>
              <w:ind w:right="280"/>
              <w:jc w:val="center"/>
              <w:rPr>
                <w:sz w:val="24"/>
                <w:szCs w:val="24"/>
              </w:rPr>
            </w:pPr>
            <w:r w:rsidRPr="00E32655">
              <w:rPr>
                <w:sz w:val="24"/>
                <w:szCs w:val="24"/>
              </w:rPr>
              <w:t>№</w:t>
            </w:r>
          </w:p>
          <w:p w:rsidR="00AE3058" w:rsidRPr="00E32655" w:rsidRDefault="00AE3058" w:rsidP="00AE3058">
            <w:pPr>
              <w:ind w:right="28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3265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32655">
              <w:rPr>
                <w:sz w:val="24"/>
                <w:szCs w:val="24"/>
              </w:rPr>
              <w:t>/</w:t>
            </w:r>
            <w:proofErr w:type="spellStart"/>
            <w:r w:rsidRPr="00E3265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</w:tcPr>
          <w:p w:rsidR="00AE3058" w:rsidRPr="00E32655" w:rsidRDefault="00AE3058" w:rsidP="00AE3058">
            <w:pPr>
              <w:ind w:right="280"/>
              <w:jc w:val="center"/>
              <w:rPr>
                <w:sz w:val="24"/>
                <w:szCs w:val="24"/>
              </w:rPr>
            </w:pPr>
            <w:r w:rsidRPr="00E32655">
              <w:rPr>
                <w:sz w:val="24"/>
                <w:szCs w:val="24"/>
              </w:rPr>
              <w:t>Показатели</w:t>
            </w:r>
          </w:p>
        </w:tc>
        <w:tc>
          <w:tcPr>
            <w:tcW w:w="2866" w:type="dxa"/>
          </w:tcPr>
          <w:p w:rsidR="00AE3058" w:rsidRPr="00E32655" w:rsidRDefault="00AE3058" w:rsidP="00AE3058">
            <w:pPr>
              <w:ind w:right="280"/>
              <w:jc w:val="center"/>
              <w:rPr>
                <w:sz w:val="24"/>
                <w:szCs w:val="24"/>
              </w:rPr>
            </w:pPr>
            <w:r w:rsidRPr="00E32655">
              <w:rPr>
                <w:sz w:val="24"/>
                <w:szCs w:val="24"/>
              </w:rPr>
              <w:t>Количество балов</w:t>
            </w:r>
          </w:p>
        </w:tc>
      </w:tr>
      <w:tr w:rsidR="00AE3058" w:rsidTr="0003736A">
        <w:tc>
          <w:tcPr>
            <w:tcW w:w="820" w:type="dxa"/>
          </w:tcPr>
          <w:p w:rsidR="00AE3058" w:rsidRPr="00E32655" w:rsidRDefault="00AE3058" w:rsidP="00AE3058">
            <w:pPr>
              <w:ind w:right="280"/>
              <w:jc w:val="center"/>
              <w:rPr>
                <w:sz w:val="24"/>
                <w:szCs w:val="24"/>
              </w:rPr>
            </w:pPr>
            <w:r w:rsidRPr="00E32655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AE3058" w:rsidRPr="00E32655" w:rsidRDefault="00AE3058" w:rsidP="00AE3058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Уровень производственного травматизма</w:t>
            </w:r>
          </w:p>
          <w:p w:rsidR="00AE3058" w:rsidRPr="00E32655" w:rsidRDefault="00AE3058" w:rsidP="00AE3058">
            <w:pPr>
              <w:ind w:right="280"/>
              <w:jc w:val="both"/>
              <w:rPr>
                <w:sz w:val="24"/>
                <w:szCs w:val="24"/>
              </w:rPr>
            </w:pPr>
            <w:proofErr w:type="spellStart"/>
            <w:r w:rsidRPr="00E32655">
              <w:rPr>
                <w:rStyle w:val="2"/>
                <w:sz w:val="24"/>
                <w:szCs w:val="24"/>
              </w:rPr>
              <w:t>Кч</w:t>
            </w:r>
            <w:proofErr w:type="spellEnd"/>
            <w:r w:rsidRPr="00E32655">
              <w:rPr>
                <w:rStyle w:val="2"/>
                <w:sz w:val="24"/>
                <w:szCs w:val="24"/>
              </w:rPr>
              <w:t xml:space="preserve"> = общее количество пострадавших за определенный период времени х 1000 / среднесписочная численность работников за этот период времени</w:t>
            </w:r>
          </w:p>
        </w:tc>
        <w:tc>
          <w:tcPr>
            <w:tcW w:w="2866" w:type="dxa"/>
          </w:tcPr>
          <w:p w:rsidR="00AE3058" w:rsidRPr="00E32655" w:rsidRDefault="00AE3058" w:rsidP="00AE3058">
            <w:pPr>
              <w:jc w:val="both"/>
              <w:rPr>
                <w:sz w:val="24"/>
                <w:szCs w:val="24"/>
              </w:rPr>
            </w:pPr>
            <w:proofErr w:type="spellStart"/>
            <w:r w:rsidRPr="00E32655">
              <w:rPr>
                <w:rStyle w:val="2"/>
                <w:sz w:val="24"/>
                <w:szCs w:val="24"/>
              </w:rPr>
              <w:t>Кч</w:t>
            </w:r>
            <w:proofErr w:type="spellEnd"/>
            <w:r w:rsidRPr="00E32655">
              <w:rPr>
                <w:rStyle w:val="2"/>
                <w:sz w:val="24"/>
                <w:szCs w:val="24"/>
              </w:rPr>
              <w:t xml:space="preserve"> = 0 - 3 балла от 0 до 0,5 - 0,8 балла от 0,5 до 1,0 - 0,6 балла</w:t>
            </w:r>
          </w:p>
          <w:p w:rsidR="00AE3058" w:rsidRPr="00E32655" w:rsidRDefault="00AE3058" w:rsidP="00AE3058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от 1,0 до 1,5 - 0,4 балла</w:t>
            </w:r>
          </w:p>
          <w:p w:rsidR="00AE3058" w:rsidRPr="00E32655" w:rsidRDefault="00AE3058" w:rsidP="00AE3058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от 1,5 до 2,0 - 0,2 балла</w:t>
            </w:r>
          </w:p>
          <w:p w:rsidR="00AE3058" w:rsidRPr="00E32655" w:rsidRDefault="00AE3058" w:rsidP="00AE3058">
            <w:pPr>
              <w:ind w:right="280"/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2,0 и выше - баллы не присваиваются</w:t>
            </w:r>
          </w:p>
        </w:tc>
      </w:tr>
      <w:tr w:rsidR="00AE3058" w:rsidTr="0003736A">
        <w:tc>
          <w:tcPr>
            <w:tcW w:w="820" w:type="dxa"/>
          </w:tcPr>
          <w:p w:rsidR="00AE3058" w:rsidRPr="00E32655" w:rsidRDefault="00AE3058" w:rsidP="00AE3058">
            <w:pPr>
              <w:ind w:right="280"/>
              <w:jc w:val="center"/>
              <w:rPr>
                <w:sz w:val="24"/>
                <w:szCs w:val="24"/>
              </w:rPr>
            </w:pPr>
            <w:r w:rsidRPr="00E32655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AE3058" w:rsidRPr="00E32655" w:rsidRDefault="00AE3058" w:rsidP="00B51C54">
            <w:pPr>
              <w:ind w:right="280"/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Количество впервые зарегистрированных случаев профессиональной заболеваемости</w:t>
            </w:r>
          </w:p>
        </w:tc>
        <w:tc>
          <w:tcPr>
            <w:tcW w:w="2866" w:type="dxa"/>
          </w:tcPr>
          <w:p w:rsidR="00B51C54" w:rsidRPr="00E32655" w:rsidRDefault="00B51C54" w:rsidP="00B51C54">
            <w:pPr>
              <w:widowControl w:val="0"/>
              <w:tabs>
                <w:tab w:val="left" w:pos="211"/>
              </w:tabs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0 случаев - 0,5 балла,</w:t>
            </w:r>
          </w:p>
          <w:p w:rsidR="00AE3058" w:rsidRPr="00E32655" w:rsidRDefault="00B51C54" w:rsidP="00B51C54">
            <w:pPr>
              <w:ind w:right="280"/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1 и более случаев - баллы не присваиваются</w:t>
            </w:r>
          </w:p>
        </w:tc>
      </w:tr>
      <w:tr w:rsidR="00AE3058" w:rsidTr="0003736A">
        <w:tc>
          <w:tcPr>
            <w:tcW w:w="820" w:type="dxa"/>
          </w:tcPr>
          <w:p w:rsidR="00AE3058" w:rsidRPr="00E32655" w:rsidRDefault="00AE3058" w:rsidP="00AE3058">
            <w:pPr>
              <w:ind w:right="280"/>
              <w:jc w:val="center"/>
              <w:rPr>
                <w:sz w:val="24"/>
                <w:szCs w:val="24"/>
              </w:rPr>
            </w:pPr>
            <w:r w:rsidRPr="00E32655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AE3058" w:rsidRPr="00E32655" w:rsidRDefault="00B51C54" w:rsidP="00B51C54">
            <w:pPr>
              <w:ind w:right="280"/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Количество руководителей, их заместителей (Ч рук.), из них прошедших обучение и проверку знаний по охране труда (Ч рук</w:t>
            </w:r>
            <w:proofErr w:type="gramStart"/>
            <w:r w:rsidRPr="00E32655">
              <w:rPr>
                <w:rStyle w:val="2"/>
                <w:sz w:val="24"/>
                <w:szCs w:val="24"/>
              </w:rPr>
              <w:t>.</w:t>
            </w:r>
            <w:proofErr w:type="gramEnd"/>
            <w:r w:rsidRPr="00E32655">
              <w:rPr>
                <w:rStyle w:val="2"/>
                <w:sz w:val="24"/>
                <w:szCs w:val="24"/>
              </w:rPr>
              <w:t xml:space="preserve"> </w:t>
            </w:r>
            <w:proofErr w:type="gramStart"/>
            <w:r w:rsidRPr="00E32655">
              <w:rPr>
                <w:rStyle w:val="2"/>
                <w:sz w:val="24"/>
                <w:szCs w:val="24"/>
              </w:rPr>
              <w:t>о</w:t>
            </w:r>
            <w:proofErr w:type="gramEnd"/>
            <w:r w:rsidRPr="00E32655">
              <w:rPr>
                <w:rStyle w:val="2"/>
                <w:sz w:val="24"/>
                <w:szCs w:val="24"/>
              </w:rPr>
              <w:t>б.)</w:t>
            </w:r>
          </w:p>
        </w:tc>
        <w:tc>
          <w:tcPr>
            <w:tcW w:w="2866" w:type="dxa"/>
          </w:tcPr>
          <w:p w:rsidR="00AE3058" w:rsidRPr="00E32655" w:rsidRDefault="00B51C54" w:rsidP="00AE3058">
            <w:pPr>
              <w:ind w:right="280"/>
              <w:jc w:val="center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Ч рук</w:t>
            </w:r>
            <w:proofErr w:type="gramStart"/>
            <w:r w:rsidRPr="00E32655">
              <w:rPr>
                <w:rStyle w:val="2"/>
                <w:sz w:val="24"/>
                <w:szCs w:val="24"/>
              </w:rPr>
              <w:t>.</w:t>
            </w:r>
            <w:proofErr w:type="gramEnd"/>
            <w:r w:rsidRPr="00E32655">
              <w:rPr>
                <w:rStyle w:val="2"/>
                <w:sz w:val="24"/>
                <w:szCs w:val="24"/>
              </w:rPr>
              <w:t xml:space="preserve"> </w:t>
            </w:r>
            <w:proofErr w:type="gramStart"/>
            <w:r w:rsidRPr="00E32655">
              <w:rPr>
                <w:rStyle w:val="2"/>
                <w:sz w:val="24"/>
                <w:szCs w:val="24"/>
              </w:rPr>
              <w:t>о</w:t>
            </w:r>
            <w:proofErr w:type="gramEnd"/>
            <w:r w:rsidRPr="00E32655">
              <w:rPr>
                <w:rStyle w:val="2"/>
                <w:sz w:val="24"/>
                <w:szCs w:val="24"/>
              </w:rPr>
              <w:t>б. / Ч рук</w:t>
            </w:r>
          </w:p>
        </w:tc>
      </w:tr>
      <w:tr w:rsidR="00AE3058" w:rsidTr="0003736A">
        <w:tc>
          <w:tcPr>
            <w:tcW w:w="820" w:type="dxa"/>
          </w:tcPr>
          <w:p w:rsidR="00AE3058" w:rsidRPr="00E32655" w:rsidRDefault="00AE3058" w:rsidP="00AE3058">
            <w:pPr>
              <w:ind w:right="280"/>
              <w:jc w:val="center"/>
              <w:rPr>
                <w:sz w:val="24"/>
                <w:szCs w:val="24"/>
              </w:rPr>
            </w:pPr>
            <w:r w:rsidRPr="00E32655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AE3058" w:rsidRPr="00E32655" w:rsidRDefault="00B51C54" w:rsidP="00B51C54">
            <w:pPr>
              <w:ind w:right="280"/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Удельный вес рабочих мест, на которых проведена специальная оценка условий труда</w:t>
            </w:r>
          </w:p>
        </w:tc>
        <w:tc>
          <w:tcPr>
            <w:tcW w:w="2866" w:type="dxa"/>
          </w:tcPr>
          <w:p w:rsidR="00B51C54" w:rsidRPr="00E32655" w:rsidRDefault="00B51C54" w:rsidP="00B51C54">
            <w:pPr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50 % и менее - баллы не присваиваются от 50 % до 60 % - 0,1 балла</w:t>
            </w:r>
          </w:p>
          <w:p w:rsidR="00B51C54" w:rsidRPr="00E32655" w:rsidRDefault="00B51C54" w:rsidP="00B51C54">
            <w:pPr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от 60 % до 65 % - 0,2 балла</w:t>
            </w:r>
          </w:p>
          <w:p w:rsidR="00B51C54" w:rsidRPr="00E32655" w:rsidRDefault="00B51C54" w:rsidP="00B51C54">
            <w:pPr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от 65 % до 70 % - 0,3 балла</w:t>
            </w:r>
          </w:p>
          <w:p w:rsidR="00B51C54" w:rsidRPr="00E32655" w:rsidRDefault="00B51C54" w:rsidP="00B51C54">
            <w:pPr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от 70 % до 75 % - 0,4 балла</w:t>
            </w:r>
          </w:p>
          <w:p w:rsidR="00B51C54" w:rsidRPr="00E32655" w:rsidRDefault="00B51C54" w:rsidP="00B51C54">
            <w:pPr>
              <w:rPr>
                <w:rStyle w:val="2"/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от 75 % до 80 % - 0,5 балла</w:t>
            </w:r>
          </w:p>
          <w:p w:rsidR="00B51C54" w:rsidRPr="00E32655" w:rsidRDefault="00B51C54" w:rsidP="00B51C54">
            <w:pPr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балла</w:t>
            </w:r>
          </w:p>
          <w:p w:rsidR="00B51C54" w:rsidRPr="00E32655" w:rsidRDefault="00B51C54" w:rsidP="00B51C54">
            <w:pPr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от 90 % до 95 % - 0,8 балла</w:t>
            </w:r>
          </w:p>
          <w:p w:rsidR="00B51C54" w:rsidRPr="00E32655" w:rsidRDefault="00B51C54" w:rsidP="00B51C54">
            <w:pPr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от 95 % до 100 % - 0,9 балла</w:t>
            </w:r>
          </w:p>
          <w:p w:rsidR="00B51C54" w:rsidRPr="00E32655" w:rsidRDefault="00B51C54" w:rsidP="00B51C54">
            <w:pPr>
              <w:rPr>
                <w:sz w:val="24"/>
                <w:szCs w:val="24"/>
              </w:rPr>
            </w:pPr>
          </w:p>
          <w:p w:rsidR="00AE3058" w:rsidRPr="00E32655" w:rsidRDefault="00AE3058" w:rsidP="00AE3058">
            <w:pPr>
              <w:ind w:right="280"/>
              <w:jc w:val="center"/>
              <w:rPr>
                <w:sz w:val="24"/>
                <w:szCs w:val="24"/>
              </w:rPr>
            </w:pPr>
          </w:p>
        </w:tc>
      </w:tr>
      <w:tr w:rsidR="00AE3058" w:rsidTr="0003736A">
        <w:tc>
          <w:tcPr>
            <w:tcW w:w="820" w:type="dxa"/>
          </w:tcPr>
          <w:p w:rsidR="00AE3058" w:rsidRPr="00E32655" w:rsidRDefault="00AE3058" w:rsidP="00AE3058">
            <w:pPr>
              <w:ind w:right="280"/>
              <w:jc w:val="center"/>
              <w:rPr>
                <w:sz w:val="24"/>
                <w:szCs w:val="24"/>
              </w:rPr>
            </w:pPr>
            <w:r w:rsidRPr="00E32655"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B51C54" w:rsidRPr="00E32655" w:rsidRDefault="00B51C54" w:rsidP="00B51C54">
            <w:pPr>
              <w:jc w:val="both"/>
              <w:rPr>
                <w:rStyle w:val="2"/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Количество работников организации, подлежащих прохождению медицинского осмотра (К</w:t>
            </w:r>
            <w:proofErr w:type="gramStart"/>
            <w:r w:rsidRPr="00E32655">
              <w:rPr>
                <w:rStyle w:val="2"/>
                <w:sz w:val="24"/>
                <w:szCs w:val="24"/>
              </w:rPr>
              <w:t>1</w:t>
            </w:r>
            <w:proofErr w:type="gramEnd"/>
            <w:r w:rsidRPr="00E32655">
              <w:rPr>
                <w:rStyle w:val="2"/>
                <w:sz w:val="24"/>
                <w:szCs w:val="24"/>
              </w:rPr>
              <w:t xml:space="preserve">), из них прошедших </w:t>
            </w:r>
            <w:proofErr w:type="spellStart"/>
            <w:r w:rsidRPr="00E32655">
              <w:rPr>
                <w:rStyle w:val="2"/>
                <w:sz w:val="24"/>
                <w:szCs w:val="24"/>
              </w:rPr>
              <w:t>медицинскии</w:t>
            </w:r>
            <w:proofErr w:type="spellEnd"/>
            <w:r w:rsidRPr="00E32655">
              <w:rPr>
                <w:rStyle w:val="2"/>
                <w:sz w:val="24"/>
                <w:szCs w:val="24"/>
              </w:rPr>
              <w:t xml:space="preserve"> осмотр (К2)</w:t>
            </w:r>
          </w:p>
          <w:p w:rsidR="00AE3058" w:rsidRPr="00E32655" w:rsidRDefault="00AE3058" w:rsidP="00AE3058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:rsidR="00AE3058" w:rsidRPr="00E32655" w:rsidRDefault="00B51C54" w:rsidP="00B51C54">
            <w:pPr>
              <w:ind w:right="280"/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К</w:t>
            </w:r>
            <w:proofErr w:type="gramStart"/>
            <w:r w:rsidRPr="00E32655">
              <w:rPr>
                <w:rStyle w:val="2"/>
                <w:sz w:val="24"/>
                <w:szCs w:val="24"/>
              </w:rPr>
              <w:t>2</w:t>
            </w:r>
            <w:proofErr w:type="gramEnd"/>
            <w:r w:rsidRPr="00E32655">
              <w:rPr>
                <w:rStyle w:val="2"/>
                <w:sz w:val="24"/>
                <w:szCs w:val="24"/>
              </w:rPr>
              <w:t>/К1</w:t>
            </w:r>
          </w:p>
        </w:tc>
      </w:tr>
      <w:tr w:rsidR="00AE3058" w:rsidTr="0003736A">
        <w:tc>
          <w:tcPr>
            <w:tcW w:w="820" w:type="dxa"/>
          </w:tcPr>
          <w:p w:rsidR="00AE3058" w:rsidRPr="00E32655" w:rsidRDefault="00AE3058" w:rsidP="00AE3058">
            <w:pPr>
              <w:ind w:right="280"/>
              <w:jc w:val="center"/>
              <w:rPr>
                <w:sz w:val="24"/>
                <w:szCs w:val="24"/>
              </w:rPr>
            </w:pPr>
            <w:r w:rsidRPr="00E32655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B51C54" w:rsidRPr="00E32655" w:rsidRDefault="00B51C54" w:rsidP="00B51C54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 xml:space="preserve">Наличие плана мероприятий по улучшению условий и охраны труда и снижению </w:t>
            </w:r>
            <w:r w:rsidRPr="00E32655">
              <w:rPr>
                <w:rStyle w:val="2"/>
                <w:sz w:val="24"/>
                <w:szCs w:val="24"/>
              </w:rPr>
              <w:lastRenderedPageBreak/>
              <w:t>профессиональных рисков</w:t>
            </w:r>
          </w:p>
          <w:p w:rsidR="00AE3058" w:rsidRPr="00E32655" w:rsidRDefault="00B51C54" w:rsidP="00B51C54">
            <w:pPr>
              <w:ind w:right="280"/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Наличие мероприятий по организации работы по внедрению передового опыта в области безопасности и охраны труда в плане мероприятий по улучшению условий и охраны труда и снижению профессиональных рисков</w:t>
            </w:r>
          </w:p>
        </w:tc>
        <w:tc>
          <w:tcPr>
            <w:tcW w:w="2866" w:type="dxa"/>
          </w:tcPr>
          <w:p w:rsidR="00B51C54" w:rsidRPr="00E32655" w:rsidRDefault="00B51C54" w:rsidP="00B51C54">
            <w:pPr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lastRenderedPageBreak/>
              <w:t>да - 0,5 балла, нет - баллы не присваиваются</w:t>
            </w:r>
          </w:p>
          <w:p w:rsidR="00AE3058" w:rsidRPr="00E32655" w:rsidRDefault="00B51C54" w:rsidP="00B51C54">
            <w:pPr>
              <w:ind w:right="280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lastRenderedPageBreak/>
              <w:t>да - 0,5 балла, нет - баллы не присваиваются</w:t>
            </w:r>
          </w:p>
        </w:tc>
      </w:tr>
      <w:tr w:rsidR="00B51C54" w:rsidTr="0003736A">
        <w:tc>
          <w:tcPr>
            <w:tcW w:w="820" w:type="dxa"/>
          </w:tcPr>
          <w:p w:rsidR="00B51C54" w:rsidRPr="00E32655" w:rsidRDefault="00B51C54" w:rsidP="00AE3058">
            <w:pPr>
              <w:ind w:right="280"/>
              <w:jc w:val="center"/>
              <w:rPr>
                <w:sz w:val="24"/>
                <w:szCs w:val="24"/>
              </w:rPr>
            </w:pPr>
            <w:r w:rsidRPr="00E3265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528" w:type="dxa"/>
          </w:tcPr>
          <w:p w:rsidR="00B51C54" w:rsidRPr="00E32655" w:rsidRDefault="00B51C54" w:rsidP="00B51C54">
            <w:pPr>
              <w:ind w:right="280"/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 xml:space="preserve">Обеспеченность работников сертифицированной спецодеждой, </w:t>
            </w:r>
            <w:proofErr w:type="spellStart"/>
            <w:r w:rsidRPr="00E32655">
              <w:rPr>
                <w:rStyle w:val="2"/>
                <w:sz w:val="24"/>
                <w:szCs w:val="24"/>
              </w:rPr>
              <w:t>спецобувью</w:t>
            </w:r>
            <w:proofErr w:type="spellEnd"/>
            <w:r w:rsidRPr="00E32655">
              <w:rPr>
                <w:rStyle w:val="2"/>
                <w:sz w:val="24"/>
                <w:szCs w:val="24"/>
              </w:rPr>
              <w:t xml:space="preserve"> и другими средствами индивидуальной защиты, в процентах к нормам</w:t>
            </w:r>
          </w:p>
        </w:tc>
        <w:tc>
          <w:tcPr>
            <w:tcW w:w="2866" w:type="dxa"/>
          </w:tcPr>
          <w:p w:rsidR="00B51C54" w:rsidRPr="00E32655" w:rsidRDefault="00B51C54" w:rsidP="007F228D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60 % и менее - баллы не присваиваются от 60 % до 70 % - 0,1 балла</w:t>
            </w:r>
          </w:p>
          <w:p w:rsidR="00B51C54" w:rsidRPr="00E32655" w:rsidRDefault="00B51C54" w:rsidP="007F228D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от 70 % до 80 % - 0,2 балла</w:t>
            </w:r>
          </w:p>
          <w:p w:rsidR="00B51C54" w:rsidRPr="00E32655" w:rsidRDefault="00B51C54" w:rsidP="007F228D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от 80 % до 90 % - 0,3 балла</w:t>
            </w:r>
          </w:p>
          <w:p w:rsidR="00B51C54" w:rsidRPr="00E32655" w:rsidRDefault="00B51C54" w:rsidP="007F228D">
            <w:pPr>
              <w:ind w:right="280"/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от 90 % до 100 % - 0,4</w:t>
            </w:r>
          </w:p>
        </w:tc>
      </w:tr>
      <w:tr w:rsidR="00B51C54" w:rsidTr="0003736A">
        <w:tc>
          <w:tcPr>
            <w:tcW w:w="820" w:type="dxa"/>
          </w:tcPr>
          <w:p w:rsidR="00B51C54" w:rsidRPr="00E32655" w:rsidRDefault="00B51C54" w:rsidP="00AE3058">
            <w:pPr>
              <w:ind w:right="280"/>
              <w:jc w:val="center"/>
              <w:rPr>
                <w:sz w:val="24"/>
                <w:szCs w:val="24"/>
              </w:rPr>
            </w:pPr>
            <w:r w:rsidRPr="00E32655"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B51C54" w:rsidRPr="00E32655" w:rsidRDefault="007F228D" w:rsidP="007F228D">
            <w:pPr>
              <w:ind w:right="280"/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Использование средств Фонда социального страхования Российской Федерации на предупредительные меры по снижению производственного травматизма  и профессиональных заболеваний</w:t>
            </w:r>
          </w:p>
        </w:tc>
        <w:tc>
          <w:tcPr>
            <w:tcW w:w="2866" w:type="dxa"/>
          </w:tcPr>
          <w:p w:rsidR="007F228D" w:rsidRPr="00E32655" w:rsidRDefault="007F228D" w:rsidP="007F228D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да - 0,5 балла,</w:t>
            </w:r>
          </w:p>
          <w:p w:rsidR="007F228D" w:rsidRPr="00E32655" w:rsidRDefault="007F228D" w:rsidP="007F228D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нет - баллы не</w:t>
            </w:r>
          </w:p>
          <w:p w:rsidR="00B51C54" w:rsidRPr="00E32655" w:rsidRDefault="007F228D" w:rsidP="007F228D">
            <w:pPr>
              <w:ind w:right="280"/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присваиваются</w:t>
            </w:r>
          </w:p>
        </w:tc>
      </w:tr>
      <w:tr w:rsidR="00B51C54" w:rsidTr="0003736A">
        <w:tc>
          <w:tcPr>
            <w:tcW w:w="820" w:type="dxa"/>
          </w:tcPr>
          <w:p w:rsidR="00B51C54" w:rsidRPr="00E32655" w:rsidRDefault="00B51C54" w:rsidP="00AE3058">
            <w:pPr>
              <w:ind w:right="280"/>
              <w:jc w:val="center"/>
              <w:rPr>
                <w:sz w:val="24"/>
                <w:szCs w:val="24"/>
              </w:rPr>
            </w:pPr>
            <w:r w:rsidRPr="00E32655"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B51C54" w:rsidRPr="00E32655" w:rsidRDefault="007F228D" w:rsidP="007F228D">
            <w:pPr>
              <w:ind w:right="280"/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Наличие нормативного документа, регламентирующего систему управления охраной труда в организации</w:t>
            </w:r>
          </w:p>
        </w:tc>
        <w:tc>
          <w:tcPr>
            <w:tcW w:w="2866" w:type="dxa"/>
          </w:tcPr>
          <w:p w:rsidR="007F228D" w:rsidRPr="00E32655" w:rsidRDefault="007F228D" w:rsidP="007F228D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да - 0,5 балла,</w:t>
            </w:r>
          </w:p>
          <w:p w:rsidR="007F228D" w:rsidRPr="00E32655" w:rsidRDefault="007F228D" w:rsidP="007F228D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нет - баллы не</w:t>
            </w:r>
          </w:p>
          <w:p w:rsidR="00B51C54" w:rsidRPr="00E32655" w:rsidRDefault="007F228D" w:rsidP="007F228D">
            <w:pPr>
              <w:ind w:right="280"/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присваиваются</w:t>
            </w:r>
          </w:p>
        </w:tc>
      </w:tr>
      <w:tr w:rsidR="00B51C54" w:rsidTr="0003736A">
        <w:tc>
          <w:tcPr>
            <w:tcW w:w="820" w:type="dxa"/>
          </w:tcPr>
          <w:p w:rsidR="00B51C54" w:rsidRPr="00E32655" w:rsidRDefault="00B51C54" w:rsidP="00AE3058">
            <w:pPr>
              <w:ind w:right="280"/>
              <w:jc w:val="center"/>
              <w:rPr>
                <w:sz w:val="24"/>
                <w:szCs w:val="24"/>
              </w:rPr>
            </w:pPr>
            <w:r w:rsidRPr="00E32655">
              <w:rPr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B51C54" w:rsidRPr="00E32655" w:rsidRDefault="007F228D" w:rsidP="007F228D">
            <w:pPr>
              <w:ind w:right="280"/>
              <w:jc w:val="both"/>
              <w:rPr>
                <w:sz w:val="24"/>
                <w:szCs w:val="24"/>
              </w:rPr>
            </w:pPr>
            <w:proofErr w:type="spellStart"/>
            <w:r w:rsidRPr="00E32655">
              <w:rPr>
                <w:rStyle w:val="2"/>
                <w:sz w:val="24"/>
                <w:szCs w:val="24"/>
              </w:rPr>
              <w:t>Инновационность</w:t>
            </w:r>
            <w:proofErr w:type="spellEnd"/>
            <w:r w:rsidRPr="00E32655">
              <w:rPr>
                <w:rStyle w:val="2"/>
                <w:sz w:val="24"/>
                <w:szCs w:val="24"/>
              </w:rPr>
              <w:t xml:space="preserve"> в системе управления охраной труда (создание новых практик, методик, способов управления)</w:t>
            </w:r>
          </w:p>
        </w:tc>
        <w:tc>
          <w:tcPr>
            <w:tcW w:w="2866" w:type="dxa"/>
          </w:tcPr>
          <w:p w:rsidR="007F228D" w:rsidRPr="00E32655" w:rsidRDefault="007F228D" w:rsidP="007F228D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да - 2 балла,</w:t>
            </w:r>
          </w:p>
          <w:p w:rsidR="00B51C54" w:rsidRPr="00E32655" w:rsidRDefault="007F228D" w:rsidP="007F228D">
            <w:pPr>
              <w:ind w:right="280"/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нет - баллы не присваиваются</w:t>
            </w:r>
          </w:p>
        </w:tc>
      </w:tr>
      <w:tr w:rsidR="00B51C54" w:rsidTr="0003736A">
        <w:tc>
          <w:tcPr>
            <w:tcW w:w="820" w:type="dxa"/>
          </w:tcPr>
          <w:p w:rsidR="00B51C54" w:rsidRPr="00E32655" w:rsidRDefault="00B51C54" w:rsidP="00AE3058">
            <w:pPr>
              <w:ind w:right="280"/>
              <w:jc w:val="center"/>
              <w:rPr>
                <w:sz w:val="24"/>
                <w:szCs w:val="24"/>
              </w:rPr>
            </w:pPr>
            <w:r w:rsidRPr="00E32655">
              <w:rPr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B51C54" w:rsidRPr="00E32655" w:rsidRDefault="007F228D" w:rsidP="007F228D">
            <w:pPr>
              <w:ind w:right="280"/>
              <w:jc w:val="both"/>
              <w:rPr>
                <w:sz w:val="24"/>
                <w:szCs w:val="24"/>
              </w:rPr>
            </w:pPr>
            <w:proofErr w:type="spellStart"/>
            <w:r w:rsidRPr="00E32655">
              <w:rPr>
                <w:rStyle w:val="2"/>
                <w:sz w:val="24"/>
                <w:szCs w:val="24"/>
              </w:rPr>
              <w:t>Масштабируемость</w:t>
            </w:r>
            <w:proofErr w:type="spellEnd"/>
            <w:r w:rsidRPr="00E32655">
              <w:rPr>
                <w:rStyle w:val="2"/>
                <w:sz w:val="24"/>
                <w:szCs w:val="24"/>
              </w:rPr>
              <w:t xml:space="preserve"> иллюстрационного материала (возможность внедрения опыта в массовую практику)</w:t>
            </w:r>
          </w:p>
        </w:tc>
        <w:tc>
          <w:tcPr>
            <w:tcW w:w="2866" w:type="dxa"/>
          </w:tcPr>
          <w:p w:rsidR="007F228D" w:rsidRPr="00E32655" w:rsidRDefault="007F228D" w:rsidP="007F228D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да - 2 балла,</w:t>
            </w:r>
          </w:p>
          <w:p w:rsidR="00B51C54" w:rsidRPr="00E32655" w:rsidRDefault="007F228D" w:rsidP="007F228D">
            <w:pPr>
              <w:ind w:right="280"/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нет - баллы не присваиваются</w:t>
            </w:r>
          </w:p>
        </w:tc>
      </w:tr>
      <w:tr w:rsidR="00B51C54" w:rsidTr="0003736A">
        <w:tc>
          <w:tcPr>
            <w:tcW w:w="820" w:type="dxa"/>
          </w:tcPr>
          <w:p w:rsidR="00B51C54" w:rsidRPr="00E32655" w:rsidRDefault="00B51C54" w:rsidP="00AE3058">
            <w:pPr>
              <w:ind w:right="280"/>
              <w:jc w:val="center"/>
              <w:rPr>
                <w:sz w:val="24"/>
                <w:szCs w:val="24"/>
              </w:rPr>
            </w:pPr>
            <w:r w:rsidRPr="00E32655">
              <w:rPr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B51C54" w:rsidRPr="00E32655" w:rsidRDefault="007F228D" w:rsidP="007F228D">
            <w:pPr>
              <w:ind w:right="280"/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Оригинальность представления иллюстра</w:t>
            </w:r>
            <w:r w:rsidRPr="00E32655">
              <w:rPr>
                <w:rStyle w:val="2"/>
                <w:sz w:val="24"/>
                <w:szCs w:val="24"/>
              </w:rPr>
              <w:softHyphen/>
              <w:t>ционного материала</w:t>
            </w:r>
          </w:p>
        </w:tc>
        <w:tc>
          <w:tcPr>
            <w:tcW w:w="2866" w:type="dxa"/>
          </w:tcPr>
          <w:p w:rsidR="007F228D" w:rsidRPr="00E32655" w:rsidRDefault="007F228D" w:rsidP="007F228D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да - 2 балла,</w:t>
            </w:r>
          </w:p>
          <w:p w:rsidR="00B51C54" w:rsidRPr="00E32655" w:rsidRDefault="007F228D" w:rsidP="007F228D">
            <w:pPr>
              <w:ind w:right="280"/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нет - баллы не присваиваются</w:t>
            </w:r>
          </w:p>
        </w:tc>
      </w:tr>
    </w:tbl>
    <w:p w:rsidR="00AE3058" w:rsidRDefault="00AE3058" w:rsidP="00AE3058">
      <w:pPr>
        <w:ind w:right="280"/>
        <w:jc w:val="center"/>
        <w:rPr>
          <w:sz w:val="28"/>
          <w:szCs w:val="28"/>
        </w:rPr>
      </w:pPr>
    </w:p>
    <w:p w:rsidR="007F228D" w:rsidRDefault="007F228D" w:rsidP="00AE3058">
      <w:pPr>
        <w:ind w:right="280"/>
        <w:jc w:val="center"/>
        <w:rPr>
          <w:sz w:val="28"/>
          <w:szCs w:val="28"/>
        </w:rPr>
      </w:pPr>
    </w:p>
    <w:p w:rsidR="007F228D" w:rsidRDefault="007F228D" w:rsidP="00AE3058">
      <w:pPr>
        <w:ind w:right="280"/>
        <w:jc w:val="center"/>
        <w:rPr>
          <w:rStyle w:val="2"/>
        </w:rPr>
      </w:pPr>
      <w:r w:rsidRPr="0085204A">
        <w:rPr>
          <w:rStyle w:val="2"/>
        </w:rPr>
        <w:t>Информационные данные, учитываемые рабочей группой межведомственной комиссии края по охране труда при равенстве баллов</w:t>
      </w:r>
    </w:p>
    <w:p w:rsidR="007F228D" w:rsidRDefault="007F228D" w:rsidP="00AE3058">
      <w:pPr>
        <w:ind w:right="28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5558"/>
        <w:gridCol w:w="3037"/>
      </w:tblGrid>
      <w:tr w:rsidR="007F228D" w:rsidRPr="0085204A" w:rsidTr="0003736A">
        <w:trPr>
          <w:trHeight w:hRule="exact" w:val="93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8D" w:rsidRPr="00E32655" w:rsidRDefault="007F228D" w:rsidP="007F228D">
            <w:r w:rsidRPr="00E32655">
              <w:rPr>
                <w:rStyle w:val="2"/>
                <w:sz w:val="24"/>
                <w:szCs w:val="24"/>
              </w:rPr>
              <w:t>1.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8D" w:rsidRPr="00E32655" w:rsidRDefault="007F228D" w:rsidP="007F228D">
            <w:pPr>
              <w:jc w:val="both"/>
            </w:pPr>
            <w:r w:rsidRPr="00E32655">
              <w:rPr>
                <w:rStyle w:val="2"/>
                <w:sz w:val="24"/>
                <w:szCs w:val="24"/>
              </w:rPr>
              <w:t>Наличие службы охраны труда или должности специалиста по охране труда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28D" w:rsidRPr="00E32655" w:rsidRDefault="007F228D" w:rsidP="007F228D">
            <w:r w:rsidRPr="00E32655">
              <w:rPr>
                <w:rStyle w:val="2"/>
                <w:sz w:val="24"/>
                <w:szCs w:val="24"/>
              </w:rPr>
              <w:t>да - 0,5 балла,</w:t>
            </w:r>
          </w:p>
          <w:p w:rsidR="007F228D" w:rsidRPr="00E32655" w:rsidRDefault="007F228D" w:rsidP="007F228D">
            <w:r w:rsidRPr="00E32655">
              <w:rPr>
                <w:rStyle w:val="2"/>
                <w:sz w:val="24"/>
                <w:szCs w:val="24"/>
              </w:rPr>
              <w:t>нет - баллы не</w:t>
            </w:r>
          </w:p>
          <w:p w:rsidR="007F228D" w:rsidRPr="00E32655" w:rsidRDefault="007F228D" w:rsidP="007F228D">
            <w:r w:rsidRPr="00E32655">
              <w:rPr>
                <w:rStyle w:val="2"/>
                <w:sz w:val="24"/>
                <w:szCs w:val="24"/>
              </w:rPr>
              <w:t>присваиваются</w:t>
            </w:r>
          </w:p>
        </w:tc>
      </w:tr>
      <w:tr w:rsidR="007F228D" w:rsidRPr="0085204A" w:rsidTr="0003736A">
        <w:trPr>
          <w:trHeight w:hRule="exact" w:val="15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8D" w:rsidRPr="00E32655" w:rsidRDefault="007F228D" w:rsidP="007F228D">
            <w:r w:rsidRPr="00E32655">
              <w:rPr>
                <w:rStyle w:val="2"/>
                <w:sz w:val="24"/>
                <w:szCs w:val="24"/>
              </w:rPr>
              <w:t>2.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8D" w:rsidRPr="00E32655" w:rsidRDefault="007F228D" w:rsidP="007F228D">
            <w:pPr>
              <w:jc w:val="both"/>
            </w:pPr>
            <w:r w:rsidRPr="00E32655">
              <w:rPr>
                <w:rStyle w:val="2"/>
                <w:sz w:val="24"/>
                <w:szCs w:val="24"/>
              </w:rPr>
              <w:t>Наличие уполномоченных (доверенных) лиц по охране труда профессионального союза или иного уполномоченного работниками представительного органа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28D" w:rsidRPr="00E32655" w:rsidRDefault="007F228D" w:rsidP="007F228D">
            <w:r w:rsidRPr="00E32655">
              <w:rPr>
                <w:rStyle w:val="2"/>
                <w:sz w:val="24"/>
                <w:szCs w:val="24"/>
              </w:rPr>
              <w:t>да - 0,5 балла,</w:t>
            </w:r>
          </w:p>
          <w:p w:rsidR="007F228D" w:rsidRPr="00E32655" w:rsidRDefault="007F228D" w:rsidP="007F228D">
            <w:r w:rsidRPr="00E32655">
              <w:rPr>
                <w:rStyle w:val="2"/>
                <w:sz w:val="24"/>
                <w:szCs w:val="24"/>
              </w:rPr>
              <w:t>нет - баллы не</w:t>
            </w:r>
          </w:p>
          <w:p w:rsidR="007F228D" w:rsidRPr="00E32655" w:rsidRDefault="007F228D" w:rsidP="007F228D">
            <w:r w:rsidRPr="00E32655">
              <w:rPr>
                <w:rStyle w:val="2"/>
                <w:sz w:val="24"/>
                <w:szCs w:val="24"/>
              </w:rPr>
              <w:t>присваиваются</w:t>
            </w:r>
          </w:p>
        </w:tc>
      </w:tr>
      <w:tr w:rsidR="007F228D" w:rsidRPr="0085204A" w:rsidTr="0003736A">
        <w:trPr>
          <w:trHeight w:hRule="exact" w:val="16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28D" w:rsidRPr="00E32655" w:rsidRDefault="007F228D" w:rsidP="007F228D">
            <w:r w:rsidRPr="00E32655">
              <w:rPr>
                <w:rStyle w:val="2"/>
                <w:sz w:val="24"/>
                <w:szCs w:val="24"/>
              </w:rPr>
              <w:t>3.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228D" w:rsidRPr="00E32655" w:rsidRDefault="007F228D" w:rsidP="007F228D">
            <w:pPr>
              <w:jc w:val="both"/>
            </w:pPr>
            <w:r w:rsidRPr="00E32655">
              <w:rPr>
                <w:rStyle w:val="2"/>
                <w:sz w:val="24"/>
                <w:szCs w:val="24"/>
              </w:rPr>
              <w:t>Установление Фондом социального страхования Российской Федерации скидки к страховому тарифу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28D" w:rsidRPr="00E32655" w:rsidRDefault="007F228D" w:rsidP="007F228D">
            <w:r w:rsidRPr="00E32655">
              <w:rPr>
                <w:rStyle w:val="2"/>
                <w:sz w:val="24"/>
                <w:szCs w:val="24"/>
              </w:rPr>
              <w:t>да - 0,5 балла,</w:t>
            </w:r>
          </w:p>
          <w:p w:rsidR="007F228D" w:rsidRPr="00E32655" w:rsidRDefault="007F228D" w:rsidP="007F228D">
            <w:r w:rsidRPr="00E32655">
              <w:rPr>
                <w:rStyle w:val="2"/>
                <w:sz w:val="24"/>
                <w:szCs w:val="24"/>
              </w:rPr>
              <w:t>нет - баллы не</w:t>
            </w:r>
          </w:p>
          <w:p w:rsidR="007F228D" w:rsidRPr="00E32655" w:rsidRDefault="007F228D" w:rsidP="007F228D">
            <w:r w:rsidRPr="00E32655">
              <w:rPr>
                <w:rStyle w:val="2"/>
                <w:sz w:val="24"/>
                <w:szCs w:val="24"/>
              </w:rPr>
              <w:t>присваиваются</w:t>
            </w:r>
          </w:p>
        </w:tc>
      </w:tr>
    </w:tbl>
    <w:p w:rsidR="007F228D" w:rsidRDefault="007F228D" w:rsidP="007F228D">
      <w:pPr>
        <w:pStyle w:val="40"/>
        <w:shd w:val="clear" w:color="auto" w:fill="auto"/>
        <w:spacing w:before="0" w:after="0" w:line="24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ПРИЛОЖННИЕ </w:t>
      </w:r>
      <w:r w:rsidR="002A2E49">
        <w:rPr>
          <w:sz w:val="28"/>
          <w:szCs w:val="28"/>
        </w:rPr>
        <w:t>6</w:t>
      </w:r>
    </w:p>
    <w:p w:rsidR="007F228D" w:rsidRDefault="007F228D" w:rsidP="007F22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85204A">
        <w:rPr>
          <w:sz w:val="28"/>
          <w:szCs w:val="28"/>
        </w:rPr>
        <w:t xml:space="preserve">о </w:t>
      </w:r>
      <w:proofErr w:type="gramStart"/>
      <w:r w:rsidRPr="0085204A">
        <w:rPr>
          <w:sz w:val="28"/>
          <w:szCs w:val="28"/>
        </w:rPr>
        <w:t>районном</w:t>
      </w:r>
      <w:proofErr w:type="gramEnd"/>
      <w:r w:rsidRPr="0085204A">
        <w:rPr>
          <w:sz w:val="28"/>
          <w:szCs w:val="28"/>
        </w:rPr>
        <w:t xml:space="preserve"> </w:t>
      </w:r>
    </w:p>
    <w:p w:rsidR="007F228D" w:rsidRDefault="007F228D" w:rsidP="007F228D">
      <w:pPr>
        <w:jc w:val="right"/>
        <w:rPr>
          <w:sz w:val="28"/>
          <w:szCs w:val="28"/>
        </w:rPr>
      </w:pPr>
      <w:r w:rsidRPr="0085204A">
        <w:rPr>
          <w:sz w:val="28"/>
          <w:szCs w:val="28"/>
        </w:rPr>
        <w:t xml:space="preserve">смотре-конкурсе на </w:t>
      </w:r>
      <w:proofErr w:type="gramStart"/>
      <w:r w:rsidRPr="0085204A">
        <w:rPr>
          <w:sz w:val="28"/>
          <w:szCs w:val="28"/>
        </w:rPr>
        <w:t>лучшую</w:t>
      </w:r>
      <w:proofErr w:type="gramEnd"/>
      <w:r w:rsidRPr="0085204A">
        <w:rPr>
          <w:sz w:val="28"/>
          <w:szCs w:val="28"/>
        </w:rPr>
        <w:t xml:space="preserve"> </w:t>
      </w:r>
    </w:p>
    <w:p w:rsidR="007F228D" w:rsidRDefault="007F228D" w:rsidP="007F22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организацию </w:t>
      </w:r>
      <w:r w:rsidRPr="0085204A">
        <w:rPr>
          <w:sz w:val="28"/>
          <w:szCs w:val="28"/>
        </w:rPr>
        <w:t xml:space="preserve">работы </w:t>
      </w:r>
    </w:p>
    <w:p w:rsidR="007F228D" w:rsidRDefault="007F228D" w:rsidP="007F228D">
      <w:pPr>
        <w:jc w:val="right"/>
        <w:rPr>
          <w:sz w:val="28"/>
          <w:szCs w:val="28"/>
        </w:rPr>
      </w:pPr>
      <w:r w:rsidRPr="0085204A">
        <w:rPr>
          <w:sz w:val="28"/>
          <w:szCs w:val="28"/>
        </w:rPr>
        <w:t>в области охраны труд</w:t>
      </w:r>
    </w:p>
    <w:p w:rsidR="007F228D" w:rsidRDefault="007F228D" w:rsidP="00AE3058">
      <w:pPr>
        <w:jc w:val="right"/>
      </w:pPr>
    </w:p>
    <w:p w:rsidR="007F228D" w:rsidRPr="0085204A" w:rsidRDefault="007F228D" w:rsidP="007F228D">
      <w:pPr>
        <w:ind w:right="260"/>
        <w:jc w:val="center"/>
        <w:rPr>
          <w:sz w:val="28"/>
          <w:szCs w:val="28"/>
        </w:rPr>
      </w:pPr>
      <w:r w:rsidRPr="0085204A">
        <w:rPr>
          <w:sz w:val="28"/>
          <w:szCs w:val="28"/>
        </w:rPr>
        <w:t>СИСТЕМА ОЦЕНКИ</w:t>
      </w:r>
    </w:p>
    <w:p w:rsidR="007F228D" w:rsidRPr="0085204A" w:rsidRDefault="007F228D" w:rsidP="007F228D">
      <w:pPr>
        <w:ind w:right="260"/>
        <w:jc w:val="center"/>
        <w:rPr>
          <w:sz w:val="28"/>
          <w:szCs w:val="28"/>
        </w:rPr>
      </w:pPr>
      <w:r w:rsidRPr="0085204A">
        <w:rPr>
          <w:sz w:val="28"/>
          <w:szCs w:val="28"/>
        </w:rPr>
        <w:t>показателей результатов работы по улучшению условий и охраны</w:t>
      </w:r>
      <w:r w:rsidRPr="0085204A">
        <w:rPr>
          <w:sz w:val="28"/>
          <w:szCs w:val="28"/>
        </w:rPr>
        <w:br/>
        <w:t>в Верхнебуреинском муниципальном районе</w:t>
      </w:r>
    </w:p>
    <w:tbl>
      <w:tblPr>
        <w:tblStyle w:val="a8"/>
        <w:tblW w:w="0" w:type="auto"/>
        <w:tblInd w:w="108" w:type="dxa"/>
        <w:tblLook w:val="04A0"/>
      </w:tblPr>
      <w:tblGrid>
        <w:gridCol w:w="593"/>
        <w:gridCol w:w="5600"/>
        <w:gridCol w:w="3021"/>
      </w:tblGrid>
      <w:tr w:rsidR="007F228D" w:rsidTr="0003736A">
        <w:tc>
          <w:tcPr>
            <w:tcW w:w="593" w:type="dxa"/>
          </w:tcPr>
          <w:p w:rsidR="007F228D" w:rsidRPr="00E32655" w:rsidRDefault="007F228D" w:rsidP="007F228D">
            <w:pPr>
              <w:jc w:val="center"/>
              <w:rPr>
                <w:sz w:val="24"/>
                <w:szCs w:val="24"/>
              </w:rPr>
            </w:pPr>
            <w:r w:rsidRPr="00E32655">
              <w:rPr>
                <w:sz w:val="24"/>
                <w:szCs w:val="24"/>
              </w:rPr>
              <w:t>№</w:t>
            </w:r>
          </w:p>
          <w:p w:rsidR="007F228D" w:rsidRPr="00E32655" w:rsidRDefault="007F228D" w:rsidP="007F228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3265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32655">
              <w:rPr>
                <w:sz w:val="24"/>
                <w:szCs w:val="24"/>
              </w:rPr>
              <w:t>/</w:t>
            </w:r>
            <w:proofErr w:type="spellStart"/>
            <w:r w:rsidRPr="00E3265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00" w:type="dxa"/>
          </w:tcPr>
          <w:p w:rsidR="007F228D" w:rsidRPr="00E32655" w:rsidRDefault="007F228D" w:rsidP="007F228D">
            <w:pPr>
              <w:jc w:val="center"/>
              <w:rPr>
                <w:sz w:val="24"/>
                <w:szCs w:val="24"/>
              </w:rPr>
            </w:pPr>
            <w:r w:rsidRPr="00E32655">
              <w:rPr>
                <w:sz w:val="24"/>
                <w:szCs w:val="24"/>
              </w:rPr>
              <w:t>Показатели</w:t>
            </w:r>
          </w:p>
        </w:tc>
        <w:tc>
          <w:tcPr>
            <w:tcW w:w="3021" w:type="dxa"/>
          </w:tcPr>
          <w:p w:rsidR="007F228D" w:rsidRPr="00E32655" w:rsidRDefault="007F228D" w:rsidP="007F228D">
            <w:pPr>
              <w:jc w:val="center"/>
              <w:rPr>
                <w:sz w:val="24"/>
                <w:szCs w:val="24"/>
              </w:rPr>
            </w:pPr>
            <w:r w:rsidRPr="00E32655">
              <w:rPr>
                <w:sz w:val="24"/>
                <w:szCs w:val="24"/>
              </w:rPr>
              <w:t>Количество балов</w:t>
            </w:r>
          </w:p>
        </w:tc>
      </w:tr>
      <w:tr w:rsidR="007F228D" w:rsidTr="0003736A">
        <w:tc>
          <w:tcPr>
            <w:tcW w:w="593" w:type="dxa"/>
          </w:tcPr>
          <w:p w:rsidR="007F228D" w:rsidRPr="00E32655" w:rsidRDefault="007F228D" w:rsidP="007F228D">
            <w:pPr>
              <w:jc w:val="center"/>
              <w:rPr>
                <w:sz w:val="24"/>
                <w:szCs w:val="24"/>
              </w:rPr>
            </w:pPr>
            <w:r w:rsidRPr="00E32655">
              <w:rPr>
                <w:sz w:val="24"/>
                <w:szCs w:val="24"/>
              </w:rPr>
              <w:t>1</w:t>
            </w:r>
          </w:p>
        </w:tc>
        <w:tc>
          <w:tcPr>
            <w:tcW w:w="5600" w:type="dxa"/>
          </w:tcPr>
          <w:p w:rsidR="007F228D" w:rsidRPr="00E32655" w:rsidRDefault="007F228D" w:rsidP="007F228D">
            <w:pPr>
              <w:jc w:val="center"/>
              <w:rPr>
                <w:sz w:val="24"/>
                <w:szCs w:val="24"/>
              </w:rPr>
            </w:pPr>
            <w:r w:rsidRPr="00E32655">
              <w:rPr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:rsidR="007F228D" w:rsidRPr="00E32655" w:rsidRDefault="007F228D" w:rsidP="007F228D">
            <w:pPr>
              <w:jc w:val="center"/>
              <w:rPr>
                <w:sz w:val="24"/>
                <w:szCs w:val="24"/>
              </w:rPr>
            </w:pPr>
            <w:r w:rsidRPr="00E32655">
              <w:rPr>
                <w:sz w:val="24"/>
                <w:szCs w:val="24"/>
              </w:rPr>
              <w:t>3</w:t>
            </w:r>
          </w:p>
        </w:tc>
      </w:tr>
      <w:tr w:rsidR="007F228D" w:rsidTr="0003736A">
        <w:tc>
          <w:tcPr>
            <w:tcW w:w="593" w:type="dxa"/>
          </w:tcPr>
          <w:p w:rsidR="007F228D" w:rsidRPr="00E32655" w:rsidRDefault="007F228D" w:rsidP="007F228D">
            <w:pPr>
              <w:jc w:val="center"/>
              <w:rPr>
                <w:sz w:val="24"/>
                <w:szCs w:val="24"/>
              </w:rPr>
            </w:pPr>
            <w:r w:rsidRPr="00E32655">
              <w:rPr>
                <w:sz w:val="24"/>
                <w:szCs w:val="24"/>
              </w:rPr>
              <w:t>1</w:t>
            </w:r>
          </w:p>
        </w:tc>
        <w:tc>
          <w:tcPr>
            <w:tcW w:w="5600" w:type="dxa"/>
          </w:tcPr>
          <w:p w:rsidR="007F228D" w:rsidRPr="00E32655" w:rsidRDefault="007F228D" w:rsidP="0003736A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Уровень производственного травматизма:</w:t>
            </w:r>
          </w:p>
          <w:p w:rsidR="007F228D" w:rsidRPr="00E32655" w:rsidRDefault="007F228D" w:rsidP="0003736A">
            <w:pPr>
              <w:jc w:val="both"/>
              <w:rPr>
                <w:sz w:val="24"/>
                <w:szCs w:val="24"/>
              </w:rPr>
            </w:pPr>
            <w:proofErr w:type="spellStart"/>
            <w:r w:rsidRPr="00E32655">
              <w:rPr>
                <w:rStyle w:val="2"/>
                <w:sz w:val="24"/>
                <w:szCs w:val="24"/>
              </w:rPr>
              <w:t>Кч</w:t>
            </w:r>
            <w:proofErr w:type="spellEnd"/>
            <w:r w:rsidRPr="00E32655">
              <w:rPr>
                <w:rStyle w:val="2"/>
                <w:sz w:val="24"/>
                <w:szCs w:val="24"/>
              </w:rPr>
              <w:t xml:space="preserve"> = общее количество пострадавших за определенный период времени х 1000 / среднесписочная численность работников за этот период времени</w:t>
            </w:r>
          </w:p>
          <w:p w:rsidR="007F228D" w:rsidRPr="00E32655" w:rsidRDefault="007F228D" w:rsidP="0003736A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Уровень тяжести производственного травматизма:</w:t>
            </w:r>
          </w:p>
          <w:p w:rsidR="007F228D" w:rsidRPr="00E32655" w:rsidRDefault="007F228D" w:rsidP="0003736A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Кт = количество дней временной нетрудоспособности, вызванной несчастными случаями на производстве / количество несчастных случаев (травм)</w:t>
            </w:r>
          </w:p>
        </w:tc>
        <w:tc>
          <w:tcPr>
            <w:tcW w:w="3021" w:type="dxa"/>
          </w:tcPr>
          <w:p w:rsidR="007F228D" w:rsidRPr="00E32655" w:rsidRDefault="007F228D" w:rsidP="007F228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32655">
              <w:rPr>
                <w:rStyle w:val="2"/>
                <w:sz w:val="24"/>
                <w:szCs w:val="24"/>
              </w:rPr>
              <w:t>Кч</w:t>
            </w:r>
            <w:proofErr w:type="spellEnd"/>
            <w:r w:rsidRPr="00E32655">
              <w:rPr>
                <w:rStyle w:val="2"/>
                <w:sz w:val="24"/>
                <w:szCs w:val="24"/>
              </w:rPr>
              <w:t xml:space="preserve"> = 0 - 3 балла от 0 до 0,5 - 0,8 балла от 0,5 до 1,0 - 0,6 балла от 1,0 до 1,5 - 0,4 балла от 1,5 до 2,0 - </w:t>
            </w:r>
            <w:r w:rsidRPr="00E32655">
              <w:rPr>
                <w:rStyle w:val="213pt"/>
                <w:sz w:val="24"/>
                <w:szCs w:val="24"/>
              </w:rPr>
              <w:t>0</w:t>
            </w:r>
            <w:r w:rsidRPr="00E32655">
              <w:rPr>
                <w:rStyle w:val="22"/>
                <w:sz w:val="24"/>
                <w:szCs w:val="24"/>
              </w:rPr>
              <w:t xml:space="preserve"> </w:t>
            </w:r>
            <w:r w:rsidRPr="00E32655">
              <w:rPr>
                <w:rStyle w:val="213pt"/>
                <w:sz w:val="24"/>
                <w:szCs w:val="24"/>
              </w:rPr>
              <w:t>2</w:t>
            </w:r>
            <w:r w:rsidRPr="00E32655">
              <w:rPr>
                <w:rStyle w:val="2"/>
                <w:sz w:val="24"/>
                <w:szCs w:val="24"/>
              </w:rPr>
              <w:t xml:space="preserve"> балла</w:t>
            </w:r>
            <w:proofErr w:type="gramEnd"/>
          </w:p>
          <w:p w:rsidR="007F228D" w:rsidRPr="00E32655" w:rsidRDefault="007F228D" w:rsidP="007F228D">
            <w:pPr>
              <w:widowControl w:val="0"/>
              <w:numPr>
                <w:ilvl w:val="0"/>
                <w:numId w:val="12"/>
              </w:numPr>
              <w:tabs>
                <w:tab w:val="left" w:pos="475"/>
              </w:tabs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и выше - баллы не присваиваются</w:t>
            </w:r>
          </w:p>
          <w:p w:rsidR="007F228D" w:rsidRPr="00E32655" w:rsidRDefault="007F228D" w:rsidP="007F228D">
            <w:pPr>
              <w:rPr>
                <w:sz w:val="24"/>
                <w:szCs w:val="24"/>
              </w:rPr>
            </w:pPr>
            <w:proofErr w:type="gramStart"/>
            <w:r w:rsidRPr="00E32655">
              <w:rPr>
                <w:rStyle w:val="2"/>
                <w:sz w:val="24"/>
                <w:szCs w:val="24"/>
              </w:rPr>
              <w:t>Кт = 0 - 1 балл от 0 до 3,0 - 0,9 балла от 3,0 до 6,0 - 0,8 балла от 6,0 до 9,0 - 0,7 балла от 9,0 до 12,0 - 0,6 балла</w:t>
            </w:r>
            <w:proofErr w:type="gramEnd"/>
          </w:p>
          <w:p w:rsidR="007F228D" w:rsidRPr="00E32655" w:rsidRDefault="007F228D" w:rsidP="007F228D">
            <w:pPr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от 12,0 до 15,0 - 0,5 балла</w:t>
            </w:r>
          </w:p>
          <w:p w:rsidR="007F228D" w:rsidRPr="00E32655" w:rsidRDefault="007F228D" w:rsidP="007F228D">
            <w:pPr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от 15,0 до 18,0 - 0,4 балла</w:t>
            </w:r>
          </w:p>
          <w:p w:rsidR="007F228D" w:rsidRPr="00E32655" w:rsidRDefault="007F228D" w:rsidP="007F228D">
            <w:pPr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от 18,0 до 21,0 - 0,3 балла</w:t>
            </w:r>
          </w:p>
          <w:p w:rsidR="007F228D" w:rsidRPr="00E32655" w:rsidRDefault="007F228D" w:rsidP="007F228D">
            <w:pPr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от 21,0 до 24,0 - 0,2 балла</w:t>
            </w:r>
          </w:p>
          <w:p w:rsidR="007F228D" w:rsidRPr="00E32655" w:rsidRDefault="007F228D" w:rsidP="007F228D">
            <w:pPr>
              <w:jc w:val="center"/>
              <w:rPr>
                <w:sz w:val="24"/>
                <w:szCs w:val="24"/>
              </w:rPr>
            </w:pPr>
          </w:p>
        </w:tc>
      </w:tr>
      <w:tr w:rsidR="007F228D" w:rsidTr="0003736A">
        <w:tc>
          <w:tcPr>
            <w:tcW w:w="593" w:type="dxa"/>
          </w:tcPr>
          <w:p w:rsidR="007F228D" w:rsidRPr="00E32655" w:rsidRDefault="007F228D" w:rsidP="007F228D">
            <w:pPr>
              <w:jc w:val="center"/>
              <w:rPr>
                <w:sz w:val="24"/>
                <w:szCs w:val="24"/>
              </w:rPr>
            </w:pPr>
            <w:r w:rsidRPr="00E32655">
              <w:rPr>
                <w:sz w:val="24"/>
                <w:szCs w:val="24"/>
              </w:rPr>
              <w:t>2</w:t>
            </w:r>
          </w:p>
        </w:tc>
        <w:tc>
          <w:tcPr>
            <w:tcW w:w="5600" w:type="dxa"/>
          </w:tcPr>
          <w:p w:rsidR="007F228D" w:rsidRPr="00E32655" w:rsidRDefault="007F228D" w:rsidP="007F228D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 xml:space="preserve">Количество руководителей и специалистов, прошедших обучение по охране труда (4 об.), из числа руководителей и специалистов, подлежащих обучению </w:t>
            </w:r>
            <w:proofErr w:type="gramStart"/>
            <w:r w:rsidRPr="00E32655">
              <w:rPr>
                <w:rStyle w:val="2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21" w:type="dxa"/>
          </w:tcPr>
          <w:p w:rsidR="007F228D" w:rsidRPr="00E32655" w:rsidRDefault="007F228D" w:rsidP="007F228D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Ч об. / Ч п.</w:t>
            </w:r>
          </w:p>
        </w:tc>
      </w:tr>
      <w:tr w:rsidR="007F228D" w:rsidTr="0003736A">
        <w:tc>
          <w:tcPr>
            <w:tcW w:w="593" w:type="dxa"/>
          </w:tcPr>
          <w:p w:rsidR="007F228D" w:rsidRPr="00E32655" w:rsidRDefault="007F228D" w:rsidP="007F228D">
            <w:pPr>
              <w:jc w:val="center"/>
              <w:rPr>
                <w:sz w:val="24"/>
                <w:szCs w:val="24"/>
              </w:rPr>
            </w:pPr>
            <w:r w:rsidRPr="00E32655">
              <w:rPr>
                <w:sz w:val="24"/>
                <w:szCs w:val="24"/>
              </w:rPr>
              <w:t>3</w:t>
            </w:r>
          </w:p>
        </w:tc>
        <w:tc>
          <w:tcPr>
            <w:tcW w:w="5600" w:type="dxa"/>
          </w:tcPr>
          <w:p w:rsidR="007F228D" w:rsidRPr="00E32655" w:rsidRDefault="007F228D" w:rsidP="007F228D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Количество работников, прошедших периодический медицинский осмотр (41) из числа работников, подлежащих прохождению медицинского осмотра (42)</w:t>
            </w:r>
          </w:p>
        </w:tc>
        <w:tc>
          <w:tcPr>
            <w:tcW w:w="3021" w:type="dxa"/>
          </w:tcPr>
          <w:p w:rsidR="007F228D" w:rsidRPr="00E32655" w:rsidRDefault="007F228D" w:rsidP="007F228D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41 /42</w:t>
            </w:r>
          </w:p>
        </w:tc>
      </w:tr>
      <w:tr w:rsidR="007F228D" w:rsidTr="0003736A">
        <w:tc>
          <w:tcPr>
            <w:tcW w:w="593" w:type="dxa"/>
          </w:tcPr>
          <w:p w:rsidR="007F228D" w:rsidRPr="00E32655" w:rsidRDefault="007F228D" w:rsidP="007F228D">
            <w:pPr>
              <w:jc w:val="center"/>
              <w:rPr>
                <w:sz w:val="24"/>
                <w:szCs w:val="24"/>
              </w:rPr>
            </w:pPr>
            <w:r w:rsidRPr="00E32655">
              <w:rPr>
                <w:sz w:val="24"/>
                <w:szCs w:val="24"/>
              </w:rPr>
              <w:t>4</w:t>
            </w:r>
          </w:p>
        </w:tc>
        <w:tc>
          <w:tcPr>
            <w:tcW w:w="5600" w:type="dxa"/>
          </w:tcPr>
          <w:p w:rsidR="007F228D" w:rsidRPr="00E32655" w:rsidRDefault="007F228D" w:rsidP="007F228D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Удельный вес рабочих мест, на которых проведена специальная оценка условий труда</w:t>
            </w:r>
          </w:p>
        </w:tc>
        <w:tc>
          <w:tcPr>
            <w:tcW w:w="3021" w:type="dxa"/>
          </w:tcPr>
          <w:p w:rsidR="007F228D" w:rsidRPr="00E32655" w:rsidRDefault="007F228D" w:rsidP="007F228D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20 % и менее - баллы не присваиваются от 20 % до 40 % - 0,25 балла</w:t>
            </w:r>
          </w:p>
          <w:p w:rsidR="007F228D" w:rsidRPr="00E32655" w:rsidRDefault="007F228D" w:rsidP="007F228D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от 40 % до 60 % - 0,5 балла</w:t>
            </w:r>
          </w:p>
          <w:p w:rsidR="007F228D" w:rsidRPr="00E32655" w:rsidRDefault="007F228D" w:rsidP="007F228D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от 60 % до 80 % - 0,75 балла</w:t>
            </w:r>
          </w:p>
          <w:p w:rsidR="007F228D" w:rsidRPr="00E32655" w:rsidRDefault="007F228D" w:rsidP="007F228D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от 80 % до 100 % - 1</w:t>
            </w:r>
          </w:p>
        </w:tc>
      </w:tr>
      <w:tr w:rsidR="007F228D" w:rsidTr="0003736A">
        <w:tc>
          <w:tcPr>
            <w:tcW w:w="593" w:type="dxa"/>
          </w:tcPr>
          <w:p w:rsidR="007F228D" w:rsidRPr="00E32655" w:rsidRDefault="007F228D" w:rsidP="007F228D">
            <w:pPr>
              <w:jc w:val="center"/>
              <w:rPr>
                <w:sz w:val="24"/>
                <w:szCs w:val="24"/>
              </w:rPr>
            </w:pPr>
            <w:r w:rsidRPr="00E32655">
              <w:rPr>
                <w:sz w:val="24"/>
                <w:szCs w:val="24"/>
              </w:rPr>
              <w:t>5</w:t>
            </w:r>
          </w:p>
        </w:tc>
        <w:tc>
          <w:tcPr>
            <w:tcW w:w="5600" w:type="dxa"/>
          </w:tcPr>
          <w:p w:rsidR="007F228D" w:rsidRPr="00E32655" w:rsidRDefault="00E32655" w:rsidP="00E32655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Количество проведенных заседаний комиссии по охране труда</w:t>
            </w:r>
          </w:p>
        </w:tc>
        <w:tc>
          <w:tcPr>
            <w:tcW w:w="3021" w:type="dxa"/>
          </w:tcPr>
          <w:p w:rsidR="00E32655" w:rsidRPr="00E32655" w:rsidRDefault="00E32655" w:rsidP="00E32655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0 - баллы не присваи</w:t>
            </w:r>
            <w:r w:rsidRPr="00E32655">
              <w:rPr>
                <w:rStyle w:val="2"/>
                <w:sz w:val="24"/>
                <w:szCs w:val="24"/>
              </w:rPr>
              <w:softHyphen/>
              <w:t>ваются 1- 0,25 балла</w:t>
            </w:r>
          </w:p>
          <w:p w:rsidR="00E32655" w:rsidRPr="00E32655" w:rsidRDefault="00E32655" w:rsidP="00E32655">
            <w:pPr>
              <w:widowControl w:val="0"/>
              <w:numPr>
                <w:ilvl w:val="0"/>
                <w:numId w:val="13"/>
              </w:numPr>
              <w:tabs>
                <w:tab w:val="left" w:pos="278"/>
              </w:tabs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- 0,5 балла</w:t>
            </w:r>
          </w:p>
          <w:p w:rsidR="00E32655" w:rsidRPr="00E32655" w:rsidRDefault="00E32655" w:rsidP="00E32655">
            <w:pPr>
              <w:widowControl w:val="0"/>
              <w:numPr>
                <w:ilvl w:val="0"/>
                <w:numId w:val="13"/>
              </w:numPr>
              <w:tabs>
                <w:tab w:val="left" w:pos="202"/>
              </w:tabs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- 0,75 балла</w:t>
            </w:r>
          </w:p>
          <w:p w:rsidR="007F228D" w:rsidRPr="00E32655" w:rsidRDefault="00E32655" w:rsidP="00E32655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и более - 1 балл</w:t>
            </w:r>
          </w:p>
        </w:tc>
      </w:tr>
      <w:tr w:rsidR="007F228D" w:rsidTr="0003736A">
        <w:tc>
          <w:tcPr>
            <w:tcW w:w="593" w:type="dxa"/>
          </w:tcPr>
          <w:p w:rsidR="007F228D" w:rsidRPr="00E32655" w:rsidRDefault="007F228D" w:rsidP="007F228D">
            <w:pPr>
              <w:jc w:val="center"/>
              <w:rPr>
                <w:sz w:val="24"/>
                <w:szCs w:val="24"/>
              </w:rPr>
            </w:pPr>
            <w:r w:rsidRPr="00E32655">
              <w:rPr>
                <w:sz w:val="24"/>
                <w:szCs w:val="24"/>
              </w:rPr>
              <w:t>6</w:t>
            </w:r>
          </w:p>
        </w:tc>
        <w:tc>
          <w:tcPr>
            <w:tcW w:w="5600" w:type="dxa"/>
          </w:tcPr>
          <w:p w:rsidR="007F228D" w:rsidRPr="00E32655" w:rsidRDefault="00E32655" w:rsidP="00E32655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 xml:space="preserve">Количество проведенных совещаний, семинаров, </w:t>
            </w:r>
            <w:r w:rsidRPr="00E32655">
              <w:rPr>
                <w:rStyle w:val="2"/>
                <w:sz w:val="24"/>
                <w:szCs w:val="24"/>
              </w:rPr>
              <w:lastRenderedPageBreak/>
              <w:t>"круглых столов", коллегий при главе городского округа (муниципального района) края с рассмотрением вопросов охраны труда</w:t>
            </w:r>
          </w:p>
        </w:tc>
        <w:tc>
          <w:tcPr>
            <w:tcW w:w="3021" w:type="dxa"/>
          </w:tcPr>
          <w:p w:rsidR="00E32655" w:rsidRPr="00E32655" w:rsidRDefault="00E32655" w:rsidP="00E32655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lastRenderedPageBreak/>
              <w:t>0 - баллы не</w:t>
            </w:r>
          </w:p>
          <w:p w:rsidR="00E32655" w:rsidRPr="00E32655" w:rsidRDefault="00E32655" w:rsidP="00E32655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lastRenderedPageBreak/>
              <w:t>присваиваются</w:t>
            </w:r>
          </w:p>
          <w:p w:rsidR="00E32655" w:rsidRPr="00E32655" w:rsidRDefault="00E32655" w:rsidP="00E32655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от 1 до 2 в год - 0,25</w:t>
            </w:r>
          </w:p>
          <w:p w:rsidR="00E32655" w:rsidRPr="00E32655" w:rsidRDefault="00E32655" w:rsidP="00E32655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балла</w:t>
            </w:r>
          </w:p>
          <w:p w:rsidR="00E32655" w:rsidRPr="00E32655" w:rsidRDefault="00E32655" w:rsidP="00E32655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от 3 до 4 в год - 0,5 балла</w:t>
            </w:r>
          </w:p>
          <w:p w:rsidR="00E32655" w:rsidRPr="00E32655" w:rsidRDefault="00E32655" w:rsidP="00E32655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от 5 до 6 в год - 0,75 балла</w:t>
            </w:r>
          </w:p>
          <w:p w:rsidR="007F228D" w:rsidRPr="00E32655" w:rsidRDefault="00E32655" w:rsidP="00E32655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6 и более в год -1 балл</w:t>
            </w:r>
          </w:p>
        </w:tc>
      </w:tr>
      <w:tr w:rsidR="00E32655" w:rsidTr="0003736A">
        <w:tc>
          <w:tcPr>
            <w:tcW w:w="593" w:type="dxa"/>
          </w:tcPr>
          <w:p w:rsidR="00E32655" w:rsidRPr="00E32655" w:rsidRDefault="00E32655" w:rsidP="007F228D">
            <w:pPr>
              <w:jc w:val="center"/>
              <w:rPr>
                <w:sz w:val="24"/>
                <w:szCs w:val="24"/>
              </w:rPr>
            </w:pPr>
            <w:r w:rsidRPr="00E3265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600" w:type="dxa"/>
          </w:tcPr>
          <w:p w:rsidR="00E32655" w:rsidRPr="00E32655" w:rsidRDefault="00E32655" w:rsidP="00E32655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Количество проведенных конкурсов по охране труда</w:t>
            </w:r>
          </w:p>
        </w:tc>
        <w:tc>
          <w:tcPr>
            <w:tcW w:w="3021" w:type="dxa"/>
          </w:tcPr>
          <w:p w:rsidR="00E32655" w:rsidRPr="00E32655" w:rsidRDefault="00E32655" w:rsidP="00E32655">
            <w:pPr>
              <w:widowControl w:val="0"/>
              <w:numPr>
                <w:ilvl w:val="0"/>
                <w:numId w:val="14"/>
              </w:numPr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- баллы не присваи</w:t>
            </w:r>
            <w:r w:rsidRPr="00E32655">
              <w:rPr>
                <w:rStyle w:val="2"/>
                <w:sz w:val="24"/>
                <w:szCs w:val="24"/>
              </w:rPr>
              <w:softHyphen/>
              <w:t>ваются</w:t>
            </w:r>
          </w:p>
          <w:p w:rsidR="00E32655" w:rsidRPr="00E32655" w:rsidRDefault="00E32655" w:rsidP="00E32655">
            <w:pPr>
              <w:widowControl w:val="0"/>
              <w:numPr>
                <w:ilvl w:val="0"/>
                <w:numId w:val="14"/>
              </w:num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- 0,5 балла 2-1 балл</w:t>
            </w:r>
          </w:p>
          <w:p w:rsidR="00E32655" w:rsidRPr="00E32655" w:rsidRDefault="00E32655" w:rsidP="00E32655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3 и более -1,5 балла</w:t>
            </w:r>
          </w:p>
        </w:tc>
      </w:tr>
      <w:tr w:rsidR="00E32655" w:rsidTr="0003736A">
        <w:tc>
          <w:tcPr>
            <w:tcW w:w="593" w:type="dxa"/>
          </w:tcPr>
          <w:p w:rsidR="00E32655" w:rsidRPr="00E32655" w:rsidRDefault="00E32655" w:rsidP="007F228D">
            <w:pPr>
              <w:jc w:val="center"/>
              <w:rPr>
                <w:sz w:val="24"/>
                <w:szCs w:val="24"/>
              </w:rPr>
            </w:pPr>
            <w:r w:rsidRPr="00E32655">
              <w:rPr>
                <w:sz w:val="24"/>
                <w:szCs w:val="24"/>
              </w:rPr>
              <w:t>8</w:t>
            </w:r>
          </w:p>
        </w:tc>
        <w:tc>
          <w:tcPr>
            <w:tcW w:w="5600" w:type="dxa"/>
          </w:tcPr>
          <w:p w:rsidR="00E32655" w:rsidRPr="00E32655" w:rsidRDefault="00E32655" w:rsidP="00E32655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Количество организаций, принявших участие в смотре-конкурсе по отношению к предыдущему году</w:t>
            </w:r>
          </w:p>
        </w:tc>
        <w:tc>
          <w:tcPr>
            <w:tcW w:w="3021" w:type="dxa"/>
          </w:tcPr>
          <w:p w:rsidR="00E32655" w:rsidRPr="00E32655" w:rsidRDefault="00E32655" w:rsidP="00E32655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рост количества</w:t>
            </w:r>
          </w:p>
          <w:p w:rsidR="00E32655" w:rsidRPr="00E32655" w:rsidRDefault="00E32655" w:rsidP="00E32655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участников от 0 % до 10</w:t>
            </w:r>
          </w:p>
          <w:p w:rsidR="00E32655" w:rsidRPr="00E32655" w:rsidRDefault="00E32655" w:rsidP="00E32655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% - баллы не</w:t>
            </w:r>
          </w:p>
          <w:p w:rsidR="00E32655" w:rsidRPr="00E32655" w:rsidRDefault="00E32655" w:rsidP="00E32655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присваиваются</w:t>
            </w:r>
          </w:p>
          <w:p w:rsidR="00E32655" w:rsidRPr="00E32655" w:rsidRDefault="00E32655" w:rsidP="00E32655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от 10 % до 20 % - 0,2</w:t>
            </w:r>
          </w:p>
          <w:p w:rsidR="00E32655" w:rsidRPr="00E32655" w:rsidRDefault="00E32655" w:rsidP="00E32655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балла</w:t>
            </w:r>
          </w:p>
          <w:p w:rsidR="00E32655" w:rsidRPr="00E32655" w:rsidRDefault="00E32655" w:rsidP="00E32655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от 20 % до 30 % - 0,5 балла</w:t>
            </w:r>
          </w:p>
          <w:p w:rsidR="00E32655" w:rsidRPr="00E32655" w:rsidRDefault="00E32655" w:rsidP="00E32655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свыше 30 %, далее за каждые 10 % по 0,2 балла, но не более 1 балла</w:t>
            </w:r>
          </w:p>
          <w:p w:rsidR="00E32655" w:rsidRPr="00E32655" w:rsidRDefault="00E32655" w:rsidP="00E32655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 xml:space="preserve">снижение количества участников от 0 % до 10 % - баллы не присваиваются от 10 % до 20 % - минус 0,2 балла от 20 % </w:t>
            </w:r>
            <w:proofErr w:type="gramStart"/>
            <w:r w:rsidRPr="00E32655">
              <w:rPr>
                <w:rStyle w:val="2"/>
                <w:sz w:val="24"/>
                <w:szCs w:val="24"/>
              </w:rPr>
              <w:t>до</w:t>
            </w:r>
            <w:proofErr w:type="gramEnd"/>
            <w:r w:rsidRPr="00E32655">
              <w:rPr>
                <w:rStyle w:val="2"/>
                <w:sz w:val="24"/>
                <w:szCs w:val="24"/>
              </w:rPr>
              <w:t xml:space="preserve"> 30 % - </w:t>
            </w:r>
            <w:proofErr w:type="gramStart"/>
            <w:r w:rsidRPr="00E32655">
              <w:rPr>
                <w:rStyle w:val="2"/>
                <w:sz w:val="24"/>
                <w:szCs w:val="24"/>
              </w:rPr>
              <w:t>минус</w:t>
            </w:r>
            <w:proofErr w:type="gramEnd"/>
            <w:r w:rsidRPr="00E32655">
              <w:rPr>
                <w:rStyle w:val="2"/>
                <w:sz w:val="24"/>
                <w:szCs w:val="24"/>
              </w:rPr>
              <w:t xml:space="preserve"> 0,5 балла свыше 30 %, далее за каждые 10 % по минус 0,2 балла</w:t>
            </w:r>
          </w:p>
        </w:tc>
      </w:tr>
      <w:tr w:rsidR="00E32655" w:rsidTr="0003736A">
        <w:tc>
          <w:tcPr>
            <w:tcW w:w="593" w:type="dxa"/>
          </w:tcPr>
          <w:p w:rsidR="00E32655" w:rsidRPr="00E32655" w:rsidRDefault="00E32655" w:rsidP="00E32655">
            <w:pPr>
              <w:jc w:val="both"/>
              <w:rPr>
                <w:sz w:val="24"/>
                <w:szCs w:val="24"/>
              </w:rPr>
            </w:pPr>
            <w:r w:rsidRPr="00E32655">
              <w:rPr>
                <w:sz w:val="24"/>
                <w:szCs w:val="24"/>
              </w:rPr>
              <w:t>9</w:t>
            </w:r>
          </w:p>
        </w:tc>
        <w:tc>
          <w:tcPr>
            <w:tcW w:w="5600" w:type="dxa"/>
          </w:tcPr>
          <w:p w:rsidR="00E32655" w:rsidRPr="00E32655" w:rsidRDefault="00E32655" w:rsidP="00E32655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Количество организаций в городском округе (муниципальном районе) края, воспользовавшихся правом финансирования предупредительных мер по сокращению производственного травматизма и профессиональных заболеваний, по отношению к предыдущему году</w:t>
            </w:r>
          </w:p>
        </w:tc>
        <w:tc>
          <w:tcPr>
            <w:tcW w:w="3021" w:type="dxa"/>
          </w:tcPr>
          <w:p w:rsidR="00E32655" w:rsidRPr="00E32655" w:rsidRDefault="00E32655" w:rsidP="00E32655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Количество организаций в городском округе (муниципальном районе) края, воспользовавшихся правом финансирования предупредительных мер по сокращению производственного травматизма и профессиональных заболеваний, по отношению к предыдущему году</w:t>
            </w:r>
          </w:p>
        </w:tc>
      </w:tr>
      <w:tr w:rsidR="00E32655" w:rsidTr="0003736A">
        <w:tc>
          <w:tcPr>
            <w:tcW w:w="593" w:type="dxa"/>
          </w:tcPr>
          <w:p w:rsidR="00E32655" w:rsidRPr="00E32655" w:rsidRDefault="00E32655" w:rsidP="00E32655">
            <w:pPr>
              <w:jc w:val="both"/>
              <w:rPr>
                <w:sz w:val="24"/>
                <w:szCs w:val="24"/>
              </w:rPr>
            </w:pPr>
            <w:r w:rsidRPr="00E32655">
              <w:rPr>
                <w:sz w:val="24"/>
                <w:szCs w:val="24"/>
              </w:rPr>
              <w:t>10</w:t>
            </w:r>
          </w:p>
        </w:tc>
        <w:tc>
          <w:tcPr>
            <w:tcW w:w="5600" w:type="dxa"/>
          </w:tcPr>
          <w:p w:rsidR="00E32655" w:rsidRPr="00E32655" w:rsidRDefault="00E32655" w:rsidP="00E32655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Информационное сопровождение внедрения передового опыта в области безопасности и охраны труда в организациях городского округа (муниципального района) края</w:t>
            </w:r>
          </w:p>
        </w:tc>
        <w:tc>
          <w:tcPr>
            <w:tcW w:w="3021" w:type="dxa"/>
          </w:tcPr>
          <w:p w:rsidR="00E32655" w:rsidRPr="00E32655" w:rsidRDefault="00E32655" w:rsidP="00E32655">
            <w:pPr>
              <w:widowControl w:val="0"/>
              <w:numPr>
                <w:ilvl w:val="0"/>
                <w:numId w:val="15"/>
              </w:numPr>
              <w:tabs>
                <w:tab w:val="left" w:pos="298"/>
              </w:tabs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информация в год - баллы не присваиваются</w:t>
            </w:r>
          </w:p>
          <w:p w:rsidR="00E32655" w:rsidRPr="00E32655" w:rsidRDefault="00E32655" w:rsidP="00E32655">
            <w:pPr>
              <w:widowControl w:val="0"/>
              <w:numPr>
                <w:ilvl w:val="0"/>
                <w:numId w:val="15"/>
              </w:numPr>
              <w:tabs>
                <w:tab w:val="left" w:pos="206"/>
              </w:tabs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 xml:space="preserve">- 0,25 балла </w:t>
            </w:r>
            <w:r w:rsidRPr="00E32655">
              <w:rPr>
                <w:rStyle w:val="23pt"/>
                <w:sz w:val="24"/>
                <w:szCs w:val="24"/>
              </w:rPr>
              <w:t>3-05</w:t>
            </w:r>
            <w:r w:rsidRPr="00E32655">
              <w:rPr>
                <w:rStyle w:val="2"/>
                <w:sz w:val="24"/>
                <w:szCs w:val="24"/>
              </w:rPr>
              <w:t xml:space="preserve"> балла</w:t>
            </w:r>
          </w:p>
          <w:p w:rsidR="00E32655" w:rsidRPr="00E32655" w:rsidRDefault="00E32655" w:rsidP="00E32655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4 - 0,75 балла 4 и более - 1 балл</w:t>
            </w:r>
          </w:p>
        </w:tc>
      </w:tr>
      <w:tr w:rsidR="00E32655" w:rsidTr="0003736A">
        <w:tc>
          <w:tcPr>
            <w:tcW w:w="593" w:type="dxa"/>
          </w:tcPr>
          <w:p w:rsidR="00E32655" w:rsidRPr="00E32655" w:rsidRDefault="00E32655" w:rsidP="00E32655">
            <w:pPr>
              <w:jc w:val="both"/>
              <w:rPr>
                <w:sz w:val="24"/>
                <w:szCs w:val="24"/>
              </w:rPr>
            </w:pPr>
            <w:r w:rsidRPr="00E32655">
              <w:rPr>
                <w:sz w:val="24"/>
                <w:szCs w:val="24"/>
              </w:rPr>
              <w:t>11</w:t>
            </w:r>
          </w:p>
        </w:tc>
        <w:tc>
          <w:tcPr>
            <w:tcW w:w="5600" w:type="dxa"/>
          </w:tcPr>
          <w:p w:rsidR="00E32655" w:rsidRPr="00E32655" w:rsidRDefault="00E32655" w:rsidP="00E32655">
            <w:pPr>
              <w:jc w:val="both"/>
              <w:rPr>
                <w:sz w:val="24"/>
                <w:szCs w:val="24"/>
              </w:rPr>
            </w:pPr>
            <w:proofErr w:type="spellStart"/>
            <w:r w:rsidRPr="00E32655">
              <w:rPr>
                <w:rStyle w:val="2"/>
                <w:sz w:val="24"/>
                <w:szCs w:val="24"/>
              </w:rPr>
              <w:t>Инновационность</w:t>
            </w:r>
            <w:proofErr w:type="spellEnd"/>
            <w:r w:rsidRPr="00E32655">
              <w:rPr>
                <w:rStyle w:val="2"/>
                <w:sz w:val="24"/>
                <w:szCs w:val="24"/>
              </w:rPr>
              <w:t xml:space="preserve"> в системе управления охраной труда (создание новых практик, методик, способов управления)</w:t>
            </w:r>
          </w:p>
        </w:tc>
        <w:tc>
          <w:tcPr>
            <w:tcW w:w="3021" w:type="dxa"/>
          </w:tcPr>
          <w:p w:rsidR="00E32655" w:rsidRPr="00E32655" w:rsidRDefault="00E32655" w:rsidP="00E32655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да - 2 балла,</w:t>
            </w:r>
          </w:p>
          <w:p w:rsidR="00E32655" w:rsidRPr="00E32655" w:rsidRDefault="00E32655" w:rsidP="00E32655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нет - баллы не присваиваются</w:t>
            </w:r>
          </w:p>
        </w:tc>
      </w:tr>
      <w:tr w:rsidR="00E32655" w:rsidTr="0003736A">
        <w:tc>
          <w:tcPr>
            <w:tcW w:w="593" w:type="dxa"/>
          </w:tcPr>
          <w:p w:rsidR="00E32655" w:rsidRPr="00E32655" w:rsidRDefault="00E32655" w:rsidP="00E32655">
            <w:pPr>
              <w:jc w:val="both"/>
              <w:rPr>
                <w:sz w:val="24"/>
                <w:szCs w:val="24"/>
              </w:rPr>
            </w:pPr>
            <w:r w:rsidRPr="00E32655">
              <w:rPr>
                <w:sz w:val="24"/>
                <w:szCs w:val="24"/>
              </w:rPr>
              <w:t>12</w:t>
            </w:r>
          </w:p>
        </w:tc>
        <w:tc>
          <w:tcPr>
            <w:tcW w:w="5600" w:type="dxa"/>
          </w:tcPr>
          <w:p w:rsidR="00E32655" w:rsidRPr="00E32655" w:rsidRDefault="00E32655" w:rsidP="00E32655">
            <w:pPr>
              <w:jc w:val="both"/>
              <w:rPr>
                <w:sz w:val="24"/>
                <w:szCs w:val="24"/>
              </w:rPr>
            </w:pPr>
            <w:proofErr w:type="spellStart"/>
            <w:r w:rsidRPr="00E32655">
              <w:rPr>
                <w:rStyle w:val="2"/>
                <w:sz w:val="24"/>
                <w:szCs w:val="24"/>
              </w:rPr>
              <w:t>Масштабируемость</w:t>
            </w:r>
            <w:proofErr w:type="spellEnd"/>
            <w:r w:rsidRPr="00E32655">
              <w:rPr>
                <w:rStyle w:val="2"/>
                <w:sz w:val="24"/>
                <w:szCs w:val="24"/>
              </w:rPr>
              <w:t xml:space="preserve"> иллюстрационного материала (возможность внедрения опыта в массовую </w:t>
            </w:r>
            <w:r w:rsidRPr="00E32655">
              <w:rPr>
                <w:rStyle w:val="2"/>
                <w:sz w:val="24"/>
                <w:szCs w:val="24"/>
              </w:rPr>
              <w:lastRenderedPageBreak/>
              <w:t>практику)</w:t>
            </w:r>
          </w:p>
        </w:tc>
        <w:tc>
          <w:tcPr>
            <w:tcW w:w="3021" w:type="dxa"/>
          </w:tcPr>
          <w:p w:rsidR="00E32655" w:rsidRPr="00E32655" w:rsidRDefault="00E32655" w:rsidP="00E32655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lastRenderedPageBreak/>
              <w:t>да - 2 балла,</w:t>
            </w:r>
          </w:p>
          <w:p w:rsidR="00E32655" w:rsidRPr="00E32655" w:rsidRDefault="00E32655" w:rsidP="00E32655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 xml:space="preserve">нет - баллы не </w:t>
            </w:r>
            <w:r w:rsidRPr="00E32655">
              <w:rPr>
                <w:rStyle w:val="2"/>
                <w:sz w:val="24"/>
                <w:szCs w:val="24"/>
              </w:rPr>
              <w:lastRenderedPageBreak/>
              <w:t>присваиваются</w:t>
            </w:r>
          </w:p>
        </w:tc>
      </w:tr>
      <w:tr w:rsidR="00E32655" w:rsidTr="0003736A">
        <w:tc>
          <w:tcPr>
            <w:tcW w:w="593" w:type="dxa"/>
          </w:tcPr>
          <w:p w:rsidR="00E32655" w:rsidRPr="00E32655" w:rsidRDefault="00E32655" w:rsidP="00E32655">
            <w:pPr>
              <w:jc w:val="both"/>
              <w:rPr>
                <w:sz w:val="24"/>
                <w:szCs w:val="24"/>
              </w:rPr>
            </w:pPr>
            <w:r w:rsidRPr="00E32655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600" w:type="dxa"/>
          </w:tcPr>
          <w:p w:rsidR="00E32655" w:rsidRPr="00E32655" w:rsidRDefault="00E32655" w:rsidP="00E32655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Оригинальность представления иллюстра</w:t>
            </w:r>
            <w:r w:rsidRPr="00E32655">
              <w:rPr>
                <w:rStyle w:val="2"/>
                <w:sz w:val="24"/>
                <w:szCs w:val="24"/>
              </w:rPr>
              <w:softHyphen/>
              <w:t>ционного материала</w:t>
            </w:r>
          </w:p>
        </w:tc>
        <w:tc>
          <w:tcPr>
            <w:tcW w:w="3021" w:type="dxa"/>
          </w:tcPr>
          <w:p w:rsidR="00E32655" w:rsidRPr="00E32655" w:rsidRDefault="00E32655" w:rsidP="00E32655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да - 2 балла,</w:t>
            </w:r>
          </w:p>
          <w:p w:rsidR="00E32655" w:rsidRPr="00E32655" w:rsidRDefault="00E32655" w:rsidP="00E32655">
            <w:pPr>
              <w:jc w:val="both"/>
              <w:rPr>
                <w:sz w:val="24"/>
                <w:szCs w:val="24"/>
              </w:rPr>
            </w:pPr>
            <w:r w:rsidRPr="00E32655">
              <w:rPr>
                <w:rStyle w:val="2"/>
                <w:sz w:val="24"/>
                <w:szCs w:val="24"/>
              </w:rPr>
              <w:t>нет - баллы не присваиваются</w:t>
            </w:r>
          </w:p>
        </w:tc>
      </w:tr>
    </w:tbl>
    <w:p w:rsidR="007F228D" w:rsidRDefault="007F228D" w:rsidP="00E32655">
      <w:pPr>
        <w:jc w:val="both"/>
      </w:pPr>
    </w:p>
    <w:p w:rsidR="00E32655" w:rsidRDefault="00E32655" w:rsidP="00841486">
      <w:pPr>
        <w:jc w:val="center"/>
      </w:pPr>
      <w:r w:rsidRPr="0085204A">
        <w:rPr>
          <w:rStyle w:val="2"/>
        </w:rPr>
        <w:t>Информационные данные, учитываемые рабочей группой межведомственной комиссии края по охране труда при равенстве баллов</w:t>
      </w:r>
    </w:p>
    <w:tbl>
      <w:tblPr>
        <w:tblStyle w:val="a8"/>
        <w:tblW w:w="0" w:type="auto"/>
        <w:tblInd w:w="108" w:type="dxa"/>
        <w:tblLook w:val="04A0"/>
      </w:tblPr>
      <w:tblGrid>
        <w:gridCol w:w="565"/>
        <w:gridCol w:w="5681"/>
        <w:gridCol w:w="2968"/>
      </w:tblGrid>
      <w:tr w:rsidR="00841486" w:rsidTr="0003736A">
        <w:tc>
          <w:tcPr>
            <w:tcW w:w="565" w:type="dxa"/>
          </w:tcPr>
          <w:p w:rsidR="00841486" w:rsidRPr="00841486" w:rsidRDefault="00841486" w:rsidP="00E32655">
            <w:pPr>
              <w:jc w:val="both"/>
              <w:rPr>
                <w:sz w:val="24"/>
                <w:szCs w:val="24"/>
              </w:rPr>
            </w:pPr>
            <w:r w:rsidRPr="00841486">
              <w:rPr>
                <w:sz w:val="24"/>
                <w:szCs w:val="24"/>
              </w:rPr>
              <w:t>1</w:t>
            </w:r>
          </w:p>
        </w:tc>
        <w:tc>
          <w:tcPr>
            <w:tcW w:w="5681" w:type="dxa"/>
          </w:tcPr>
          <w:p w:rsidR="00841486" w:rsidRPr="00841486" w:rsidRDefault="00841486" w:rsidP="00E32655">
            <w:pPr>
              <w:jc w:val="both"/>
              <w:rPr>
                <w:sz w:val="24"/>
                <w:szCs w:val="24"/>
              </w:rPr>
            </w:pPr>
            <w:r w:rsidRPr="00841486">
              <w:rPr>
                <w:rStyle w:val="2"/>
                <w:sz w:val="24"/>
                <w:szCs w:val="24"/>
              </w:rPr>
              <w:t>Количество выступлений, публикаций в средствах массовой информации по вопросам охраны труда</w:t>
            </w:r>
          </w:p>
        </w:tc>
        <w:tc>
          <w:tcPr>
            <w:tcW w:w="2968" w:type="dxa"/>
          </w:tcPr>
          <w:p w:rsidR="00841486" w:rsidRPr="00841486" w:rsidRDefault="00841486" w:rsidP="00841486">
            <w:pPr>
              <w:jc w:val="both"/>
              <w:rPr>
                <w:sz w:val="24"/>
                <w:szCs w:val="24"/>
              </w:rPr>
            </w:pPr>
            <w:r w:rsidRPr="00841486">
              <w:rPr>
                <w:rStyle w:val="2"/>
                <w:sz w:val="24"/>
                <w:szCs w:val="24"/>
              </w:rPr>
              <w:t>0 - баллы не</w:t>
            </w:r>
          </w:p>
          <w:p w:rsidR="00841486" w:rsidRPr="00841486" w:rsidRDefault="00841486" w:rsidP="00841486">
            <w:pPr>
              <w:jc w:val="both"/>
              <w:rPr>
                <w:sz w:val="24"/>
                <w:szCs w:val="24"/>
              </w:rPr>
            </w:pPr>
            <w:r w:rsidRPr="00841486">
              <w:rPr>
                <w:rStyle w:val="2"/>
                <w:sz w:val="24"/>
                <w:szCs w:val="24"/>
              </w:rPr>
              <w:t>присваиваются</w:t>
            </w:r>
          </w:p>
          <w:p w:rsidR="00841486" w:rsidRPr="00841486" w:rsidRDefault="00841486" w:rsidP="00841486">
            <w:pPr>
              <w:jc w:val="both"/>
              <w:rPr>
                <w:sz w:val="24"/>
                <w:szCs w:val="24"/>
              </w:rPr>
            </w:pPr>
            <w:r w:rsidRPr="00841486">
              <w:rPr>
                <w:rStyle w:val="2"/>
                <w:sz w:val="24"/>
                <w:szCs w:val="24"/>
              </w:rPr>
              <w:t>от 1 до 2 в год - 0,25</w:t>
            </w:r>
          </w:p>
          <w:p w:rsidR="00841486" w:rsidRPr="00841486" w:rsidRDefault="00841486" w:rsidP="00841486">
            <w:pPr>
              <w:jc w:val="both"/>
              <w:rPr>
                <w:sz w:val="24"/>
                <w:szCs w:val="24"/>
              </w:rPr>
            </w:pPr>
            <w:r w:rsidRPr="00841486">
              <w:rPr>
                <w:rStyle w:val="2"/>
                <w:sz w:val="24"/>
                <w:szCs w:val="24"/>
              </w:rPr>
              <w:t>балла</w:t>
            </w:r>
          </w:p>
          <w:p w:rsidR="00841486" w:rsidRPr="00841486" w:rsidRDefault="00841486" w:rsidP="00841486">
            <w:pPr>
              <w:jc w:val="both"/>
              <w:rPr>
                <w:sz w:val="24"/>
                <w:szCs w:val="24"/>
              </w:rPr>
            </w:pPr>
            <w:r w:rsidRPr="00841486">
              <w:rPr>
                <w:rStyle w:val="2"/>
                <w:sz w:val="24"/>
                <w:szCs w:val="24"/>
              </w:rPr>
              <w:t>от 3 до 4 в год - 0,5 балла</w:t>
            </w:r>
          </w:p>
          <w:p w:rsidR="00841486" w:rsidRPr="00841486" w:rsidRDefault="00841486" w:rsidP="00841486">
            <w:pPr>
              <w:jc w:val="both"/>
              <w:rPr>
                <w:sz w:val="24"/>
                <w:szCs w:val="24"/>
              </w:rPr>
            </w:pPr>
            <w:r w:rsidRPr="00841486">
              <w:rPr>
                <w:rStyle w:val="2"/>
                <w:sz w:val="24"/>
                <w:szCs w:val="24"/>
              </w:rPr>
              <w:t>от 5 до 6 в год - 0,75 балла</w:t>
            </w:r>
          </w:p>
          <w:p w:rsidR="00841486" w:rsidRPr="00841486" w:rsidRDefault="00841486" w:rsidP="00841486">
            <w:pPr>
              <w:jc w:val="both"/>
              <w:rPr>
                <w:sz w:val="24"/>
                <w:szCs w:val="24"/>
              </w:rPr>
            </w:pPr>
            <w:r w:rsidRPr="00841486">
              <w:rPr>
                <w:rStyle w:val="2"/>
                <w:sz w:val="24"/>
                <w:szCs w:val="24"/>
              </w:rPr>
              <w:t>6 и более в год- 1 балл</w:t>
            </w:r>
          </w:p>
        </w:tc>
      </w:tr>
      <w:tr w:rsidR="00841486" w:rsidTr="0003736A">
        <w:tc>
          <w:tcPr>
            <w:tcW w:w="565" w:type="dxa"/>
          </w:tcPr>
          <w:p w:rsidR="00841486" w:rsidRPr="00841486" w:rsidRDefault="00841486" w:rsidP="00E32655">
            <w:pPr>
              <w:jc w:val="both"/>
              <w:rPr>
                <w:sz w:val="24"/>
                <w:szCs w:val="24"/>
              </w:rPr>
            </w:pPr>
            <w:r w:rsidRPr="00841486">
              <w:rPr>
                <w:sz w:val="24"/>
                <w:szCs w:val="24"/>
              </w:rPr>
              <w:t>2</w:t>
            </w:r>
          </w:p>
        </w:tc>
        <w:tc>
          <w:tcPr>
            <w:tcW w:w="5681" w:type="dxa"/>
          </w:tcPr>
          <w:p w:rsidR="00841486" w:rsidRPr="00841486" w:rsidRDefault="00841486" w:rsidP="00841486">
            <w:pPr>
              <w:jc w:val="both"/>
              <w:rPr>
                <w:sz w:val="24"/>
                <w:szCs w:val="24"/>
              </w:rPr>
            </w:pPr>
            <w:r w:rsidRPr="00841486">
              <w:rPr>
                <w:rStyle w:val="2Exact"/>
                <w:sz w:val="24"/>
                <w:szCs w:val="24"/>
              </w:rPr>
              <w:t>Количество организаций в городском округе (муниципальном районе) края, получивших скидку к страховому тарифу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2968" w:type="dxa"/>
          </w:tcPr>
          <w:p w:rsidR="00841486" w:rsidRPr="00841486" w:rsidRDefault="00841486" w:rsidP="00841486">
            <w:pPr>
              <w:rPr>
                <w:sz w:val="24"/>
                <w:szCs w:val="24"/>
              </w:rPr>
            </w:pPr>
            <w:r w:rsidRPr="00841486">
              <w:rPr>
                <w:rStyle w:val="2Exact"/>
                <w:sz w:val="24"/>
                <w:szCs w:val="24"/>
              </w:rPr>
              <w:t>О - баллы не</w:t>
            </w:r>
          </w:p>
          <w:p w:rsidR="00841486" w:rsidRPr="00841486" w:rsidRDefault="00841486" w:rsidP="00841486">
            <w:pPr>
              <w:rPr>
                <w:sz w:val="24"/>
                <w:szCs w:val="24"/>
              </w:rPr>
            </w:pPr>
            <w:r w:rsidRPr="00841486">
              <w:rPr>
                <w:rStyle w:val="2Exact"/>
                <w:sz w:val="24"/>
                <w:szCs w:val="24"/>
              </w:rPr>
              <w:t>присваиваются</w:t>
            </w:r>
          </w:p>
          <w:p w:rsidR="00841486" w:rsidRPr="00841486" w:rsidRDefault="00841486" w:rsidP="00841486">
            <w:pPr>
              <w:rPr>
                <w:sz w:val="24"/>
                <w:szCs w:val="24"/>
              </w:rPr>
            </w:pPr>
            <w:r w:rsidRPr="00841486">
              <w:rPr>
                <w:rStyle w:val="2Exact"/>
                <w:sz w:val="24"/>
                <w:szCs w:val="24"/>
              </w:rPr>
              <w:t>от 1 до 2 организаций -</w:t>
            </w:r>
          </w:p>
          <w:p w:rsidR="00841486" w:rsidRPr="00841486" w:rsidRDefault="00841486" w:rsidP="00841486">
            <w:pPr>
              <w:rPr>
                <w:sz w:val="24"/>
                <w:szCs w:val="24"/>
              </w:rPr>
            </w:pPr>
            <w:r w:rsidRPr="00841486">
              <w:rPr>
                <w:rStyle w:val="2Exact"/>
                <w:sz w:val="24"/>
                <w:szCs w:val="24"/>
              </w:rPr>
              <w:t>0,25 балла</w:t>
            </w:r>
          </w:p>
          <w:p w:rsidR="00841486" w:rsidRPr="00841486" w:rsidRDefault="00841486" w:rsidP="00841486">
            <w:pPr>
              <w:rPr>
                <w:sz w:val="24"/>
                <w:szCs w:val="24"/>
              </w:rPr>
            </w:pPr>
            <w:r w:rsidRPr="00841486">
              <w:rPr>
                <w:rStyle w:val="2Exact"/>
                <w:sz w:val="24"/>
                <w:szCs w:val="24"/>
              </w:rPr>
              <w:t>от 3 до 4 - 0,5 балла</w:t>
            </w:r>
          </w:p>
          <w:p w:rsidR="00841486" w:rsidRPr="00841486" w:rsidRDefault="00841486" w:rsidP="00841486">
            <w:pPr>
              <w:rPr>
                <w:sz w:val="24"/>
                <w:szCs w:val="24"/>
              </w:rPr>
            </w:pPr>
            <w:r w:rsidRPr="00841486">
              <w:rPr>
                <w:rStyle w:val="2Exact"/>
                <w:sz w:val="24"/>
                <w:szCs w:val="24"/>
              </w:rPr>
              <w:t>от 5 до 6 - 0,75 балла</w:t>
            </w:r>
          </w:p>
          <w:p w:rsidR="00841486" w:rsidRPr="00841486" w:rsidRDefault="00841486" w:rsidP="00841486">
            <w:pPr>
              <w:rPr>
                <w:sz w:val="24"/>
                <w:szCs w:val="24"/>
              </w:rPr>
            </w:pPr>
            <w:r w:rsidRPr="00841486">
              <w:rPr>
                <w:rStyle w:val="2Exact"/>
                <w:sz w:val="24"/>
                <w:szCs w:val="24"/>
              </w:rPr>
              <w:t>6 и более - 1 балл</w:t>
            </w:r>
          </w:p>
          <w:p w:rsidR="00841486" w:rsidRPr="00841486" w:rsidRDefault="00841486" w:rsidP="00E32655">
            <w:pPr>
              <w:jc w:val="both"/>
              <w:rPr>
                <w:sz w:val="24"/>
                <w:szCs w:val="24"/>
              </w:rPr>
            </w:pPr>
          </w:p>
        </w:tc>
      </w:tr>
    </w:tbl>
    <w:p w:rsidR="00E32655" w:rsidRPr="00E32655" w:rsidRDefault="00E32655" w:rsidP="00E32655">
      <w:pPr>
        <w:jc w:val="both"/>
        <w:rPr>
          <w:sz w:val="28"/>
          <w:szCs w:val="28"/>
        </w:rPr>
      </w:pPr>
    </w:p>
    <w:sectPr w:rsidR="00E32655" w:rsidRPr="00E32655" w:rsidSect="0003736A">
      <w:pgSz w:w="11906" w:h="16838" w:code="9"/>
      <w:pgMar w:top="1134" w:right="566" w:bottom="1134" w:left="212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933" w:rsidRDefault="00D64933" w:rsidP="0003736A">
      <w:r>
        <w:separator/>
      </w:r>
    </w:p>
  </w:endnote>
  <w:endnote w:type="continuationSeparator" w:id="0">
    <w:p w:rsidR="00D64933" w:rsidRDefault="00D64933" w:rsidP="00037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933" w:rsidRDefault="00D64933" w:rsidP="0003736A">
      <w:r>
        <w:separator/>
      </w:r>
    </w:p>
  </w:footnote>
  <w:footnote w:type="continuationSeparator" w:id="0">
    <w:p w:rsidR="00D64933" w:rsidRDefault="00D64933" w:rsidP="00037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04A" w:rsidRDefault="00206A2B">
    <w:pPr>
      <w:rPr>
        <w:sz w:val="2"/>
        <w:szCs w:val="2"/>
      </w:rPr>
    </w:pPr>
    <w:r w:rsidRPr="00206A2B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6.3pt;margin-top:38.45pt;width:9.1pt;height:7.9pt;z-index:-25165619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85204A" w:rsidRDefault="00206A2B">
                <w:r w:rsidRPr="00206A2B">
                  <w:rPr>
                    <w:rFonts w:eastAsia="CordiaUPC"/>
                  </w:rPr>
                  <w:fldChar w:fldCharType="begin"/>
                </w:r>
                <w:r w:rsidR="00E658BE">
                  <w:instrText xml:space="preserve"> PAGE \* MERGEFORMAT </w:instrText>
                </w:r>
                <w:r w:rsidRPr="00206A2B">
                  <w:rPr>
                    <w:rFonts w:eastAsia="CordiaUPC"/>
                  </w:rPr>
                  <w:fldChar w:fldCharType="separate"/>
                </w:r>
                <w:r w:rsidR="00E658BE" w:rsidRPr="00845AD8">
                  <w:rPr>
                    <w:rStyle w:val="a7"/>
                    <w:rFonts w:eastAsia="CordiaUPC"/>
                    <w:noProof/>
                  </w:rPr>
                  <w:t>8</w:t>
                </w:r>
                <w:r>
                  <w:rPr>
                    <w:rStyle w:val="a7"/>
                    <w:rFonts w:eastAsia="CordiaUP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04A" w:rsidRDefault="00206A2B">
    <w:pPr>
      <w:rPr>
        <w:sz w:val="2"/>
        <w:szCs w:val="2"/>
      </w:rPr>
    </w:pPr>
    <w:r w:rsidRPr="00206A2B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26.3pt;margin-top:38.45pt;width:9.1pt;height:7.9pt;z-index:-251655168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85204A" w:rsidRDefault="00206A2B">
                <w:r w:rsidRPr="00206A2B">
                  <w:rPr>
                    <w:rFonts w:eastAsia="CordiaUPC"/>
                  </w:rPr>
                  <w:fldChar w:fldCharType="begin"/>
                </w:r>
                <w:r w:rsidR="00E658BE">
                  <w:instrText xml:space="preserve"> PAGE \* MERGEFORMAT </w:instrText>
                </w:r>
                <w:r w:rsidRPr="00206A2B">
                  <w:rPr>
                    <w:rFonts w:eastAsia="CordiaUPC"/>
                  </w:rPr>
                  <w:fldChar w:fldCharType="separate"/>
                </w:r>
                <w:r w:rsidR="00054E2A" w:rsidRPr="00054E2A">
                  <w:rPr>
                    <w:rStyle w:val="a7"/>
                    <w:rFonts w:eastAsia="CordiaUPC"/>
                    <w:noProof/>
                  </w:rPr>
                  <w:t>16</w:t>
                </w:r>
                <w:r>
                  <w:rPr>
                    <w:rStyle w:val="a7"/>
                    <w:rFonts w:eastAsia="CordiaUP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89313"/>
      <w:docPartObj>
        <w:docPartGallery w:val="Page Numbers (Top of Page)"/>
        <w:docPartUnique/>
      </w:docPartObj>
    </w:sdtPr>
    <w:sdtContent>
      <w:p w:rsidR="0057308E" w:rsidRDefault="00206A2B">
        <w:pPr>
          <w:pStyle w:val="ab"/>
          <w:jc w:val="center"/>
        </w:pPr>
        <w:fldSimple w:instr=" PAGE   \* MERGEFORMAT ">
          <w:r w:rsidR="00054E2A">
            <w:rPr>
              <w:noProof/>
            </w:rPr>
            <w:t>1</w:t>
          </w:r>
        </w:fldSimple>
      </w:p>
    </w:sdtContent>
  </w:sdt>
  <w:p w:rsidR="0057308E" w:rsidRDefault="0057308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B50"/>
    <w:multiLevelType w:val="multilevel"/>
    <w:tmpl w:val="0D0A81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56A54"/>
    <w:multiLevelType w:val="multilevel"/>
    <w:tmpl w:val="AA12FB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19B246E"/>
    <w:multiLevelType w:val="multilevel"/>
    <w:tmpl w:val="807223E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53666C"/>
    <w:multiLevelType w:val="multilevel"/>
    <w:tmpl w:val="019891D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507CB9"/>
    <w:multiLevelType w:val="multilevel"/>
    <w:tmpl w:val="2910AD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2858CF"/>
    <w:multiLevelType w:val="multilevel"/>
    <w:tmpl w:val="93EC4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5156E"/>
    <w:multiLevelType w:val="multilevel"/>
    <w:tmpl w:val="A7D4FE42"/>
    <w:lvl w:ilvl="0"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CA733F"/>
    <w:multiLevelType w:val="multilevel"/>
    <w:tmpl w:val="04C40D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B51916"/>
    <w:multiLevelType w:val="multilevel"/>
    <w:tmpl w:val="2158B1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2931DD"/>
    <w:multiLevelType w:val="multilevel"/>
    <w:tmpl w:val="40742D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6904B6"/>
    <w:multiLevelType w:val="multilevel"/>
    <w:tmpl w:val="B0E60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0D1940"/>
    <w:multiLevelType w:val="multilevel"/>
    <w:tmpl w:val="C31A35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F87B3E"/>
    <w:multiLevelType w:val="multilevel"/>
    <w:tmpl w:val="7D0EF13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35692D"/>
    <w:multiLevelType w:val="hybridMultilevel"/>
    <w:tmpl w:val="E1EA8E2A"/>
    <w:lvl w:ilvl="0" w:tplc="3DEE5F1A"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773C25"/>
    <w:multiLevelType w:val="multilevel"/>
    <w:tmpl w:val="300206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11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6"/>
  </w:num>
  <w:num w:numId="13">
    <w:abstractNumId w:val="4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55F0F"/>
    <w:rsid w:val="0003736A"/>
    <w:rsid w:val="00054E2A"/>
    <w:rsid w:val="00206A2B"/>
    <w:rsid w:val="0026614B"/>
    <w:rsid w:val="002A2E49"/>
    <w:rsid w:val="0057308E"/>
    <w:rsid w:val="005A369E"/>
    <w:rsid w:val="006F059B"/>
    <w:rsid w:val="006F6638"/>
    <w:rsid w:val="007F228D"/>
    <w:rsid w:val="00841486"/>
    <w:rsid w:val="00855F0F"/>
    <w:rsid w:val="00AE3058"/>
    <w:rsid w:val="00B42B5E"/>
    <w:rsid w:val="00B51C54"/>
    <w:rsid w:val="00D64933"/>
    <w:rsid w:val="00E32655"/>
    <w:rsid w:val="00E658BE"/>
    <w:rsid w:val="00F2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5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855F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855F0F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855F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55F0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55F0F"/>
    <w:pPr>
      <w:widowControl w:val="0"/>
      <w:shd w:val="clear" w:color="auto" w:fill="FFFFFF"/>
      <w:spacing w:before="60" w:after="840" w:line="0" w:lineRule="atLeast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855F0F"/>
    <w:pPr>
      <w:widowControl w:val="0"/>
      <w:shd w:val="clear" w:color="auto" w:fill="FFFFFF"/>
      <w:spacing w:before="240" w:after="60" w:line="0" w:lineRule="atLeast"/>
      <w:jc w:val="both"/>
    </w:pPr>
    <w:rPr>
      <w:sz w:val="20"/>
      <w:szCs w:val="20"/>
      <w:lang w:eastAsia="en-US"/>
    </w:rPr>
  </w:style>
  <w:style w:type="character" w:styleId="a4">
    <w:name w:val="Hyperlink"/>
    <w:basedOn w:val="a0"/>
    <w:rsid w:val="00855F0F"/>
    <w:rPr>
      <w:color w:val="0066CC"/>
      <w:u w:val="single"/>
    </w:rPr>
  </w:style>
  <w:style w:type="character" w:customStyle="1" w:styleId="212pt">
    <w:name w:val="Основной текст (2) + 12 pt"/>
    <w:basedOn w:val="a0"/>
    <w:rsid w:val="00855F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855F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Подпись к таблице (2)_"/>
    <w:basedOn w:val="a0"/>
    <w:link w:val="21"/>
    <w:rsid w:val="00855F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855F0F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Подпись к таблице (2)"/>
    <w:basedOn w:val="a"/>
    <w:link w:val="20"/>
    <w:rsid w:val="00855F0F"/>
    <w:pPr>
      <w:widowControl w:val="0"/>
      <w:shd w:val="clear" w:color="auto" w:fill="FFFFFF"/>
      <w:spacing w:line="0" w:lineRule="atLeast"/>
      <w:jc w:val="both"/>
    </w:pPr>
    <w:rPr>
      <w:sz w:val="28"/>
      <w:szCs w:val="28"/>
      <w:lang w:eastAsia="en-US"/>
    </w:rPr>
  </w:style>
  <w:style w:type="character" w:customStyle="1" w:styleId="a7">
    <w:name w:val="Колонтитул"/>
    <w:basedOn w:val="a0"/>
    <w:rsid w:val="00855F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55F0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55F0F"/>
    <w:pPr>
      <w:widowControl w:val="0"/>
      <w:shd w:val="clear" w:color="auto" w:fill="FFFFFF"/>
      <w:spacing w:before="180" w:after="60" w:line="0" w:lineRule="atLeast"/>
      <w:jc w:val="both"/>
    </w:pPr>
    <w:rPr>
      <w:sz w:val="8"/>
      <w:szCs w:val="8"/>
      <w:lang w:eastAsia="en-US"/>
    </w:rPr>
  </w:style>
  <w:style w:type="table" w:styleId="a8">
    <w:name w:val="Table Grid"/>
    <w:basedOn w:val="a1"/>
    <w:uiPriority w:val="59"/>
    <w:rsid w:val="00855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;Курсив"/>
    <w:basedOn w:val="a0"/>
    <w:rsid w:val="007F22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a0"/>
    <w:rsid w:val="007F22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a0"/>
    <w:rsid w:val="00E32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8414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9">
    <w:name w:val="footer"/>
    <w:basedOn w:val="a"/>
    <w:link w:val="aa"/>
    <w:uiPriority w:val="99"/>
    <w:semiHidden/>
    <w:unhideWhenUsed/>
    <w:rsid w:val="000373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37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373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7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A2E4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2E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054E2A"/>
    <w:rPr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054E2A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7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aobondarev/Desktop/%D0%A0%D1%9C%D0%A0%D1%9B%D0%A0%C2%A0%D0%A0%D1%9A%D0%A0%D1%9B%D0%A0%D1%9E%D0%A0%E2%80%99%D0%A0%D1%9B%D0%A0%C2%A0%D0%A0%C2%A7%D0%A0%E2%80%A2%D0%A0%D0%8E%D0%A0%D1%9E%D0%A0%E2%80%99%D0%A0%D1%9B/1.%20%D0%A0%D1%9C%D0%A0%D1%95%D0%A1%D0%82%D0%A0%D1%98%D0%A0%D1%95%D0%A1%E2%80%9A%D0%A0%D0%86%D0%A0%D1%95%D0%A1%D0%82%D0%A1%E2%80%A1%D0%A0%C2%B5%D0%A1%D0%83%D0%A1%E2%80%9A%D0%A0%D0%86%D0%A0%D1%95%20%D0%A0%D0%85%D0%A0%C2%B5%D0%A0%D1%97%D0%A0%D1%95%D0%A1%D0%83%D0%A1%D0%82%D0%A0%C2%B5%D0%A0%D2%91%D0%A1%D0%83%D0%A1%E2%80%9A%D0%A0%D0%86%D0%A0%C2%B5%D0%A0%D0%85%D0%A0%D0%85%D0%A0%D1%95/%D0%A0%D1%9C%D0%A0%D1%95%D0%A1%D0%82%D0%A0%D1%98%D0%A0%C2%B0%D0%A1%E2%80%9A%D0%A0%D1%91%D0%A0%D0%86%D0%A0%D0%85%D0%A1%E2%80%B9%D0%A0%C2%B5%20%D0%A0%D1%97%D0%A1%D0%82%D0%A0%D1%91%D0%A0%D1%94%D0%A0%C2%B0%D0%A0%C2%B7%D0%A1%E2%80%B9%20%D0%A0%D1%94%D0%A0%D1%95%D0%A0%D1%98%D0%A0%D1%91%D0%A1%E2%80%9A%D0%A0%C2%B5%D0%A1%E2%80%9A%D0%A0%C2%B0/2020/%D0%A0%D1%9F%D0%A1%D0%82%D0%A0%D1%91%D0%A0%D1%94%D0%A0%C2%B0%D0%A0%C2%B7%20%D0%A1%D0%83%D0%A0%D1%98%D0%A0%D1%95%D0%A1%E2%80%9A%D0%A1%D0%82%20%D0%A0%D1%94%D0%A0%D1%95%D0%A0%D0%85%D0%A0%D1%94%D0%A1%D1%93%D0%A1%D0%82%D0%A1%D0%83%202020/%D0%A0%D1%9F%D0%A1%D0%82%D0%A0%D1%95%D0%A0%C2%B5%D0%A0%D1%94%D0%A1%E2%80%9A%20%D0%A0%D1%9F%D0%A0%D1%95%D0%A0%C2%BB%D0%A0%D1%95%D0%A0%C2%B6%D0%A0%C2%B5%D0%A0%D0%85%D0%A0%D1%91%D0%A1%D0%8F.docx%23P282" TargetMode="External"/><Relationship Id="rId13" Type="http://schemas.openxmlformats.org/officeDocument/2006/relationships/hyperlink" Target="file:///C:/Users/aobondarev/Desktop/%D0%A0%D1%9C%D0%A0%D1%9B%D0%A0%C2%A0%D0%A0%D1%9A%D0%A0%D1%9B%D0%A0%D1%9E%D0%A0%E2%80%99%D0%A0%D1%9B%D0%A0%C2%A0%D0%A0%C2%A7%D0%A0%E2%80%A2%D0%A0%D0%8E%D0%A0%D1%9E%D0%A0%E2%80%99%D0%A0%D1%9B/1.%20%D0%A0%D1%9C%D0%A0%D1%95%D0%A1%D0%82%D0%A0%D1%98%D0%A0%D1%95%D0%A1%E2%80%9A%D0%A0%D0%86%D0%A0%D1%95%D0%A1%D0%82%D0%A1%E2%80%A1%D0%A0%C2%B5%D0%A1%D0%83%D0%A1%E2%80%9A%D0%A0%D0%86%D0%A0%D1%95%20%D0%A0%D0%85%D0%A0%C2%B5%D0%A0%D1%97%D0%A0%D1%95%D0%A1%D0%83%D0%A1%D0%82%D0%A0%C2%B5%D0%A0%D2%91%D0%A1%D0%83%D0%A1%E2%80%9A%D0%A0%D0%86%D0%A0%C2%B5%D0%A0%D0%85%D0%A0%D0%85%D0%A0%D1%95/%D0%A0%D1%9C%D0%A0%D1%95%D0%A1%D0%82%D0%A0%D1%98%D0%A0%C2%B0%D0%A1%E2%80%9A%D0%A0%D1%91%D0%A0%D0%86%D0%A0%D0%85%D0%A1%E2%80%B9%D0%A0%C2%B5%20%D0%A0%D1%97%D0%A1%D0%82%D0%A0%D1%91%D0%A0%D1%94%D0%A0%C2%B0%D0%A0%C2%B7%D0%A1%E2%80%B9%20%D0%A0%D1%94%D0%A0%D1%95%D0%A0%D1%98%D0%A0%D1%91%D0%A1%E2%80%9A%D0%A0%C2%B5%D0%A1%E2%80%9A%D0%A0%C2%B0/2020/%D0%A0%D1%9F%D0%A1%D0%82%D0%A0%D1%91%D0%A0%D1%94%D0%A0%C2%B0%D0%A0%C2%B7%20%D0%A1%D0%83%D0%A0%D1%98%D0%A0%D1%95%D0%A1%E2%80%9A%D0%A1%D0%82%20%D0%A0%D1%94%D0%A0%D1%95%D0%A0%D0%85%D0%A0%D1%94%D0%A1%D1%93%D0%A1%D0%82%D0%A1%D0%83%202020/%D0%A0%D1%9F%D0%A1%D0%82%D0%A0%D1%95%D0%A0%C2%B5%D0%A0%D1%94%D0%A1%E2%80%9A%20%D0%A0%D1%9F%D0%A0%D1%95%D0%A0%C2%BB%D0%A0%D1%95%D0%A0%C2%B6%D0%A0%C2%B5%D0%A0%D0%85%D0%A0%D1%91%D0%A1%D0%8F.docx%23P29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/Users/aobondarev/Desktop/%D0%A0%D1%9C%D0%A0%D1%9B%D0%A0%C2%A0%D0%A0%D1%9A%D0%A0%D1%9B%D0%A0%D1%9E%D0%A0%E2%80%99%D0%A0%D1%9B%D0%A0%C2%A0%D0%A0%C2%A7%D0%A0%E2%80%A2%D0%A0%D0%8E%D0%A0%D1%9E%D0%A0%E2%80%99%D0%A0%D1%9B/1.%20%D0%A0%D1%9C%D0%A0%D1%95%D0%A1%D0%82%D0%A0%D1%98%D0%A0%D1%95%D0%A1%E2%80%9A%D0%A0%D0%86%D0%A0%D1%95%D0%A1%D0%82%D0%A1%E2%80%A1%D0%A0%C2%B5%D0%A1%D0%83%D0%A1%E2%80%9A%D0%A0%D0%86%D0%A0%D1%95%20%D0%A0%D0%85%D0%A0%C2%B5%D0%A0%D1%97%D0%A0%D1%95%D0%A1%D0%83%D0%A1%D0%82%D0%A0%C2%B5%D0%A0%D2%91%D0%A1%D0%83%D0%A1%E2%80%9A%D0%A0%D0%86%D0%A0%C2%B5%D0%A0%D0%85%D0%A0%D0%85%D0%A0%D1%95/%D0%A0%D1%9C%D0%A0%D1%95%D0%A1%D0%82%D0%A0%D1%98%D0%A0%C2%B0%D0%A1%E2%80%9A%D0%A0%D1%91%D0%A0%D0%86%D0%A0%D0%85%D0%A1%E2%80%B9%D0%A0%C2%B5%20%D0%A0%D1%97%D0%A1%D0%82%D0%A0%D1%91%D0%A0%D1%94%D0%A0%C2%B0%D0%A0%C2%B7%D0%A1%E2%80%B9%20%D0%A0%D1%94%D0%A0%D1%95%D0%A0%D1%98%D0%A0%D1%91%D0%A1%E2%80%9A%D0%A0%C2%B5%D0%A1%E2%80%9A%D0%A0%C2%B0/2020/%D0%A0%D1%9F%D0%A1%D0%82%D0%A0%D1%91%D0%A0%D1%94%D0%A0%C2%B0%D0%A0%C2%B7%20%D0%A1%D0%83%D0%A0%D1%98%D0%A0%D1%95%D0%A1%E2%80%9A%D0%A1%D0%82%20%D0%A0%D1%94%D0%A0%D1%95%D0%A0%D0%85%D0%A0%D1%94%D0%A1%D1%93%D0%A1%D0%82%D0%A1%D0%83%202020/%D0%A0%D1%9F%D0%A1%D0%82%D0%A0%D1%95%D0%A0%C2%B5%D0%A0%D1%94%D0%A1%E2%80%9A%20%D0%A0%D1%9F%D0%A0%D1%95%D0%A0%C2%BB%D0%A0%D1%95%D0%A0%C2%B6%D0%A0%C2%B5%D0%A0%D0%85%D0%A0%D1%91%D0%A1%D0%8F.docx%23P29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/Users/aobondarev/Desktop/%D0%A0%D1%9C%D0%A0%D1%9B%D0%A0%C2%A0%D0%A0%D1%9A%D0%A0%D1%9B%D0%A0%D1%9E%D0%A0%E2%80%99%D0%A0%D1%9B%D0%A0%C2%A0%D0%A0%C2%A7%D0%A0%E2%80%A2%D0%A0%D0%8E%D0%A0%D1%9E%D0%A0%E2%80%99%D0%A0%D1%9B/1.%20%D0%A0%D1%9C%D0%A0%D1%95%D0%A1%D0%82%D0%A0%D1%98%D0%A0%D1%95%D0%A1%E2%80%9A%D0%A0%D0%86%D0%A0%D1%95%D0%A1%D0%82%D0%A1%E2%80%A1%D0%A0%C2%B5%D0%A1%D0%83%D0%A1%E2%80%9A%D0%A0%D0%86%D0%A0%D1%95%20%D0%A0%D0%85%D0%A0%C2%B5%D0%A0%D1%97%D0%A0%D1%95%D0%A1%D0%83%D0%A1%D0%82%D0%A0%C2%B5%D0%A0%D2%91%D0%A1%D0%83%D0%A1%E2%80%9A%D0%A0%D0%86%D0%A0%C2%B5%D0%A0%D0%85%D0%A0%D0%85%D0%A0%D1%95/%D0%A0%D1%9C%D0%A0%D1%95%D0%A1%D0%82%D0%A0%D1%98%D0%A0%C2%B0%D0%A1%E2%80%9A%D0%A0%D1%91%D0%A0%D0%86%D0%A0%D0%85%D0%A1%E2%80%B9%D0%A0%C2%B5%20%D0%A0%D1%97%D0%A1%D0%82%D0%A0%D1%91%D0%A0%D1%94%D0%A0%C2%B0%D0%A0%C2%B7%D0%A1%E2%80%B9%20%D0%A0%D1%94%D0%A0%D1%95%D0%A0%D1%98%D0%A0%D1%91%D0%A1%E2%80%9A%D0%A0%C2%B5%D0%A1%E2%80%9A%D0%A0%C2%B0/2020/%D0%A0%D1%9F%D0%A1%D0%82%D0%A0%D1%91%D0%A0%D1%94%D0%A0%C2%B0%D0%A0%C2%B7%20%D0%A1%D0%83%D0%A0%D1%98%D0%A0%D1%95%D0%A1%E2%80%9A%D0%A1%D0%82%20%D0%A0%D1%94%D0%A0%D1%95%D0%A0%D0%85%D0%A0%D1%94%D0%A1%D1%93%D0%A1%D0%82%D0%A1%D0%83%202020/%D0%A0%D1%9F%D0%A1%D0%82%D0%A0%D1%95%D0%A0%C2%B5%D0%A0%D1%94%D0%A1%E2%80%9A%20%D0%A0%D1%9F%D0%A0%D1%95%D0%A0%C2%BB%D0%A0%D1%95%D0%A0%C2%B6%D0%A0%C2%B5%D0%A0%D0%85%D0%A0%D1%91%D0%A1%D0%8F.docx%23P28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C:/Users/aobondarev/Desktop/%D0%A0%D1%9C%D0%A0%D1%9B%D0%A0%C2%A0%D0%A0%D1%9A%D0%A0%D1%9B%D0%A0%D1%9E%D0%A0%E2%80%99%D0%A0%D1%9B%D0%A0%C2%A0%D0%A0%C2%A7%D0%A0%E2%80%A2%D0%A0%D0%8E%D0%A0%D1%9E%D0%A0%E2%80%99%D0%A0%D1%9B/1.%20%D0%A0%D1%9C%D0%A0%D1%95%D0%A1%D0%82%D0%A0%D1%98%D0%A0%D1%95%D0%A1%E2%80%9A%D0%A0%D0%86%D0%A0%D1%95%D0%A1%D0%82%D0%A1%E2%80%A1%D0%A0%C2%B5%D0%A1%D0%83%D0%A1%E2%80%9A%D0%A0%D0%86%D0%A0%D1%95%20%D0%A0%D0%85%D0%A0%C2%B5%D0%A0%D1%97%D0%A0%D1%95%D0%A1%D0%83%D0%A1%D0%82%D0%A0%C2%B5%D0%A0%D2%91%D0%A1%D0%83%D0%A1%E2%80%9A%D0%A0%D0%86%D0%A0%C2%B5%D0%A0%D0%85%D0%A0%D0%85%D0%A0%D1%95/%D0%A0%D1%9C%D0%A0%D1%95%D0%A1%D0%82%D0%A0%D1%98%D0%A0%C2%B0%D0%A1%E2%80%9A%D0%A0%D1%91%D0%A0%D0%86%D0%A0%D0%85%D0%A1%E2%80%B9%D0%A0%C2%B5%20%D0%A0%D1%97%D0%A1%D0%82%D0%A0%D1%91%D0%A0%D1%94%D0%A0%C2%B0%D0%A0%C2%B7%D0%A1%E2%80%B9%20%D0%A0%D1%94%D0%A0%D1%95%D0%A0%D1%98%D0%A0%D1%91%D0%A1%E2%80%9A%D0%A0%C2%B5%D0%A1%E2%80%9A%D0%A0%C2%B0/2020/%D0%A0%D1%9F%D0%A1%D0%82%D0%A0%D1%91%D0%A0%D1%94%D0%A0%C2%B0%D0%A0%C2%B7%20%D0%A1%D0%83%D0%A0%D1%98%D0%A0%D1%95%D0%A1%E2%80%9A%D0%A1%D0%82%20%D0%A0%D1%94%D0%A0%D1%95%D0%A0%D0%85%D0%A0%D1%94%D0%A1%D1%93%D0%A1%D0%82%D0%A1%D0%83%202020/%D0%A0%D1%9F%D0%A1%D0%82%D0%A0%D1%95%D0%A0%C2%B5%D0%A0%D1%94%D0%A1%E2%80%9A%20%D0%A0%D1%9F%D0%A0%D1%95%D0%A0%C2%BB%D0%A0%D1%95%D0%A0%C2%B6%D0%A0%C2%B5%D0%A0%D0%85%D0%A0%D1%91%D0%A1%D0%8F.docx%23P28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/Users/aobondarev/Desktop/%D0%A0%D1%9C%D0%A0%D1%9B%D0%A0%C2%A0%D0%A0%D1%9A%D0%A0%D1%9B%D0%A0%D1%9E%D0%A0%E2%80%99%D0%A0%D1%9B%D0%A0%C2%A0%D0%A0%C2%A7%D0%A0%E2%80%A2%D0%A0%D0%8E%D0%A0%D1%9E%D0%A0%E2%80%99%D0%A0%D1%9B/1.%20%D0%A0%D1%9C%D0%A0%D1%95%D0%A1%D0%82%D0%A0%D1%98%D0%A0%D1%95%D0%A1%E2%80%9A%D0%A0%D0%86%D0%A0%D1%95%D0%A1%D0%82%D0%A1%E2%80%A1%D0%A0%C2%B5%D0%A1%D0%83%D0%A1%E2%80%9A%D0%A0%D0%86%D0%A0%D1%95%20%D0%A0%D0%85%D0%A0%C2%B5%D0%A0%D1%97%D0%A0%D1%95%D0%A1%D0%83%D0%A1%D0%82%D0%A0%C2%B5%D0%A0%D2%91%D0%A1%D0%83%D0%A1%E2%80%9A%D0%A0%D0%86%D0%A0%C2%B5%D0%A0%D0%85%D0%A0%D0%85%D0%A0%D1%95/%D0%A0%D1%9C%D0%A0%D1%95%D0%A1%D0%82%D0%A0%D1%98%D0%A0%C2%B0%D0%A1%E2%80%9A%D0%A0%D1%91%D0%A0%D0%86%D0%A0%D0%85%D0%A1%E2%80%B9%D0%A0%C2%B5%20%D0%A0%D1%97%D0%A1%D0%82%D0%A0%D1%91%D0%A0%D1%94%D0%A0%C2%B0%D0%A0%C2%B7%D0%A1%E2%80%B9%20%D0%A0%D1%94%D0%A0%D1%95%D0%A0%D1%98%D0%A0%D1%91%D0%A1%E2%80%9A%D0%A0%C2%B5%D0%A1%E2%80%9A%D0%A0%C2%B0/2020/%D0%A0%D1%9F%D0%A1%D0%82%D0%A0%D1%91%D0%A0%D1%94%D0%A0%C2%B0%D0%A0%C2%B7%20%D0%A1%D0%83%D0%A0%D1%98%D0%A0%D1%95%D0%A1%E2%80%9A%D0%A1%D0%82%20%D0%A0%D1%94%D0%A0%D1%95%D0%A0%D0%85%D0%A0%D1%94%D0%A1%D1%93%D0%A1%D0%82%D0%A1%D0%83%202020/%D0%A0%D1%9F%D0%A1%D0%82%D0%A0%D1%95%D0%A0%C2%B5%D0%A0%D1%94%D0%A1%E2%80%9A%20%D0%A0%D1%9F%D0%A0%D1%95%D0%A0%C2%BB%D0%A0%D1%95%D0%A0%C2%B6%D0%A0%C2%B5%D0%A0%D0%85%D0%A0%D1%91%D0%A1%D0%8F.docx%23P286" TargetMode="External"/><Relationship Id="rId14" Type="http://schemas.openxmlformats.org/officeDocument/2006/relationships/hyperlink" Target="file:///C:/Users/aobondarev/Desktop/%D0%A0%D1%9C%D0%A0%D1%9B%D0%A0%C2%A0%D0%A0%D1%9A%D0%A0%D1%9B%D0%A0%D1%9E%D0%A0%E2%80%99%D0%A0%D1%9B%D0%A0%C2%A0%D0%A0%C2%A7%D0%A0%E2%80%A2%D0%A0%D0%8E%D0%A0%D1%9E%D0%A0%E2%80%99%D0%A0%D1%9B/1.%20%D0%A0%D1%9C%D0%A0%D1%95%D0%A1%D0%82%D0%A0%D1%98%D0%A0%D1%95%D0%A1%E2%80%9A%D0%A0%D0%86%D0%A0%D1%95%D0%A1%D0%82%D0%A1%E2%80%A1%D0%A0%C2%B5%D0%A1%D0%83%D0%A1%E2%80%9A%D0%A0%D0%86%D0%A0%D1%95%20%D0%A0%D0%85%D0%A0%C2%B5%D0%A0%D1%97%D0%A0%D1%95%D0%A1%D0%83%D0%A1%D0%82%D0%A0%C2%B5%D0%A0%D2%91%D0%A1%D0%83%D0%A1%E2%80%9A%D0%A0%D0%86%D0%A0%C2%B5%D0%A0%D0%85%D0%A0%D0%85%D0%A0%D1%95/%D0%A0%D1%9C%D0%A0%D1%95%D0%A1%D0%82%D0%A0%D1%98%D0%A0%C2%B0%D0%A1%E2%80%9A%D0%A0%D1%91%D0%A0%D0%86%D0%A0%D0%85%D0%A1%E2%80%B9%D0%A0%C2%B5%20%D0%A0%D1%97%D0%A1%D0%82%D0%A0%D1%91%D0%A0%D1%94%D0%A0%C2%B0%D0%A0%C2%B7%D0%A1%E2%80%B9%20%D0%A0%D1%94%D0%A0%D1%95%D0%A0%D1%98%D0%A0%D1%91%D0%A1%E2%80%9A%D0%A0%C2%B5%D0%A1%E2%80%9A%D0%A0%C2%B0/2020/%D0%A0%D1%9F%D0%A1%D0%82%D0%A0%D1%91%D0%A0%D1%94%D0%A0%C2%B0%D0%A0%C2%B7%20%D0%A1%D0%83%D0%A0%D1%98%D0%A0%D1%95%D0%A1%E2%80%9A%D0%A1%D0%82%20%D0%A0%D1%94%D0%A0%D1%95%D0%A0%D0%85%D0%A0%D1%94%D0%A1%D1%93%D0%A1%D0%82%D0%A1%D0%83%202020/%D0%A0%D1%9F%D0%A1%D0%82%D0%A0%D1%95%D0%A0%C2%B5%D0%A0%D1%94%D0%A1%E2%80%9A%20%D0%A0%D1%9F%D0%A0%D1%95%D0%A0%C2%BB%D0%A0%D1%95%D0%A0%C2%B6%D0%A0%C2%B5%D0%A0%D0%85%D0%A0%D1%91%D0%A1%D0%8F.docx%23P2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5520C-642D-41BA-A766-BD9F56C2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4995</Words>
  <Characters>28478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5</cp:revision>
  <cp:lastPrinted>2020-11-13T03:09:00Z</cp:lastPrinted>
  <dcterms:created xsi:type="dcterms:W3CDTF">2020-11-11T05:04:00Z</dcterms:created>
  <dcterms:modified xsi:type="dcterms:W3CDTF">2020-11-13T05:45:00Z</dcterms:modified>
</cp:coreProperties>
</file>