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625" w:rsidRPr="00586625" w:rsidRDefault="00586625" w:rsidP="00586625">
      <w:pPr>
        <w:pStyle w:val="ConsPlusNormal"/>
        <w:jc w:val="center"/>
        <w:outlineLvl w:val="0"/>
        <w:rPr>
          <w:szCs w:val="28"/>
        </w:rPr>
      </w:pPr>
      <w:r w:rsidRPr="00586625">
        <w:rPr>
          <w:szCs w:val="28"/>
        </w:rPr>
        <w:t>Администрация</w:t>
      </w:r>
    </w:p>
    <w:p w:rsidR="00586625" w:rsidRPr="00586625" w:rsidRDefault="00586625" w:rsidP="00586625">
      <w:pPr>
        <w:pStyle w:val="ConsPlusNormal"/>
        <w:jc w:val="center"/>
        <w:outlineLvl w:val="0"/>
        <w:rPr>
          <w:szCs w:val="28"/>
        </w:rPr>
      </w:pPr>
      <w:r w:rsidRPr="00586625">
        <w:rPr>
          <w:szCs w:val="28"/>
        </w:rPr>
        <w:t>Верхнебуреинского муниципального района</w:t>
      </w:r>
    </w:p>
    <w:p w:rsidR="00586625" w:rsidRPr="00586625" w:rsidRDefault="00586625" w:rsidP="005866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6625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586625" w:rsidRPr="00586625" w:rsidRDefault="00586625" w:rsidP="00586625">
      <w:pPr>
        <w:pStyle w:val="ConsPlusNormal"/>
        <w:jc w:val="center"/>
        <w:outlineLvl w:val="0"/>
        <w:rPr>
          <w:szCs w:val="28"/>
        </w:rPr>
      </w:pPr>
      <w:r w:rsidRPr="00586625">
        <w:rPr>
          <w:szCs w:val="28"/>
        </w:rPr>
        <w:t>ПОСТАНОВЛЕНИЕ</w:t>
      </w:r>
    </w:p>
    <w:p w:rsidR="00586625" w:rsidRPr="00586625" w:rsidRDefault="00586625" w:rsidP="00586625">
      <w:pPr>
        <w:pStyle w:val="ConsPlusNormal"/>
        <w:outlineLvl w:val="0"/>
        <w:rPr>
          <w:szCs w:val="28"/>
          <w:u w:val="single"/>
        </w:rPr>
      </w:pPr>
    </w:p>
    <w:p w:rsidR="00586625" w:rsidRPr="00586625" w:rsidRDefault="00586625" w:rsidP="00586625">
      <w:pPr>
        <w:pStyle w:val="ConsPlusNormal"/>
        <w:outlineLvl w:val="0"/>
        <w:rPr>
          <w:szCs w:val="28"/>
          <w:u w:val="single"/>
        </w:rPr>
      </w:pPr>
      <w:r w:rsidRPr="00586625">
        <w:rPr>
          <w:szCs w:val="28"/>
          <w:u w:val="single"/>
        </w:rPr>
        <w:t>09.02.2021  № 6</w:t>
      </w:r>
      <w:r>
        <w:rPr>
          <w:szCs w:val="28"/>
          <w:u w:val="single"/>
        </w:rPr>
        <w:t>0</w:t>
      </w:r>
    </w:p>
    <w:p w:rsidR="00586625" w:rsidRPr="00586625" w:rsidRDefault="00586625" w:rsidP="00586625">
      <w:pPr>
        <w:pStyle w:val="ConsPlusNormal"/>
        <w:outlineLvl w:val="0"/>
        <w:rPr>
          <w:szCs w:val="28"/>
        </w:rPr>
      </w:pPr>
      <w:r w:rsidRPr="00586625">
        <w:rPr>
          <w:szCs w:val="28"/>
        </w:rPr>
        <w:t>п. Чегдомын</w:t>
      </w:r>
    </w:p>
    <w:p w:rsidR="00C72DDA" w:rsidRPr="00C72DDA" w:rsidRDefault="00C72DDA" w:rsidP="00C72DDA">
      <w:pPr>
        <w:pStyle w:val="ConsPlusTitle"/>
        <w:rPr>
          <w:b w:val="0"/>
        </w:rPr>
      </w:pPr>
    </w:p>
    <w:p w:rsidR="00C72DDA" w:rsidRPr="00C72DDA" w:rsidRDefault="00C72DDA" w:rsidP="00C72DDA">
      <w:pPr>
        <w:pStyle w:val="ConsPlusTitle"/>
        <w:rPr>
          <w:b w:val="0"/>
        </w:rPr>
      </w:pPr>
    </w:p>
    <w:p w:rsidR="004759EF" w:rsidRPr="004A7480" w:rsidRDefault="004759EF" w:rsidP="0099665C">
      <w:pPr>
        <w:pStyle w:val="ConsPlusNormal"/>
        <w:spacing w:line="240" w:lineRule="exact"/>
        <w:jc w:val="both"/>
        <w:rPr>
          <w:szCs w:val="28"/>
        </w:rPr>
      </w:pPr>
      <w:bookmarkStart w:id="0" w:name="_Hlk55904460"/>
      <w:r>
        <w:rPr>
          <w:szCs w:val="28"/>
        </w:rPr>
        <w:t xml:space="preserve">О внесении изменений в </w:t>
      </w:r>
      <w:r w:rsidR="00F15BB5">
        <w:rPr>
          <w:szCs w:val="28"/>
        </w:rPr>
        <w:t>муниципальную программу "</w:t>
      </w:r>
      <w:r>
        <w:rPr>
          <w:szCs w:val="28"/>
        </w:rPr>
        <w:t xml:space="preserve">Содействие развитию сельского хозяйства и расширение рынков сельскохозяйственной продукции, сырья и продовольствия в Верхнебуреинском муниципальном районе </w:t>
      </w:r>
      <w:r w:rsidR="00BC7A0A">
        <w:rPr>
          <w:szCs w:val="28"/>
        </w:rPr>
        <w:t>Хабаровского края</w:t>
      </w:r>
      <w:r w:rsidR="00611347">
        <w:rPr>
          <w:szCs w:val="28"/>
        </w:rPr>
        <w:t>"</w:t>
      </w:r>
      <w:r w:rsidR="00F15BB5">
        <w:rPr>
          <w:szCs w:val="28"/>
        </w:rPr>
        <w:t>, утвержденн</w:t>
      </w:r>
      <w:r w:rsidR="00547F68">
        <w:rPr>
          <w:szCs w:val="28"/>
        </w:rPr>
        <w:t>ую</w:t>
      </w:r>
      <w:r w:rsidR="00F15BB5">
        <w:rPr>
          <w:szCs w:val="28"/>
        </w:rPr>
        <w:t xml:space="preserve"> постановлением администрации Верхнебуреинского муниципального района Хабаровского края </w:t>
      </w:r>
      <w:r w:rsidR="004A7480">
        <w:rPr>
          <w:szCs w:val="28"/>
        </w:rPr>
        <w:t xml:space="preserve">от 16.10.2014 № </w:t>
      </w:r>
      <w:r w:rsidR="004A7480" w:rsidRPr="004A7480">
        <w:rPr>
          <w:szCs w:val="28"/>
        </w:rPr>
        <w:t>1138</w:t>
      </w:r>
    </w:p>
    <w:bookmarkEnd w:id="0"/>
    <w:p w:rsidR="0099665C" w:rsidRDefault="0099665C" w:rsidP="004759EF">
      <w:pPr>
        <w:pStyle w:val="ConsPlusNormal"/>
        <w:jc w:val="both"/>
        <w:rPr>
          <w:szCs w:val="28"/>
        </w:rPr>
      </w:pPr>
    </w:p>
    <w:p w:rsidR="00C72DDA" w:rsidRDefault="00C72DDA" w:rsidP="004759EF">
      <w:pPr>
        <w:pStyle w:val="ConsPlusNormal"/>
        <w:jc w:val="both"/>
        <w:rPr>
          <w:szCs w:val="28"/>
        </w:rPr>
      </w:pPr>
    </w:p>
    <w:p w:rsidR="004759EF" w:rsidRPr="00127447" w:rsidRDefault="00AD3E4E" w:rsidP="00C72D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7447">
        <w:rPr>
          <w:rFonts w:ascii="Times New Roman" w:hAnsi="Times New Roman" w:cs="Times New Roman"/>
          <w:sz w:val="28"/>
          <w:szCs w:val="28"/>
        </w:rPr>
        <w:t>В соответствии с</w:t>
      </w:r>
      <w:r w:rsidR="00127447" w:rsidRPr="00127447">
        <w:rPr>
          <w:rFonts w:ascii="Times New Roman" w:hAnsi="Times New Roman" w:cs="Times New Roman"/>
          <w:sz w:val="28"/>
          <w:szCs w:val="28"/>
        </w:rPr>
        <w:t>о статьей 179 Бюджетного кодекса Российской Федерации</w:t>
      </w:r>
      <w:r w:rsidRPr="00127447">
        <w:rPr>
          <w:rFonts w:ascii="Times New Roman" w:hAnsi="Times New Roman" w:cs="Times New Roman"/>
          <w:sz w:val="28"/>
          <w:szCs w:val="28"/>
        </w:rPr>
        <w:t xml:space="preserve">, в целях </w:t>
      </w:r>
      <w:r w:rsidR="00127447">
        <w:rPr>
          <w:rFonts w:ascii="Times New Roman" w:hAnsi="Times New Roman" w:cs="Times New Roman"/>
          <w:sz w:val="28"/>
          <w:szCs w:val="28"/>
        </w:rPr>
        <w:t>приведения муниципальной программы</w:t>
      </w:r>
      <w:r w:rsidR="000769C8">
        <w:rPr>
          <w:rFonts w:ascii="Times New Roman" w:hAnsi="Times New Roman" w:cs="Times New Roman"/>
          <w:sz w:val="28"/>
          <w:szCs w:val="28"/>
        </w:rPr>
        <w:t xml:space="preserve"> "</w:t>
      </w:r>
      <w:r w:rsidR="000769C8" w:rsidRPr="000769C8">
        <w:rPr>
          <w:rFonts w:ascii="Times New Roman" w:hAnsi="Times New Roman" w:cs="Times New Roman"/>
          <w:sz w:val="28"/>
          <w:szCs w:val="28"/>
        </w:rPr>
        <w:t xml:space="preserve">Содействие развитию сельского хозяйства и расширение рынков сельскохозяйственной продукции, сырья и продовольствия в Верхнебуреинском муниципальном районе </w:t>
      </w:r>
      <w:r w:rsidR="00BC7A0A">
        <w:rPr>
          <w:rFonts w:ascii="Times New Roman" w:hAnsi="Times New Roman" w:cs="Times New Roman"/>
          <w:sz w:val="28"/>
          <w:szCs w:val="28"/>
        </w:rPr>
        <w:t>Хабаровского края</w:t>
      </w:r>
      <w:r w:rsidR="000769C8" w:rsidRPr="000769C8">
        <w:rPr>
          <w:rFonts w:ascii="Times New Roman" w:hAnsi="Times New Roman" w:cs="Times New Roman"/>
          <w:sz w:val="28"/>
          <w:szCs w:val="28"/>
        </w:rPr>
        <w:t>"</w:t>
      </w:r>
      <w:r w:rsidR="00666770">
        <w:rPr>
          <w:rFonts w:ascii="Times New Roman" w:hAnsi="Times New Roman" w:cs="Times New Roman"/>
          <w:sz w:val="28"/>
          <w:szCs w:val="28"/>
        </w:rPr>
        <w:t>,</w:t>
      </w:r>
      <w:r w:rsidR="000769C8">
        <w:rPr>
          <w:rFonts w:ascii="Times New Roman" w:hAnsi="Times New Roman" w:cs="Times New Roman"/>
          <w:sz w:val="28"/>
          <w:szCs w:val="28"/>
        </w:rPr>
        <w:t xml:space="preserve"> </w:t>
      </w:r>
      <w:r w:rsidR="00666770" w:rsidRPr="00666770">
        <w:rPr>
          <w:rFonts w:ascii="Times New Roman" w:hAnsi="Times New Roman" w:cs="Times New Roman"/>
          <w:sz w:val="28"/>
          <w:szCs w:val="28"/>
        </w:rPr>
        <w:t>утвержденн</w:t>
      </w:r>
      <w:r w:rsidR="00666770">
        <w:rPr>
          <w:rFonts w:ascii="Times New Roman" w:hAnsi="Times New Roman" w:cs="Times New Roman"/>
          <w:sz w:val="28"/>
          <w:szCs w:val="28"/>
        </w:rPr>
        <w:t>ой</w:t>
      </w:r>
      <w:r w:rsidR="00666770" w:rsidRPr="00666770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Верхнебуреинского муниципальн</w:t>
      </w:r>
      <w:r w:rsidR="00C72DDA">
        <w:rPr>
          <w:rFonts w:ascii="Times New Roman" w:hAnsi="Times New Roman" w:cs="Times New Roman"/>
          <w:sz w:val="28"/>
          <w:szCs w:val="28"/>
        </w:rPr>
        <w:t>ого района Хабаровского края от </w:t>
      </w:r>
      <w:r w:rsidR="00666770" w:rsidRPr="00666770">
        <w:rPr>
          <w:rFonts w:ascii="Times New Roman" w:hAnsi="Times New Roman" w:cs="Times New Roman"/>
          <w:sz w:val="28"/>
          <w:szCs w:val="28"/>
        </w:rPr>
        <w:t>16.10.2014 №</w:t>
      </w:r>
      <w:r w:rsidR="00666770">
        <w:rPr>
          <w:rFonts w:ascii="Times New Roman" w:hAnsi="Times New Roman" w:cs="Times New Roman"/>
          <w:sz w:val="28"/>
          <w:szCs w:val="28"/>
        </w:rPr>
        <w:t xml:space="preserve"> </w:t>
      </w:r>
      <w:r w:rsidR="00666770" w:rsidRPr="00666770">
        <w:rPr>
          <w:rFonts w:ascii="Times New Roman" w:hAnsi="Times New Roman" w:cs="Times New Roman"/>
          <w:sz w:val="28"/>
          <w:szCs w:val="28"/>
        </w:rPr>
        <w:t>1138</w:t>
      </w:r>
      <w:r w:rsidR="00666770">
        <w:rPr>
          <w:rFonts w:ascii="Times New Roman" w:hAnsi="Times New Roman" w:cs="Times New Roman"/>
          <w:sz w:val="28"/>
          <w:szCs w:val="28"/>
        </w:rPr>
        <w:t xml:space="preserve"> </w:t>
      </w:r>
      <w:r w:rsidR="000769C8">
        <w:rPr>
          <w:rFonts w:ascii="Times New Roman" w:hAnsi="Times New Roman" w:cs="Times New Roman"/>
          <w:sz w:val="28"/>
          <w:szCs w:val="28"/>
        </w:rPr>
        <w:t>в соответствие с нормативными правовыми актами Правительства Хабаровского края и Верхнебуреинского муниципального района</w:t>
      </w:r>
      <w:r w:rsidRPr="00127447">
        <w:rPr>
          <w:rFonts w:ascii="Times New Roman" w:hAnsi="Times New Roman" w:cs="Times New Roman"/>
          <w:sz w:val="28"/>
          <w:szCs w:val="28"/>
        </w:rPr>
        <w:t xml:space="preserve"> Хабаровского края, </w:t>
      </w:r>
      <w:r w:rsidR="004759EF" w:rsidRPr="00127447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C0512D">
        <w:rPr>
          <w:rFonts w:ascii="Times New Roman" w:hAnsi="Times New Roman" w:cs="Times New Roman"/>
          <w:sz w:val="28"/>
          <w:szCs w:val="28"/>
        </w:rPr>
        <w:t>Верхнебуреинского</w:t>
      </w:r>
      <w:proofErr w:type="gramEnd"/>
      <w:r w:rsidR="00C0512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C0512D" w:rsidRPr="00127447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</w:p>
    <w:p w:rsidR="00A1517D" w:rsidRDefault="004759EF" w:rsidP="00C72DDA">
      <w:pPr>
        <w:pStyle w:val="ConsPlusNormal"/>
        <w:jc w:val="both"/>
        <w:rPr>
          <w:spacing w:val="1"/>
          <w:szCs w:val="28"/>
          <w:shd w:val="clear" w:color="auto" w:fill="FFFFFF"/>
        </w:rPr>
      </w:pPr>
      <w:r>
        <w:rPr>
          <w:szCs w:val="28"/>
        </w:rPr>
        <w:t>ПОСТАНОВЛЯЕТ:</w:t>
      </w:r>
      <w:r w:rsidR="00A1517D" w:rsidRPr="00A1517D">
        <w:rPr>
          <w:spacing w:val="1"/>
          <w:szCs w:val="28"/>
          <w:shd w:val="clear" w:color="auto" w:fill="FFFFFF"/>
        </w:rPr>
        <w:t xml:space="preserve"> </w:t>
      </w:r>
    </w:p>
    <w:p w:rsidR="005B2217" w:rsidRDefault="00BC7A0A" w:rsidP="00C72DDA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1</w:t>
      </w:r>
      <w:r w:rsidR="004759EF">
        <w:rPr>
          <w:szCs w:val="28"/>
        </w:rPr>
        <w:t>.</w:t>
      </w:r>
      <w:r w:rsidR="004B3DA0">
        <w:rPr>
          <w:szCs w:val="28"/>
        </w:rPr>
        <w:t xml:space="preserve"> </w:t>
      </w:r>
      <w:r w:rsidR="005B2217">
        <w:rPr>
          <w:szCs w:val="28"/>
        </w:rPr>
        <w:t xml:space="preserve">Внести </w:t>
      </w:r>
      <w:r w:rsidR="005C46A6">
        <w:rPr>
          <w:szCs w:val="28"/>
        </w:rPr>
        <w:t xml:space="preserve">изменения </w:t>
      </w:r>
      <w:r w:rsidR="005B2217">
        <w:rPr>
          <w:szCs w:val="28"/>
        </w:rPr>
        <w:t>в муниципальную программу</w:t>
      </w:r>
      <w:r w:rsidR="00A27A5A">
        <w:rPr>
          <w:szCs w:val="28"/>
        </w:rPr>
        <w:t xml:space="preserve"> </w:t>
      </w:r>
      <w:r w:rsidR="00A27A5A" w:rsidRPr="00A27A5A">
        <w:rPr>
          <w:szCs w:val="28"/>
        </w:rPr>
        <w:t>"Содействие развитию сельского хозяйства и расширение рынков сельскохозяйственной продукции, сырья и продовольствия в Верхнебуреинском муниципальном районе Хабаровского края", утвержденную постановлением администрации Верхнебуреинского муниципального района Хабаровского края от</w:t>
      </w:r>
      <w:r w:rsidR="00C72DDA">
        <w:rPr>
          <w:szCs w:val="28"/>
        </w:rPr>
        <w:t> </w:t>
      </w:r>
      <w:r w:rsidR="00A27A5A" w:rsidRPr="00A27A5A">
        <w:rPr>
          <w:szCs w:val="28"/>
        </w:rPr>
        <w:t>16.10.2014 №</w:t>
      </w:r>
      <w:r w:rsidR="00666770">
        <w:rPr>
          <w:szCs w:val="28"/>
        </w:rPr>
        <w:t xml:space="preserve"> </w:t>
      </w:r>
      <w:r w:rsidR="00A27A5A" w:rsidRPr="00A27A5A">
        <w:rPr>
          <w:szCs w:val="28"/>
        </w:rPr>
        <w:t>1138</w:t>
      </w:r>
      <w:r w:rsidR="005C46A6">
        <w:rPr>
          <w:szCs w:val="28"/>
        </w:rPr>
        <w:t>, изложив ее в редакции согласно приложению к настоящему постановлению.</w:t>
      </w:r>
    </w:p>
    <w:p w:rsidR="004759EF" w:rsidRPr="00A152C2" w:rsidRDefault="000C7919" w:rsidP="00C72D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A38BF">
        <w:rPr>
          <w:rFonts w:ascii="Times New Roman" w:hAnsi="Times New Roman" w:cs="Times New Roman"/>
          <w:sz w:val="28"/>
          <w:szCs w:val="28"/>
        </w:rPr>
        <w:t>. Контроль за ис</w:t>
      </w:r>
      <w:r w:rsidR="004759EF" w:rsidRPr="000B5CCE">
        <w:rPr>
          <w:rFonts w:ascii="Times New Roman" w:hAnsi="Times New Roman" w:cs="Times New Roman"/>
          <w:sz w:val="28"/>
          <w:szCs w:val="28"/>
        </w:rPr>
        <w:t xml:space="preserve">полнением настоящего постановления </w:t>
      </w:r>
      <w:r w:rsidR="00D85FBA" w:rsidRPr="000B5CCE">
        <w:rPr>
          <w:rFonts w:ascii="Times New Roman" w:hAnsi="Times New Roman" w:cs="Times New Roman"/>
          <w:sz w:val="28"/>
          <w:szCs w:val="28"/>
        </w:rPr>
        <w:t>оставляю</w:t>
      </w:r>
      <w:r w:rsidR="00D85FBA" w:rsidRPr="00A152C2">
        <w:rPr>
          <w:rFonts w:ascii="Times New Roman" w:hAnsi="Times New Roman" w:cs="Times New Roman"/>
          <w:sz w:val="28"/>
          <w:szCs w:val="28"/>
        </w:rPr>
        <w:t xml:space="preserve"> за собой.</w:t>
      </w:r>
    </w:p>
    <w:p w:rsidR="004759EF" w:rsidRPr="00A152C2" w:rsidRDefault="000C7919" w:rsidP="00C72DDA">
      <w:pPr>
        <w:pStyle w:val="a5"/>
        <w:tabs>
          <w:tab w:val="left" w:pos="0"/>
          <w:tab w:val="left" w:pos="1080"/>
        </w:tabs>
        <w:ind w:left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="004759EF" w:rsidRPr="00A152C2">
        <w:rPr>
          <w:rFonts w:cs="Times New Roman"/>
          <w:szCs w:val="28"/>
        </w:rPr>
        <w:t xml:space="preserve">. Настоящее постановление вступает в силу после его </w:t>
      </w:r>
      <w:r w:rsidR="00A9742B">
        <w:rPr>
          <w:rFonts w:cs="Times New Roman"/>
          <w:szCs w:val="28"/>
        </w:rPr>
        <w:t>подписания</w:t>
      </w:r>
      <w:r w:rsidR="004759EF" w:rsidRPr="00A152C2">
        <w:rPr>
          <w:rFonts w:cs="Times New Roman"/>
          <w:szCs w:val="28"/>
        </w:rPr>
        <w:t>.</w:t>
      </w:r>
    </w:p>
    <w:p w:rsidR="004759EF" w:rsidRPr="00A152C2" w:rsidRDefault="004759EF" w:rsidP="004759EF">
      <w:pPr>
        <w:pStyle w:val="a3"/>
        <w:tabs>
          <w:tab w:val="left" w:pos="900"/>
          <w:tab w:val="left" w:pos="980"/>
          <w:tab w:val="left" w:pos="1080"/>
        </w:tabs>
        <w:jc w:val="both"/>
        <w:rPr>
          <w:szCs w:val="28"/>
        </w:rPr>
      </w:pPr>
    </w:p>
    <w:p w:rsidR="004759EF" w:rsidRDefault="004759EF" w:rsidP="004759EF">
      <w:pPr>
        <w:pStyle w:val="ConsPlusNormal"/>
        <w:jc w:val="both"/>
      </w:pPr>
    </w:p>
    <w:p w:rsidR="004759EF" w:rsidRPr="00C72DDA" w:rsidRDefault="004759EF" w:rsidP="004759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409E" w:rsidRDefault="00C72DDA" w:rsidP="005C46A6">
      <w:pPr>
        <w:pStyle w:val="ConsPlusNormal"/>
        <w:spacing w:line="240" w:lineRule="exact"/>
        <w:jc w:val="both"/>
        <w:rPr>
          <w:szCs w:val="28"/>
        </w:rPr>
      </w:pPr>
      <w:r>
        <w:rPr>
          <w:szCs w:val="28"/>
        </w:rPr>
        <w:t xml:space="preserve">И.о. главы </w:t>
      </w:r>
    </w:p>
    <w:p w:rsidR="00C72DDA" w:rsidRDefault="00C72DDA" w:rsidP="005C46A6">
      <w:pPr>
        <w:pStyle w:val="ConsPlusNormal"/>
        <w:spacing w:line="240" w:lineRule="exact"/>
        <w:jc w:val="both"/>
        <w:rPr>
          <w:szCs w:val="28"/>
        </w:rPr>
      </w:pPr>
      <w:r>
        <w:rPr>
          <w:szCs w:val="28"/>
        </w:rPr>
        <w:t xml:space="preserve">администрации района                                           </w:t>
      </w:r>
      <w:r w:rsidR="00F65652">
        <w:rPr>
          <w:szCs w:val="28"/>
        </w:rPr>
        <w:t xml:space="preserve">     </w:t>
      </w:r>
      <w:r>
        <w:rPr>
          <w:szCs w:val="28"/>
        </w:rPr>
        <w:t xml:space="preserve">                     И.В. Феофанова</w:t>
      </w:r>
    </w:p>
    <w:p w:rsidR="00C72DDA" w:rsidRDefault="00C72DDA" w:rsidP="005C46A6">
      <w:pPr>
        <w:pStyle w:val="ConsPlusNormal"/>
        <w:spacing w:line="240" w:lineRule="exact"/>
        <w:jc w:val="both"/>
        <w:rPr>
          <w:szCs w:val="28"/>
        </w:rPr>
      </w:pPr>
    </w:p>
    <w:p w:rsidR="00C72DDA" w:rsidRDefault="00C72DDA" w:rsidP="005C46A6">
      <w:pPr>
        <w:pStyle w:val="ConsPlusNormal"/>
        <w:spacing w:line="240" w:lineRule="exact"/>
        <w:jc w:val="both"/>
        <w:rPr>
          <w:szCs w:val="28"/>
        </w:rPr>
      </w:pPr>
    </w:p>
    <w:p w:rsidR="00916141" w:rsidRDefault="00916141" w:rsidP="005C46A6">
      <w:pPr>
        <w:pStyle w:val="ConsPlusNormal"/>
        <w:spacing w:line="240" w:lineRule="exact"/>
        <w:jc w:val="both"/>
        <w:rPr>
          <w:szCs w:val="28"/>
        </w:rPr>
      </w:pPr>
    </w:p>
    <w:p w:rsidR="00C72DDA" w:rsidRDefault="00C72DDA" w:rsidP="005C46A6">
      <w:pPr>
        <w:pStyle w:val="ConsPlusNormal"/>
        <w:spacing w:line="240" w:lineRule="exact"/>
        <w:jc w:val="both"/>
        <w:rPr>
          <w:szCs w:val="28"/>
        </w:rPr>
      </w:pPr>
    </w:p>
    <w:p w:rsidR="00C72DDA" w:rsidRPr="00916141" w:rsidRDefault="00C72DDA" w:rsidP="00C72DDA">
      <w:pPr>
        <w:pStyle w:val="ConsPlusNormal"/>
        <w:spacing w:line="240" w:lineRule="exact"/>
        <w:jc w:val="right"/>
        <w:rPr>
          <w:sz w:val="24"/>
          <w:szCs w:val="24"/>
        </w:rPr>
      </w:pPr>
      <w:r w:rsidRPr="00916141">
        <w:rPr>
          <w:sz w:val="24"/>
          <w:szCs w:val="24"/>
        </w:rPr>
        <w:lastRenderedPageBreak/>
        <w:t>Приложение</w:t>
      </w:r>
    </w:p>
    <w:p w:rsidR="00C72DDA" w:rsidRPr="00916141" w:rsidRDefault="00C72DDA" w:rsidP="00C72DDA">
      <w:pPr>
        <w:pStyle w:val="ConsPlusNormal"/>
        <w:spacing w:line="240" w:lineRule="exact"/>
        <w:jc w:val="right"/>
        <w:rPr>
          <w:sz w:val="24"/>
          <w:szCs w:val="24"/>
        </w:rPr>
      </w:pPr>
      <w:r w:rsidRPr="00916141">
        <w:rPr>
          <w:sz w:val="24"/>
          <w:szCs w:val="24"/>
        </w:rPr>
        <w:t>к постановлению</w:t>
      </w:r>
    </w:p>
    <w:p w:rsidR="00C72DDA" w:rsidRPr="00916141" w:rsidRDefault="00C72DDA" w:rsidP="00C72DDA">
      <w:pPr>
        <w:pStyle w:val="ConsPlusNormal"/>
        <w:spacing w:line="240" w:lineRule="exact"/>
        <w:jc w:val="right"/>
        <w:rPr>
          <w:sz w:val="24"/>
          <w:szCs w:val="24"/>
        </w:rPr>
      </w:pPr>
      <w:r w:rsidRPr="00916141">
        <w:rPr>
          <w:sz w:val="24"/>
          <w:szCs w:val="24"/>
        </w:rPr>
        <w:t xml:space="preserve"> администрации</w:t>
      </w:r>
    </w:p>
    <w:p w:rsidR="00C72DDA" w:rsidRPr="00916141" w:rsidRDefault="00C72DDA" w:rsidP="00C72DDA">
      <w:pPr>
        <w:pStyle w:val="ConsPlusNormal"/>
        <w:spacing w:line="240" w:lineRule="exact"/>
        <w:jc w:val="right"/>
        <w:rPr>
          <w:sz w:val="24"/>
          <w:szCs w:val="24"/>
        </w:rPr>
      </w:pPr>
      <w:r w:rsidRPr="00916141">
        <w:rPr>
          <w:sz w:val="24"/>
          <w:szCs w:val="24"/>
        </w:rPr>
        <w:t xml:space="preserve">Верхнебуреинского </w:t>
      </w:r>
    </w:p>
    <w:p w:rsidR="00C72DDA" w:rsidRPr="00916141" w:rsidRDefault="00C72DDA" w:rsidP="00C72DDA">
      <w:pPr>
        <w:pStyle w:val="ConsPlusNormal"/>
        <w:spacing w:line="240" w:lineRule="exact"/>
        <w:jc w:val="right"/>
        <w:rPr>
          <w:sz w:val="24"/>
          <w:szCs w:val="24"/>
        </w:rPr>
      </w:pPr>
      <w:r w:rsidRPr="00916141">
        <w:rPr>
          <w:sz w:val="24"/>
          <w:szCs w:val="24"/>
        </w:rPr>
        <w:t>муниципального района</w:t>
      </w:r>
    </w:p>
    <w:p w:rsidR="00C72DDA" w:rsidRPr="00916141" w:rsidRDefault="00C72DDA" w:rsidP="00C72DDA">
      <w:pPr>
        <w:pStyle w:val="ConsPlusNormal"/>
        <w:spacing w:line="240" w:lineRule="exact"/>
        <w:jc w:val="right"/>
        <w:rPr>
          <w:sz w:val="24"/>
          <w:szCs w:val="24"/>
        </w:rPr>
      </w:pPr>
      <w:r w:rsidRPr="00916141">
        <w:rPr>
          <w:sz w:val="24"/>
          <w:szCs w:val="24"/>
        </w:rPr>
        <w:t xml:space="preserve">от </w:t>
      </w:r>
      <w:r w:rsidR="004A7480" w:rsidRPr="00916141">
        <w:rPr>
          <w:sz w:val="24"/>
          <w:szCs w:val="24"/>
        </w:rPr>
        <w:t>09.02.2021</w:t>
      </w:r>
      <w:r w:rsidRPr="00916141">
        <w:rPr>
          <w:sz w:val="24"/>
          <w:szCs w:val="24"/>
        </w:rPr>
        <w:t xml:space="preserve"> №</w:t>
      </w:r>
      <w:r w:rsidR="004A7480" w:rsidRPr="00916141">
        <w:rPr>
          <w:sz w:val="24"/>
          <w:szCs w:val="24"/>
        </w:rPr>
        <w:t xml:space="preserve"> 60</w:t>
      </w:r>
    </w:p>
    <w:p w:rsidR="00C72DDA" w:rsidRDefault="00C72DDA" w:rsidP="00C72DDA">
      <w:pPr>
        <w:pStyle w:val="ConsPlusNormal"/>
        <w:spacing w:line="240" w:lineRule="exact"/>
        <w:jc w:val="right"/>
        <w:rPr>
          <w:sz w:val="24"/>
          <w:szCs w:val="24"/>
        </w:rPr>
      </w:pPr>
    </w:p>
    <w:p w:rsidR="00916141" w:rsidRPr="00916141" w:rsidRDefault="00916141" w:rsidP="00C72DDA">
      <w:pPr>
        <w:pStyle w:val="ConsPlusNormal"/>
        <w:spacing w:line="240" w:lineRule="exact"/>
        <w:jc w:val="right"/>
        <w:rPr>
          <w:sz w:val="24"/>
          <w:szCs w:val="24"/>
        </w:rPr>
      </w:pPr>
    </w:p>
    <w:p w:rsidR="00C72DDA" w:rsidRPr="00916141" w:rsidRDefault="00C72DDA" w:rsidP="00C72DDA">
      <w:pPr>
        <w:pStyle w:val="ConsPlusNormal"/>
        <w:spacing w:line="240" w:lineRule="exact"/>
        <w:jc w:val="right"/>
        <w:rPr>
          <w:sz w:val="24"/>
          <w:szCs w:val="24"/>
        </w:rPr>
      </w:pPr>
      <w:r w:rsidRPr="00916141">
        <w:rPr>
          <w:sz w:val="24"/>
          <w:szCs w:val="24"/>
        </w:rPr>
        <w:t>"УТВЕРЖДЕНА</w:t>
      </w:r>
    </w:p>
    <w:p w:rsidR="00C72DDA" w:rsidRPr="00916141" w:rsidRDefault="00C72DDA" w:rsidP="00C72DDA">
      <w:pPr>
        <w:pStyle w:val="ConsPlusNormal"/>
        <w:spacing w:line="240" w:lineRule="exact"/>
        <w:jc w:val="right"/>
        <w:rPr>
          <w:sz w:val="24"/>
          <w:szCs w:val="24"/>
        </w:rPr>
      </w:pPr>
      <w:r w:rsidRPr="00916141">
        <w:rPr>
          <w:sz w:val="24"/>
          <w:szCs w:val="24"/>
        </w:rPr>
        <w:t>постановлением</w:t>
      </w:r>
    </w:p>
    <w:p w:rsidR="00C72DDA" w:rsidRPr="00916141" w:rsidRDefault="00C72DDA" w:rsidP="00C72DDA">
      <w:pPr>
        <w:pStyle w:val="ConsPlusNormal"/>
        <w:spacing w:line="240" w:lineRule="exact"/>
        <w:jc w:val="right"/>
        <w:rPr>
          <w:sz w:val="24"/>
          <w:szCs w:val="24"/>
        </w:rPr>
      </w:pPr>
      <w:r w:rsidRPr="00916141">
        <w:rPr>
          <w:sz w:val="24"/>
          <w:szCs w:val="24"/>
        </w:rPr>
        <w:t xml:space="preserve">администрации </w:t>
      </w:r>
    </w:p>
    <w:p w:rsidR="00C72DDA" w:rsidRPr="00916141" w:rsidRDefault="00C72DDA" w:rsidP="00C72DDA">
      <w:pPr>
        <w:pStyle w:val="ConsPlusNormal"/>
        <w:spacing w:line="240" w:lineRule="exact"/>
        <w:jc w:val="right"/>
        <w:rPr>
          <w:sz w:val="24"/>
          <w:szCs w:val="24"/>
        </w:rPr>
      </w:pPr>
      <w:r w:rsidRPr="00916141">
        <w:rPr>
          <w:sz w:val="24"/>
          <w:szCs w:val="24"/>
        </w:rPr>
        <w:t>Верхнебуреинского муниципального</w:t>
      </w:r>
    </w:p>
    <w:p w:rsidR="00C72DDA" w:rsidRPr="00916141" w:rsidRDefault="00C72DDA" w:rsidP="00C72DDA">
      <w:pPr>
        <w:pStyle w:val="ConsPlusNormal"/>
        <w:spacing w:line="240" w:lineRule="exact"/>
        <w:jc w:val="right"/>
        <w:rPr>
          <w:sz w:val="24"/>
          <w:szCs w:val="24"/>
        </w:rPr>
      </w:pPr>
      <w:r w:rsidRPr="00916141">
        <w:rPr>
          <w:sz w:val="24"/>
          <w:szCs w:val="24"/>
        </w:rPr>
        <w:t xml:space="preserve"> района Хабаровского края</w:t>
      </w:r>
    </w:p>
    <w:p w:rsidR="00C72DDA" w:rsidRPr="00916141" w:rsidRDefault="00C72DDA" w:rsidP="00C72DDA">
      <w:pPr>
        <w:pStyle w:val="ConsPlusNormal"/>
        <w:spacing w:line="240" w:lineRule="exact"/>
        <w:jc w:val="right"/>
        <w:outlineLvl w:val="0"/>
        <w:rPr>
          <w:sz w:val="24"/>
          <w:szCs w:val="24"/>
        </w:rPr>
      </w:pPr>
      <w:r w:rsidRPr="00916141">
        <w:rPr>
          <w:sz w:val="24"/>
          <w:szCs w:val="24"/>
        </w:rPr>
        <w:t xml:space="preserve">от 16.10.2014 № 1138 </w:t>
      </w:r>
    </w:p>
    <w:p w:rsidR="00C72DDA" w:rsidRPr="00916141" w:rsidRDefault="00C72DDA" w:rsidP="00C72DDA">
      <w:pPr>
        <w:pStyle w:val="ConsPlusNormal"/>
        <w:spacing w:line="240" w:lineRule="exact"/>
        <w:jc w:val="right"/>
        <w:rPr>
          <w:sz w:val="24"/>
          <w:szCs w:val="24"/>
        </w:rPr>
      </w:pPr>
    </w:p>
    <w:p w:rsidR="00C72DDA" w:rsidRDefault="00C72DDA" w:rsidP="00C72DDA">
      <w:pPr>
        <w:pStyle w:val="ConsPlusNormal"/>
        <w:jc w:val="right"/>
        <w:outlineLvl w:val="0"/>
        <w:rPr>
          <w:sz w:val="24"/>
          <w:szCs w:val="24"/>
        </w:rPr>
      </w:pPr>
    </w:p>
    <w:p w:rsidR="00916141" w:rsidRDefault="00916141" w:rsidP="00C72DDA">
      <w:pPr>
        <w:pStyle w:val="ConsPlusNormal"/>
        <w:jc w:val="right"/>
        <w:outlineLvl w:val="0"/>
        <w:rPr>
          <w:sz w:val="24"/>
          <w:szCs w:val="24"/>
        </w:rPr>
      </w:pPr>
    </w:p>
    <w:p w:rsidR="00916141" w:rsidRPr="00916141" w:rsidRDefault="00916141" w:rsidP="00C72DDA">
      <w:pPr>
        <w:pStyle w:val="ConsPlusNormal"/>
        <w:jc w:val="right"/>
        <w:outlineLvl w:val="0"/>
        <w:rPr>
          <w:sz w:val="24"/>
          <w:szCs w:val="24"/>
        </w:rPr>
      </w:pPr>
    </w:p>
    <w:p w:rsidR="00C72DDA" w:rsidRPr="00916141" w:rsidRDefault="00C72DDA" w:rsidP="00C72DDA">
      <w:pPr>
        <w:pStyle w:val="ConsPlusTitle"/>
        <w:jc w:val="center"/>
        <w:rPr>
          <w:b w:val="0"/>
          <w:sz w:val="24"/>
          <w:szCs w:val="24"/>
        </w:rPr>
      </w:pPr>
      <w:bookmarkStart w:id="1" w:name="P36"/>
      <w:bookmarkEnd w:id="1"/>
      <w:r w:rsidRPr="00916141">
        <w:rPr>
          <w:b w:val="0"/>
          <w:sz w:val="24"/>
          <w:szCs w:val="24"/>
        </w:rPr>
        <w:t>МУНИЦИПАЛЬНАЯ ПРОГРАММА</w:t>
      </w:r>
    </w:p>
    <w:p w:rsidR="00C72DDA" w:rsidRPr="00916141" w:rsidRDefault="00C72DDA" w:rsidP="00C72DDA">
      <w:pPr>
        <w:pStyle w:val="ConsPlusTitle"/>
        <w:jc w:val="center"/>
        <w:rPr>
          <w:b w:val="0"/>
          <w:sz w:val="24"/>
          <w:szCs w:val="24"/>
        </w:rPr>
      </w:pPr>
      <w:r w:rsidRPr="00916141">
        <w:rPr>
          <w:b w:val="0"/>
          <w:sz w:val="24"/>
          <w:szCs w:val="24"/>
        </w:rPr>
        <w:t>"СОДЕЙСТВИЕ РАЗВИТИЮ СЕЛЬСКОГО ХОЗЯЙСТВА</w:t>
      </w:r>
    </w:p>
    <w:p w:rsidR="00C72DDA" w:rsidRPr="00916141" w:rsidRDefault="00C72DDA" w:rsidP="00C72DDA">
      <w:pPr>
        <w:pStyle w:val="ConsPlusTitle"/>
        <w:jc w:val="center"/>
        <w:rPr>
          <w:b w:val="0"/>
          <w:sz w:val="24"/>
          <w:szCs w:val="24"/>
        </w:rPr>
      </w:pPr>
      <w:r w:rsidRPr="00916141">
        <w:rPr>
          <w:b w:val="0"/>
          <w:sz w:val="24"/>
          <w:szCs w:val="24"/>
        </w:rPr>
        <w:t xml:space="preserve">И РАСШИРЕНИЕ РЫНКОВ СЕЛЬСКОХОЗЯЙСТВЕННОЙ ПРОДУКЦИИ, СЫРЬЯ И ПРОДОВОЛЬСТВИЯ В ВЕРХНЕБУРЕИНСКОМ МУНИЦИПАЛЬНОМ РАЙОНЕ ХАБАРОВСКОГО КРАЯ" </w:t>
      </w:r>
    </w:p>
    <w:p w:rsidR="00C72DDA" w:rsidRPr="00916141" w:rsidRDefault="00C72DDA" w:rsidP="00C72DDA">
      <w:pPr>
        <w:pStyle w:val="ConsPlusNormal"/>
        <w:jc w:val="both"/>
        <w:rPr>
          <w:sz w:val="24"/>
          <w:szCs w:val="24"/>
        </w:rPr>
      </w:pPr>
    </w:p>
    <w:p w:rsidR="00916141" w:rsidRDefault="00916141" w:rsidP="00C72DD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C72DDA" w:rsidRPr="00916141" w:rsidRDefault="00C72DDA" w:rsidP="00C72DD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916141">
        <w:rPr>
          <w:rFonts w:ascii="Times New Roman" w:eastAsia="Times New Roman" w:hAnsi="Times New Roman" w:cs="Times New Roman"/>
          <w:sz w:val="24"/>
          <w:szCs w:val="24"/>
        </w:rPr>
        <w:t>Паспорт</w:t>
      </w:r>
    </w:p>
    <w:p w:rsidR="00C72DDA" w:rsidRPr="00916141" w:rsidRDefault="00C72DDA" w:rsidP="00C72DD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6141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программы "Содействие развитию </w:t>
      </w:r>
      <w:proofErr w:type="gramStart"/>
      <w:r w:rsidRPr="00916141">
        <w:rPr>
          <w:rFonts w:ascii="Times New Roman" w:eastAsia="Times New Roman" w:hAnsi="Times New Roman" w:cs="Times New Roman"/>
          <w:sz w:val="24"/>
          <w:szCs w:val="24"/>
        </w:rPr>
        <w:t>сельского</w:t>
      </w:r>
      <w:proofErr w:type="gramEnd"/>
    </w:p>
    <w:p w:rsidR="00C72DDA" w:rsidRPr="00916141" w:rsidRDefault="00C72DDA" w:rsidP="00C72DD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6141">
        <w:rPr>
          <w:rFonts w:ascii="Times New Roman" w:eastAsia="Times New Roman" w:hAnsi="Times New Roman" w:cs="Times New Roman"/>
          <w:sz w:val="24"/>
          <w:szCs w:val="24"/>
        </w:rPr>
        <w:t xml:space="preserve">хозяйства и расширение рынков </w:t>
      </w:r>
      <w:proofErr w:type="gramStart"/>
      <w:r w:rsidRPr="00916141">
        <w:rPr>
          <w:rFonts w:ascii="Times New Roman" w:eastAsia="Times New Roman" w:hAnsi="Times New Roman" w:cs="Times New Roman"/>
          <w:sz w:val="24"/>
          <w:szCs w:val="24"/>
        </w:rPr>
        <w:t>сельскохозяйственной</w:t>
      </w:r>
      <w:proofErr w:type="gramEnd"/>
    </w:p>
    <w:p w:rsidR="00C72DDA" w:rsidRPr="00916141" w:rsidRDefault="00C72DDA" w:rsidP="00C72DD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6141">
        <w:rPr>
          <w:rFonts w:ascii="Times New Roman" w:eastAsia="Times New Roman" w:hAnsi="Times New Roman" w:cs="Times New Roman"/>
          <w:sz w:val="24"/>
          <w:szCs w:val="24"/>
        </w:rPr>
        <w:t>продукции, сырья и продовольствия в Верхнебуреинском</w:t>
      </w:r>
    </w:p>
    <w:p w:rsidR="00C72DDA" w:rsidRPr="00916141" w:rsidRDefault="00C72DDA" w:rsidP="00C72DD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6141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муниципальном </w:t>
      </w:r>
      <w:proofErr w:type="gramStart"/>
      <w:r w:rsidRPr="00916141">
        <w:rPr>
          <w:rFonts w:ascii="Times New Roman" w:eastAsia="Times New Roman" w:hAnsi="Times New Roman" w:cs="Times New Roman"/>
          <w:sz w:val="24"/>
          <w:szCs w:val="24"/>
        </w:rPr>
        <w:t>районе</w:t>
      </w:r>
      <w:proofErr w:type="gramEnd"/>
      <w:r w:rsidRPr="00916141">
        <w:rPr>
          <w:rFonts w:ascii="Times New Roman" w:eastAsia="Times New Roman" w:hAnsi="Times New Roman" w:cs="Times New Roman"/>
          <w:sz w:val="24"/>
          <w:szCs w:val="24"/>
        </w:rPr>
        <w:t xml:space="preserve"> Хабаровского края" (далее – Муниципальная программа)</w:t>
      </w:r>
    </w:p>
    <w:p w:rsidR="00C72DDA" w:rsidRPr="00C72DDA" w:rsidRDefault="00C72DDA" w:rsidP="00C72DDA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98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268"/>
        <w:gridCol w:w="7230"/>
      </w:tblGrid>
      <w:tr w:rsidR="00C72DDA" w:rsidRPr="00C72DDA" w:rsidTr="00C72DDA">
        <w:tc>
          <w:tcPr>
            <w:tcW w:w="2268" w:type="dxa"/>
            <w:hideMark/>
          </w:tcPr>
          <w:p w:rsidR="00C72DDA" w:rsidRPr="00C72DDA" w:rsidRDefault="00C72DDA" w:rsidP="00C72DD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72DDA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230" w:type="dxa"/>
            <w:hideMark/>
          </w:tcPr>
          <w:p w:rsidR="00C72DDA" w:rsidRPr="00C72DDA" w:rsidRDefault="00C72DDA" w:rsidP="00C72DDA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"Содействие развитию </w:t>
            </w:r>
            <w:proofErr w:type="gramStart"/>
            <w:r w:rsidRPr="00C72DDA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</w:t>
            </w:r>
            <w:proofErr w:type="gramEnd"/>
          </w:p>
          <w:p w:rsidR="00C72DDA" w:rsidRPr="00C72DDA" w:rsidRDefault="00C72DDA" w:rsidP="00C72DDA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хозяйства и расширение рынков </w:t>
            </w:r>
            <w:proofErr w:type="gramStart"/>
            <w:r w:rsidRPr="00C72DDA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сельскохозяйственной</w:t>
            </w:r>
            <w:proofErr w:type="gramEnd"/>
          </w:p>
          <w:p w:rsidR="00C72DDA" w:rsidRPr="00C72DDA" w:rsidRDefault="00C72DDA" w:rsidP="00C72DDA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DA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продукции, сырья и продовольствия в Верхнебуреинском</w:t>
            </w:r>
          </w:p>
          <w:p w:rsidR="00C72DDA" w:rsidRPr="00C72DDA" w:rsidRDefault="00C72DDA" w:rsidP="00C72DD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муниципальном </w:t>
            </w:r>
            <w:proofErr w:type="gramStart"/>
            <w:r w:rsidRPr="00C72DDA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районе</w:t>
            </w:r>
            <w:proofErr w:type="gramEnd"/>
            <w:r w:rsidRPr="00C72D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Хабаровского края"</w:t>
            </w:r>
          </w:p>
          <w:p w:rsidR="00C72DDA" w:rsidRPr="00C72DDA" w:rsidRDefault="00C72DDA" w:rsidP="00C72DD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2DDA" w:rsidRPr="00C72DDA" w:rsidRDefault="00C72DDA" w:rsidP="00C72DD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DDA" w:rsidRPr="00C72DDA" w:rsidTr="00C72DDA">
        <w:tc>
          <w:tcPr>
            <w:tcW w:w="2268" w:type="dxa"/>
            <w:hideMark/>
          </w:tcPr>
          <w:p w:rsidR="00C72DDA" w:rsidRPr="00C72DDA" w:rsidRDefault="00C72DDA" w:rsidP="00C72DD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72DD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7230" w:type="dxa"/>
            <w:hideMark/>
          </w:tcPr>
          <w:p w:rsidR="00C72DDA" w:rsidRPr="00C72DDA" w:rsidRDefault="00C72DDA" w:rsidP="00C72DD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72DDA">
              <w:rPr>
                <w:rFonts w:ascii="Times New Roman" w:hAnsi="Times New Roman" w:cs="Times New Roman"/>
                <w:sz w:val="24"/>
                <w:szCs w:val="24"/>
              </w:rPr>
              <w:t>- экономический сектор финансового управления администрации Верхнебуреинского муниципального района (далее также – ответственный исполнитель и район соответственно)</w:t>
            </w:r>
          </w:p>
          <w:p w:rsidR="00C72DDA" w:rsidRPr="00C72DDA" w:rsidRDefault="00C72DDA" w:rsidP="00C72DD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DDA" w:rsidRPr="00C72DDA" w:rsidRDefault="00C72DDA" w:rsidP="00C72DD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DDA" w:rsidRPr="00C72DDA" w:rsidTr="00C72DDA">
        <w:trPr>
          <w:trHeight w:val="156"/>
        </w:trPr>
        <w:tc>
          <w:tcPr>
            <w:tcW w:w="2268" w:type="dxa"/>
            <w:hideMark/>
          </w:tcPr>
          <w:p w:rsidR="00C72DDA" w:rsidRPr="00C72DDA" w:rsidRDefault="00C72DDA" w:rsidP="00C72DD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72DDA">
              <w:rPr>
                <w:rFonts w:ascii="Times New Roman" w:hAnsi="Times New Roman" w:cs="Times New Roman"/>
                <w:sz w:val="24"/>
                <w:szCs w:val="24"/>
              </w:rPr>
              <w:t>Соисполнители, участники Муниципальной программы</w:t>
            </w:r>
          </w:p>
        </w:tc>
        <w:tc>
          <w:tcPr>
            <w:tcW w:w="7230" w:type="dxa"/>
            <w:hideMark/>
          </w:tcPr>
          <w:p w:rsidR="00C72DDA" w:rsidRPr="00C72DDA" w:rsidRDefault="00C72DDA" w:rsidP="00C72DD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72DDA">
              <w:rPr>
                <w:rFonts w:ascii="Times New Roman" w:hAnsi="Times New Roman" w:cs="Times New Roman"/>
                <w:sz w:val="24"/>
                <w:szCs w:val="24"/>
              </w:rPr>
              <w:t>- отдел земельных и имущественных отношений администрации района;</w:t>
            </w:r>
          </w:p>
          <w:p w:rsidR="00C72DDA" w:rsidRPr="00C72DDA" w:rsidRDefault="00C72DDA" w:rsidP="00C72DD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72DDA">
              <w:rPr>
                <w:rFonts w:ascii="Times New Roman" w:hAnsi="Times New Roman" w:cs="Times New Roman"/>
                <w:sz w:val="24"/>
                <w:szCs w:val="24"/>
              </w:rPr>
              <w:t>- отдел капитального строительства и градостроительной деятельности администрации района;</w:t>
            </w:r>
          </w:p>
          <w:p w:rsidR="00C72DDA" w:rsidRPr="00C72DDA" w:rsidRDefault="00C72DDA" w:rsidP="00C72DD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72DDA">
              <w:rPr>
                <w:rFonts w:ascii="Times New Roman" w:hAnsi="Times New Roman" w:cs="Times New Roman"/>
                <w:sz w:val="24"/>
                <w:szCs w:val="24"/>
              </w:rPr>
              <w:t>- администрации городских и сельских поселений района (по согласованию);</w:t>
            </w:r>
          </w:p>
          <w:p w:rsidR="00C72DDA" w:rsidRPr="00C72DDA" w:rsidRDefault="00C72DDA" w:rsidP="00C72DD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2DDA">
              <w:rPr>
                <w:rFonts w:ascii="Times New Roman" w:hAnsi="Times New Roman" w:cs="Times New Roman"/>
                <w:sz w:val="24"/>
                <w:szCs w:val="24"/>
              </w:rPr>
              <w:t>- сельскохозяйственные товаропроизводители района (индивидуальные предприниматели, крестьянские (фермерские) хозяйства, сельскохозяйственные организации,</w:t>
            </w:r>
            <w:proofErr w:type="gramEnd"/>
          </w:p>
          <w:p w:rsidR="00C72DDA" w:rsidRPr="00C72DDA" w:rsidRDefault="00C72DDA" w:rsidP="00C72DD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72DDA">
              <w:rPr>
                <w:rFonts w:ascii="Times New Roman" w:hAnsi="Times New Roman" w:cs="Times New Roman"/>
                <w:sz w:val="24"/>
                <w:szCs w:val="24"/>
              </w:rPr>
              <w:t>граждане, ведущие личные подсобные хозяйства) (по согласованию);</w:t>
            </w:r>
          </w:p>
          <w:p w:rsidR="00C72DDA" w:rsidRPr="00C72DDA" w:rsidRDefault="00C72DDA" w:rsidP="00C72DD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72DDA">
              <w:rPr>
                <w:rFonts w:ascii="Times New Roman" w:hAnsi="Times New Roman" w:cs="Times New Roman"/>
                <w:sz w:val="24"/>
                <w:szCs w:val="24"/>
              </w:rPr>
              <w:t>-садоводческие, огороднические некоммерческие товарищества (по согласованию)</w:t>
            </w:r>
          </w:p>
          <w:p w:rsidR="00C72DDA" w:rsidRPr="00C72DDA" w:rsidRDefault="00C72DDA" w:rsidP="00C72DD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DDA" w:rsidRPr="00C72DDA" w:rsidTr="00C72DDA">
        <w:tc>
          <w:tcPr>
            <w:tcW w:w="2268" w:type="dxa"/>
            <w:hideMark/>
          </w:tcPr>
          <w:p w:rsidR="00C72DDA" w:rsidRPr="00C72DDA" w:rsidRDefault="00C72DDA" w:rsidP="00C72DD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72D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Цели Муниципальной программы</w:t>
            </w:r>
          </w:p>
        </w:tc>
        <w:tc>
          <w:tcPr>
            <w:tcW w:w="7230" w:type="dxa"/>
            <w:hideMark/>
          </w:tcPr>
          <w:p w:rsidR="00C72DDA" w:rsidRPr="00C72DDA" w:rsidRDefault="00C72DDA" w:rsidP="00C72DD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72DDA"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условий для устойчивого развития сельского хозяйства района; </w:t>
            </w:r>
          </w:p>
          <w:p w:rsidR="00C72DDA" w:rsidRPr="00C72DDA" w:rsidRDefault="00C72DDA" w:rsidP="00C72DD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72DDA">
              <w:rPr>
                <w:rFonts w:ascii="Times New Roman" w:hAnsi="Times New Roman" w:cs="Times New Roman"/>
                <w:sz w:val="24"/>
                <w:szCs w:val="24"/>
              </w:rPr>
              <w:t xml:space="preserve">- улучшение условий проживания граждан в сельской местности </w:t>
            </w:r>
          </w:p>
          <w:p w:rsidR="00C72DDA" w:rsidRPr="00C72DDA" w:rsidRDefault="00C72DDA" w:rsidP="00C72DD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DDA" w:rsidRPr="00C72DDA" w:rsidTr="00C72DDA">
        <w:trPr>
          <w:trHeight w:val="417"/>
        </w:trPr>
        <w:tc>
          <w:tcPr>
            <w:tcW w:w="2268" w:type="dxa"/>
            <w:hideMark/>
          </w:tcPr>
          <w:p w:rsidR="00C72DDA" w:rsidRPr="00C72DDA" w:rsidRDefault="00C72DDA" w:rsidP="00C72DD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72DDA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7230" w:type="dxa"/>
            <w:hideMark/>
          </w:tcPr>
          <w:p w:rsidR="00C72DDA" w:rsidRPr="00C72DDA" w:rsidRDefault="00C72DDA" w:rsidP="00C72DDA">
            <w:pPr>
              <w:widowControl w:val="0"/>
              <w:autoSpaceDE w:val="0"/>
              <w:autoSpaceDN w:val="0"/>
              <w:spacing w:after="0" w:line="240" w:lineRule="exact"/>
              <w:ind w:firstLine="2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DA"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создание условий для развития сельскохозяйственной потребительской кооперации;</w:t>
            </w:r>
          </w:p>
          <w:p w:rsidR="00C72DDA" w:rsidRPr="00C72DDA" w:rsidRDefault="00C72DDA" w:rsidP="00C72DDA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DA">
              <w:rPr>
                <w:rFonts w:ascii="Times New Roman" w:eastAsia="Times New Roman" w:hAnsi="Times New Roman" w:cs="Times New Roman"/>
                <w:sz w:val="24"/>
                <w:szCs w:val="24"/>
              </w:rPr>
              <w:t>- стимулирование роста производства основных видов сельскохозяйственной продукции;</w:t>
            </w:r>
          </w:p>
          <w:p w:rsidR="00C72DDA" w:rsidRPr="00C72DDA" w:rsidRDefault="00C72DDA" w:rsidP="00C72DDA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DA">
              <w:rPr>
                <w:rFonts w:ascii="Times New Roman" w:eastAsia="Times New Roman" w:hAnsi="Times New Roman" w:cs="Times New Roman"/>
                <w:sz w:val="24"/>
                <w:szCs w:val="24"/>
              </w:rPr>
              <w:t>- стимулирование эффективного использования земель сельскохозяйственного назначения;</w:t>
            </w:r>
          </w:p>
          <w:p w:rsidR="00C72DDA" w:rsidRPr="00C72DDA" w:rsidRDefault="00C72DDA" w:rsidP="00C72DD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72DDA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устойчивого развития сельских территорий района;</w:t>
            </w:r>
          </w:p>
          <w:p w:rsidR="00C72DDA" w:rsidRPr="00C72DDA" w:rsidRDefault="00C72DDA" w:rsidP="00C72DD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72DDA">
              <w:rPr>
                <w:rFonts w:ascii="Times New Roman" w:hAnsi="Times New Roman" w:cs="Times New Roman"/>
                <w:sz w:val="24"/>
                <w:szCs w:val="24"/>
              </w:rPr>
              <w:t>- содействие развитию садоводческих, огороднических некоммерческих товариществ</w:t>
            </w:r>
          </w:p>
          <w:p w:rsidR="00C72DDA" w:rsidRPr="00C72DDA" w:rsidRDefault="00C72DDA" w:rsidP="00C72DD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DDA" w:rsidRPr="00C72DDA" w:rsidTr="00C72DDA">
        <w:trPr>
          <w:trHeight w:val="600"/>
        </w:trPr>
        <w:tc>
          <w:tcPr>
            <w:tcW w:w="2268" w:type="dxa"/>
            <w:hideMark/>
          </w:tcPr>
          <w:p w:rsidR="00C72DDA" w:rsidRPr="00C72DDA" w:rsidRDefault="00C72DDA" w:rsidP="00C72DD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72DDA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7230" w:type="dxa"/>
            <w:hideMark/>
          </w:tcPr>
          <w:p w:rsidR="00C72DDA" w:rsidRPr="00C72DDA" w:rsidRDefault="00C72DDA" w:rsidP="00C72DD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C72DDA">
              <w:rPr>
                <w:rFonts w:ascii="Times New Roman" w:hAnsi="Times New Roman" w:cs="Times New Roman"/>
                <w:sz w:val="24"/>
                <w:szCs w:val="24"/>
              </w:rPr>
              <w:t>- в рамках данной Муниципальной программы подпрограммы не предусмотрены</w:t>
            </w:r>
          </w:p>
          <w:p w:rsidR="00C72DDA" w:rsidRPr="00C72DDA" w:rsidRDefault="00C72DDA" w:rsidP="00C72DD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DDA" w:rsidRPr="00C72DDA" w:rsidTr="00C72DDA">
        <w:trPr>
          <w:trHeight w:val="600"/>
        </w:trPr>
        <w:tc>
          <w:tcPr>
            <w:tcW w:w="2268" w:type="dxa"/>
            <w:hideMark/>
          </w:tcPr>
          <w:p w:rsidR="00C72DDA" w:rsidRPr="00C72DDA" w:rsidRDefault="00C72DDA" w:rsidP="00C72DD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72DDA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 Муниципальной программы</w:t>
            </w:r>
          </w:p>
        </w:tc>
        <w:tc>
          <w:tcPr>
            <w:tcW w:w="7230" w:type="dxa"/>
            <w:hideMark/>
          </w:tcPr>
          <w:p w:rsidR="00C72DDA" w:rsidRPr="00C72DDA" w:rsidRDefault="00C72DDA" w:rsidP="00C72DD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C72DDA">
              <w:rPr>
                <w:rFonts w:ascii="Times New Roman" w:hAnsi="Times New Roman" w:cs="Times New Roman"/>
                <w:sz w:val="24"/>
                <w:szCs w:val="24"/>
              </w:rPr>
              <w:t>- информационная и консультационная поддержка малых форм хозяйствования;</w:t>
            </w:r>
          </w:p>
          <w:p w:rsidR="00C72DDA" w:rsidRPr="00C72DDA" w:rsidRDefault="00C72DDA" w:rsidP="00C72DD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C72DDA">
              <w:rPr>
                <w:rFonts w:ascii="Times New Roman" w:hAnsi="Times New Roman" w:cs="Times New Roman"/>
                <w:sz w:val="24"/>
                <w:szCs w:val="24"/>
              </w:rPr>
              <w:t>- создание благоприятных социально-экономических условий для развития малых форм хозяйствования;</w:t>
            </w:r>
          </w:p>
          <w:p w:rsidR="00C72DDA" w:rsidRPr="00C72DDA" w:rsidRDefault="00C72DDA" w:rsidP="00C72DD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C72DDA">
              <w:rPr>
                <w:rFonts w:ascii="Times New Roman" w:hAnsi="Times New Roman" w:cs="Times New Roman"/>
                <w:sz w:val="24"/>
                <w:szCs w:val="24"/>
              </w:rPr>
              <w:t>- социальное развитие села;</w:t>
            </w:r>
          </w:p>
          <w:p w:rsidR="00C72DDA" w:rsidRPr="00C72DDA" w:rsidRDefault="00C72DDA" w:rsidP="00C72DD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C72DDA">
              <w:rPr>
                <w:rFonts w:ascii="Times New Roman" w:hAnsi="Times New Roman" w:cs="Times New Roman"/>
                <w:sz w:val="24"/>
                <w:szCs w:val="24"/>
              </w:rPr>
              <w:t>- поддержка садоводческих, огороднических некоммерческих товариществ</w:t>
            </w:r>
          </w:p>
          <w:p w:rsidR="00C72DDA" w:rsidRPr="00C72DDA" w:rsidRDefault="00C72DDA" w:rsidP="00C72DD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DDA" w:rsidRPr="00C72DDA" w:rsidRDefault="00C72DDA" w:rsidP="00C72DD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DDA" w:rsidRPr="00C72DDA" w:rsidTr="00C72DDA">
        <w:tc>
          <w:tcPr>
            <w:tcW w:w="2268" w:type="dxa"/>
            <w:hideMark/>
          </w:tcPr>
          <w:p w:rsidR="00C72DDA" w:rsidRPr="00C72DDA" w:rsidRDefault="00C72DDA" w:rsidP="00C72DD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72DDA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(индикаторы) Муниципальной программы</w:t>
            </w:r>
          </w:p>
        </w:tc>
        <w:tc>
          <w:tcPr>
            <w:tcW w:w="7230" w:type="dxa"/>
            <w:hideMark/>
          </w:tcPr>
          <w:p w:rsidR="00C72DDA" w:rsidRPr="00C72DDA" w:rsidRDefault="00C72DDA" w:rsidP="00C72DDA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DA">
              <w:rPr>
                <w:rFonts w:ascii="Times New Roman" w:eastAsia="Times New Roman" w:hAnsi="Times New Roman" w:cs="Times New Roman"/>
                <w:sz w:val="24"/>
                <w:szCs w:val="24"/>
              </w:rPr>
              <w:t>- индекс производства сельскохозяйственной продукции в малых формах хозяйствования в сопоставимых ценах (процент);</w:t>
            </w:r>
          </w:p>
          <w:p w:rsidR="00C72DDA" w:rsidRPr="00C72DDA" w:rsidRDefault="00C72DDA" w:rsidP="00C72DDA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DA">
              <w:rPr>
                <w:rFonts w:ascii="Times New Roman" w:eastAsia="Times New Roman" w:hAnsi="Times New Roman" w:cs="Times New Roman"/>
                <w:sz w:val="24"/>
                <w:szCs w:val="24"/>
              </w:rPr>
              <w:t>- индекс производства мяса скота и птицы в хозяйствах малых форм хозяйствования в натуральном выражении (процент);</w:t>
            </w:r>
          </w:p>
          <w:p w:rsidR="00C72DDA" w:rsidRPr="00C72DDA" w:rsidRDefault="00C72DDA" w:rsidP="00C72DDA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DA">
              <w:rPr>
                <w:rFonts w:ascii="Times New Roman" w:eastAsia="Times New Roman" w:hAnsi="Times New Roman" w:cs="Times New Roman"/>
                <w:sz w:val="24"/>
                <w:szCs w:val="24"/>
              </w:rPr>
              <w:t>- темп роста поголовья сельскохозяйственных животных в крестьянских (фермерских) хозяйствах района (процент);</w:t>
            </w:r>
          </w:p>
          <w:p w:rsidR="00C72DDA" w:rsidRPr="00C72DDA" w:rsidRDefault="00C72DDA" w:rsidP="00C72DDA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DA">
              <w:rPr>
                <w:rFonts w:ascii="Times New Roman" w:eastAsia="Times New Roman" w:hAnsi="Times New Roman" w:cs="Times New Roman"/>
                <w:sz w:val="24"/>
                <w:szCs w:val="24"/>
              </w:rPr>
              <w:t>- темп роста площади используемых земель сельскохозяйственного назначения;</w:t>
            </w:r>
          </w:p>
          <w:p w:rsidR="00C72DDA" w:rsidRPr="00C72DDA" w:rsidRDefault="00C72DDA" w:rsidP="00C72DDA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DA">
              <w:rPr>
                <w:rFonts w:ascii="Times New Roman" w:eastAsia="Times New Roman" w:hAnsi="Times New Roman" w:cs="Times New Roman"/>
                <w:sz w:val="24"/>
                <w:szCs w:val="24"/>
              </w:rPr>
              <w:t>- количество реконструированных объектов инженерной инфраструктуры (единиц);</w:t>
            </w:r>
          </w:p>
          <w:p w:rsidR="00C72DDA" w:rsidRPr="00C72DDA" w:rsidRDefault="00C72DDA" w:rsidP="00C72DDA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DA">
              <w:rPr>
                <w:rFonts w:ascii="Times New Roman" w:eastAsia="Times New Roman" w:hAnsi="Times New Roman" w:cs="Times New Roman"/>
                <w:sz w:val="24"/>
                <w:szCs w:val="24"/>
              </w:rPr>
              <w:t>- количество сельскохозяйственных товаропроизводителей, вовлеченных в систему сельскохозяйственной кооперации (единиц);</w:t>
            </w:r>
          </w:p>
          <w:p w:rsidR="00C72DDA" w:rsidRPr="00C72DDA" w:rsidRDefault="00C72DDA" w:rsidP="00C72DD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72DDA">
              <w:rPr>
                <w:rFonts w:ascii="Times New Roman" w:hAnsi="Times New Roman" w:cs="Times New Roman"/>
                <w:sz w:val="24"/>
                <w:szCs w:val="24"/>
              </w:rPr>
              <w:t>- количество сельскохозяйственных потребительских кооперативов, осуществивших проекты создания и развития (единиц);</w:t>
            </w:r>
          </w:p>
          <w:p w:rsidR="00C72DDA" w:rsidRPr="00C72DDA" w:rsidRDefault="00C72DDA" w:rsidP="00C72DD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72DDA">
              <w:rPr>
                <w:rFonts w:ascii="Times New Roman" w:hAnsi="Times New Roman" w:cs="Times New Roman"/>
                <w:sz w:val="24"/>
                <w:szCs w:val="24"/>
              </w:rPr>
              <w:t>- количество садоводческих, огороднических некоммерческих товариществ, реализовавших мероприятия по инженерному обеспечению территорий садоводческих, огороднических некоммерческих товариществ и получивших поддержку за счет средств бюджета (единиц в год)</w:t>
            </w:r>
          </w:p>
          <w:p w:rsidR="00C72DDA" w:rsidRPr="00C72DDA" w:rsidRDefault="00C72DDA" w:rsidP="00C72DD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DDA" w:rsidRPr="00C72DDA" w:rsidRDefault="00C72DDA" w:rsidP="00C72DD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DDA" w:rsidRPr="00C72DDA" w:rsidTr="00C72DDA">
        <w:trPr>
          <w:trHeight w:val="362"/>
        </w:trPr>
        <w:tc>
          <w:tcPr>
            <w:tcW w:w="2268" w:type="dxa"/>
            <w:hideMark/>
          </w:tcPr>
          <w:p w:rsidR="00C72DDA" w:rsidRPr="00C72DDA" w:rsidRDefault="00C72DDA" w:rsidP="00C72DD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72DDA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Муниципальной программы</w:t>
            </w:r>
          </w:p>
          <w:p w:rsidR="00C72DDA" w:rsidRPr="00C72DDA" w:rsidRDefault="00C72DDA" w:rsidP="00C72DD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hideMark/>
          </w:tcPr>
          <w:p w:rsidR="00C72DDA" w:rsidRPr="00C72DDA" w:rsidRDefault="00C72DDA" w:rsidP="00C72DD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72DDA">
              <w:rPr>
                <w:rFonts w:ascii="Times New Roman" w:hAnsi="Times New Roman" w:cs="Times New Roman"/>
                <w:sz w:val="24"/>
                <w:szCs w:val="24"/>
              </w:rPr>
              <w:t>- Муниципальная программа реализуется в один этап - в течение 2015 - 2023 годов</w:t>
            </w:r>
          </w:p>
          <w:p w:rsidR="00C72DDA" w:rsidRPr="00C72DDA" w:rsidRDefault="00C72DDA" w:rsidP="00C72DD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DDA" w:rsidRPr="00C72DDA" w:rsidRDefault="00C72DDA" w:rsidP="00C72DD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DDA" w:rsidRPr="00C72DDA" w:rsidRDefault="00C72DDA" w:rsidP="00C72DD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DDA" w:rsidRPr="00C72DDA" w:rsidTr="00C72DDA">
        <w:tc>
          <w:tcPr>
            <w:tcW w:w="2268" w:type="dxa"/>
            <w:hideMark/>
          </w:tcPr>
          <w:p w:rsidR="00C72DDA" w:rsidRPr="00C72DDA" w:rsidRDefault="00C72DDA" w:rsidP="00C72DD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72DDA">
              <w:rPr>
                <w:rFonts w:ascii="Times New Roman" w:hAnsi="Times New Roman" w:cs="Times New Roman"/>
                <w:sz w:val="24"/>
                <w:szCs w:val="24"/>
              </w:rPr>
              <w:t xml:space="preserve">Ресурсное обеспечение реализации Муниципальной программы за счет средств районного </w:t>
            </w:r>
            <w:r w:rsidRPr="00C72D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бюджета и прогнозная (справочная) оценка расходов федерального бюджета, краевого бюджета, бюджетов поселений района, внебюджетных средств (суммарно за весь период и по годам реализации)</w:t>
            </w:r>
          </w:p>
        </w:tc>
        <w:tc>
          <w:tcPr>
            <w:tcW w:w="7230" w:type="dxa"/>
            <w:tcBorders>
              <w:top w:val="nil"/>
              <w:left w:val="nil"/>
            </w:tcBorders>
            <w:hideMark/>
          </w:tcPr>
          <w:p w:rsidR="00C72DDA" w:rsidRPr="00C72DDA" w:rsidRDefault="00C72DDA" w:rsidP="00C72DDA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прогнозная (справочная) оценка расходов на реализацию Муниципальной программы – 14148,380 тыс. рублей, в том числе по годам:</w:t>
            </w:r>
          </w:p>
          <w:p w:rsidR="00C72DDA" w:rsidRPr="00C72DDA" w:rsidRDefault="00C72DDA" w:rsidP="00C72DDA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DA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– 0,000 тыс. рублей,</w:t>
            </w:r>
          </w:p>
          <w:p w:rsidR="00C72DDA" w:rsidRPr="00C72DDA" w:rsidRDefault="00C72DDA" w:rsidP="00C72DDA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DA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 – 1666,667 тыс. рублей,</w:t>
            </w:r>
          </w:p>
          <w:p w:rsidR="00C72DDA" w:rsidRPr="00C72DDA" w:rsidRDefault="00C72DDA" w:rsidP="00C72DDA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DA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– 3790,493 тыс. рублей,</w:t>
            </w:r>
          </w:p>
          <w:p w:rsidR="00C72DDA" w:rsidRPr="00C72DDA" w:rsidRDefault="00C72DDA" w:rsidP="00C72DDA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2018 год – 1117,820 тыс. рублей,</w:t>
            </w:r>
          </w:p>
          <w:p w:rsidR="00C72DDA" w:rsidRPr="00C72DDA" w:rsidRDefault="00C72DDA" w:rsidP="00C72DDA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DA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1050,800 тыс. рублей,</w:t>
            </w:r>
          </w:p>
          <w:p w:rsidR="00C72DDA" w:rsidRPr="00C72DDA" w:rsidRDefault="00C72DDA" w:rsidP="00C72DDA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DA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1122,600 тыс. рублей,</w:t>
            </w:r>
          </w:p>
          <w:p w:rsidR="00C72DDA" w:rsidRPr="00C72DDA" w:rsidRDefault="00C72DDA" w:rsidP="00C72DDA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DA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 – 1800,000 тыс. рублей,</w:t>
            </w:r>
          </w:p>
          <w:p w:rsidR="00C72DDA" w:rsidRPr="00C72DDA" w:rsidRDefault="00C72DDA" w:rsidP="00C72DDA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DA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– 1800,000 тыс. рублей,</w:t>
            </w:r>
          </w:p>
          <w:p w:rsidR="00C72DDA" w:rsidRPr="00C72DDA" w:rsidRDefault="00C72DDA" w:rsidP="00C72DDA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DA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– 1800,000 тыс. рублей,</w:t>
            </w:r>
          </w:p>
          <w:p w:rsidR="00C72DDA" w:rsidRPr="00C72DDA" w:rsidRDefault="00C72DDA" w:rsidP="00C72DDA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DA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них:</w:t>
            </w:r>
          </w:p>
          <w:p w:rsidR="00C72DDA" w:rsidRPr="00C72DDA" w:rsidRDefault="00C72DDA" w:rsidP="00C72DDA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DA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 из краевого бюджета – 8280,000 тыс. рублей,</w:t>
            </w:r>
          </w:p>
          <w:p w:rsidR="00C72DDA" w:rsidRPr="00C72DDA" w:rsidRDefault="00C72DDA" w:rsidP="00C72DDA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DA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C72DDA" w:rsidRPr="00C72DDA" w:rsidRDefault="00C72DDA" w:rsidP="00C72DDA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DA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– 0,000 тыс. рублей,</w:t>
            </w:r>
          </w:p>
          <w:p w:rsidR="00C72DDA" w:rsidRPr="00C72DDA" w:rsidRDefault="00C72DDA" w:rsidP="00C72DDA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DA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 – 1500,000 тыс. рублей,</w:t>
            </w:r>
          </w:p>
          <w:p w:rsidR="00C72DDA" w:rsidRPr="00C72DDA" w:rsidRDefault="00C72DDA" w:rsidP="00C72DDA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DA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– 3000,000 тыс. рублей,</w:t>
            </w:r>
          </w:p>
          <w:p w:rsidR="00C72DDA" w:rsidRPr="00C72DDA" w:rsidRDefault="00C72DDA" w:rsidP="00C72DDA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DA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0,000 тыс. рублей,</w:t>
            </w:r>
          </w:p>
          <w:p w:rsidR="00C72DDA" w:rsidRPr="00C72DDA" w:rsidRDefault="00C72DDA" w:rsidP="00C72DDA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DA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0,000 тыс. рублей,</w:t>
            </w:r>
          </w:p>
          <w:p w:rsidR="00C72DDA" w:rsidRPr="00C72DDA" w:rsidRDefault="00C72DDA" w:rsidP="00C72DDA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DA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0,000 тыс. рублей,</w:t>
            </w:r>
          </w:p>
          <w:p w:rsidR="00C72DDA" w:rsidRPr="00C72DDA" w:rsidRDefault="00C72DDA" w:rsidP="00C72DDA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DA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 – 1260,000тыс. рублей,</w:t>
            </w:r>
          </w:p>
          <w:p w:rsidR="00C72DDA" w:rsidRPr="00C72DDA" w:rsidRDefault="00C72DDA" w:rsidP="00C72DDA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DA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– 1260,000 тыс. рублей,</w:t>
            </w:r>
          </w:p>
          <w:p w:rsidR="00C72DDA" w:rsidRPr="00C72DDA" w:rsidRDefault="00C72DDA" w:rsidP="00C72DDA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DA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– 1260,000 тыс. рублей,</w:t>
            </w:r>
          </w:p>
          <w:p w:rsidR="00C72DDA" w:rsidRPr="00C72DDA" w:rsidRDefault="00C72DDA" w:rsidP="00C72DDA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DA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 из районного бюджета – 5368,380 тыс. рублей, в том числе по годам:</w:t>
            </w:r>
          </w:p>
          <w:p w:rsidR="00C72DDA" w:rsidRPr="00C72DDA" w:rsidRDefault="00C72DDA" w:rsidP="00C72DDA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DA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– 0,000 тыс. рублей,</w:t>
            </w:r>
          </w:p>
          <w:p w:rsidR="00C72DDA" w:rsidRPr="00C72DDA" w:rsidRDefault="00C72DDA" w:rsidP="00C72DDA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DA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 – 0,000 тыс. рублей,</w:t>
            </w:r>
          </w:p>
          <w:p w:rsidR="00C72DDA" w:rsidRPr="00C72DDA" w:rsidRDefault="00C72DDA" w:rsidP="00C72DDA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DA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– 457,160 тыс. рублей,</w:t>
            </w:r>
          </w:p>
          <w:p w:rsidR="00C72DDA" w:rsidRPr="00C72DDA" w:rsidRDefault="00C72DDA" w:rsidP="00C72DDA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DA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1117,820 тыс. рублей,</w:t>
            </w:r>
          </w:p>
          <w:p w:rsidR="00C72DDA" w:rsidRPr="00C72DDA" w:rsidRDefault="00C72DDA" w:rsidP="00C72DDA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DA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1050,800 тыс. рублей,</w:t>
            </w:r>
          </w:p>
          <w:p w:rsidR="00C72DDA" w:rsidRPr="00C72DDA" w:rsidRDefault="00C72DDA" w:rsidP="00C72DDA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_Hlk26262211"/>
            <w:r w:rsidRPr="00C72DDA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1122,600 тыс. рублей,</w:t>
            </w:r>
          </w:p>
          <w:p w:rsidR="00C72DDA" w:rsidRPr="00C72DDA" w:rsidRDefault="00C72DDA" w:rsidP="00C72DDA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DA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 – 540,000 тыс. рублей,</w:t>
            </w:r>
          </w:p>
          <w:p w:rsidR="00C72DDA" w:rsidRPr="00C72DDA" w:rsidRDefault="00C72DDA" w:rsidP="00C72DDA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DA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– 540,000 тыс. рублей,</w:t>
            </w:r>
          </w:p>
          <w:p w:rsidR="00C72DDA" w:rsidRPr="00C72DDA" w:rsidRDefault="00C72DDA" w:rsidP="00C72DDA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DA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– 540,000 тыс. рублей,</w:t>
            </w:r>
          </w:p>
          <w:p w:rsidR="00C72DDA" w:rsidRPr="00C72DDA" w:rsidRDefault="00C72DDA" w:rsidP="00C72DDA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DA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районного бюджета, источником финансового обеспечения которых являются средства краевого бюджета – 2540,634 тыс. рублей, в том числе по годам:</w:t>
            </w:r>
          </w:p>
          <w:p w:rsidR="00C72DDA" w:rsidRPr="00C72DDA" w:rsidRDefault="00C72DDA" w:rsidP="00C72DDA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DA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– 0,000 тыс. рублей,</w:t>
            </w:r>
          </w:p>
          <w:p w:rsidR="00C72DDA" w:rsidRPr="00C72DDA" w:rsidRDefault="00C72DDA" w:rsidP="00C72DDA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DA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 – 0,000 тыс. рублей,</w:t>
            </w:r>
          </w:p>
          <w:p w:rsidR="00C72DDA" w:rsidRPr="00C72DDA" w:rsidRDefault="00C72DDA" w:rsidP="00C72DDA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DA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– 307,160 тыс. рублей,</w:t>
            </w:r>
          </w:p>
          <w:p w:rsidR="00C72DDA" w:rsidRPr="00C72DDA" w:rsidRDefault="00C72DDA" w:rsidP="00C72DDA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DA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757,220 тыс. рублей,</w:t>
            </w:r>
          </w:p>
          <w:p w:rsidR="00C72DDA" w:rsidRPr="00C72DDA" w:rsidRDefault="00C72DDA" w:rsidP="00C72DDA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DA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692,954 тыс. рублей,</w:t>
            </w:r>
          </w:p>
          <w:p w:rsidR="00C72DDA" w:rsidRPr="00C72DDA" w:rsidRDefault="00C72DDA" w:rsidP="00C72DDA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DA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783,300 тыс. рублей,</w:t>
            </w:r>
          </w:p>
          <w:p w:rsidR="00C72DDA" w:rsidRPr="00C72DDA" w:rsidRDefault="00C72DDA" w:rsidP="00C72DDA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DA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 –0,000 тыс. рублей,</w:t>
            </w:r>
          </w:p>
          <w:p w:rsidR="00C72DDA" w:rsidRPr="00C72DDA" w:rsidRDefault="00C72DDA" w:rsidP="00C72DDA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DA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–0,000 тыс. рублей;</w:t>
            </w:r>
          </w:p>
          <w:p w:rsidR="00C72DDA" w:rsidRPr="00C72DDA" w:rsidRDefault="00C72DDA" w:rsidP="00C72DDA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DA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–0,000 тыс. рублей;</w:t>
            </w:r>
          </w:p>
          <w:bookmarkEnd w:id="2"/>
          <w:p w:rsidR="00C72DDA" w:rsidRPr="00C72DDA" w:rsidRDefault="00C72DDA" w:rsidP="00C72DDA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DA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средства - 500,000 тыс. рублей, в том числе по годам:</w:t>
            </w:r>
          </w:p>
          <w:p w:rsidR="00C72DDA" w:rsidRPr="00C72DDA" w:rsidRDefault="00C72DDA" w:rsidP="00C72DDA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DA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– 0,000 тыс. рублей,</w:t>
            </w:r>
          </w:p>
          <w:p w:rsidR="00C72DDA" w:rsidRPr="00C72DDA" w:rsidRDefault="00C72DDA" w:rsidP="00C72DDA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DA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 – 166,667 тыс. рублей,</w:t>
            </w:r>
          </w:p>
          <w:p w:rsidR="00C72DDA" w:rsidRPr="00C72DDA" w:rsidRDefault="00C72DDA" w:rsidP="00C72DDA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DA">
              <w:rPr>
                <w:rFonts w:ascii="Times New Roman" w:eastAsia="Times New Roman" w:hAnsi="Times New Roman" w:cs="Times New Roman"/>
                <w:sz w:val="24"/>
                <w:szCs w:val="24"/>
              </w:rPr>
              <w:t>2017год – 333,333 тыс. рублей,</w:t>
            </w:r>
          </w:p>
          <w:p w:rsidR="00C72DDA" w:rsidRPr="00C72DDA" w:rsidRDefault="00C72DDA" w:rsidP="00C72DDA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DA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0,000 тыс. рублей,</w:t>
            </w:r>
          </w:p>
          <w:p w:rsidR="00C72DDA" w:rsidRPr="00C72DDA" w:rsidRDefault="00C72DDA" w:rsidP="00C72DDA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DA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0,000 тыс. рублей,</w:t>
            </w:r>
          </w:p>
          <w:p w:rsidR="00C72DDA" w:rsidRPr="00C72DDA" w:rsidRDefault="00C72DDA" w:rsidP="00C72DDA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DA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0,000 тыс. рублей,</w:t>
            </w:r>
          </w:p>
          <w:p w:rsidR="00C72DDA" w:rsidRPr="00C72DDA" w:rsidRDefault="00C72DDA" w:rsidP="00C72DDA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DA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 – 0,000 тыс. рублей,</w:t>
            </w:r>
          </w:p>
          <w:p w:rsidR="00C72DDA" w:rsidRPr="00C72DDA" w:rsidRDefault="00C72DDA" w:rsidP="00C72DDA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DA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- 0,000 тыс. рублей,</w:t>
            </w:r>
          </w:p>
          <w:p w:rsidR="00C72DDA" w:rsidRPr="00C72DDA" w:rsidRDefault="00C72DDA" w:rsidP="00C72DDA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DA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– 0,000 тыс. рублей.</w:t>
            </w:r>
          </w:p>
          <w:p w:rsidR="00C72DDA" w:rsidRPr="00C72DDA" w:rsidRDefault="00C72DDA" w:rsidP="00C72DDA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финансирования будут уточняться ежегодно при формировании районного бюджета на соответствующий год, исходя </w:t>
            </w:r>
            <w:proofErr w:type="gramStart"/>
            <w:r w:rsidRPr="00C72DDA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C72DD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C72DDA" w:rsidRPr="00C72DDA" w:rsidRDefault="00C72DDA" w:rsidP="00C72DDA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DA">
              <w:rPr>
                <w:rFonts w:ascii="Times New Roman" w:eastAsia="Times New Roman" w:hAnsi="Times New Roman" w:cs="Times New Roman"/>
                <w:sz w:val="24"/>
                <w:szCs w:val="24"/>
              </w:rPr>
              <w:t>- возможностей районного бюджета,</w:t>
            </w:r>
          </w:p>
          <w:p w:rsidR="00C72DDA" w:rsidRPr="00C72DDA" w:rsidRDefault="00C72DDA" w:rsidP="00C72DDA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DA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наличия внебюджетных средств.</w:t>
            </w:r>
          </w:p>
          <w:p w:rsidR="00C72DDA" w:rsidRPr="00C72DDA" w:rsidRDefault="00C72DDA" w:rsidP="00C72DDA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Финансирование из краевого бюджета – софинансирование Муниципальной программы, предусмотренное краевыми </w:t>
            </w:r>
            <w:r w:rsidRPr="00C72D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государственными программами и привлечение средств сельскохозяйственными товаропроизводителями района для реализации своих проектов.</w:t>
            </w:r>
          </w:p>
          <w:p w:rsidR="00C72DDA" w:rsidRPr="00C72DDA" w:rsidRDefault="00C72DDA" w:rsidP="00C72DDA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DA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средства – средства сельскохозяйственных товаропроизводителей, привлекаемые в целях реализации Муниципальной программы.</w:t>
            </w:r>
          </w:p>
          <w:p w:rsidR="00C72DDA" w:rsidRPr="00C72DDA" w:rsidRDefault="00C72DDA" w:rsidP="00C72DDA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2DDA" w:rsidRPr="00C72DDA" w:rsidRDefault="00C72DDA" w:rsidP="00C72DDA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DDA" w:rsidRPr="00C72DDA" w:rsidTr="00C72DDA">
        <w:tc>
          <w:tcPr>
            <w:tcW w:w="2268" w:type="dxa"/>
          </w:tcPr>
          <w:p w:rsidR="00C72DDA" w:rsidRPr="00C72DDA" w:rsidRDefault="00C72DDA" w:rsidP="00C72DD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72D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Ожидаемые результаты реализации Муниципальной программы </w:t>
            </w:r>
          </w:p>
        </w:tc>
        <w:tc>
          <w:tcPr>
            <w:tcW w:w="7230" w:type="dxa"/>
          </w:tcPr>
          <w:p w:rsidR="00C72DDA" w:rsidRPr="00C72DDA" w:rsidRDefault="00C72DDA" w:rsidP="00C72DDA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DA">
              <w:rPr>
                <w:rFonts w:ascii="Times New Roman" w:eastAsia="Times New Roman" w:hAnsi="Times New Roman" w:cs="Times New Roman"/>
                <w:sz w:val="24"/>
                <w:szCs w:val="24"/>
              </w:rPr>
              <w:t>- реализация мероприятий Муниципальной программы позволит к 2024 году:</w:t>
            </w:r>
          </w:p>
          <w:p w:rsidR="00C72DDA" w:rsidRPr="00C72DDA" w:rsidRDefault="00C72DDA" w:rsidP="00C72DDA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DA">
              <w:rPr>
                <w:rFonts w:ascii="Times New Roman" w:eastAsia="Times New Roman" w:hAnsi="Times New Roman" w:cs="Times New Roman"/>
                <w:sz w:val="24"/>
                <w:szCs w:val="24"/>
              </w:rPr>
              <w:t>- увеличить производство сельскохозяйственной продукции в сопоставимых ценах на 3,5 процента к уровню 2019 года;</w:t>
            </w:r>
          </w:p>
          <w:p w:rsidR="00C72DDA" w:rsidRPr="00C72DDA" w:rsidRDefault="00C72DDA" w:rsidP="00C72DDA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DA">
              <w:rPr>
                <w:rFonts w:ascii="Times New Roman" w:eastAsia="Times New Roman" w:hAnsi="Times New Roman" w:cs="Times New Roman"/>
                <w:sz w:val="24"/>
                <w:szCs w:val="24"/>
              </w:rPr>
              <w:t>- увеличить производство мяса скота и птицы в хозяйствах малых форм хозяйствования на 3,0 процента по отношению к 2019 году;</w:t>
            </w:r>
          </w:p>
          <w:p w:rsidR="00C72DDA" w:rsidRPr="00C72DDA" w:rsidRDefault="00C72DDA" w:rsidP="00C72DDA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DA">
              <w:rPr>
                <w:rFonts w:ascii="Times New Roman" w:eastAsia="Times New Roman" w:hAnsi="Times New Roman" w:cs="Times New Roman"/>
                <w:sz w:val="24"/>
                <w:szCs w:val="24"/>
              </w:rPr>
              <w:t>- увеличить поголовье сельскохозяйственных животных и птицы в крестьянских (фермерских) хозяйствах на 2,5 процента;</w:t>
            </w:r>
          </w:p>
          <w:p w:rsidR="00C72DDA" w:rsidRPr="00C72DDA" w:rsidRDefault="00C72DDA" w:rsidP="00C72DDA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DA">
              <w:rPr>
                <w:rFonts w:ascii="Times New Roman" w:eastAsia="Times New Roman" w:hAnsi="Times New Roman" w:cs="Times New Roman"/>
                <w:sz w:val="24"/>
                <w:szCs w:val="24"/>
              </w:rPr>
              <w:t>- увеличить площади используемых земель сельскохозяйственного назначения на 8,7 процента к уровню 2019 года;</w:t>
            </w:r>
          </w:p>
          <w:p w:rsidR="00C72DDA" w:rsidRPr="00C72DDA" w:rsidRDefault="00C72DDA" w:rsidP="00C72DDA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DA">
              <w:rPr>
                <w:rFonts w:ascii="Times New Roman" w:eastAsia="Times New Roman" w:hAnsi="Times New Roman" w:cs="Times New Roman"/>
                <w:sz w:val="24"/>
                <w:szCs w:val="24"/>
              </w:rPr>
              <w:t>- реконструировать 1 объект инженерной инфраструктуры;</w:t>
            </w:r>
          </w:p>
          <w:p w:rsidR="00C72DDA" w:rsidRPr="00C72DDA" w:rsidRDefault="00C72DDA" w:rsidP="00C72DDA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DA"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создать 1 сельскохозяйственный потребительский кооператив;</w:t>
            </w:r>
          </w:p>
          <w:p w:rsidR="00C72DDA" w:rsidRPr="00C72DDA" w:rsidRDefault="00C72DDA" w:rsidP="00C72DDA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обеспечить ремонт объектов инфраструктуры в 2 садоводческих, огороднических некоммерческих товариществах</w:t>
            </w:r>
          </w:p>
          <w:p w:rsidR="00C72DDA" w:rsidRPr="00C72DDA" w:rsidRDefault="00C72DDA" w:rsidP="00C72DDA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72DDA" w:rsidRPr="00C72DDA" w:rsidRDefault="00C72DDA" w:rsidP="00C72DDA">
      <w:pPr>
        <w:pStyle w:val="ConsPlusNormal"/>
        <w:jc w:val="center"/>
        <w:outlineLvl w:val="1"/>
        <w:rPr>
          <w:sz w:val="24"/>
          <w:szCs w:val="24"/>
        </w:rPr>
        <w:sectPr w:rsidR="00C72DDA" w:rsidRPr="00C72DDA" w:rsidSect="004A7480">
          <w:headerReference w:type="default" r:id="rId7"/>
          <w:headerReference w:type="first" r:id="rId8"/>
          <w:pgSz w:w="11906" w:h="16838"/>
          <w:pgMar w:top="1276" w:right="566" w:bottom="1276" w:left="1814" w:header="709" w:footer="709" w:gutter="0"/>
          <w:cols w:space="708"/>
          <w:titlePg/>
          <w:docGrid w:linePitch="360"/>
        </w:sectPr>
      </w:pPr>
    </w:p>
    <w:p w:rsidR="00C72DDA" w:rsidRPr="001C66EC" w:rsidRDefault="00C72DDA" w:rsidP="00C72DDA">
      <w:pPr>
        <w:pStyle w:val="ConsPlusNormal"/>
        <w:ind w:left="1418" w:right="1303"/>
        <w:jc w:val="center"/>
        <w:outlineLvl w:val="1"/>
        <w:rPr>
          <w:b/>
        </w:rPr>
      </w:pPr>
      <w:r w:rsidRPr="001C66EC">
        <w:rPr>
          <w:b/>
        </w:rPr>
        <w:lastRenderedPageBreak/>
        <w:t>1. Общая характеристика обоснования разработки</w:t>
      </w:r>
    </w:p>
    <w:p w:rsidR="00C72DDA" w:rsidRPr="001C66EC" w:rsidRDefault="00C72DDA" w:rsidP="00C72DDA">
      <w:pPr>
        <w:pStyle w:val="ConsPlusNormal"/>
        <w:jc w:val="center"/>
        <w:rPr>
          <w:b/>
        </w:rPr>
      </w:pPr>
      <w:r w:rsidRPr="001C66EC">
        <w:rPr>
          <w:b/>
        </w:rPr>
        <w:t>Муниципальной программы</w:t>
      </w:r>
    </w:p>
    <w:p w:rsidR="00C72DDA" w:rsidRPr="001C66EC" w:rsidRDefault="00C72DDA" w:rsidP="00C72DDA">
      <w:pPr>
        <w:pStyle w:val="ConsPlusNormal"/>
        <w:jc w:val="both"/>
        <w:rPr>
          <w:b/>
        </w:rPr>
      </w:pPr>
    </w:p>
    <w:p w:rsidR="00C72DDA" w:rsidRDefault="00C72DDA" w:rsidP="000E4989">
      <w:pPr>
        <w:pStyle w:val="ConsPlusNormal"/>
        <w:ind w:firstLine="709"/>
        <w:jc w:val="both"/>
      </w:pPr>
      <w:r>
        <w:t>Несмотря на то, что основной составляющей экономики района является добыча полезных ископаемых, развитие сельскохозяйственного производства – одна из первостепенных задач органов местного самоуправления района.</w:t>
      </w:r>
    </w:p>
    <w:p w:rsidR="00C72DDA" w:rsidRDefault="00C72DDA" w:rsidP="000E4989">
      <w:pPr>
        <w:pStyle w:val="ConsPlusNormal"/>
        <w:ind w:firstLine="709"/>
        <w:jc w:val="both"/>
      </w:pPr>
      <w:r w:rsidRPr="005201F5">
        <w:t xml:space="preserve">Сельскохозяйственное производство в </w:t>
      </w:r>
      <w:r>
        <w:t>районе</w:t>
      </w:r>
      <w:r w:rsidRPr="005201F5">
        <w:t xml:space="preserve"> ведется в сложных природно-климатических условиях при значительной удаленности от основных районов производства материально-технических ресурсов, потребляемых в процессе производства (семян, удобрений, средств защиты растений, сельскохозяйственной техники</w:t>
      </w:r>
      <w:r>
        <w:t xml:space="preserve"> и кормов) и низкой транспортной доступности для населения.</w:t>
      </w:r>
    </w:p>
    <w:p w:rsidR="00C72DDA" w:rsidRDefault="00C72DDA" w:rsidP="000E4989">
      <w:pPr>
        <w:pStyle w:val="ConsPlusNormal"/>
        <w:ind w:firstLine="709"/>
        <w:jc w:val="both"/>
      </w:pPr>
      <w:r>
        <w:t>В настоящее время н</w:t>
      </w:r>
      <w:r w:rsidRPr="00191303">
        <w:t>а территории Верхнебуреинского муниципального района деятельность по производству сельскохозяйственной продукции осуществляют сельскохозяйственный производственный кооператив "Селянин", специализирующийся на выращивании картофеля и овощей, 6 крестьянских (фермерских) хозяйств</w:t>
      </w:r>
      <w:r>
        <w:t xml:space="preserve"> (КФХ)</w:t>
      </w:r>
      <w:r w:rsidRPr="00191303">
        <w:t>, занятых преимущественно в сфере животноводства</w:t>
      </w:r>
      <w:r>
        <w:t>,</w:t>
      </w:r>
      <w:r w:rsidRPr="00191303">
        <w:t xml:space="preserve"> и более 2 тысяч личных подсобных хозяй</w:t>
      </w:r>
      <w:proofErr w:type="gramStart"/>
      <w:r w:rsidRPr="00191303">
        <w:t>ств</w:t>
      </w:r>
      <w:r>
        <w:t xml:space="preserve"> гр</w:t>
      </w:r>
      <w:proofErr w:type="gramEnd"/>
      <w:r>
        <w:t>аждан (ЛПХ)</w:t>
      </w:r>
      <w:r w:rsidRPr="00191303">
        <w:t>.</w:t>
      </w:r>
    </w:p>
    <w:p w:rsidR="00C72DDA" w:rsidRPr="00C72DDA" w:rsidRDefault="00C72DDA" w:rsidP="000E49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72DDA">
        <w:rPr>
          <w:rFonts w:ascii="Times New Roman" w:hAnsi="Times New Roman" w:cs="Times New Roman"/>
          <w:sz w:val="28"/>
          <w:szCs w:val="28"/>
        </w:rPr>
        <w:t xml:space="preserve">Наибольший удельный вес производимой в районе сельскохозяйственной продукции приходится на долю личных подсобных хозяйств. В 2019 году 96,1 % мяса, 94,7 % молока, 100 % овощей и меда произведено в личных подворьях граждан. Произведенная в личных подсобных хозяйствах граждан продукция используется для собственного потребления, а ее </w:t>
      </w:r>
      <w:r w:rsidRPr="00C72DD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излишки напрямую реализуются населению района.</w:t>
      </w:r>
    </w:p>
    <w:p w:rsidR="00C72DDA" w:rsidRPr="00FC70FA" w:rsidRDefault="00C72DDA" w:rsidP="000E4989">
      <w:pPr>
        <w:pStyle w:val="ConsPlusNormal"/>
        <w:ind w:firstLine="709"/>
        <w:jc w:val="both"/>
      </w:pPr>
      <w:r>
        <w:t>И</w:t>
      </w:r>
      <w:r w:rsidRPr="000B55A6">
        <w:t xml:space="preserve">ндекс производства продукции сельского хозяйства </w:t>
      </w:r>
      <w:r w:rsidRPr="00B71493">
        <w:t xml:space="preserve">в сопоставимых ценах </w:t>
      </w:r>
      <w:r>
        <w:t>п</w:t>
      </w:r>
      <w:r w:rsidRPr="000178D7">
        <w:t>о все</w:t>
      </w:r>
      <w:r>
        <w:t>м</w:t>
      </w:r>
      <w:r w:rsidRPr="000178D7">
        <w:t xml:space="preserve"> категория</w:t>
      </w:r>
      <w:r>
        <w:t>м</w:t>
      </w:r>
      <w:r w:rsidRPr="000178D7">
        <w:t xml:space="preserve"> хозяйств </w:t>
      </w:r>
      <w:r>
        <w:t>за период</w:t>
      </w:r>
      <w:r w:rsidRPr="000B55A6">
        <w:t xml:space="preserve"> </w:t>
      </w:r>
      <w:r>
        <w:t xml:space="preserve">2014 - 2019 годов </w:t>
      </w:r>
      <w:r w:rsidRPr="000B55A6">
        <w:t>составил</w:t>
      </w:r>
      <w:r>
        <w:t xml:space="preserve"> 90,5, 93,8, 97,3, 70,5, 104,6, 72,3 % соответственно, что свидетельствует </w:t>
      </w:r>
      <w:r w:rsidRPr="00FC70FA">
        <w:t xml:space="preserve">о неустойчивом развитии сельскохозяйственного производства в районе. </w:t>
      </w:r>
    </w:p>
    <w:p w:rsidR="00C72DDA" w:rsidRPr="00C72DDA" w:rsidRDefault="00C72DDA" w:rsidP="000E4989">
      <w:pPr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</w:pPr>
      <w:r w:rsidRPr="00C72DDA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Динамика производства сельскохозяйственной продукции с 2014 по 2019 годы приведена в таблице:</w:t>
      </w:r>
    </w:p>
    <w:p w:rsidR="00C72DDA" w:rsidRPr="00261DDD" w:rsidRDefault="00C72DDA" w:rsidP="00C72DDA">
      <w:pPr>
        <w:ind w:firstLine="709"/>
        <w:jc w:val="both"/>
        <w:rPr>
          <w:rFonts w:eastAsia="Times New Roman" w:cs="Times New Roman"/>
          <w:sz w:val="24"/>
          <w:szCs w:val="24"/>
          <w:shd w:val="clear" w:color="auto" w:fill="FFFFFF"/>
        </w:rPr>
      </w:pPr>
    </w:p>
    <w:tbl>
      <w:tblPr>
        <w:tblStyle w:val="a6"/>
        <w:tblW w:w="0" w:type="auto"/>
        <w:tblInd w:w="108" w:type="dxa"/>
        <w:tblLook w:val="04A0"/>
      </w:tblPr>
      <w:tblGrid>
        <w:gridCol w:w="1857"/>
        <w:gridCol w:w="1069"/>
        <w:gridCol w:w="1069"/>
        <w:gridCol w:w="1070"/>
        <w:gridCol w:w="1071"/>
        <w:gridCol w:w="1071"/>
        <w:gridCol w:w="1071"/>
        <w:gridCol w:w="1071"/>
      </w:tblGrid>
      <w:tr w:rsidR="00C72DDA" w:rsidRPr="00C72DDA" w:rsidTr="00C72DDA">
        <w:tc>
          <w:tcPr>
            <w:tcW w:w="1857" w:type="dxa"/>
          </w:tcPr>
          <w:p w:rsidR="00C72DDA" w:rsidRPr="00C72DDA" w:rsidRDefault="00C72DDA" w:rsidP="00C72DDA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2D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Наименование показателя</w:t>
            </w:r>
          </w:p>
        </w:tc>
        <w:tc>
          <w:tcPr>
            <w:tcW w:w="1069" w:type="dxa"/>
          </w:tcPr>
          <w:p w:rsidR="00C72DDA" w:rsidRPr="00C72DDA" w:rsidRDefault="00C72DDA" w:rsidP="00C72DDA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C72DDA">
              <w:rPr>
                <w:sz w:val="24"/>
                <w:szCs w:val="24"/>
              </w:rPr>
              <w:t xml:space="preserve">Ед. </w:t>
            </w:r>
            <w:proofErr w:type="spellStart"/>
            <w:r w:rsidRPr="00C72DDA">
              <w:rPr>
                <w:sz w:val="24"/>
                <w:szCs w:val="24"/>
              </w:rPr>
              <w:t>изм</w:t>
            </w:r>
            <w:proofErr w:type="spellEnd"/>
            <w:r w:rsidRPr="00C72DDA">
              <w:rPr>
                <w:sz w:val="24"/>
                <w:szCs w:val="24"/>
              </w:rPr>
              <w:t>.</w:t>
            </w:r>
          </w:p>
        </w:tc>
        <w:tc>
          <w:tcPr>
            <w:tcW w:w="1069" w:type="dxa"/>
          </w:tcPr>
          <w:p w:rsidR="00C72DDA" w:rsidRPr="00C72DDA" w:rsidRDefault="00C72DDA" w:rsidP="00C72DDA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C72DDA">
              <w:rPr>
                <w:sz w:val="24"/>
                <w:szCs w:val="24"/>
              </w:rPr>
              <w:t>2014 г.</w:t>
            </w:r>
          </w:p>
        </w:tc>
        <w:tc>
          <w:tcPr>
            <w:tcW w:w="1070" w:type="dxa"/>
          </w:tcPr>
          <w:p w:rsidR="00C72DDA" w:rsidRPr="00C72DDA" w:rsidRDefault="00C72DDA" w:rsidP="00C72DDA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C72DDA">
              <w:rPr>
                <w:sz w:val="24"/>
                <w:szCs w:val="24"/>
              </w:rPr>
              <w:t>2015 г.</w:t>
            </w:r>
          </w:p>
        </w:tc>
        <w:tc>
          <w:tcPr>
            <w:tcW w:w="1071" w:type="dxa"/>
          </w:tcPr>
          <w:p w:rsidR="00C72DDA" w:rsidRPr="00C72DDA" w:rsidRDefault="00C72DDA" w:rsidP="00C72DDA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C72DDA">
              <w:rPr>
                <w:sz w:val="24"/>
                <w:szCs w:val="24"/>
              </w:rPr>
              <w:t>2016 г.</w:t>
            </w:r>
          </w:p>
        </w:tc>
        <w:tc>
          <w:tcPr>
            <w:tcW w:w="1071" w:type="dxa"/>
          </w:tcPr>
          <w:p w:rsidR="00C72DDA" w:rsidRPr="00C72DDA" w:rsidRDefault="00C72DDA" w:rsidP="00C72DDA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C72DDA">
              <w:rPr>
                <w:sz w:val="24"/>
                <w:szCs w:val="24"/>
              </w:rPr>
              <w:t>2017 г.</w:t>
            </w:r>
          </w:p>
        </w:tc>
        <w:tc>
          <w:tcPr>
            <w:tcW w:w="1071" w:type="dxa"/>
          </w:tcPr>
          <w:p w:rsidR="00C72DDA" w:rsidRPr="00C72DDA" w:rsidRDefault="00C72DDA" w:rsidP="00C72DDA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C72DDA">
              <w:rPr>
                <w:sz w:val="24"/>
                <w:szCs w:val="24"/>
              </w:rPr>
              <w:t>2018 г.</w:t>
            </w:r>
          </w:p>
        </w:tc>
        <w:tc>
          <w:tcPr>
            <w:tcW w:w="1071" w:type="dxa"/>
          </w:tcPr>
          <w:p w:rsidR="00C72DDA" w:rsidRPr="00C72DDA" w:rsidRDefault="00C72DDA" w:rsidP="00C72DDA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C72DDA">
              <w:rPr>
                <w:sz w:val="24"/>
                <w:szCs w:val="24"/>
              </w:rPr>
              <w:t>2019 г.</w:t>
            </w:r>
          </w:p>
        </w:tc>
      </w:tr>
      <w:tr w:rsidR="00C72DDA" w:rsidRPr="00C72DDA" w:rsidTr="00C72DDA">
        <w:tc>
          <w:tcPr>
            <w:tcW w:w="1857" w:type="dxa"/>
          </w:tcPr>
          <w:p w:rsidR="00C72DDA" w:rsidRPr="00C72DDA" w:rsidRDefault="00C72DDA" w:rsidP="00C72DDA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C72DDA">
              <w:rPr>
                <w:sz w:val="24"/>
                <w:szCs w:val="24"/>
              </w:rPr>
              <w:t>Скот и птица на убой (в живом весе)</w:t>
            </w:r>
          </w:p>
        </w:tc>
        <w:tc>
          <w:tcPr>
            <w:tcW w:w="1069" w:type="dxa"/>
          </w:tcPr>
          <w:p w:rsidR="00C72DDA" w:rsidRPr="00C72DDA" w:rsidRDefault="00C72DDA" w:rsidP="00C72DDA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C72DDA">
              <w:rPr>
                <w:sz w:val="24"/>
                <w:szCs w:val="24"/>
              </w:rPr>
              <w:t>тонна</w:t>
            </w:r>
          </w:p>
        </w:tc>
        <w:tc>
          <w:tcPr>
            <w:tcW w:w="1069" w:type="dxa"/>
          </w:tcPr>
          <w:p w:rsidR="00C72DDA" w:rsidRPr="00C72DDA" w:rsidRDefault="00C72DDA" w:rsidP="00C72DDA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C72DDA">
              <w:rPr>
                <w:sz w:val="24"/>
                <w:szCs w:val="24"/>
              </w:rPr>
              <w:t>468,0</w:t>
            </w:r>
          </w:p>
        </w:tc>
        <w:tc>
          <w:tcPr>
            <w:tcW w:w="1070" w:type="dxa"/>
          </w:tcPr>
          <w:p w:rsidR="00C72DDA" w:rsidRPr="00C72DDA" w:rsidRDefault="00C72DDA" w:rsidP="00C72DDA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C72DDA">
              <w:rPr>
                <w:sz w:val="24"/>
                <w:szCs w:val="24"/>
              </w:rPr>
              <w:t>445,0</w:t>
            </w:r>
          </w:p>
        </w:tc>
        <w:tc>
          <w:tcPr>
            <w:tcW w:w="1071" w:type="dxa"/>
          </w:tcPr>
          <w:p w:rsidR="00C72DDA" w:rsidRPr="00C72DDA" w:rsidRDefault="00C72DDA" w:rsidP="00C72DDA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C72DDA">
              <w:rPr>
                <w:sz w:val="24"/>
                <w:szCs w:val="24"/>
              </w:rPr>
              <w:t>460,0</w:t>
            </w:r>
          </w:p>
        </w:tc>
        <w:tc>
          <w:tcPr>
            <w:tcW w:w="1071" w:type="dxa"/>
          </w:tcPr>
          <w:p w:rsidR="00C72DDA" w:rsidRPr="00C72DDA" w:rsidRDefault="00C72DDA" w:rsidP="00C72DDA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C72DDA">
              <w:rPr>
                <w:sz w:val="24"/>
                <w:szCs w:val="24"/>
              </w:rPr>
              <w:t>431,0</w:t>
            </w:r>
          </w:p>
        </w:tc>
        <w:tc>
          <w:tcPr>
            <w:tcW w:w="1071" w:type="dxa"/>
          </w:tcPr>
          <w:p w:rsidR="00C72DDA" w:rsidRPr="00C72DDA" w:rsidRDefault="00C72DDA" w:rsidP="00C72DDA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C72DDA">
              <w:rPr>
                <w:sz w:val="24"/>
                <w:szCs w:val="24"/>
              </w:rPr>
              <w:t>485,0</w:t>
            </w:r>
          </w:p>
        </w:tc>
        <w:tc>
          <w:tcPr>
            <w:tcW w:w="1071" w:type="dxa"/>
          </w:tcPr>
          <w:p w:rsidR="00C72DDA" w:rsidRPr="00C72DDA" w:rsidRDefault="00C72DDA" w:rsidP="00C72DDA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C72DDA">
              <w:rPr>
                <w:sz w:val="24"/>
                <w:szCs w:val="24"/>
              </w:rPr>
              <w:t>332</w:t>
            </w:r>
          </w:p>
        </w:tc>
      </w:tr>
      <w:tr w:rsidR="00C72DDA" w:rsidRPr="00C72DDA" w:rsidTr="00C72DDA">
        <w:tc>
          <w:tcPr>
            <w:tcW w:w="1857" w:type="dxa"/>
          </w:tcPr>
          <w:p w:rsidR="00C72DDA" w:rsidRPr="00C72DDA" w:rsidRDefault="00C72DDA" w:rsidP="00C72DDA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C72DDA">
              <w:rPr>
                <w:sz w:val="24"/>
                <w:szCs w:val="24"/>
              </w:rPr>
              <w:t>Молоко</w:t>
            </w:r>
          </w:p>
        </w:tc>
        <w:tc>
          <w:tcPr>
            <w:tcW w:w="1069" w:type="dxa"/>
          </w:tcPr>
          <w:p w:rsidR="00C72DDA" w:rsidRPr="00C72DDA" w:rsidRDefault="00C72DDA" w:rsidP="00C72DDA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C72DDA">
              <w:rPr>
                <w:sz w:val="24"/>
                <w:szCs w:val="24"/>
              </w:rPr>
              <w:t>тонна</w:t>
            </w:r>
          </w:p>
        </w:tc>
        <w:tc>
          <w:tcPr>
            <w:tcW w:w="1069" w:type="dxa"/>
          </w:tcPr>
          <w:p w:rsidR="00C72DDA" w:rsidRPr="00C72DDA" w:rsidRDefault="00C72DDA" w:rsidP="00C72DDA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C72DDA">
              <w:rPr>
                <w:sz w:val="24"/>
                <w:szCs w:val="24"/>
              </w:rPr>
              <w:t>586,0</w:t>
            </w:r>
          </w:p>
        </w:tc>
        <w:tc>
          <w:tcPr>
            <w:tcW w:w="1070" w:type="dxa"/>
          </w:tcPr>
          <w:p w:rsidR="00C72DDA" w:rsidRPr="00C72DDA" w:rsidRDefault="00C72DDA" w:rsidP="00C72DDA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C72DDA">
              <w:rPr>
                <w:sz w:val="24"/>
                <w:szCs w:val="24"/>
              </w:rPr>
              <w:t>540,0</w:t>
            </w:r>
          </w:p>
        </w:tc>
        <w:tc>
          <w:tcPr>
            <w:tcW w:w="1071" w:type="dxa"/>
          </w:tcPr>
          <w:p w:rsidR="00C72DDA" w:rsidRPr="00C72DDA" w:rsidRDefault="00C72DDA" w:rsidP="00C72DDA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C72DDA">
              <w:rPr>
                <w:sz w:val="24"/>
                <w:szCs w:val="24"/>
              </w:rPr>
              <w:t>474,0</w:t>
            </w:r>
          </w:p>
        </w:tc>
        <w:tc>
          <w:tcPr>
            <w:tcW w:w="1071" w:type="dxa"/>
          </w:tcPr>
          <w:p w:rsidR="00C72DDA" w:rsidRPr="00C72DDA" w:rsidRDefault="00C72DDA" w:rsidP="00C72DDA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C72DDA">
              <w:rPr>
                <w:sz w:val="24"/>
                <w:szCs w:val="24"/>
              </w:rPr>
              <w:t>416,0</w:t>
            </w:r>
          </w:p>
        </w:tc>
        <w:tc>
          <w:tcPr>
            <w:tcW w:w="1071" w:type="dxa"/>
          </w:tcPr>
          <w:p w:rsidR="00C72DDA" w:rsidRPr="00C72DDA" w:rsidRDefault="00C72DDA" w:rsidP="00C72DDA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C72DDA">
              <w:rPr>
                <w:sz w:val="24"/>
                <w:szCs w:val="24"/>
              </w:rPr>
              <w:t>388,8</w:t>
            </w:r>
          </w:p>
        </w:tc>
        <w:tc>
          <w:tcPr>
            <w:tcW w:w="1071" w:type="dxa"/>
          </w:tcPr>
          <w:p w:rsidR="00C72DDA" w:rsidRPr="00C72DDA" w:rsidRDefault="00C72DDA" w:rsidP="00C72DDA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C72DDA">
              <w:rPr>
                <w:sz w:val="24"/>
                <w:szCs w:val="24"/>
              </w:rPr>
              <w:t>380,0</w:t>
            </w:r>
          </w:p>
        </w:tc>
      </w:tr>
      <w:tr w:rsidR="00C72DDA" w:rsidRPr="00C72DDA" w:rsidTr="00C72DDA">
        <w:tc>
          <w:tcPr>
            <w:tcW w:w="1857" w:type="dxa"/>
          </w:tcPr>
          <w:p w:rsidR="00C72DDA" w:rsidRPr="00C72DDA" w:rsidRDefault="00C72DDA" w:rsidP="00C72DDA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C72DDA">
              <w:rPr>
                <w:sz w:val="24"/>
                <w:szCs w:val="24"/>
              </w:rPr>
              <w:t>Яйца</w:t>
            </w:r>
          </w:p>
        </w:tc>
        <w:tc>
          <w:tcPr>
            <w:tcW w:w="1069" w:type="dxa"/>
          </w:tcPr>
          <w:p w:rsidR="00C72DDA" w:rsidRPr="00C72DDA" w:rsidRDefault="00C72DDA" w:rsidP="00C72DDA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C72DDA">
              <w:rPr>
                <w:sz w:val="24"/>
                <w:szCs w:val="24"/>
              </w:rPr>
              <w:t xml:space="preserve">тыс. </w:t>
            </w:r>
            <w:proofErr w:type="spellStart"/>
            <w:proofErr w:type="gramStart"/>
            <w:r w:rsidRPr="00C72DDA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69" w:type="dxa"/>
          </w:tcPr>
          <w:p w:rsidR="00C72DDA" w:rsidRPr="00C72DDA" w:rsidRDefault="00C72DDA" w:rsidP="00C72DDA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C72DDA">
              <w:rPr>
                <w:sz w:val="24"/>
                <w:szCs w:val="24"/>
              </w:rPr>
              <w:t>997,0</w:t>
            </w:r>
          </w:p>
        </w:tc>
        <w:tc>
          <w:tcPr>
            <w:tcW w:w="1070" w:type="dxa"/>
          </w:tcPr>
          <w:p w:rsidR="00C72DDA" w:rsidRPr="00C72DDA" w:rsidRDefault="00C72DDA" w:rsidP="00C72DDA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C72DDA">
              <w:rPr>
                <w:sz w:val="24"/>
                <w:szCs w:val="24"/>
              </w:rPr>
              <w:t>868,0</w:t>
            </w:r>
          </w:p>
        </w:tc>
        <w:tc>
          <w:tcPr>
            <w:tcW w:w="1071" w:type="dxa"/>
          </w:tcPr>
          <w:p w:rsidR="00C72DDA" w:rsidRPr="00C72DDA" w:rsidRDefault="00C72DDA" w:rsidP="00C72DDA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C72DDA">
              <w:rPr>
                <w:sz w:val="24"/>
                <w:szCs w:val="24"/>
              </w:rPr>
              <w:t>515,0</w:t>
            </w:r>
          </w:p>
        </w:tc>
        <w:tc>
          <w:tcPr>
            <w:tcW w:w="1071" w:type="dxa"/>
          </w:tcPr>
          <w:p w:rsidR="00C72DDA" w:rsidRPr="00C72DDA" w:rsidRDefault="00C72DDA" w:rsidP="00C72DDA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C72DDA">
              <w:rPr>
                <w:sz w:val="24"/>
                <w:szCs w:val="24"/>
              </w:rPr>
              <w:t>518,0</w:t>
            </w:r>
          </w:p>
        </w:tc>
        <w:tc>
          <w:tcPr>
            <w:tcW w:w="1071" w:type="dxa"/>
          </w:tcPr>
          <w:p w:rsidR="00C72DDA" w:rsidRPr="00C72DDA" w:rsidRDefault="00C72DDA" w:rsidP="00C72DDA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C72DDA">
              <w:rPr>
                <w:sz w:val="24"/>
                <w:szCs w:val="24"/>
              </w:rPr>
              <w:t>441,0</w:t>
            </w:r>
          </w:p>
        </w:tc>
        <w:tc>
          <w:tcPr>
            <w:tcW w:w="1071" w:type="dxa"/>
          </w:tcPr>
          <w:p w:rsidR="00C72DDA" w:rsidRPr="00C72DDA" w:rsidRDefault="00C72DDA" w:rsidP="00C72DDA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C72DDA">
              <w:rPr>
                <w:sz w:val="24"/>
                <w:szCs w:val="24"/>
              </w:rPr>
              <w:t>488</w:t>
            </w:r>
          </w:p>
        </w:tc>
      </w:tr>
      <w:tr w:rsidR="00C72DDA" w:rsidRPr="00C72DDA" w:rsidTr="00C72DDA">
        <w:tc>
          <w:tcPr>
            <w:tcW w:w="1857" w:type="dxa"/>
          </w:tcPr>
          <w:p w:rsidR="00C72DDA" w:rsidRPr="00C72DDA" w:rsidRDefault="00C72DDA" w:rsidP="00C72DDA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C72DDA">
              <w:rPr>
                <w:sz w:val="24"/>
                <w:szCs w:val="24"/>
              </w:rPr>
              <w:t>Мед</w:t>
            </w:r>
          </w:p>
        </w:tc>
        <w:tc>
          <w:tcPr>
            <w:tcW w:w="1069" w:type="dxa"/>
          </w:tcPr>
          <w:p w:rsidR="00C72DDA" w:rsidRPr="00C72DDA" w:rsidRDefault="00C72DDA" w:rsidP="00C72DDA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C72DDA">
              <w:rPr>
                <w:sz w:val="24"/>
                <w:szCs w:val="24"/>
              </w:rPr>
              <w:t>тонна</w:t>
            </w:r>
          </w:p>
        </w:tc>
        <w:tc>
          <w:tcPr>
            <w:tcW w:w="1069" w:type="dxa"/>
          </w:tcPr>
          <w:p w:rsidR="00C72DDA" w:rsidRPr="00C72DDA" w:rsidRDefault="00C72DDA" w:rsidP="00C72DDA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C72DDA">
              <w:rPr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C72DDA" w:rsidRPr="00C72DDA" w:rsidRDefault="00C72DDA" w:rsidP="00C72DDA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C72DDA">
              <w:rPr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C72DDA" w:rsidRPr="00C72DDA" w:rsidRDefault="00C72DDA" w:rsidP="00C72DDA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C72DDA">
              <w:rPr>
                <w:sz w:val="24"/>
                <w:szCs w:val="24"/>
              </w:rPr>
              <w:t>2</w:t>
            </w:r>
          </w:p>
        </w:tc>
        <w:tc>
          <w:tcPr>
            <w:tcW w:w="1071" w:type="dxa"/>
          </w:tcPr>
          <w:p w:rsidR="00C72DDA" w:rsidRPr="00C72DDA" w:rsidRDefault="00C72DDA" w:rsidP="00C72DDA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C72DDA">
              <w:rPr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C72DDA" w:rsidRPr="00C72DDA" w:rsidRDefault="00C72DDA" w:rsidP="00C72DDA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C72DDA">
              <w:rPr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C72DDA" w:rsidRPr="00C72DDA" w:rsidRDefault="00C72DDA" w:rsidP="00C72DDA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C72DDA">
              <w:rPr>
                <w:sz w:val="24"/>
                <w:szCs w:val="24"/>
              </w:rPr>
              <w:t>3,6</w:t>
            </w:r>
          </w:p>
        </w:tc>
      </w:tr>
      <w:tr w:rsidR="00C72DDA" w:rsidRPr="00C72DDA" w:rsidTr="00C72DDA">
        <w:tc>
          <w:tcPr>
            <w:tcW w:w="1857" w:type="dxa"/>
          </w:tcPr>
          <w:p w:rsidR="00C72DDA" w:rsidRPr="00C72DDA" w:rsidRDefault="00C72DDA" w:rsidP="00C72DDA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C72DDA">
              <w:rPr>
                <w:sz w:val="24"/>
                <w:szCs w:val="24"/>
              </w:rPr>
              <w:t>Картофель</w:t>
            </w:r>
          </w:p>
        </w:tc>
        <w:tc>
          <w:tcPr>
            <w:tcW w:w="1069" w:type="dxa"/>
          </w:tcPr>
          <w:p w:rsidR="00C72DDA" w:rsidRPr="00C72DDA" w:rsidRDefault="00C72DDA" w:rsidP="00C72DDA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C72DDA">
              <w:rPr>
                <w:sz w:val="24"/>
                <w:szCs w:val="24"/>
              </w:rPr>
              <w:t>тонна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2DDA" w:rsidRPr="00C72DDA" w:rsidRDefault="00C72DDA" w:rsidP="00C72DD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DDA">
              <w:rPr>
                <w:rFonts w:ascii="Times New Roman" w:hAnsi="Times New Roman" w:cs="Times New Roman"/>
                <w:sz w:val="24"/>
                <w:szCs w:val="24"/>
              </w:rPr>
              <w:t>119,7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2DDA" w:rsidRPr="00C72DDA" w:rsidRDefault="00C72DDA" w:rsidP="00C72DD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DDA">
              <w:rPr>
                <w:rFonts w:ascii="Times New Roman" w:hAnsi="Times New Roman" w:cs="Times New Roman"/>
                <w:sz w:val="24"/>
                <w:szCs w:val="24"/>
              </w:rPr>
              <w:t>113,6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2DDA" w:rsidRPr="00C72DDA" w:rsidRDefault="00C72DDA" w:rsidP="00C72DD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DDA">
              <w:rPr>
                <w:rFonts w:ascii="Times New Roman" w:hAnsi="Times New Roman" w:cs="Times New Roman"/>
                <w:sz w:val="24"/>
                <w:szCs w:val="24"/>
              </w:rPr>
              <w:t>96,4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2DDA" w:rsidRPr="00C72DDA" w:rsidRDefault="00C72DDA" w:rsidP="00C72DD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DDA">
              <w:rPr>
                <w:rFonts w:ascii="Times New Roman" w:hAnsi="Times New Roman" w:cs="Times New Roman"/>
                <w:sz w:val="24"/>
                <w:szCs w:val="24"/>
              </w:rPr>
              <w:t>101,7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2DDA" w:rsidRPr="00C72DDA" w:rsidRDefault="00C72DDA" w:rsidP="00C72DD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DDA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2DDA" w:rsidRPr="00C72DDA" w:rsidRDefault="00C72DDA" w:rsidP="00C72DD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DDA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</w:tr>
      <w:tr w:rsidR="00C72DDA" w:rsidRPr="00C72DDA" w:rsidTr="00C72DDA">
        <w:tc>
          <w:tcPr>
            <w:tcW w:w="1857" w:type="dxa"/>
          </w:tcPr>
          <w:p w:rsidR="00C72DDA" w:rsidRPr="00C72DDA" w:rsidRDefault="00C72DDA" w:rsidP="00C72DDA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C72DDA">
              <w:rPr>
                <w:sz w:val="24"/>
                <w:szCs w:val="24"/>
              </w:rPr>
              <w:t>Овощи</w:t>
            </w:r>
          </w:p>
        </w:tc>
        <w:tc>
          <w:tcPr>
            <w:tcW w:w="1069" w:type="dxa"/>
          </w:tcPr>
          <w:p w:rsidR="00C72DDA" w:rsidRPr="00C72DDA" w:rsidRDefault="00C72DDA" w:rsidP="00C72DDA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C72DDA">
              <w:rPr>
                <w:sz w:val="24"/>
                <w:szCs w:val="24"/>
              </w:rPr>
              <w:t>тонна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2DDA" w:rsidRPr="00C72DDA" w:rsidRDefault="00C72DDA" w:rsidP="00C72DD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DDA"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2DDA" w:rsidRPr="00C72DDA" w:rsidRDefault="00C72DDA" w:rsidP="00C72DD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DDA"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2DDA" w:rsidRPr="00C72DDA" w:rsidRDefault="00C72DDA" w:rsidP="00C72DD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DDA"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2DDA" w:rsidRPr="00C72DDA" w:rsidRDefault="00C72DDA" w:rsidP="00C72DD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DDA"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2DDA" w:rsidRPr="00C72DDA" w:rsidRDefault="00C72DDA" w:rsidP="00C72DD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DDA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2DDA" w:rsidRPr="00C72DDA" w:rsidRDefault="00C72DDA" w:rsidP="00C72DD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DDA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</w:tr>
    </w:tbl>
    <w:p w:rsidR="00C72DDA" w:rsidRPr="00261DDD" w:rsidRDefault="00C72DDA" w:rsidP="00C72DDA">
      <w:pPr>
        <w:ind w:firstLine="709"/>
        <w:jc w:val="both"/>
        <w:rPr>
          <w:rFonts w:eastAsia="Times New Roman" w:cs="Times New Roman"/>
          <w:sz w:val="24"/>
          <w:szCs w:val="24"/>
          <w:shd w:val="clear" w:color="auto" w:fill="FFFFFF"/>
        </w:rPr>
      </w:pPr>
    </w:p>
    <w:p w:rsidR="00C72DDA" w:rsidRPr="00C72DDA" w:rsidRDefault="00C72DDA" w:rsidP="00C72D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72DD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Резкое снижение объема производства картофеля с 2018 года обусловлено уменьшением посевных площадей картофеля у "Селянина" и в личных подворьях граждан с. Усть-Ургал по причине переувлажнения по</w:t>
      </w:r>
      <w:proofErr w:type="gramStart"/>
      <w:r w:rsidRPr="00C72DD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чв всл</w:t>
      </w:r>
      <w:proofErr w:type="gramEnd"/>
      <w:r w:rsidRPr="00C72DD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едствие подтопления сельскохозяйственных земель. </w:t>
      </w:r>
    </w:p>
    <w:p w:rsidR="00C72DDA" w:rsidRPr="00C72DDA" w:rsidRDefault="00C72DDA" w:rsidP="00C72D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72DD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Вместе с тем наблюдается отрицательная динамика валового производства молока и мяса (в живом весе) в связи со </w:t>
      </w:r>
      <w:proofErr w:type="gramStart"/>
      <w:r w:rsidRPr="00C72DD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снижением</w:t>
      </w:r>
      <w:proofErr w:type="gramEnd"/>
      <w:r w:rsidRPr="00C72DD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как общего поголовья скота, так и поголовья коров в личных подсобных хозяйствах граждан по ряду причин, основными из которых являются: отток населения из сельской местности; дороговизна кормов и транспортных услуг;</w:t>
      </w:r>
      <w:r w:rsidRPr="00C72DDA">
        <w:rPr>
          <w:rFonts w:ascii="Times New Roman" w:hAnsi="Times New Roman" w:cs="Times New Roman"/>
          <w:sz w:val="28"/>
          <w:szCs w:val="28"/>
        </w:rPr>
        <w:t xml:space="preserve"> </w:t>
      </w:r>
      <w:r w:rsidRPr="00C72DD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отсутствие гарантированного сбыта продукции. </w:t>
      </w:r>
    </w:p>
    <w:p w:rsidR="00C72DDA" w:rsidRPr="00C72DDA" w:rsidRDefault="00C72DDA" w:rsidP="00C72D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C72DDA" w:rsidRPr="00C72DDA" w:rsidRDefault="00C72DDA" w:rsidP="00C72D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</w:pPr>
      <w:r w:rsidRPr="00C72DDA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Поголовье скота и птицы по состоянию на 01 января года*</w:t>
      </w:r>
    </w:p>
    <w:p w:rsidR="00C72DDA" w:rsidRPr="00C72DDA" w:rsidRDefault="00C72DDA" w:rsidP="00C72D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6"/>
        <w:tblW w:w="9457" w:type="dxa"/>
        <w:tblLayout w:type="fixed"/>
        <w:tblLook w:val="04A0"/>
      </w:tblPr>
      <w:tblGrid>
        <w:gridCol w:w="2802"/>
        <w:gridCol w:w="829"/>
        <w:gridCol w:w="1155"/>
        <w:gridCol w:w="851"/>
        <w:gridCol w:w="850"/>
        <w:gridCol w:w="1134"/>
        <w:gridCol w:w="851"/>
        <w:gridCol w:w="985"/>
      </w:tblGrid>
      <w:tr w:rsidR="00C72DDA" w:rsidRPr="00C72DDA" w:rsidTr="00C72DDA">
        <w:trPr>
          <w:trHeight w:val="376"/>
        </w:trPr>
        <w:tc>
          <w:tcPr>
            <w:tcW w:w="2802" w:type="dxa"/>
            <w:vMerge w:val="restart"/>
          </w:tcPr>
          <w:p w:rsidR="00C72DDA" w:rsidRPr="00C72DDA" w:rsidRDefault="00C72DDA" w:rsidP="00C72DDA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2D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Поголовье сельскохозяйственных животных и птицы</w:t>
            </w:r>
          </w:p>
        </w:tc>
        <w:tc>
          <w:tcPr>
            <w:tcW w:w="829" w:type="dxa"/>
            <w:vMerge w:val="restart"/>
          </w:tcPr>
          <w:p w:rsidR="00C72DDA" w:rsidRPr="00C72DDA" w:rsidRDefault="00C72DDA" w:rsidP="00C72DDA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2D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Ед. </w:t>
            </w:r>
            <w:proofErr w:type="spellStart"/>
            <w:r w:rsidRPr="00C72D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изм</w:t>
            </w:r>
            <w:proofErr w:type="spellEnd"/>
            <w:r w:rsidRPr="00C72D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856" w:type="dxa"/>
            <w:gridSpan w:val="3"/>
            <w:vAlign w:val="bottom"/>
          </w:tcPr>
          <w:p w:rsidR="00C72DDA" w:rsidRPr="00C72DDA" w:rsidRDefault="00C72DDA" w:rsidP="00C72DD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2D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2019 г</w:t>
            </w:r>
          </w:p>
        </w:tc>
        <w:tc>
          <w:tcPr>
            <w:tcW w:w="2970" w:type="dxa"/>
            <w:gridSpan w:val="3"/>
            <w:vAlign w:val="bottom"/>
          </w:tcPr>
          <w:p w:rsidR="00C72DDA" w:rsidRPr="00C72DDA" w:rsidRDefault="00C72DDA" w:rsidP="00C72DD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2D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2020 г</w:t>
            </w:r>
          </w:p>
        </w:tc>
      </w:tr>
      <w:tr w:rsidR="00C72DDA" w:rsidRPr="00C72DDA" w:rsidTr="00C72DDA">
        <w:trPr>
          <w:trHeight w:val="450"/>
        </w:trPr>
        <w:tc>
          <w:tcPr>
            <w:tcW w:w="2802" w:type="dxa"/>
            <w:vMerge/>
          </w:tcPr>
          <w:p w:rsidR="00C72DDA" w:rsidRPr="00C72DDA" w:rsidRDefault="00C72DDA" w:rsidP="00C72DDA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29" w:type="dxa"/>
            <w:vMerge/>
          </w:tcPr>
          <w:p w:rsidR="00C72DDA" w:rsidRPr="00C72DDA" w:rsidRDefault="00C72DDA" w:rsidP="00C72DDA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55" w:type="dxa"/>
          </w:tcPr>
          <w:p w:rsidR="00C72DDA" w:rsidRPr="00C72DDA" w:rsidRDefault="00C72DDA" w:rsidP="00C72DDA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2D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Хозяйства всех категорий</w:t>
            </w:r>
          </w:p>
        </w:tc>
        <w:tc>
          <w:tcPr>
            <w:tcW w:w="851" w:type="dxa"/>
          </w:tcPr>
          <w:p w:rsidR="00C72DDA" w:rsidRPr="00C72DDA" w:rsidRDefault="00C72DDA" w:rsidP="00C72DDA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2D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КФХ</w:t>
            </w:r>
          </w:p>
        </w:tc>
        <w:tc>
          <w:tcPr>
            <w:tcW w:w="850" w:type="dxa"/>
          </w:tcPr>
          <w:p w:rsidR="00C72DDA" w:rsidRPr="00C72DDA" w:rsidRDefault="00C72DDA" w:rsidP="00C72DDA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2D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ЛПХ</w:t>
            </w:r>
          </w:p>
        </w:tc>
        <w:tc>
          <w:tcPr>
            <w:tcW w:w="1134" w:type="dxa"/>
          </w:tcPr>
          <w:p w:rsidR="00C72DDA" w:rsidRPr="00C72DDA" w:rsidRDefault="00C72DDA" w:rsidP="00C72DDA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2D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Хозяйства всех категорий</w:t>
            </w:r>
          </w:p>
        </w:tc>
        <w:tc>
          <w:tcPr>
            <w:tcW w:w="851" w:type="dxa"/>
          </w:tcPr>
          <w:p w:rsidR="00C72DDA" w:rsidRPr="00C72DDA" w:rsidRDefault="00C72DDA" w:rsidP="00C72DDA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2D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КФХ</w:t>
            </w:r>
          </w:p>
        </w:tc>
        <w:tc>
          <w:tcPr>
            <w:tcW w:w="985" w:type="dxa"/>
          </w:tcPr>
          <w:p w:rsidR="00C72DDA" w:rsidRPr="00C72DDA" w:rsidRDefault="00C72DDA" w:rsidP="00C72DDA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2D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ЛПХ</w:t>
            </w:r>
          </w:p>
        </w:tc>
      </w:tr>
      <w:tr w:rsidR="00C72DDA" w:rsidRPr="00C72DDA" w:rsidTr="00C72DDA">
        <w:trPr>
          <w:trHeight w:val="428"/>
        </w:trPr>
        <w:tc>
          <w:tcPr>
            <w:tcW w:w="2802" w:type="dxa"/>
            <w:vMerge w:val="restart"/>
            <w:hideMark/>
          </w:tcPr>
          <w:p w:rsidR="00C72DDA" w:rsidRPr="00C72DDA" w:rsidRDefault="00C72DDA" w:rsidP="00C72DDA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2D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Крупный рогатый скот, </w:t>
            </w:r>
            <w:r w:rsidRPr="00C72D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 т. ч.</w:t>
            </w:r>
          </w:p>
          <w:p w:rsidR="00C72DDA" w:rsidRPr="00C72DDA" w:rsidRDefault="00C72DDA" w:rsidP="00C72DDA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DA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Коровы</w:t>
            </w:r>
          </w:p>
        </w:tc>
        <w:tc>
          <w:tcPr>
            <w:tcW w:w="829" w:type="dxa"/>
            <w:vMerge w:val="restart"/>
            <w:vAlign w:val="center"/>
            <w:hideMark/>
          </w:tcPr>
          <w:p w:rsidR="00C72DDA" w:rsidRPr="00C72DDA" w:rsidRDefault="00C72DDA" w:rsidP="00C72DD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DA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голова</w:t>
            </w:r>
          </w:p>
        </w:tc>
        <w:tc>
          <w:tcPr>
            <w:tcW w:w="1155" w:type="dxa"/>
            <w:vAlign w:val="center"/>
            <w:hideMark/>
          </w:tcPr>
          <w:p w:rsidR="00C72DDA" w:rsidRPr="00C72DDA" w:rsidRDefault="00C72DDA" w:rsidP="00C72DD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DA">
              <w:rPr>
                <w:rFonts w:ascii="Times New Roman" w:eastAsia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851" w:type="dxa"/>
            <w:vAlign w:val="center"/>
          </w:tcPr>
          <w:p w:rsidR="00C72DDA" w:rsidRPr="00C72DDA" w:rsidRDefault="00C72DDA" w:rsidP="00C72DD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D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vAlign w:val="center"/>
          </w:tcPr>
          <w:p w:rsidR="00C72DDA" w:rsidRPr="00C72DDA" w:rsidRDefault="00C72DDA" w:rsidP="00C72DD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DA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1134" w:type="dxa"/>
            <w:vAlign w:val="center"/>
          </w:tcPr>
          <w:p w:rsidR="00C72DDA" w:rsidRPr="00C72DDA" w:rsidRDefault="00C72DDA" w:rsidP="00C72DD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DA">
              <w:rPr>
                <w:rFonts w:ascii="Times New Roman" w:eastAsia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851" w:type="dxa"/>
            <w:vAlign w:val="center"/>
          </w:tcPr>
          <w:p w:rsidR="00C72DDA" w:rsidRPr="00C72DDA" w:rsidRDefault="00C72DDA" w:rsidP="00C72DD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D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5" w:type="dxa"/>
            <w:vAlign w:val="center"/>
            <w:hideMark/>
          </w:tcPr>
          <w:p w:rsidR="00C72DDA" w:rsidRPr="00C72DDA" w:rsidRDefault="00C72DDA" w:rsidP="00C72DD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DA">
              <w:rPr>
                <w:rFonts w:ascii="Times New Roman" w:eastAsia="Times New Roman" w:hAnsi="Times New Roman" w:cs="Times New Roman"/>
                <w:sz w:val="24"/>
                <w:szCs w:val="24"/>
              </w:rPr>
              <w:t>185</w:t>
            </w:r>
          </w:p>
        </w:tc>
      </w:tr>
      <w:tr w:rsidR="00C72DDA" w:rsidRPr="00C72DDA" w:rsidTr="00C72DDA">
        <w:tc>
          <w:tcPr>
            <w:tcW w:w="2802" w:type="dxa"/>
            <w:vMerge/>
            <w:hideMark/>
          </w:tcPr>
          <w:p w:rsidR="00C72DDA" w:rsidRPr="00C72DDA" w:rsidRDefault="00C72DDA" w:rsidP="00C72DDA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vMerge/>
            <w:hideMark/>
          </w:tcPr>
          <w:p w:rsidR="00C72DDA" w:rsidRPr="00C72DDA" w:rsidRDefault="00C72DDA" w:rsidP="00C72DD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  <w:hideMark/>
          </w:tcPr>
          <w:p w:rsidR="00C72DDA" w:rsidRPr="00C72DDA" w:rsidRDefault="00C72DDA" w:rsidP="00C72DD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DA"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851" w:type="dxa"/>
            <w:vAlign w:val="center"/>
          </w:tcPr>
          <w:p w:rsidR="00C72DDA" w:rsidRPr="00C72DDA" w:rsidRDefault="00C72DDA" w:rsidP="00C72DD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D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C72DDA" w:rsidRPr="00C72DDA" w:rsidRDefault="00C72DDA" w:rsidP="00C72DD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DA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134" w:type="dxa"/>
            <w:vAlign w:val="center"/>
          </w:tcPr>
          <w:p w:rsidR="00C72DDA" w:rsidRPr="00C72DDA" w:rsidRDefault="00C72DDA" w:rsidP="00C72DD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D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vAlign w:val="center"/>
          </w:tcPr>
          <w:p w:rsidR="00C72DDA" w:rsidRPr="00C72DDA" w:rsidRDefault="00C72DDA" w:rsidP="00C72DD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D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5" w:type="dxa"/>
            <w:vAlign w:val="center"/>
            <w:hideMark/>
          </w:tcPr>
          <w:p w:rsidR="00C72DDA" w:rsidRPr="00C72DDA" w:rsidRDefault="00C72DDA" w:rsidP="00C72DD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DA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C72DDA" w:rsidRPr="00C72DDA" w:rsidTr="00C72DDA">
        <w:tc>
          <w:tcPr>
            <w:tcW w:w="2802" w:type="dxa"/>
            <w:hideMark/>
          </w:tcPr>
          <w:p w:rsidR="00C72DDA" w:rsidRPr="00C72DDA" w:rsidRDefault="00C72DDA" w:rsidP="00C72DDA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DA">
              <w:rPr>
                <w:rFonts w:ascii="Times New Roman" w:eastAsia="Times New Roman" w:hAnsi="Times New Roman" w:cs="Times New Roman"/>
                <w:sz w:val="24"/>
                <w:szCs w:val="24"/>
              </w:rPr>
              <w:t>Свиньи</w:t>
            </w:r>
          </w:p>
        </w:tc>
        <w:tc>
          <w:tcPr>
            <w:tcW w:w="829" w:type="dxa"/>
            <w:hideMark/>
          </w:tcPr>
          <w:p w:rsidR="00C72DDA" w:rsidRPr="00C72DDA" w:rsidRDefault="00C72DDA" w:rsidP="00C72DD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DA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голова</w:t>
            </w:r>
          </w:p>
        </w:tc>
        <w:tc>
          <w:tcPr>
            <w:tcW w:w="1155" w:type="dxa"/>
            <w:vAlign w:val="center"/>
            <w:hideMark/>
          </w:tcPr>
          <w:p w:rsidR="00C72DDA" w:rsidRPr="00C72DDA" w:rsidRDefault="00C72DDA" w:rsidP="00C72DD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DA">
              <w:rPr>
                <w:rFonts w:ascii="Times New Roman" w:eastAsia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851" w:type="dxa"/>
            <w:vAlign w:val="center"/>
          </w:tcPr>
          <w:p w:rsidR="00C72DDA" w:rsidRPr="00C72DDA" w:rsidRDefault="00C72DDA" w:rsidP="00C72DD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DA">
              <w:rPr>
                <w:rFonts w:ascii="Times New Roman" w:eastAsia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850" w:type="dxa"/>
            <w:vAlign w:val="center"/>
          </w:tcPr>
          <w:p w:rsidR="00C72DDA" w:rsidRPr="00C72DDA" w:rsidRDefault="00C72DDA" w:rsidP="00C72DD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DA">
              <w:rPr>
                <w:rFonts w:ascii="Times New Roman" w:eastAsia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1134" w:type="dxa"/>
            <w:vAlign w:val="center"/>
          </w:tcPr>
          <w:p w:rsidR="00C72DDA" w:rsidRPr="00C72DDA" w:rsidRDefault="00C72DDA" w:rsidP="00C72DD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DA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851" w:type="dxa"/>
            <w:vAlign w:val="center"/>
          </w:tcPr>
          <w:p w:rsidR="00C72DDA" w:rsidRPr="00C72DDA" w:rsidRDefault="00C72DDA" w:rsidP="00C72DD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DA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85" w:type="dxa"/>
            <w:vAlign w:val="center"/>
            <w:hideMark/>
          </w:tcPr>
          <w:p w:rsidR="00C72DDA" w:rsidRPr="00C72DDA" w:rsidRDefault="00C72DDA" w:rsidP="00C72DD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DA">
              <w:rPr>
                <w:rFonts w:ascii="Times New Roman" w:eastAsia="Times New Roman" w:hAnsi="Times New Roman" w:cs="Times New Roman"/>
                <w:sz w:val="24"/>
                <w:szCs w:val="24"/>
              </w:rPr>
              <w:t>161</w:t>
            </w:r>
          </w:p>
        </w:tc>
      </w:tr>
      <w:tr w:rsidR="00C72DDA" w:rsidRPr="00C72DDA" w:rsidTr="00C72DDA">
        <w:tc>
          <w:tcPr>
            <w:tcW w:w="2802" w:type="dxa"/>
            <w:hideMark/>
          </w:tcPr>
          <w:p w:rsidR="00C72DDA" w:rsidRPr="00C72DDA" w:rsidRDefault="00C72DDA" w:rsidP="00C72DDA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DA">
              <w:rPr>
                <w:rFonts w:ascii="Times New Roman" w:eastAsia="Times New Roman" w:hAnsi="Times New Roman" w:cs="Times New Roman"/>
                <w:sz w:val="24"/>
                <w:szCs w:val="24"/>
              </w:rPr>
              <w:t>Лошади</w:t>
            </w:r>
          </w:p>
        </w:tc>
        <w:tc>
          <w:tcPr>
            <w:tcW w:w="829" w:type="dxa"/>
            <w:hideMark/>
          </w:tcPr>
          <w:p w:rsidR="00C72DDA" w:rsidRPr="00C72DDA" w:rsidRDefault="00C72DDA" w:rsidP="00C72DD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DA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голова</w:t>
            </w:r>
          </w:p>
        </w:tc>
        <w:tc>
          <w:tcPr>
            <w:tcW w:w="1155" w:type="dxa"/>
            <w:vAlign w:val="center"/>
            <w:hideMark/>
          </w:tcPr>
          <w:p w:rsidR="00C72DDA" w:rsidRPr="00C72DDA" w:rsidRDefault="00C72DDA" w:rsidP="00C72DD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D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vAlign w:val="center"/>
          </w:tcPr>
          <w:p w:rsidR="00C72DDA" w:rsidRPr="00C72DDA" w:rsidRDefault="00C72DDA" w:rsidP="00C72DD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D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C72DDA" w:rsidRPr="00C72DDA" w:rsidRDefault="00C72DDA" w:rsidP="00C72DD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D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vAlign w:val="center"/>
          </w:tcPr>
          <w:p w:rsidR="00C72DDA" w:rsidRPr="00C72DDA" w:rsidRDefault="00C72DDA" w:rsidP="00C72DD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D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vAlign w:val="center"/>
          </w:tcPr>
          <w:p w:rsidR="00C72DDA" w:rsidRPr="00C72DDA" w:rsidRDefault="00C72DDA" w:rsidP="00C72DD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D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5" w:type="dxa"/>
            <w:vAlign w:val="center"/>
            <w:hideMark/>
          </w:tcPr>
          <w:p w:rsidR="00C72DDA" w:rsidRPr="00C72DDA" w:rsidRDefault="00C72DDA" w:rsidP="00C72DD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D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72DDA" w:rsidRPr="00C72DDA" w:rsidTr="00C72DDA">
        <w:tc>
          <w:tcPr>
            <w:tcW w:w="2802" w:type="dxa"/>
            <w:hideMark/>
          </w:tcPr>
          <w:p w:rsidR="00C72DDA" w:rsidRPr="00C72DDA" w:rsidRDefault="00C72DDA" w:rsidP="00C72DDA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DA">
              <w:rPr>
                <w:rFonts w:ascii="Times New Roman" w:eastAsia="Times New Roman" w:hAnsi="Times New Roman" w:cs="Times New Roman"/>
                <w:sz w:val="24"/>
                <w:szCs w:val="24"/>
              </w:rPr>
              <w:t>Овцы и козы</w:t>
            </w:r>
          </w:p>
        </w:tc>
        <w:tc>
          <w:tcPr>
            <w:tcW w:w="829" w:type="dxa"/>
            <w:hideMark/>
          </w:tcPr>
          <w:p w:rsidR="00C72DDA" w:rsidRPr="00C72DDA" w:rsidRDefault="00C72DDA" w:rsidP="00C72DD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DA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голова</w:t>
            </w:r>
          </w:p>
        </w:tc>
        <w:tc>
          <w:tcPr>
            <w:tcW w:w="1155" w:type="dxa"/>
            <w:vAlign w:val="center"/>
            <w:hideMark/>
          </w:tcPr>
          <w:p w:rsidR="00C72DDA" w:rsidRPr="00C72DDA" w:rsidRDefault="00C72DDA" w:rsidP="00C72DD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D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  <w:vAlign w:val="center"/>
          </w:tcPr>
          <w:p w:rsidR="00C72DDA" w:rsidRPr="00C72DDA" w:rsidRDefault="00C72DDA" w:rsidP="00C72DD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D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C72DDA" w:rsidRPr="00C72DDA" w:rsidRDefault="00C72DDA" w:rsidP="00C72DD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D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vAlign w:val="center"/>
          </w:tcPr>
          <w:p w:rsidR="00C72DDA" w:rsidRPr="00C72DDA" w:rsidRDefault="00C72DDA" w:rsidP="00C72DD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DA"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851" w:type="dxa"/>
            <w:vAlign w:val="center"/>
          </w:tcPr>
          <w:p w:rsidR="00C72DDA" w:rsidRPr="00C72DDA" w:rsidRDefault="00C72DDA" w:rsidP="00C72DD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D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5" w:type="dxa"/>
            <w:vAlign w:val="center"/>
            <w:hideMark/>
          </w:tcPr>
          <w:p w:rsidR="00C72DDA" w:rsidRPr="00C72DDA" w:rsidRDefault="00C72DDA" w:rsidP="00C72DD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DA"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</w:tr>
      <w:tr w:rsidR="00C72DDA" w:rsidRPr="00C72DDA" w:rsidTr="00C72DDA">
        <w:tc>
          <w:tcPr>
            <w:tcW w:w="2802" w:type="dxa"/>
            <w:hideMark/>
          </w:tcPr>
          <w:p w:rsidR="00C72DDA" w:rsidRPr="00C72DDA" w:rsidRDefault="00C72DDA" w:rsidP="00C72DDA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DA">
              <w:rPr>
                <w:rFonts w:ascii="Times New Roman" w:eastAsia="Times New Roman" w:hAnsi="Times New Roman" w:cs="Times New Roman"/>
                <w:sz w:val="24"/>
                <w:szCs w:val="24"/>
              </w:rPr>
              <w:t>Птица</w:t>
            </w:r>
          </w:p>
        </w:tc>
        <w:tc>
          <w:tcPr>
            <w:tcW w:w="829" w:type="dxa"/>
            <w:hideMark/>
          </w:tcPr>
          <w:p w:rsidR="00C72DDA" w:rsidRPr="00C72DDA" w:rsidRDefault="00C72DDA" w:rsidP="00C72DD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DA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голова</w:t>
            </w:r>
          </w:p>
        </w:tc>
        <w:tc>
          <w:tcPr>
            <w:tcW w:w="1155" w:type="dxa"/>
            <w:vAlign w:val="center"/>
            <w:hideMark/>
          </w:tcPr>
          <w:p w:rsidR="00C72DDA" w:rsidRPr="00C72DDA" w:rsidRDefault="00C72DDA" w:rsidP="00C72DD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DA">
              <w:rPr>
                <w:rFonts w:ascii="Times New Roman" w:eastAsia="Times New Roman" w:hAnsi="Times New Roman" w:cs="Times New Roman"/>
                <w:sz w:val="24"/>
                <w:szCs w:val="24"/>
              </w:rPr>
              <w:t>2896</w:t>
            </w:r>
          </w:p>
        </w:tc>
        <w:tc>
          <w:tcPr>
            <w:tcW w:w="851" w:type="dxa"/>
            <w:vAlign w:val="center"/>
          </w:tcPr>
          <w:p w:rsidR="00C72DDA" w:rsidRPr="00C72DDA" w:rsidRDefault="00C72DDA" w:rsidP="00C72DD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DA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0" w:type="dxa"/>
            <w:vAlign w:val="center"/>
          </w:tcPr>
          <w:p w:rsidR="00C72DDA" w:rsidRPr="00C72DDA" w:rsidRDefault="00C72DDA" w:rsidP="00C72DD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DA">
              <w:rPr>
                <w:rFonts w:ascii="Times New Roman" w:eastAsia="Times New Roman" w:hAnsi="Times New Roman" w:cs="Times New Roman"/>
                <w:sz w:val="24"/>
                <w:szCs w:val="24"/>
              </w:rPr>
              <w:t>2821</w:t>
            </w:r>
          </w:p>
        </w:tc>
        <w:tc>
          <w:tcPr>
            <w:tcW w:w="1134" w:type="dxa"/>
            <w:vAlign w:val="center"/>
          </w:tcPr>
          <w:p w:rsidR="00C72DDA" w:rsidRPr="00C72DDA" w:rsidRDefault="00C72DDA" w:rsidP="00C72DD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DA">
              <w:rPr>
                <w:rFonts w:ascii="Times New Roman" w:eastAsia="Times New Roman" w:hAnsi="Times New Roman" w:cs="Times New Roman"/>
                <w:sz w:val="24"/>
                <w:szCs w:val="24"/>
              </w:rPr>
              <w:t>2850</w:t>
            </w:r>
          </w:p>
        </w:tc>
        <w:tc>
          <w:tcPr>
            <w:tcW w:w="851" w:type="dxa"/>
            <w:vAlign w:val="center"/>
          </w:tcPr>
          <w:p w:rsidR="00C72DDA" w:rsidRPr="00C72DDA" w:rsidRDefault="00C72DDA" w:rsidP="00C72DD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DA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85" w:type="dxa"/>
            <w:vAlign w:val="center"/>
            <w:hideMark/>
          </w:tcPr>
          <w:p w:rsidR="00C72DDA" w:rsidRPr="00C72DDA" w:rsidRDefault="00C72DDA" w:rsidP="00C72DD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DA">
              <w:rPr>
                <w:rFonts w:ascii="Times New Roman" w:eastAsia="Times New Roman" w:hAnsi="Times New Roman" w:cs="Times New Roman"/>
                <w:sz w:val="24"/>
                <w:szCs w:val="24"/>
              </w:rPr>
              <w:t>2720</w:t>
            </w:r>
          </w:p>
        </w:tc>
      </w:tr>
      <w:tr w:rsidR="00C72DDA" w:rsidRPr="00C72DDA" w:rsidTr="00C72DDA">
        <w:tc>
          <w:tcPr>
            <w:tcW w:w="2802" w:type="dxa"/>
            <w:hideMark/>
          </w:tcPr>
          <w:p w:rsidR="00C72DDA" w:rsidRPr="00C72DDA" w:rsidRDefault="00C72DDA" w:rsidP="00C72DDA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DA">
              <w:rPr>
                <w:rFonts w:ascii="Times New Roman" w:eastAsia="Times New Roman" w:hAnsi="Times New Roman" w:cs="Times New Roman"/>
                <w:sz w:val="24"/>
                <w:szCs w:val="24"/>
              </w:rPr>
              <w:t>Пчелосемьи</w:t>
            </w:r>
          </w:p>
        </w:tc>
        <w:tc>
          <w:tcPr>
            <w:tcW w:w="829" w:type="dxa"/>
            <w:hideMark/>
          </w:tcPr>
          <w:p w:rsidR="00C72DDA" w:rsidRPr="00C72DDA" w:rsidRDefault="00C72DDA" w:rsidP="00C72DD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DA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голова</w:t>
            </w:r>
          </w:p>
        </w:tc>
        <w:tc>
          <w:tcPr>
            <w:tcW w:w="1155" w:type="dxa"/>
            <w:vAlign w:val="center"/>
            <w:hideMark/>
          </w:tcPr>
          <w:p w:rsidR="00C72DDA" w:rsidRPr="00C72DDA" w:rsidRDefault="00C72DDA" w:rsidP="00C72DD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DA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851" w:type="dxa"/>
            <w:vAlign w:val="center"/>
          </w:tcPr>
          <w:p w:rsidR="00C72DDA" w:rsidRPr="00C72DDA" w:rsidRDefault="00C72DDA" w:rsidP="00C72DD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D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C72DDA" w:rsidRPr="00C72DDA" w:rsidRDefault="00C72DDA" w:rsidP="00C72DD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DA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134" w:type="dxa"/>
            <w:vAlign w:val="center"/>
          </w:tcPr>
          <w:p w:rsidR="00C72DDA" w:rsidRPr="00C72DDA" w:rsidRDefault="00C72DDA" w:rsidP="00C72DD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DA">
              <w:rPr>
                <w:rFonts w:ascii="Times New Roman" w:eastAsia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851" w:type="dxa"/>
            <w:vAlign w:val="center"/>
          </w:tcPr>
          <w:p w:rsidR="00C72DDA" w:rsidRPr="00C72DDA" w:rsidRDefault="00C72DDA" w:rsidP="00C72DD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D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5" w:type="dxa"/>
            <w:vAlign w:val="center"/>
            <w:hideMark/>
          </w:tcPr>
          <w:p w:rsidR="00C72DDA" w:rsidRPr="00C72DDA" w:rsidRDefault="00C72DDA" w:rsidP="00C72DD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DA">
              <w:rPr>
                <w:rFonts w:ascii="Times New Roman" w:eastAsia="Times New Roman" w:hAnsi="Times New Roman" w:cs="Times New Roman"/>
                <w:sz w:val="24"/>
                <w:szCs w:val="24"/>
              </w:rPr>
              <w:t>221</w:t>
            </w:r>
          </w:p>
        </w:tc>
      </w:tr>
    </w:tbl>
    <w:p w:rsidR="00C72DDA" w:rsidRPr="00C72DDA" w:rsidRDefault="00C72DDA" w:rsidP="00C72DDA">
      <w:pPr>
        <w:pStyle w:val="ConsPlusNormal"/>
        <w:jc w:val="both"/>
        <w:rPr>
          <w:sz w:val="24"/>
          <w:szCs w:val="24"/>
        </w:rPr>
      </w:pPr>
      <w:r w:rsidRPr="00C72DDA">
        <w:rPr>
          <w:sz w:val="24"/>
          <w:szCs w:val="24"/>
        </w:rPr>
        <w:t>* с учетом данных отчетов городских и сельских поселений района</w:t>
      </w:r>
    </w:p>
    <w:p w:rsidR="00C72DDA" w:rsidRDefault="00C72DDA" w:rsidP="00C72DDA">
      <w:pPr>
        <w:pStyle w:val="ConsPlusNormal"/>
        <w:jc w:val="both"/>
        <w:rPr>
          <w:sz w:val="24"/>
          <w:szCs w:val="24"/>
        </w:rPr>
      </w:pPr>
    </w:p>
    <w:p w:rsidR="00C72DDA" w:rsidRDefault="00C72DDA" w:rsidP="00C72DDA">
      <w:pPr>
        <w:pStyle w:val="ConsPlusNormal"/>
        <w:ind w:firstLine="709"/>
        <w:jc w:val="both"/>
        <w:rPr>
          <w:szCs w:val="28"/>
        </w:rPr>
      </w:pPr>
      <w:r w:rsidRPr="00534C11">
        <w:rPr>
          <w:szCs w:val="28"/>
        </w:rPr>
        <w:t>Следует отметить, что предоставление сведений для статистических целей гражданами, ведущими личное подсобное хозяйство, осуществляется на добровольной основе. Это значительно усложняет сбор и формирование базы данных актуальной информацией</w:t>
      </w:r>
      <w:r>
        <w:rPr>
          <w:sz w:val="24"/>
          <w:szCs w:val="24"/>
        </w:rPr>
        <w:t xml:space="preserve"> </w:t>
      </w:r>
      <w:r>
        <w:rPr>
          <w:szCs w:val="28"/>
        </w:rPr>
        <w:t>для дальнейшего анализа состояния отрасли в районе.</w:t>
      </w:r>
    </w:p>
    <w:p w:rsidR="00C72DDA" w:rsidRDefault="00C72DDA" w:rsidP="00C72DDA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 xml:space="preserve">С 2017 по 2020 годы в рамках Муниципальной программы финансовая поддержка в виде субсидий из районного бюджета на возмещение части затрат граждан, ведущих личное подсобное хозяйство, на содержание коров, свиноматок, </w:t>
      </w:r>
      <w:proofErr w:type="spellStart"/>
      <w:r>
        <w:rPr>
          <w:szCs w:val="28"/>
        </w:rPr>
        <w:t>козоматок</w:t>
      </w:r>
      <w:proofErr w:type="spellEnd"/>
      <w:r>
        <w:rPr>
          <w:szCs w:val="28"/>
        </w:rPr>
        <w:t xml:space="preserve">, оказана: в 2017 г.– 42 ЛПХ; в 2018 г. – 58 ЛПХ на 95 голов коров, 31 голову свиноматок; в 2019 г.— 60 ЛПХ на 79 голов коров, 27 голов свиноматок, 43 головы </w:t>
      </w:r>
      <w:proofErr w:type="spellStart"/>
      <w:r>
        <w:rPr>
          <w:szCs w:val="28"/>
        </w:rPr>
        <w:t>козоматок</w:t>
      </w:r>
      <w:proofErr w:type="spellEnd"/>
      <w:r>
        <w:rPr>
          <w:szCs w:val="28"/>
        </w:rPr>
        <w:t xml:space="preserve">, в 2020 г. – 60 ЛПХ на 75 голов коров, 31 голову свиноматок, 46 голов </w:t>
      </w:r>
      <w:proofErr w:type="spellStart"/>
      <w:r>
        <w:rPr>
          <w:szCs w:val="28"/>
        </w:rPr>
        <w:t>козоматок</w:t>
      </w:r>
      <w:proofErr w:type="spellEnd"/>
      <w:r>
        <w:rPr>
          <w:szCs w:val="28"/>
        </w:rPr>
        <w:t>.</w:t>
      </w:r>
    </w:p>
    <w:p w:rsidR="00C72DDA" w:rsidRDefault="00C72DDA" w:rsidP="00C72DDA">
      <w:pPr>
        <w:pStyle w:val="ConsPlusNormal"/>
        <w:ind w:firstLine="709"/>
        <w:jc w:val="both"/>
        <w:rPr>
          <w:szCs w:val="28"/>
        </w:rPr>
      </w:pPr>
      <w:r w:rsidRPr="00B20887">
        <w:rPr>
          <w:szCs w:val="28"/>
        </w:rPr>
        <w:t>Поддержка и развитие малых форм хозяйствования является приоритетным направлением муниципальной поддержки и основой продовольственной безопасности района.</w:t>
      </w:r>
    </w:p>
    <w:p w:rsidR="00C72DDA" w:rsidRPr="000E4989" w:rsidRDefault="00C72DDA" w:rsidP="000E49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4989">
        <w:rPr>
          <w:rFonts w:ascii="Times New Roman" w:hAnsi="Times New Roman" w:cs="Times New Roman"/>
          <w:bCs/>
          <w:sz w:val="28"/>
          <w:szCs w:val="28"/>
        </w:rPr>
        <w:lastRenderedPageBreak/>
        <w:t>В результате реализации мероприятий Муниципальной программы 2 крестьянских (фермерских) хозяйства района приняли участие и прошли отбор в краевых конкурсах на получение грантов на создание и развитие КФХ на общую сумму 4,5 млн. рублей и успешно реализовали бизнес- планы по развитию хозяйства в сфере животноводства.</w:t>
      </w:r>
    </w:p>
    <w:p w:rsidR="00C72DDA" w:rsidRPr="000E4989" w:rsidRDefault="00C72DDA" w:rsidP="000E49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4989">
        <w:rPr>
          <w:rFonts w:ascii="Times New Roman" w:hAnsi="Times New Roman" w:cs="Times New Roman"/>
          <w:bCs/>
          <w:sz w:val="28"/>
          <w:szCs w:val="28"/>
        </w:rPr>
        <w:t>На поддержку садоводства и огородничества в районе всего за период 2014 - 2020 годов направлено средств районного бюджета на общую сумму 2255349 рублей на предоставление субсидий садоводческому некоммерческому товариществу "Радуга"</w:t>
      </w:r>
      <w:r w:rsidRPr="000E4989">
        <w:rPr>
          <w:rFonts w:ascii="Times New Roman" w:hAnsi="Times New Roman" w:cs="Times New Roman"/>
          <w:sz w:val="28"/>
          <w:szCs w:val="28"/>
        </w:rPr>
        <w:t xml:space="preserve"> </w:t>
      </w:r>
      <w:r w:rsidRPr="000E4989">
        <w:rPr>
          <w:rFonts w:ascii="Times New Roman" w:hAnsi="Times New Roman" w:cs="Times New Roman"/>
          <w:bCs/>
          <w:sz w:val="28"/>
          <w:szCs w:val="28"/>
        </w:rPr>
        <w:t>на инженерное обеспечение и благоустройство территорий товарищества. Основная проблема, сдерживающая развитие садоводства и огородничества в районе, — это отсутствие государственной регистрации садоводческих объединений района в соответствии с действующим законодательством, что препятствует возможности получения мер государственной и муниципальной поддержки</w:t>
      </w:r>
      <w:r w:rsidRPr="000E4989">
        <w:rPr>
          <w:rFonts w:ascii="Times New Roman" w:hAnsi="Times New Roman" w:cs="Times New Roman"/>
          <w:sz w:val="28"/>
          <w:szCs w:val="28"/>
        </w:rPr>
        <w:t xml:space="preserve">, </w:t>
      </w:r>
      <w:r w:rsidRPr="000E4989">
        <w:rPr>
          <w:rFonts w:ascii="Times New Roman" w:hAnsi="Times New Roman" w:cs="Times New Roman"/>
          <w:bCs/>
          <w:sz w:val="28"/>
          <w:szCs w:val="28"/>
        </w:rPr>
        <w:t>и как следствие недостаточное развитие, либо отсутствие инженерной инфраструктуры на территории незарегистрированных объединений.</w:t>
      </w:r>
    </w:p>
    <w:p w:rsidR="00C72DDA" w:rsidRPr="000E4989" w:rsidRDefault="00C72DDA" w:rsidP="000E49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4989">
        <w:rPr>
          <w:rFonts w:ascii="Times New Roman" w:hAnsi="Times New Roman" w:cs="Times New Roman"/>
          <w:bCs/>
          <w:sz w:val="28"/>
          <w:szCs w:val="28"/>
        </w:rPr>
        <w:t>Основными проблемными вопросами в развитии сельского хозяйства района являются:</w:t>
      </w:r>
    </w:p>
    <w:p w:rsidR="00C72DDA" w:rsidRPr="000E4989" w:rsidRDefault="00C72DDA" w:rsidP="000E49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4989">
        <w:rPr>
          <w:rFonts w:ascii="Times New Roman" w:hAnsi="Times New Roman" w:cs="Times New Roman"/>
          <w:bCs/>
          <w:sz w:val="28"/>
          <w:szCs w:val="28"/>
        </w:rPr>
        <w:t>- природно-климатические риски (паводки, переувлажнение почв, неблагоприятные погодные условия), оказывающие серьезное влияние на урожайность сельскохозяйственных культур и объемы их производства;</w:t>
      </w:r>
    </w:p>
    <w:p w:rsidR="00C72DDA" w:rsidRPr="000E4989" w:rsidRDefault="00C72DDA" w:rsidP="000E49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4989">
        <w:rPr>
          <w:rFonts w:ascii="Times New Roman" w:hAnsi="Times New Roman" w:cs="Times New Roman"/>
          <w:bCs/>
          <w:sz w:val="28"/>
          <w:szCs w:val="28"/>
        </w:rPr>
        <w:t xml:space="preserve">- истощение почв, длительное </w:t>
      </w:r>
      <w:proofErr w:type="spellStart"/>
      <w:r w:rsidRPr="000E4989">
        <w:rPr>
          <w:rFonts w:ascii="Times New Roman" w:hAnsi="Times New Roman" w:cs="Times New Roman"/>
          <w:bCs/>
          <w:sz w:val="28"/>
          <w:szCs w:val="28"/>
        </w:rPr>
        <w:t>непроведение</w:t>
      </w:r>
      <w:proofErr w:type="spellEnd"/>
      <w:r w:rsidRPr="000E4989">
        <w:rPr>
          <w:rFonts w:ascii="Times New Roman" w:hAnsi="Times New Roman" w:cs="Times New Roman"/>
          <w:bCs/>
          <w:sz w:val="28"/>
          <w:szCs w:val="28"/>
        </w:rPr>
        <w:t xml:space="preserve"> работ по восстановлению плодородия почв;</w:t>
      </w:r>
    </w:p>
    <w:p w:rsidR="00C72DDA" w:rsidRPr="000E4989" w:rsidRDefault="00C72DDA" w:rsidP="000E49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4989">
        <w:rPr>
          <w:rFonts w:ascii="Times New Roman" w:hAnsi="Times New Roman" w:cs="Times New Roman"/>
          <w:bCs/>
          <w:sz w:val="28"/>
          <w:szCs w:val="28"/>
        </w:rPr>
        <w:t>- высокие цены на энергоресурсы и другие материально-технические средства, отсутствие развитой транспортной сети, высокие тарифы на транспортные услуги, что в совокупности сдерживает приток инвестиций в сельскохозяйственное производство;</w:t>
      </w:r>
    </w:p>
    <w:p w:rsidR="00C72DDA" w:rsidRPr="000E4989" w:rsidRDefault="00C72DDA" w:rsidP="000E49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4989">
        <w:rPr>
          <w:rFonts w:ascii="Times New Roman" w:hAnsi="Times New Roman" w:cs="Times New Roman"/>
          <w:bCs/>
          <w:sz w:val="28"/>
          <w:szCs w:val="28"/>
        </w:rPr>
        <w:t>- отсутствие сельскохозяйственной потребительской кооперации в районе и трудности, связанные с ее созданием;</w:t>
      </w:r>
    </w:p>
    <w:p w:rsidR="00C72DDA" w:rsidRPr="000E4989" w:rsidRDefault="00C72DDA" w:rsidP="000E49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4989">
        <w:rPr>
          <w:rFonts w:ascii="Times New Roman" w:hAnsi="Times New Roman" w:cs="Times New Roman"/>
          <w:bCs/>
          <w:sz w:val="28"/>
          <w:szCs w:val="28"/>
        </w:rPr>
        <w:t>- лейкоз крупного рогатого скота в хозяйствах граждан, усугубляющий ситуацию с сокращением поголовья крупного рогатого скота в районе;</w:t>
      </w:r>
    </w:p>
    <w:p w:rsidR="00C72DDA" w:rsidRPr="000E4989" w:rsidRDefault="00C72DDA" w:rsidP="000E49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4989">
        <w:rPr>
          <w:rFonts w:ascii="Times New Roman" w:hAnsi="Times New Roman" w:cs="Times New Roman"/>
          <w:bCs/>
          <w:sz w:val="28"/>
          <w:szCs w:val="28"/>
        </w:rPr>
        <w:t xml:space="preserve">- отсутствие собственной кормовой базы животноводства района, сдерживающей развитие </w:t>
      </w:r>
      <w:proofErr w:type="spellStart"/>
      <w:r w:rsidRPr="000E4989">
        <w:rPr>
          <w:rFonts w:ascii="Times New Roman" w:hAnsi="Times New Roman" w:cs="Times New Roman"/>
          <w:bCs/>
          <w:sz w:val="28"/>
          <w:szCs w:val="28"/>
        </w:rPr>
        <w:t>подотрасли</w:t>
      </w:r>
      <w:proofErr w:type="spellEnd"/>
      <w:r w:rsidRPr="000E4989">
        <w:rPr>
          <w:rFonts w:ascii="Times New Roman" w:hAnsi="Times New Roman" w:cs="Times New Roman"/>
          <w:bCs/>
          <w:sz w:val="28"/>
          <w:szCs w:val="28"/>
        </w:rPr>
        <w:t xml:space="preserve"> (доля посевной площади кормовых культур в общей площади посевов в районе составляет не более 13 %).</w:t>
      </w:r>
    </w:p>
    <w:p w:rsidR="00C72DDA" w:rsidRPr="002F4B76" w:rsidRDefault="00C72DDA" w:rsidP="00C72DDA">
      <w:pPr>
        <w:pStyle w:val="ConsPlusNormal"/>
        <w:ind w:firstLine="709"/>
        <w:jc w:val="both"/>
        <w:rPr>
          <w:szCs w:val="28"/>
        </w:rPr>
      </w:pPr>
      <w:bookmarkStart w:id="3" w:name="_Hlk62916550"/>
      <w:r w:rsidRPr="002F4B76">
        <w:rPr>
          <w:szCs w:val="28"/>
        </w:rPr>
        <w:t>Для решения обозначенных проблем необходим комплексный и последовательный подход, рассчитанный на долгосрочный период.</w:t>
      </w:r>
    </w:p>
    <w:p w:rsidR="00C72DDA" w:rsidRDefault="00C72DDA" w:rsidP="00C72DDA">
      <w:pPr>
        <w:pStyle w:val="ConsPlusNormal"/>
        <w:jc w:val="both"/>
        <w:rPr>
          <w:sz w:val="16"/>
          <w:szCs w:val="16"/>
        </w:rPr>
      </w:pPr>
      <w:bookmarkStart w:id="4" w:name="P170"/>
      <w:bookmarkEnd w:id="3"/>
      <w:bookmarkEnd w:id="4"/>
    </w:p>
    <w:p w:rsidR="00C72DDA" w:rsidRPr="001C66EC" w:rsidRDefault="00C72DDA" w:rsidP="00C72DDA">
      <w:pPr>
        <w:pStyle w:val="ConsPlusNormal"/>
        <w:ind w:left="1418" w:right="1303"/>
        <w:jc w:val="center"/>
        <w:outlineLvl w:val="1"/>
        <w:rPr>
          <w:b/>
        </w:rPr>
      </w:pPr>
      <w:r w:rsidRPr="001C66EC">
        <w:rPr>
          <w:b/>
        </w:rPr>
        <w:t>2. Цели и задачи Муниципальной программы</w:t>
      </w:r>
    </w:p>
    <w:p w:rsidR="00C72DDA" w:rsidRDefault="00C72DDA" w:rsidP="00C72DDA">
      <w:pPr>
        <w:pStyle w:val="ConsPlusNormal"/>
        <w:ind w:left="1418" w:right="1303"/>
        <w:jc w:val="both"/>
      </w:pPr>
    </w:p>
    <w:p w:rsidR="00C72DDA" w:rsidRDefault="00C72DDA" w:rsidP="000E4989">
      <w:pPr>
        <w:pStyle w:val="ConsPlusNormal"/>
        <w:ind w:firstLine="709"/>
        <w:jc w:val="both"/>
      </w:pPr>
      <w:r>
        <w:t xml:space="preserve">Целью настоящей Муниципальной программы является </w:t>
      </w:r>
      <w:r w:rsidRPr="00714F98">
        <w:t>создание условий для устойчивого развити</w:t>
      </w:r>
      <w:r>
        <w:t xml:space="preserve">я сельского хозяйства района и </w:t>
      </w:r>
      <w:r w:rsidRPr="00714F98">
        <w:t>улучшение условий проживания граждан в сельской местности</w:t>
      </w:r>
      <w:r>
        <w:t xml:space="preserve">. </w:t>
      </w:r>
    </w:p>
    <w:p w:rsidR="00C72DDA" w:rsidRDefault="00C72DDA" w:rsidP="000E4989">
      <w:pPr>
        <w:pStyle w:val="ConsPlusNormal"/>
        <w:ind w:firstLine="709"/>
        <w:jc w:val="both"/>
      </w:pPr>
      <w:r>
        <w:t>Для достижения поставленных целей предусматривается решение следующих задач:</w:t>
      </w:r>
    </w:p>
    <w:p w:rsidR="00C72DDA" w:rsidRPr="006A63F9" w:rsidRDefault="00C72DDA" w:rsidP="000E4989">
      <w:pPr>
        <w:pStyle w:val="ConsPlusNormal"/>
        <w:ind w:firstLine="709"/>
        <w:jc w:val="both"/>
        <w:rPr>
          <w:szCs w:val="28"/>
        </w:rPr>
      </w:pPr>
      <w:r w:rsidRPr="00E9203A">
        <w:rPr>
          <w:szCs w:val="28"/>
        </w:rPr>
        <w:t xml:space="preserve">- создание условий для развития сельскохозяйственной </w:t>
      </w:r>
      <w:r w:rsidRPr="00E9203A">
        <w:rPr>
          <w:szCs w:val="28"/>
        </w:rPr>
        <w:lastRenderedPageBreak/>
        <w:t>потребительской кооперации;</w:t>
      </w:r>
    </w:p>
    <w:p w:rsidR="00C72DDA" w:rsidRPr="006A63F9" w:rsidRDefault="00C72DDA" w:rsidP="000E4989">
      <w:pPr>
        <w:pStyle w:val="ConsPlusNormal"/>
        <w:ind w:firstLine="709"/>
        <w:jc w:val="both"/>
        <w:rPr>
          <w:szCs w:val="28"/>
        </w:rPr>
      </w:pPr>
      <w:r w:rsidRPr="006A63F9">
        <w:rPr>
          <w:szCs w:val="28"/>
        </w:rPr>
        <w:t>- стимулирование роста производства основных видов сельскохозяйственной продукции;</w:t>
      </w:r>
    </w:p>
    <w:p w:rsidR="00C72DDA" w:rsidRPr="006A63F9" w:rsidRDefault="00C72DDA" w:rsidP="000E4989">
      <w:pPr>
        <w:pStyle w:val="ConsPlusNormal"/>
        <w:ind w:firstLine="709"/>
        <w:jc w:val="both"/>
        <w:rPr>
          <w:szCs w:val="28"/>
        </w:rPr>
      </w:pPr>
      <w:r w:rsidRPr="006A63F9">
        <w:rPr>
          <w:szCs w:val="28"/>
        </w:rPr>
        <w:t>- стимулирование эффективного использования земель сельскохозяйственного назначения;</w:t>
      </w:r>
    </w:p>
    <w:p w:rsidR="00C72DDA" w:rsidRPr="00A00542" w:rsidRDefault="00C72DDA" w:rsidP="000E4989">
      <w:pPr>
        <w:pStyle w:val="ConsPlusNormal"/>
        <w:ind w:firstLine="709"/>
        <w:jc w:val="both"/>
        <w:rPr>
          <w:szCs w:val="28"/>
        </w:rPr>
      </w:pPr>
      <w:r w:rsidRPr="00A00542">
        <w:rPr>
          <w:szCs w:val="28"/>
        </w:rPr>
        <w:t>- создание условий для устойчивого развития сельских территорий района;</w:t>
      </w:r>
    </w:p>
    <w:p w:rsidR="00C72DDA" w:rsidRDefault="00C72DDA" w:rsidP="000E4989">
      <w:pPr>
        <w:pStyle w:val="ConsPlusNormal"/>
        <w:ind w:firstLine="709"/>
        <w:jc w:val="both"/>
        <w:rPr>
          <w:szCs w:val="28"/>
        </w:rPr>
      </w:pPr>
      <w:r w:rsidRPr="00A00542">
        <w:rPr>
          <w:szCs w:val="28"/>
        </w:rPr>
        <w:t xml:space="preserve">- содействие развитию садоводческих, огороднических некоммерческих </w:t>
      </w:r>
      <w:r>
        <w:rPr>
          <w:szCs w:val="28"/>
        </w:rPr>
        <w:t>товариществ.</w:t>
      </w:r>
    </w:p>
    <w:p w:rsidR="00C72DDA" w:rsidRDefault="00C72DDA" w:rsidP="00C72DDA">
      <w:pPr>
        <w:pStyle w:val="ConsPlusNormal"/>
        <w:ind w:firstLine="567"/>
        <w:jc w:val="both"/>
        <w:rPr>
          <w:szCs w:val="28"/>
        </w:rPr>
      </w:pPr>
    </w:p>
    <w:p w:rsidR="00C72DDA" w:rsidRPr="008C433A" w:rsidRDefault="00C72DDA" w:rsidP="00C72DDA">
      <w:pPr>
        <w:pStyle w:val="ConsPlusNormal"/>
        <w:ind w:left="1418" w:right="1303"/>
        <w:jc w:val="center"/>
        <w:outlineLvl w:val="1"/>
        <w:rPr>
          <w:b/>
        </w:rPr>
      </w:pPr>
      <w:r w:rsidRPr="008C433A">
        <w:rPr>
          <w:b/>
        </w:rPr>
        <w:t>3. Прогноз ожидаемых результатов реализации Муниципальной программы</w:t>
      </w:r>
    </w:p>
    <w:p w:rsidR="00C72DDA" w:rsidRPr="004941EE" w:rsidRDefault="00C72DDA" w:rsidP="00C72DDA">
      <w:pPr>
        <w:pStyle w:val="ConsPlusNormal"/>
        <w:ind w:left="1418" w:right="1303"/>
        <w:jc w:val="center"/>
        <w:outlineLvl w:val="1"/>
      </w:pPr>
    </w:p>
    <w:p w:rsidR="00C72DDA" w:rsidRDefault="00C72DDA" w:rsidP="000E4989">
      <w:pPr>
        <w:pStyle w:val="ConsPlusNormal"/>
        <w:ind w:firstLine="709"/>
        <w:jc w:val="both"/>
      </w:pPr>
      <w:r>
        <w:t>В результате реализации Муниципальной программы к 2024 году предполагается достичь следующих результатов развития сельского хозяйства района:</w:t>
      </w:r>
    </w:p>
    <w:p w:rsidR="00C72DDA" w:rsidRDefault="00C72DDA" w:rsidP="000E4989">
      <w:pPr>
        <w:pStyle w:val="ConsPlusNormal"/>
        <w:ind w:firstLine="709"/>
        <w:jc w:val="both"/>
      </w:pPr>
      <w:r>
        <w:t>- увеличение производства сельскохозяйственной продукции в малых формах хозяйствования в сопоставимых ценах на 3,5 процента к уровню 2019 года;</w:t>
      </w:r>
    </w:p>
    <w:p w:rsidR="00C72DDA" w:rsidRDefault="00C72DDA" w:rsidP="000E4989">
      <w:pPr>
        <w:pStyle w:val="ConsPlusNormal"/>
        <w:ind w:firstLine="709"/>
        <w:jc w:val="both"/>
      </w:pPr>
      <w:r>
        <w:t>- увеличение производства мяса скота и птицы в хозяйствах малых форм хозяйствования на 3,0 процента к уровню 2019 года;</w:t>
      </w:r>
    </w:p>
    <w:p w:rsidR="00C72DDA" w:rsidRDefault="00C72DDA" w:rsidP="000E4989">
      <w:pPr>
        <w:pStyle w:val="ConsPlusNormal"/>
        <w:ind w:firstLine="709"/>
        <w:jc w:val="both"/>
      </w:pPr>
      <w:r>
        <w:t>- увеличение поголовья сельскохозяйственных животных и птицы в крестьянских (фермерских) хозяйствах на 2,5 процента к уровню 2019 года;</w:t>
      </w:r>
    </w:p>
    <w:p w:rsidR="00C72DDA" w:rsidRDefault="00C72DDA" w:rsidP="000E4989">
      <w:pPr>
        <w:pStyle w:val="ConsPlusNormal"/>
        <w:ind w:firstLine="709"/>
        <w:jc w:val="both"/>
      </w:pPr>
      <w:r>
        <w:t>- увеличение площади используемых земель сельскохозяйственного назначения на 8,7 процента к уровню 2019 года;</w:t>
      </w:r>
    </w:p>
    <w:p w:rsidR="00C72DDA" w:rsidRDefault="00C72DDA" w:rsidP="000E4989">
      <w:pPr>
        <w:pStyle w:val="ConsPlusNormal"/>
        <w:ind w:firstLine="709"/>
        <w:jc w:val="both"/>
      </w:pPr>
      <w:r>
        <w:t>- реконструкция 1 объекта инженерной инфраструктуры села;</w:t>
      </w:r>
    </w:p>
    <w:p w:rsidR="00C72DDA" w:rsidRDefault="00C72DDA" w:rsidP="000E4989">
      <w:pPr>
        <w:pStyle w:val="ConsPlusNormal"/>
        <w:ind w:firstLine="709"/>
        <w:jc w:val="both"/>
      </w:pPr>
      <w:r>
        <w:t xml:space="preserve">- </w:t>
      </w:r>
      <w:r w:rsidRPr="00D444E7">
        <w:t>создать 1</w:t>
      </w:r>
      <w:r>
        <w:t xml:space="preserve"> сельскохозяйственный потребительский кооператив;</w:t>
      </w:r>
    </w:p>
    <w:p w:rsidR="00C72DDA" w:rsidRDefault="00C72DDA" w:rsidP="000E4989">
      <w:pPr>
        <w:pStyle w:val="ConsPlusNormal"/>
        <w:ind w:firstLine="709"/>
        <w:jc w:val="both"/>
      </w:pPr>
      <w:r>
        <w:t>- обеспечить ремонт объектов инфраструктуры в 2 садоводческих, огороднических некоммерческих товариществах района.</w:t>
      </w:r>
    </w:p>
    <w:p w:rsidR="00C72DDA" w:rsidRDefault="00C72DDA" w:rsidP="000E4989">
      <w:pPr>
        <w:pStyle w:val="ConsPlusNormal"/>
        <w:ind w:firstLine="709"/>
        <w:jc w:val="both"/>
      </w:pPr>
      <w:r>
        <w:t>Основными показателями (индикаторами) достижения результатов реализации Муниципальной программы являются:</w:t>
      </w:r>
    </w:p>
    <w:p w:rsidR="00C72DDA" w:rsidRDefault="00C72DDA" w:rsidP="000E4989">
      <w:pPr>
        <w:pStyle w:val="ConsPlusNormal"/>
        <w:ind w:firstLine="709"/>
        <w:jc w:val="both"/>
      </w:pPr>
      <w:r>
        <w:t>- индекс производства сельскохозяйственной продукции в малых формах хозяйствования в сопоставимых ценах (процент);</w:t>
      </w:r>
    </w:p>
    <w:p w:rsidR="00C72DDA" w:rsidRDefault="00C72DDA" w:rsidP="000E4989">
      <w:pPr>
        <w:pStyle w:val="ConsPlusNormal"/>
        <w:ind w:firstLine="709"/>
        <w:jc w:val="both"/>
      </w:pPr>
      <w:r>
        <w:t>- индекс производства мяса скота и птицы в хозяйствах малых форм хозяйствования в натуральном выражении (процент);</w:t>
      </w:r>
    </w:p>
    <w:p w:rsidR="00C72DDA" w:rsidRDefault="00C72DDA" w:rsidP="000E4989">
      <w:pPr>
        <w:pStyle w:val="ConsPlusNormal"/>
        <w:ind w:firstLine="709"/>
        <w:jc w:val="both"/>
      </w:pPr>
      <w:r>
        <w:t>- темп роста поголовья сельскохозяйственных животных в крестьянских (фермерских) хозяйствах района (процент);</w:t>
      </w:r>
    </w:p>
    <w:p w:rsidR="00C72DDA" w:rsidRDefault="00C72DDA" w:rsidP="000E4989">
      <w:pPr>
        <w:pStyle w:val="ConsPlusNormal"/>
        <w:ind w:firstLine="709"/>
        <w:jc w:val="both"/>
      </w:pPr>
      <w:r>
        <w:t>- количество реконструированных объектов инженерной инфраструктуры (единиц);</w:t>
      </w:r>
    </w:p>
    <w:p w:rsidR="00C72DDA" w:rsidRDefault="00C72DDA" w:rsidP="000E4989">
      <w:pPr>
        <w:pStyle w:val="ConsPlusNormal"/>
        <w:ind w:firstLine="709"/>
        <w:jc w:val="both"/>
      </w:pPr>
      <w:r>
        <w:t>- количество сельскохозяйственных товаропроизводителей, вовлеченных в систему сельскохозяйственной кооперации;</w:t>
      </w:r>
    </w:p>
    <w:p w:rsidR="00C72DDA" w:rsidRDefault="00C72DDA" w:rsidP="000E4989">
      <w:pPr>
        <w:pStyle w:val="ConsPlusNormal"/>
        <w:ind w:firstLine="709"/>
        <w:jc w:val="both"/>
      </w:pPr>
      <w:r>
        <w:t>- количество сельскохозяйственных потребительских кооперативов, осуществивших проекты создания и развития;</w:t>
      </w:r>
    </w:p>
    <w:p w:rsidR="00C72DDA" w:rsidRDefault="00C72DDA" w:rsidP="000E4989">
      <w:pPr>
        <w:pStyle w:val="ConsPlusNormal"/>
        <w:ind w:firstLine="709"/>
        <w:jc w:val="both"/>
      </w:pPr>
      <w:r>
        <w:t xml:space="preserve">- </w:t>
      </w:r>
      <w:r w:rsidRPr="00F868F7">
        <w:t xml:space="preserve">количество садоводческих, огороднических некоммерческих </w:t>
      </w:r>
      <w:r w:rsidRPr="00F868F7">
        <w:lastRenderedPageBreak/>
        <w:t>товариществ, реализовавших мероприятия по инженерному обеспечению территорий садоводческих, огороднических некоммерческих товариществ и получивших поддержку за счет средств бюджета</w:t>
      </w:r>
      <w:r>
        <w:t xml:space="preserve"> (единиц в год).</w:t>
      </w:r>
    </w:p>
    <w:p w:rsidR="00C72DDA" w:rsidRPr="004B5FC0" w:rsidRDefault="00C72DDA" w:rsidP="000E4989">
      <w:pPr>
        <w:pStyle w:val="ConsPlusNormal"/>
        <w:ind w:firstLine="709"/>
        <w:jc w:val="both"/>
        <w:rPr>
          <w:color w:val="FF0000"/>
        </w:rPr>
      </w:pPr>
      <w:r>
        <w:t>Сведения о показателях (индикаторах) приведены в Приложении 1 к настоящей Муниципальной программе.</w:t>
      </w:r>
    </w:p>
    <w:p w:rsidR="00C72DDA" w:rsidRPr="00A00542" w:rsidRDefault="00C72DDA" w:rsidP="000E4989">
      <w:pPr>
        <w:pStyle w:val="ConsPlusNormal"/>
        <w:ind w:firstLine="709"/>
        <w:jc w:val="both"/>
      </w:pPr>
    </w:p>
    <w:p w:rsidR="00C72DDA" w:rsidRPr="008A14F3" w:rsidRDefault="00C72DDA" w:rsidP="00C72DDA">
      <w:pPr>
        <w:pStyle w:val="ConsPlusNormal"/>
        <w:ind w:left="1418" w:right="1303"/>
        <w:jc w:val="center"/>
        <w:outlineLvl w:val="1"/>
        <w:rPr>
          <w:b/>
        </w:rPr>
      </w:pPr>
      <w:r>
        <w:rPr>
          <w:b/>
        </w:rPr>
        <w:t>4</w:t>
      </w:r>
      <w:r w:rsidRPr="008A14F3">
        <w:rPr>
          <w:b/>
        </w:rPr>
        <w:t>. Анализ рисков реализации Муниципальной программы</w:t>
      </w:r>
    </w:p>
    <w:p w:rsidR="00C72DDA" w:rsidRDefault="00C72DDA" w:rsidP="00C72DDA">
      <w:pPr>
        <w:pStyle w:val="ConsPlusNormal"/>
        <w:jc w:val="both"/>
      </w:pPr>
    </w:p>
    <w:p w:rsidR="00C72DDA" w:rsidRDefault="00C72DDA" w:rsidP="000E4989">
      <w:pPr>
        <w:pStyle w:val="ConsPlusNormal"/>
        <w:ind w:firstLine="709"/>
        <w:jc w:val="both"/>
      </w:pPr>
      <w:r>
        <w:t xml:space="preserve">При реализации Муниципальной программы осуществляются меры, направленные на предотвращение негативного воздействия </w:t>
      </w:r>
      <w:proofErr w:type="gramStart"/>
      <w:r>
        <w:t>рисков</w:t>
      </w:r>
      <w:proofErr w:type="gramEnd"/>
      <w:r>
        <w:t xml:space="preserve"> на достижение предусмотренных в ней показателей. Риски подразделяются на два уровня: общие – в целом для Муниципальной программы; частные – по каждому из основных мероприятий.</w:t>
      </w:r>
    </w:p>
    <w:p w:rsidR="00C72DDA" w:rsidRDefault="00C72DDA" w:rsidP="000E4989">
      <w:pPr>
        <w:pStyle w:val="ConsPlusNormal"/>
        <w:ind w:firstLine="709"/>
        <w:jc w:val="both"/>
      </w:pPr>
      <w:r>
        <w:t>К общим рискам относятся:</w:t>
      </w:r>
    </w:p>
    <w:p w:rsidR="00C72DDA" w:rsidRDefault="00C72DDA" w:rsidP="000E4989">
      <w:pPr>
        <w:pStyle w:val="ConsPlusNormal"/>
        <w:ind w:firstLine="709"/>
        <w:jc w:val="both"/>
      </w:pPr>
      <w:r>
        <w:t xml:space="preserve">- </w:t>
      </w:r>
      <w:r w:rsidRPr="006A62D6">
        <w:t xml:space="preserve">макроэкономические </w:t>
      </w:r>
      <w:r>
        <w:t>обстоятельства (неопределенность экономической ситуации, инфляционные процессы и рост цен, снижение спроса и т.д.);</w:t>
      </w:r>
    </w:p>
    <w:p w:rsidR="00C72DDA" w:rsidRDefault="00C72DDA" w:rsidP="000E4989">
      <w:pPr>
        <w:pStyle w:val="ConsPlusNormal"/>
        <w:ind w:firstLine="709"/>
        <w:jc w:val="both"/>
      </w:pPr>
      <w:r>
        <w:t>- неактуальность мероприятий Муниципальной программы;</w:t>
      </w:r>
    </w:p>
    <w:p w:rsidR="00C72DDA" w:rsidRDefault="00C72DDA" w:rsidP="000E4989">
      <w:pPr>
        <w:pStyle w:val="ConsPlusNormal"/>
        <w:ind w:firstLine="709"/>
        <w:jc w:val="both"/>
      </w:pPr>
      <w:r>
        <w:t xml:space="preserve">- </w:t>
      </w:r>
      <w:r w:rsidRPr="006A62D6">
        <w:t xml:space="preserve">риски </w:t>
      </w:r>
      <w:proofErr w:type="gramStart"/>
      <w:r w:rsidRPr="006A62D6">
        <w:t xml:space="preserve">снижения объемов финансирования основных мероприятий </w:t>
      </w:r>
      <w:r>
        <w:t>Муниципальной</w:t>
      </w:r>
      <w:r w:rsidRPr="006A62D6">
        <w:t xml:space="preserve"> программы</w:t>
      </w:r>
      <w:proofErr w:type="gramEnd"/>
      <w:r w:rsidRPr="006A62D6">
        <w:t xml:space="preserve"> в связи с экономической ситуацией</w:t>
      </w:r>
      <w:r>
        <w:t>.</w:t>
      </w:r>
      <w:r w:rsidRPr="006A62D6">
        <w:t xml:space="preserve"> </w:t>
      </w:r>
    </w:p>
    <w:p w:rsidR="00C72DDA" w:rsidRDefault="00C72DDA" w:rsidP="000E4989">
      <w:pPr>
        <w:pStyle w:val="ConsPlusNormal"/>
        <w:ind w:firstLine="709"/>
        <w:jc w:val="both"/>
      </w:pPr>
      <w:r>
        <w:t>К частным рискам относятся:</w:t>
      </w:r>
    </w:p>
    <w:p w:rsidR="00C72DDA" w:rsidRDefault="00C72DDA" w:rsidP="000E4989">
      <w:pPr>
        <w:pStyle w:val="ConsPlusNormal"/>
        <w:ind w:firstLine="709"/>
        <w:jc w:val="both"/>
      </w:pPr>
      <w:r>
        <w:t xml:space="preserve">- </w:t>
      </w:r>
      <w:r w:rsidRPr="00AE0BB3">
        <w:t xml:space="preserve">природно-климатические риски, обусловленные тем, что колебания погодных условий оказывают серьезное влияние на урожайность сельскохозяйственных культур и объемы их производства, что может значительно повлиять на степень достижения прогнозируемых показателей. </w:t>
      </w:r>
      <w:proofErr w:type="gramStart"/>
      <w:r w:rsidRPr="00AE0BB3">
        <w:t xml:space="preserve">Для снижения рисков от природно-климатических условий необходимы переход к новым технологиям, </w:t>
      </w:r>
      <w:r>
        <w:t>внедрение тепличного производства.</w:t>
      </w:r>
      <w:proofErr w:type="gramEnd"/>
    </w:p>
    <w:p w:rsidR="00C72DDA" w:rsidRDefault="00C72DDA" w:rsidP="000E4989">
      <w:pPr>
        <w:pStyle w:val="ConsPlusNormal"/>
        <w:ind w:firstLine="709"/>
        <w:jc w:val="both"/>
      </w:pPr>
      <w:r>
        <w:t xml:space="preserve">- </w:t>
      </w:r>
      <w:r w:rsidRPr="00F464B2">
        <w:t>возникновени</w:t>
      </w:r>
      <w:r>
        <w:t>е</w:t>
      </w:r>
      <w:r w:rsidRPr="00F464B2">
        <w:t xml:space="preserve"> и распространение заразных болезней животных на территории </w:t>
      </w:r>
      <w:r>
        <w:t xml:space="preserve">района. </w:t>
      </w:r>
      <w:r w:rsidRPr="003301A4">
        <w:t xml:space="preserve">Для снижения рисков необходимо </w:t>
      </w:r>
      <w:r>
        <w:t xml:space="preserve">обеспечить объективный </w:t>
      </w:r>
      <w:r w:rsidRPr="003301A4">
        <w:t>учет поголовья сельскохозяйственных животных в личных подсобных хозяйствах граждан</w:t>
      </w:r>
      <w:r>
        <w:t xml:space="preserve"> и</w:t>
      </w:r>
      <w:r w:rsidRPr="003301A4">
        <w:t xml:space="preserve"> своевременное проведение противоэпизоотических мероприятий</w:t>
      </w:r>
      <w:r>
        <w:t xml:space="preserve">. </w:t>
      </w:r>
    </w:p>
    <w:p w:rsidR="00C72DDA" w:rsidRPr="00A90E1D" w:rsidRDefault="00C72DDA" w:rsidP="000E4989">
      <w:pPr>
        <w:pStyle w:val="ConsPlusNormal"/>
        <w:ind w:firstLine="709"/>
        <w:jc w:val="both"/>
      </w:pPr>
      <w:r>
        <w:t xml:space="preserve">Риски, связанные с низким уровнем достоверности статистической информации, дают неправильную оценку перспектив в развитии сельского хозяйства района и эффективности реализации </w:t>
      </w:r>
      <w:hyperlink w:anchor="P457" w:history="1">
        <w:r w:rsidRPr="00A90E1D">
          <w:t>мероприятий</w:t>
        </w:r>
      </w:hyperlink>
      <w:r w:rsidRPr="00A90E1D">
        <w:t xml:space="preserve"> </w:t>
      </w:r>
      <w:r>
        <w:t xml:space="preserve">Муниципальной </w:t>
      </w:r>
      <w:r w:rsidRPr="00A90E1D">
        <w:t>программы.</w:t>
      </w:r>
    </w:p>
    <w:p w:rsidR="00C72DDA" w:rsidRDefault="00C72DDA" w:rsidP="000E4989">
      <w:pPr>
        <w:pStyle w:val="ConsPlusNormal"/>
        <w:ind w:firstLine="709"/>
        <w:jc w:val="both"/>
      </w:pPr>
      <w:r w:rsidRPr="00A90E1D">
        <w:t>Весь процесс управления рисками можно свести к трем фазам: оценке вероятности, оценке силы влияния фактора и оценке путей снижения рисков</w:t>
      </w:r>
      <w:r>
        <w:t xml:space="preserve"> в соответствии с нижеприведенной таблицей.</w:t>
      </w:r>
    </w:p>
    <w:p w:rsidR="00C72DDA" w:rsidRDefault="00C72DDA" w:rsidP="00C72DDA">
      <w:pPr>
        <w:pStyle w:val="ConsPlusNormal"/>
        <w:ind w:firstLine="540"/>
        <w:jc w:val="both"/>
      </w:pPr>
      <w:r>
        <w:br w:type="page"/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29"/>
        <w:gridCol w:w="1587"/>
        <w:gridCol w:w="1134"/>
        <w:gridCol w:w="3806"/>
      </w:tblGrid>
      <w:tr w:rsidR="00C72DDA" w:rsidRPr="000E4989" w:rsidTr="000E4989">
        <w:trPr>
          <w:tblHeader/>
        </w:trPr>
        <w:tc>
          <w:tcPr>
            <w:tcW w:w="2829" w:type="dxa"/>
          </w:tcPr>
          <w:p w:rsidR="00C72DDA" w:rsidRPr="000E4989" w:rsidRDefault="00C72DDA" w:rsidP="000E498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E4989">
              <w:rPr>
                <w:sz w:val="24"/>
                <w:szCs w:val="24"/>
              </w:rPr>
              <w:lastRenderedPageBreak/>
              <w:t>Наименование рисков</w:t>
            </w:r>
          </w:p>
        </w:tc>
        <w:tc>
          <w:tcPr>
            <w:tcW w:w="1587" w:type="dxa"/>
          </w:tcPr>
          <w:p w:rsidR="00C72DDA" w:rsidRPr="000E4989" w:rsidRDefault="00C72DDA" w:rsidP="000E498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E4989">
              <w:rPr>
                <w:sz w:val="24"/>
                <w:szCs w:val="24"/>
              </w:rPr>
              <w:t>Вероятность</w:t>
            </w:r>
          </w:p>
        </w:tc>
        <w:tc>
          <w:tcPr>
            <w:tcW w:w="1134" w:type="dxa"/>
          </w:tcPr>
          <w:p w:rsidR="00C72DDA" w:rsidRPr="000E4989" w:rsidRDefault="00C72DDA" w:rsidP="000E498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E4989">
              <w:rPr>
                <w:sz w:val="24"/>
                <w:szCs w:val="24"/>
              </w:rPr>
              <w:t>Сила влияния</w:t>
            </w:r>
          </w:p>
        </w:tc>
        <w:tc>
          <w:tcPr>
            <w:tcW w:w="3806" w:type="dxa"/>
          </w:tcPr>
          <w:p w:rsidR="00C72DDA" w:rsidRPr="000E4989" w:rsidRDefault="00C72DDA" w:rsidP="000E498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E4989">
              <w:rPr>
                <w:sz w:val="24"/>
                <w:szCs w:val="24"/>
              </w:rPr>
              <w:t>Способ преодоления риска</w:t>
            </w:r>
          </w:p>
        </w:tc>
      </w:tr>
      <w:tr w:rsidR="00C72DDA" w:rsidRPr="000E4989" w:rsidTr="000E4989">
        <w:tc>
          <w:tcPr>
            <w:tcW w:w="2829" w:type="dxa"/>
          </w:tcPr>
          <w:p w:rsidR="00C72DDA" w:rsidRPr="000E4989" w:rsidRDefault="00C72DDA" w:rsidP="000E4989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E4989">
              <w:rPr>
                <w:sz w:val="24"/>
                <w:szCs w:val="24"/>
              </w:rPr>
              <w:t>Снижение объемов финансирования</w:t>
            </w:r>
          </w:p>
        </w:tc>
        <w:tc>
          <w:tcPr>
            <w:tcW w:w="1587" w:type="dxa"/>
          </w:tcPr>
          <w:p w:rsidR="00C72DDA" w:rsidRPr="000E4989" w:rsidRDefault="00C72DDA" w:rsidP="000E498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E4989">
              <w:rPr>
                <w:sz w:val="24"/>
                <w:szCs w:val="24"/>
              </w:rPr>
              <w:t>средняя</w:t>
            </w:r>
          </w:p>
        </w:tc>
        <w:tc>
          <w:tcPr>
            <w:tcW w:w="1134" w:type="dxa"/>
          </w:tcPr>
          <w:p w:rsidR="00C72DDA" w:rsidRPr="000E4989" w:rsidRDefault="00C72DDA" w:rsidP="000E498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E4989">
              <w:rPr>
                <w:sz w:val="24"/>
                <w:szCs w:val="24"/>
              </w:rPr>
              <w:t>высокая</w:t>
            </w:r>
          </w:p>
        </w:tc>
        <w:tc>
          <w:tcPr>
            <w:tcW w:w="3806" w:type="dxa"/>
          </w:tcPr>
          <w:p w:rsidR="00C72DDA" w:rsidRPr="000E4989" w:rsidRDefault="00C72DDA" w:rsidP="000E4989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E4989">
              <w:rPr>
                <w:sz w:val="24"/>
                <w:szCs w:val="24"/>
              </w:rPr>
              <w:t>Определение приоритетов для первоочередного финансирования, оценка эффективности бюджетных вложений</w:t>
            </w:r>
          </w:p>
        </w:tc>
      </w:tr>
      <w:tr w:rsidR="00C72DDA" w:rsidRPr="000E4989" w:rsidTr="000E4989">
        <w:tc>
          <w:tcPr>
            <w:tcW w:w="2829" w:type="dxa"/>
          </w:tcPr>
          <w:p w:rsidR="00C72DDA" w:rsidRPr="000E4989" w:rsidRDefault="00C72DDA" w:rsidP="000E4989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E4989">
              <w:rPr>
                <w:sz w:val="24"/>
                <w:szCs w:val="24"/>
              </w:rPr>
              <w:t xml:space="preserve">Неактуальность </w:t>
            </w:r>
            <w:hyperlink w:anchor="P457" w:history="1">
              <w:r w:rsidRPr="000E4989">
                <w:rPr>
                  <w:sz w:val="24"/>
                  <w:szCs w:val="24"/>
                </w:rPr>
                <w:t>мероприятий</w:t>
              </w:r>
            </w:hyperlink>
            <w:r w:rsidRPr="000E4989">
              <w:rPr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1587" w:type="dxa"/>
          </w:tcPr>
          <w:p w:rsidR="00C72DDA" w:rsidRPr="000E4989" w:rsidRDefault="00C72DDA" w:rsidP="000E498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E4989">
              <w:rPr>
                <w:sz w:val="24"/>
                <w:szCs w:val="24"/>
              </w:rPr>
              <w:t>средняя</w:t>
            </w:r>
          </w:p>
        </w:tc>
        <w:tc>
          <w:tcPr>
            <w:tcW w:w="1134" w:type="dxa"/>
          </w:tcPr>
          <w:p w:rsidR="00C72DDA" w:rsidRPr="000E4989" w:rsidRDefault="00C72DDA" w:rsidP="000E498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E4989">
              <w:rPr>
                <w:sz w:val="24"/>
                <w:szCs w:val="24"/>
              </w:rPr>
              <w:t>средняя</w:t>
            </w:r>
          </w:p>
        </w:tc>
        <w:tc>
          <w:tcPr>
            <w:tcW w:w="3806" w:type="dxa"/>
          </w:tcPr>
          <w:p w:rsidR="00C72DDA" w:rsidRPr="000E4989" w:rsidRDefault="00C72DDA" w:rsidP="000E4989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E4989">
              <w:rPr>
                <w:sz w:val="24"/>
                <w:szCs w:val="24"/>
              </w:rPr>
              <w:t xml:space="preserve">Ежегодный анализ эффективности </w:t>
            </w:r>
            <w:hyperlink w:anchor="P457" w:history="1">
              <w:r w:rsidRPr="000E4989">
                <w:rPr>
                  <w:sz w:val="24"/>
                  <w:szCs w:val="24"/>
                </w:rPr>
                <w:t>мероприятий</w:t>
              </w:r>
            </w:hyperlink>
            <w:r w:rsidRPr="000E4989">
              <w:rPr>
                <w:sz w:val="24"/>
                <w:szCs w:val="24"/>
              </w:rPr>
              <w:t xml:space="preserve"> Муниципальной программы. Перераспределение средств внутри разделов Муниципальной программы</w:t>
            </w:r>
          </w:p>
        </w:tc>
      </w:tr>
      <w:tr w:rsidR="00C72DDA" w:rsidRPr="000E4989" w:rsidTr="000E4989">
        <w:tc>
          <w:tcPr>
            <w:tcW w:w="2829" w:type="dxa"/>
          </w:tcPr>
          <w:p w:rsidR="00C72DDA" w:rsidRPr="000E4989" w:rsidRDefault="00C72DDA" w:rsidP="000E4989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E4989">
              <w:rPr>
                <w:sz w:val="24"/>
                <w:szCs w:val="24"/>
              </w:rPr>
              <w:t>Природно-климатические риски</w:t>
            </w:r>
          </w:p>
        </w:tc>
        <w:tc>
          <w:tcPr>
            <w:tcW w:w="1587" w:type="dxa"/>
          </w:tcPr>
          <w:p w:rsidR="00C72DDA" w:rsidRPr="000E4989" w:rsidRDefault="00C72DDA" w:rsidP="000E498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E4989">
              <w:rPr>
                <w:sz w:val="24"/>
                <w:szCs w:val="24"/>
              </w:rPr>
              <w:t>средняя</w:t>
            </w:r>
          </w:p>
        </w:tc>
        <w:tc>
          <w:tcPr>
            <w:tcW w:w="1134" w:type="dxa"/>
          </w:tcPr>
          <w:p w:rsidR="00C72DDA" w:rsidRPr="000E4989" w:rsidRDefault="00C72DDA" w:rsidP="000E498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E4989">
              <w:rPr>
                <w:sz w:val="24"/>
                <w:szCs w:val="24"/>
              </w:rPr>
              <w:t>высокая</w:t>
            </w:r>
          </w:p>
        </w:tc>
        <w:tc>
          <w:tcPr>
            <w:tcW w:w="3806" w:type="dxa"/>
          </w:tcPr>
          <w:p w:rsidR="00C72DDA" w:rsidRPr="000E4989" w:rsidRDefault="00C72DDA" w:rsidP="000E4989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E4989">
              <w:rPr>
                <w:sz w:val="24"/>
                <w:szCs w:val="24"/>
              </w:rPr>
              <w:t>необходим переход к новым технологиям, техническая модернизация, создание и развитие тепличного овощеводства</w:t>
            </w:r>
          </w:p>
        </w:tc>
      </w:tr>
      <w:tr w:rsidR="00C72DDA" w:rsidRPr="000E4989" w:rsidTr="000E4989">
        <w:tc>
          <w:tcPr>
            <w:tcW w:w="2829" w:type="dxa"/>
          </w:tcPr>
          <w:p w:rsidR="00C72DDA" w:rsidRPr="000E4989" w:rsidRDefault="00C72DDA" w:rsidP="000E4989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E4989">
              <w:rPr>
                <w:sz w:val="24"/>
                <w:szCs w:val="24"/>
              </w:rPr>
              <w:t>Возникновение и распространение заразных болезней животных на территории района.</w:t>
            </w:r>
          </w:p>
        </w:tc>
        <w:tc>
          <w:tcPr>
            <w:tcW w:w="1587" w:type="dxa"/>
          </w:tcPr>
          <w:p w:rsidR="00C72DDA" w:rsidRPr="000E4989" w:rsidRDefault="00C72DDA" w:rsidP="000E498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E4989">
              <w:rPr>
                <w:sz w:val="24"/>
                <w:szCs w:val="24"/>
              </w:rPr>
              <w:t>средняя</w:t>
            </w:r>
          </w:p>
        </w:tc>
        <w:tc>
          <w:tcPr>
            <w:tcW w:w="1134" w:type="dxa"/>
          </w:tcPr>
          <w:p w:rsidR="00C72DDA" w:rsidRPr="000E4989" w:rsidRDefault="00C72DDA" w:rsidP="000E498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E4989">
              <w:rPr>
                <w:sz w:val="24"/>
                <w:szCs w:val="24"/>
              </w:rPr>
              <w:t>высокая</w:t>
            </w:r>
          </w:p>
        </w:tc>
        <w:tc>
          <w:tcPr>
            <w:tcW w:w="3806" w:type="dxa"/>
          </w:tcPr>
          <w:p w:rsidR="00C72DDA" w:rsidRPr="000E4989" w:rsidRDefault="00C72DDA" w:rsidP="000E4989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E4989">
              <w:rPr>
                <w:sz w:val="24"/>
                <w:szCs w:val="24"/>
              </w:rPr>
              <w:t>своевременное проведение противоэпизоотических мероприятий</w:t>
            </w:r>
          </w:p>
        </w:tc>
      </w:tr>
      <w:tr w:rsidR="00C72DDA" w:rsidRPr="000E4989" w:rsidTr="000E4989">
        <w:tc>
          <w:tcPr>
            <w:tcW w:w="2829" w:type="dxa"/>
          </w:tcPr>
          <w:p w:rsidR="00C72DDA" w:rsidRPr="000E4989" w:rsidRDefault="00C72DDA" w:rsidP="000E4989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E4989">
              <w:rPr>
                <w:sz w:val="24"/>
                <w:szCs w:val="24"/>
              </w:rPr>
              <w:t>Низкий уровень достоверности статистической информац</w:t>
            </w:r>
            <w:proofErr w:type="gramStart"/>
            <w:r w:rsidRPr="000E4989">
              <w:rPr>
                <w:sz w:val="24"/>
                <w:szCs w:val="24"/>
              </w:rPr>
              <w:t>ии и ее</w:t>
            </w:r>
            <w:proofErr w:type="gramEnd"/>
            <w:r w:rsidRPr="000E4989">
              <w:rPr>
                <w:sz w:val="24"/>
                <w:szCs w:val="24"/>
              </w:rPr>
              <w:t xml:space="preserve"> отсутствие по отдельным показателям по району</w:t>
            </w:r>
          </w:p>
        </w:tc>
        <w:tc>
          <w:tcPr>
            <w:tcW w:w="1587" w:type="dxa"/>
          </w:tcPr>
          <w:p w:rsidR="00C72DDA" w:rsidRPr="000E4989" w:rsidRDefault="00C72DDA" w:rsidP="000E498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E4989">
              <w:rPr>
                <w:sz w:val="24"/>
                <w:szCs w:val="24"/>
              </w:rPr>
              <w:t>низкая</w:t>
            </w:r>
          </w:p>
        </w:tc>
        <w:tc>
          <w:tcPr>
            <w:tcW w:w="1134" w:type="dxa"/>
          </w:tcPr>
          <w:p w:rsidR="00C72DDA" w:rsidRPr="000E4989" w:rsidRDefault="00C72DDA" w:rsidP="000E498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E4989">
              <w:rPr>
                <w:sz w:val="24"/>
                <w:szCs w:val="24"/>
              </w:rPr>
              <w:t>высокая</w:t>
            </w:r>
          </w:p>
        </w:tc>
        <w:tc>
          <w:tcPr>
            <w:tcW w:w="3806" w:type="dxa"/>
          </w:tcPr>
          <w:p w:rsidR="00C72DDA" w:rsidRPr="000E4989" w:rsidRDefault="00C72DDA" w:rsidP="000E4989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E4989">
              <w:rPr>
                <w:sz w:val="24"/>
                <w:szCs w:val="24"/>
              </w:rPr>
              <w:t xml:space="preserve">Возможность корректировки программных </w:t>
            </w:r>
            <w:hyperlink w:anchor="P457" w:history="1">
              <w:r w:rsidRPr="000E4989">
                <w:rPr>
                  <w:sz w:val="24"/>
                  <w:szCs w:val="24"/>
                </w:rPr>
                <w:t>мероприятий</w:t>
              </w:r>
            </w:hyperlink>
          </w:p>
        </w:tc>
      </w:tr>
    </w:tbl>
    <w:p w:rsidR="00C72DDA" w:rsidRDefault="00C72DDA" w:rsidP="00C72DDA">
      <w:pPr>
        <w:pStyle w:val="ConsPlusNormal"/>
        <w:jc w:val="both"/>
        <w:rPr>
          <w:sz w:val="16"/>
          <w:szCs w:val="16"/>
        </w:rPr>
      </w:pPr>
    </w:p>
    <w:p w:rsidR="00C72DDA" w:rsidRPr="00274574" w:rsidRDefault="00C72DDA" w:rsidP="00C72DDA">
      <w:pPr>
        <w:pStyle w:val="ConsPlusNormal"/>
        <w:ind w:left="1418" w:right="1303"/>
        <w:jc w:val="center"/>
        <w:outlineLvl w:val="1"/>
        <w:rPr>
          <w:b/>
        </w:rPr>
      </w:pPr>
      <w:r w:rsidRPr="00274574">
        <w:rPr>
          <w:b/>
        </w:rPr>
        <w:t>5. Механизм реализации Муниципальной программы</w:t>
      </w:r>
    </w:p>
    <w:p w:rsidR="00C72DDA" w:rsidRPr="00A00542" w:rsidRDefault="00C72DDA" w:rsidP="00C72DDA">
      <w:pPr>
        <w:pStyle w:val="ConsPlusNormal"/>
        <w:jc w:val="both"/>
      </w:pPr>
    </w:p>
    <w:p w:rsidR="00C72DDA" w:rsidRDefault="00C72DDA" w:rsidP="000E4989">
      <w:pPr>
        <w:pStyle w:val="ConsPlusNormal"/>
        <w:ind w:firstLine="709"/>
        <w:jc w:val="both"/>
      </w:pPr>
      <w:r w:rsidRPr="00A00542">
        <w:t>Механизм реализации Муниципальной программы направлен на</w:t>
      </w:r>
      <w:r>
        <w:t xml:space="preserve"> эффективное планирование хода исполнения основных мероприятий, координацию действий участников Муниципальной программы, обеспечение контроля исполнения программных </w:t>
      </w:r>
      <w:hyperlink w:anchor="P457" w:history="1">
        <w:r w:rsidRPr="00A90E1D">
          <w:t>мероприятий</w:t>
        </w:r>
      </w:hyperlink>
      <w:r w:rsidRPr="00A90E1D">
        <w:t xml:space="preserve">, проведение мониторинга состояния работ по выполнению </w:t>
      </w:r>
      <w:r>
        <w:t>Муниципальной п</w:t>
      </w:r>
      <w:r w:rsidRPr="00A90E1D">
        <w:t xml:space="preserve">рограммы, выработку решений при возникновении отклонения хода работ от плана </w:t>
      </w:r>
      <w:hyperlink w:anchor="P457" w:history="1">
        <w:r w:rsidRPr="00A90E1D">
          <w:t>мероприятий</w:t>
        </w:r>
      </w:hyperlink>
      <w:r>
        <w:t xml:space="preserve"> Муниципальной программы.</w:t>
      </w:r>
    </w:p>
    <w:p w:rsidR="00C72DDA" w:rsidRDefault="00C72DDA" w:rsidP="000E4989">
      <w:pPr>
        <w:pStyle w:val="ConsPlusNormal"/>
        <w:ind w:firstLine="709"/>
        <w:jc w:val="both"/>
      </w:pPr>
      <w:r>
        <w:t>Экономический сектор финансового управления администрации района является ответственным исполнителем Муниципальной программы.</w:t>
      </w:r>
    </w:p>
    <w:p w:rsidR="00C72DDA" w:rsidRDefault="00C72DDA" w:rsidP="000E4989">
      <w:pPr>
        <w:pStyle w:val="ConsPlusNormal"/>
        <w:ind w:firstLine="709"/>
        <w:jc w:val="both"/>
      </w:pPr>
      <w:r>
        <w:t>В процессе реализации Муниципальной программы ответственный исполнитель:</w:t>
      </w:r>
    </w:p>
    <w:p w:rsidR="00C72DDA" w:rsidRPr="00274574" w:rsidRDefault="00C72DDA" w:rsidP="000E4989">
      <w:pPr>
        <w:pStyle w:val="ConsPlusNormal"/>
        <w:ind w:firstLine="709"/>
        <w:jc w:val="both"/>
      </w:pPr>
      <w:r>
        <w:t xml:space="preserve">- организует реализацию Муниципальной программы, инициирует предложения о внесении изменений в Муниципальную программу и несет ответственность </w:t>
      </w:r>
      <w:r w:rsidRPr="00274574">
        <w:t>за достижение значений показателей (индикаторов) Муниципальной программы;</w:t>
      </w:r>
    </w:p>
    <w:p w:rsidR="00C72DDA" w:rsidRDefault="00C72DDA" w:rsidP="000E4989">
      <w:pPr>
        <w:pStyle w:val="ConsPlusNormal"/>
        <w:ind w:firstLine="709"/>
        <w:jc w:val="both"/>
      </w:pPr>
      <w:r>
        <w:t xml:space="preserve">- запрашивает у соисполнителей, участников Муниципальной программы сведения, необходимые для проведения мониторинга, </w:t>
      </w:r>
      <w:r>
        <w:lastRenderedPageBreak/>
        <w:t>интегральной оценки эффективности и подготовки годового отчета;</w:t>
      </w:r>
    </w:p>
    <w:p w:rsidR="00C72DDA" w:rsidRDefault="00C72DDA" w:rsidP="000E4989">
      <w:pPr>
        <w:pStyle w:val="ConsPlusNormal"/>
        <w:ind w:firstLine="709"/>
        <w:jc w:val="both"/>
      </w:pPr>
      <w:r>
        <w:t>- проводит интегральную оценку эффективности реализации Муниципальной программы;</w:t>
      </w:r>
    </w:p>
    <w:p w:rsidR="00C72DDA" w:rsidRDefault="00C72DDA" w:rsidP="000E4989">
      <w:pPr>
        <w:pStyle w:val="ConsPlusNormal"/>
        <w:ind w:firstLine="709"/>
        <w:jc w:val="both"/>
      </w:pPr>
      <w:r>
        <w:t>- готовит годовой отчет;</w:t>
      </w:r>
    </w:p>
    <w:p w:rsidR="00C72DDA" w:rsidRDefault="00C72DDA" w:rsidP="000E4989">
      <w:pPr>
        <w:pStyle w:val="ConsPlusNormal"/>
        <w:ind w:firstLine="709"/>
        <w:jc w:val="both"/>
      </w:pPr>
      <w:r>
        <w:t>- готовит соглашение с участниками Муниципальной программы.</w:t>
      </w:r>
    </w:p>
    <w:p w:rsidR="00C72DDA" w:rsidRDefault="00C72DDA" w:rsidP="000E4989">
      <w:pPr>
        <w:pStyle w:val="ConsPlusNormal"/>
        <w:ind w:firstLine="709"/>
        <w:jc w:val="both"/>
      </w:pPr>
      <w:r>
        <w:t>Соисполни</w:t>
      </w:r>
      <w:r w:rsidRPr="00B1574A">
        <w:t>тели</w:t>
      </w:r>
      <w:r>
        <w:t>, участники:</w:t>
      </w:r>
    </w:p>
    <w:p w:rsidR="00C72DDA" w:rsidRDefault="00C72DDA" w:rsidP="000E4989">
      <w:pPr>
        <w:pStyle w:val="ConsPlusNormal"/>
        <w:ind w:firstLine="709"/>
        <w:jc w:val="both"/>
      </w:pPr>
      <w:r>
        <w:t xml:space="preserve">- осуществляют реализацию </w:t>
      </w:r>
      <w:hyperlink w:anchor="P457" w:history="1">
        <w:r w:rsidRPr="00A90E1D">
          <w:t>мероприятий</w:t>
        </w:r>
      </w:hyperlink>
      <w:r>
        <w:t xml:space="preserve"> Муниципальной программы и основных мероприятий, в отношении которых они являются соисполнителем, участниками, вносят ответственному исполнителю предложения о необходимости внесения изменений в Муниципальную программу;</w:t>
      </w:r>
    </w:p>
    <w:p w:rsidR="00C72DDA" w:rsidRDefault="00C72DDA" w:rsidP="000E4989">
      <w:pPr>
        <w:pStyle w:val="ConsPlusNormal"/>
        <w:ind w:firstLine="709"/>
        <w:jc w:val="both"/>
      </w:pPr>
      <w:r>
        <w:t>- представляют ответственному исполнителю сведения, необходимые для проведения мониторинга;</w:t>
      </w:r>
    </w:p>
    <w:p w:rsidR="00C72DDA" w:rsidRDefault="00C72DDA" w:rsidP="000E4989">
      <w:pPr>
        <w:pStyle w:val="ConsPlusNormal"/>
        <w:ind w:firstLine="709"/>
        <w:jc w:val="both"/>
      </w:pPr>
      <w:r>
        <w:t>- представляют ответственному исполнителю информацию, необходимую для проведения оценки эффективности Муниципальной программы.</w:t>
      </w:r>
    </w:p>
    <w:p w:rsidR="00C72DDA" w:rsidRDefault="00C72DDA" w:rsidP="000E4989">
      <w:pPr>
        <w:pStyle w:val="ConsPlusNormal"/>
        <w:ind w:firstLine="709"/>
        <w:jc w:val="both"/>
      </w:pPr>
      <w:r>
        <w:t xml:space="preserve">Внесение изменений в Муниципальную программу осуществляется по инициативе ответственного исполнителя либо во исполнение поручений главы муниципального района, в том числе с учетом </w:t>
      </w:r>
      <w:proofErr w:type="gramStart"/>
      <w:r>
        <w:t>результатов оценки эффективности реализации Муниципальной программы</w:t>
      </w:r>
      <w:proofErr w:type="gramEnd"/>
      <w:r>
        <w:t>.</w:t>
      </w:r>
    </w:p>
    <w:p w:rsidR="00C72DDA" w:rsidRDefault="00C72DDA" w:rsidP="000E4989">
      <w:pPr>
        <w:pStyle w:val="ConsPlusNormal"/>
        <w:ind w:firstLine="709"/>
        <w:jc w:val="both"/>
      </w:pPr>
      <w:r>
        <w:t xml:space="preserve">Решение об изменении программных </w:t>
      </w:r>
      <w:hyperlink w:anchor="P457" w:history="1">
        <w:r w:rsidRPr="00A90E1D">
          <w:t>мероприятий</w:t>
        </w:r>
      </w:hyperlink>
      <w:r>
        <w:t xml:space="preserve"> и их ресурсного обеспечения в ходе реализации Муниципальной программы может быть принято в связи с сокращением финансирования, по результатам оценки эффективности проводимых мероприятий на основе анализа показателей (индикаторов) Муниципальной программы, а также в случае изменения нормативной правовой базы в сфере реализации Муниципальной программы.</w:t>
      </w:r>
    </w:p>
    <w:p w:rsidR="00C72DDA" w:rsidRDefault="00C72DDA" w:rsidP="000E4989">
      <w:pPr>
        <w:pStyle w:val="ConsPlusNormal"/>
        <w:ind w:firstLine="709"/>
        <w:jc w:val="both"/>
      </w:pPr>
      <w:r>
        <w:t xml:space="preserve">Ответственный исполнитель размещает на официальном сайте администрации Верхнебуреинского муниципального района в информационно-телекоммуникационной сети "Интернет" информацию о Муниципальной программе, ходе ее реализации, достижении значений показателей (индикаторов) Муниципальной программы, степени выполнения </w:t>
      </w:r>
      <w:hyperlink w:anchor="P457" w:history="1">
        <w:r w:rsidRPr="00A90E1D">
          <w:t>мероприятий</w:t>
        </w:r>
      </w:hyperlink>
      <w:r>
        <w:t xml:space="preserve"> Муниципальной программы.</w:t>
      </w:r>
    </w:p>
    <w:p w:rsidR="00C72DDA" w:rsidRDefault="00C72DDA" w:rsidP="00C72DDA">
      <w:pPr>
        <w:pStyle w:val="ConsPlusNormal"/>
        <w:jc w:val="both"/>
        <w:rPr>
          <w:sz w:val="16"/>
          <w:szCs w:val="16"/>
        </w:rPr>
      </w:pPr>
    </w:p>
    <w:p w:rsidR="00C72DDA" w:rsidRPr="008E0ADC" w:rsidRDefault="00C72DDA" w:rsidP="00C72DDA">
      <w:pPr>
        <w:pStyle w:val="ConsPlusNormal"/>
        <w:jc w:val="both"/>
        <w:rPr>
          <w:sz w:val="16"/>
          <w:szCs w:val="16"/>
        </w:rPr>
      </w:pPr>
    </w:p>
    <w:p w:rsidR="00C72DDA" w:rsidRPr="00A90E1D" w:rsidRDefault="00C72DDA" w:rsidP="00C72DDA">
      <w:pPr>
        <w:pStyle w:val="ConsPlusNormal"/>
        <w:jc w:val="center"/>
        <w:outlineLvl w:val="1"/>
      </w:pPr>
    </w:p>
    <w:p w:rsidR="00C72DDA" w:rsidRDefault="00C72DDA" w:rsidP="00C72DDA">
      <w:pPr>
        <w:pStyle w:val="ConsPlusNormal"/>
        <w:jc w:val="right"/>
        <w:outlineLvl w:val="1"/>
        <w:rPr>
          <w:sz w:val="24"/>
          <w:szCs w:val="24"/>
        </w:rPr>
        <w:sectPr w:rsidR="00C72DDA" w:rsidSect="00C72DDA">
          <w:pgSz w:w="11906" w:h="16838"/>
          <w:pgMar w:top="1134" w:right="566" w:bottom="1134" w:left="1985" w:header="709" w:footer="709" w:gutter="0"/>
          <w:cols w:space="708"/>
          <w:docGrid w:linePitch="360"/>
        </w:sectPr>
      </w:pPr>
    </w:p>
    <w:p w:rsidR="00C72DDA" w:rsidRPr="0052461A" w:rsidRDefault="00C72DDA" w:rsidP="000E4989">
      <w:pPr>
        <w:pStyle w:val="ConsPlusNormal"/>
        <w:spacing w:line="240" w:lineRule="exact"/>
        <w:ind w:left="9639"/>
        <w:jc w:val="right"/>
        <w:outlineLvl w:val="1"/>
        <w:rPr>
          <w:sz w:val="24"/>
          <w:szCs w:val="24"/>
        </w:rPr>
      </w:pPr>
      <w:r w:rsidRPr="0052461A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1</w:t>
      </w:r>
    </w:p>
    <w:p w:rsidR="00C72DDA" w:rsidRPr="0052461A" w:rsidRDefault="00C72DDA" w:rsidP="000E4989">
      <w:pPr>
        <w:pStyle w:val="ConsPlusNormal"/>
        <w:spacing w:line="240" w:lineRule="exact"/>
        <w:ind w:left="9639"/>
        <w:jc w:val="right"/>
        <w:rPr>
          <w:sz w:val="24"/>
          <w:szCs w:val="24"/>
        </w:rPr>
      </w:pPr>
      <w:r w:rsidRPr="0052461A">
        <w:rPr>
          <w:sz w:val="24"/>
          <w:szCs w:val="24"/>
        </w:rPr>
        <w:t xml:space="preserve">к </w:t>
      </w:r>
      <w:r>
        <w:rPr>
          <w:sz w:val="24"/>
          <w:szCs w:val="24"/>
        </w:rPr>
        <w:t>м</w:t>
      </w:r>
      <w:r w:rsidRPr="0052461A">
        <w:rPr>
          <w:sz w:val="24"/>
          <w:szCs w:val="24"/>
        </w:rPr>
        <w:t>униципальной программе</w:t>
      </w:r>
    </w:p>
    <w:p w:rsidR="00C72DDA" w:rsidRPr="0052461A" w:rsidRDefault="00C72DDA" w:rsidP="000E4989">
      <w:pPr>
        <w:pStyle w:val="ConsPlusNormal"/>
        <w:spacing w:line="240" w:lineRule="exact"/>
        <w:ind w:left="9639"/>
        <w:jc w:val="right"/>
        <w:rPr>
          <w:sz w:val="24"/>
          <w:szCs w:val="24"/>
        </w:rPr>
      </w:pPr>
      <w:r w:rsidRPr="0052461A">
        <w:rPr>
          <w:sz w:val="24"/>
          <w:szCs w:val="24"/>
        </w:rPr>
        <w:t>"Содействие развитию сельского хозяйства</w:t>
      </w:r>
    </w:p>
    <w:p w:rsidR="00C72DDA" w:rsidRPr="0052461A" w:rsidRDefault="00C72DDA" w:rsidP="000E4989">
      <w:pPr>
        <w:pStyle w:val="ConsPlusNormal"/>
        <w:spacing w:line="240" w:lineRule="exact"/>
        <w:ind w:left="9639"/>
        <w:jc w:val="right"/>
        <w:rPr>
          <w:sz w:val="24"/>
          <w:szCs w:val="24"/>
        </w:rPr>
      </w:pPr>
      <w:r w:rsidRPr="0052461A">
        <w:rPr>
          <w:sz w:val="24"/>
          <w:szCs w:val="24"/>
        </w:rPr>
        <w:t xml:space="preserve">и расширение рынков </w:t>
      </w:r>
      <w:proofErr w:type="gramStart"/>
      <w:r w:rsidRPr="0052461A">
        <w:rPr>
          <w:sz w:val="24"/>
          <w:szCs w:val="24"/>
        </w:rPr>
        <w:t>сельскохозяйственной</w:t>
      </w:r>
      <w:proofErr w:type="gramEnd"/>
    </w:p>
    <w:p w:rsidR="00C72DDA" w:rsidRPr="0052461A" w:rsidRDefault="00C72DDA" w:rsidP="000E4989">
      <w:pPr>
        <w:pStyle w:val="ConsPlusNormal"/>
        <w:spacing w:line="240" w:lineRule="exact"/>
        <w:ind w:left="9639"/>
        <w:jc w:val="right"/>
        <w:rPr>
          <w:sz w:val="24"/>
          <w:szCs w:val="24"/>
        </w:rPr>
      </w:pPr>
      <w:r w:rsidRPr="0052461A">
        <w:rPr>
          <w:sz w:val="24"/>
          <w:szCs w:val="24"/>
        </w:rPr>
        <w:t>продукции, сырья и продовольствия</w:t>
      </w:r>
    </w:p>
    <w:p w:rsidR="00C72DDA" w:rsidRPr="0052461A" w:rsidRDefault="00C72DDA" w:rsidP="000E4989">
      <w:pPr>
        <w:pStyle w:val="ConsPlusNormal"/>
        <w:spacing w:line="240" w:lineRule="exact"/>
        <w:ind w:left="9639"/>
        <w:jc w:val="right"/>
        <w:rPr>
          <w:sz w:val="24"/>
          <w:szCs w:val="24"/>
        </w:rPr>
      </w:pPr>
      <w:r w:rsidRPr="0052461A">
        <w:rPr>
          <w:sz w:val="24"/>
          <w:szCs w:val="24"/>
        </w:rPr>
        <w:t>в Верхнебуреинском муниципальном районе</w:t>
      </w:r>
    </w:p>
    <w:p w:rsidR="00C72DDA" w:rsidRPr="00BA028E" w:rsidRDefault="00C72DDA" w:rsidP="000E4989">
      <w:pPr>
        <w:pStyle w:val="ConsPlusNormal"/>
        <w:spacing w:line="240" w:lineRule="exact"/>
        <w:ind w:left="9639"/>
        <w:jc w:val="right"/>
        <w:rPr>
          <w:sz w:val="24"/>
          <w:szCs w:val="24"/>
        </w:rPr>
      </w:pPr>
      <w:r>
        <w:rPr>
          <w:sz w:val="24"/>
          <w:szCs w:val="24"/>
        </w:rPr>
        <w:t>Хабаровского края</w:t>
      </w:r>
      <w:r w:rsidRPr="0052461A">
        <w:rPr>
          <w:sz w:val="24"/>
          <w:szCs w:val="24"/>
        </w:rPr>
        <w:t>"</w:t>
      </w:r>
    </w:p>
    <w:p w:rsidR="00C72DDA" w:rsidRPr="00B82551" w:rsidRDefault="00C72DDA" w:rsidP="00B825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82551">
        <w:rPr>
          <w:rFonts w:ascii="Times New Roman" w:hAnsi="Times New Roman" w:cs="Times New Roman"/>
          <w:bCs/>
          <w:sz w:val="28"/>
          <w:szCs w:val="28"/>
        </w:rPr>
        <w:t>СВЕДЕНИЯ</w:t>
      </w:r>
    </w:p>
    <w:p w:rsidR="00C72DDA" w:rsidRPr="00B82551" w:rsidRDefault="00C72DDA" w:rsidP="00B825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82551">
        <w:rPr>
          <w:rFonts w:ascii="Times New Roman" w:hAnsi="Times New Roman" w:cs="Times New Roman"/>
          <w:bCs/>
          <w:sz w:val="28"/>
          <w:szCs w:val="28"/>
        </w:rPr>
        <w:t>о показателях (индикаторах) Муниципальной программы</w:t>
      </w:r>
    </w:p>
    <w:p w:rsidR="00C72DDA" w:rsidRPr="00FF4F41" w:rsidRDefault="00C72DDA" w:rsidP="00C72DDA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1559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3402"/>
        <w:gridCol w:w="1418"/>
        <w:gridCol w:w="1417"/>
        <w:gridCol w:w="851"/>
        <w:gridCol w:w="992"/>
        <w:gridCol w:w="850"/>
        <w:gridCol w:w="709"/>
        <w:gridCol w:w="1276"/>
        <w:gridCol w:w="1276"/>
        <w:gridCol w:w="1275"/>
        <w:gridCol w:w="1418"/>
      </w:tblGrid>
      <w:tr w:rsidR="00C72DDA" w:rsidRPr="00B82551" w:rsidTr="000E4989">
        <w:trPr>
          <w:trHeight w:val="360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C72DDA" w:rsidRPr="00B82551" w:rsidRDefault="00C72DDA" w:rsidP="00B825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8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(индикатора)</w:t>
            </w:r>
          </w:p>
        </w:tc>
      </w:tr>
      <w:tr w:rsidR="00C72DDA" w:rsidRPr="00B82551" w:rsidTr="000E4989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C72DDA" w:rsidRPr="00B82551" w:rsidTr="000E4989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</w:tr>
    </w:tbl>
    <w:p w:rsidR="00C72DDA" w:rsidRPr="00FF4F41" w:rsidRDefault="00C72DDA" w:rsidP="00C72DDA">
      <w:pPr>
        <w:rPr>
          <w:sz w:val="10"/>
          <w:szCs w:val="10"/>
        </w:rPr>
      </w:pPr>
    </w:p>
    <w:tbl>
      <w:tblPr>
        <w:tblW w:w="1559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3402"/>
        <w:gridCol w:w="1418"/>
        <w:gridCol w:w="1417"/>
        <w:gridCol w:w="851"/>
        <w:gridCol w:w="992"/>
        <w:gridCol w:w="779"/>
        <w:gridCol w:w="71"/>
        <w:gridCol w:w="709"/>
        <w:gridCol w:w="1134"/>
        <w:gridCol w:w="142"/>
        <w:gridCol w:w="1276"/>
        <w:gridCol w:w="1275"/>
        <w:gridCol w:w="1418"/>
      </w:tblGrid>
      <w:tr w:rsidR="00C72DDA" w:rsidRPr="00B82551" w:rsidTr="000E4989">
        <w:trPr>
          <w:tblHeader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72DDA" w:rsidRPr="00B82551" w:rsidTr="000E4989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4884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DA" w:rsidRPr="00B82551" w:rsidRDefault="00C72DDA" w:rsidP="00B8255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Информационная и консультационная поддержка малых форм хозяйствования</w:t>
            </w:r>
          </w:p>
        </w:tc>
      </w:tr>
      <w:tr w:rsidR="00C72DDA" w:rsidRPr="00B82551" w:rsidTr="000E4989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Индекс производства сельскохозяйственной продукции в малых формах хозяйствования в действующих ценах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процент к предыдущему году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статистические данные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eastAsia="Times New Roman" w:hAnsi="Times New Roman" w:cs="Times New Roman"/>
                <w:sz w:val="24"/>
                <w:szCs w:val="24"/>
              </w:rPr>
              <w:t>101,0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eastAsia="Times New Roman" w:hAnsi="Times New Roman" w:cs="Times New Roman"/>
                <w:sz w:val="24"/>
                <w:szCs w:val="24"/>
              </w:rPr>
              <w:t>103,1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eastAsia="Times New Roman" w:hAnsi="Times New Roman" w:cs="Times New Roman"/>
                <w:sz w:val="24"/>
                <w:szCs w:val="24"/>
              </w:rPr>
              <w:t>101,0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eastAsia="Times New Roman" w:hAnsi="Times New Roman" w:cs="Times New Roman"/>
                <w:sz w:val="24"/>
                <w:szCs w:val="24"/>
              </w:rPr>
              <w:t>101,0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eastAsia="Times New Roman" w:hAnsi="Times New Roman" w:cs="Times New Roman"/>
                <w:sz w:val="24"/>
                <w:szCs w:val="24"/>
              </w:rPr>
              <w:t>102,0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eastAsia="Times New Roman" w:hAnsi="Times New Roman" w:cs="Times New Roman"/>
                <w:sz w:val="24"/>
                <w:szCs w:val="24"/>
              </w:rPr>
              <w:t>100,5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eastAsia="Times New Roman" w:hAnsi="Times New Roman" w:cs="Times New Roman"/>
                <w:sz w:val="24"/>
                <w:szCs w:val="24"/>
              </w:rPr>
              <w:t>100,5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eastAsia="Times New Roman" w:hAnsi="Times New Roman" w:cs="Times New Roman"/>
                <w:sz w:val="24"/>
                <w:szCs w:val="24"/>
              </w:rPr>
              <w:t>100,5</w:t>
            </w:r>
          </w:p>
        </w:tc>
      </w:tr>
      <w:tr w:rsidR="00C72DDA" w:rsidRPr="00B82551" w:rsidTr="000E4989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Индекс производства мяса скота и птицы в натуральном выражении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процент к предыдущему году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статистические данные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eastAsia="Times New Roman" w:hAnsi="Times New Roman" w:cs="Times New Roman"/>
                <w:sz w:val="24"/>
                <w:szCs w:val="24"/>
              </w:rPr>
              <w:t>112,5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eastAsia="Times New Roman" w:hAnsi="Times New Roman" w:cs="Times New Roman"/>
                <w:sz w:val="24"/>
                <w:szCs w:val="24"/>
              </w:rPr>
              <w:t>100,5</w:t>
            </w:r>
          </w:p>
        </w:tc>
        <w:tc>
          <w:tcPr>
            <w:tcW w:w="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eastAsia="Times New Roman" w:hAnsi="Times New Roman" w:cs="Times New Roman"/>
                <w:sz w:val="24"/>
                <w:szCs w:val="24"/>
              </w:rPr>
              <w:t>100,5</w:t>
            </w:r>
          </w:p>
        </w:tc>
        <w:tc>
          <w:tcPr>
            <w:tcW w:w="7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eastAsia="Times New Roman" w:hAnsi="Times New Roman" w:cs="Times New Roman"/>
                <w:sz w:val="24"/>
                <w:szCs w:val="24"/>
              </w:rPr>
              <w:t>98,6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eastAsia="Times New Roman" w:hAnsi="Times New Roman" w:cs="Times New Roman"/>
                <w:sz w:val="24"/>
                <w:szCs w:val="24"/>
              </w:rPr>
              <w:t>102,0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eastAsia="Times New Roman" w:hAnsi="Times New Roman" w:cs="Times New Roman"/>
                <w:sz w:val="24"/>
                <w:szCs w:val="24"/>
              </w:rPr>
              <w:t>101,0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C72DDA" w:rsidRPr="00B82551" w:rsidTr="000E4989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 xml:space="preserve">Темп роста поголовья сельскохозяйственных животных в крестьянских (фермерских) хозяйствах района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процент к предыдущему году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статистические данные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eastAsia="Times New Roman" w:hAnsi="Times New Roman" w:cs="Times New Roman"/>
                <w:sz w:val="24"/>
                <w:szCs w:val="24"/>
              </w:rPr>
              <w:t>103,0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eastAsia="Times New Roman" w:hAnsi="Times New Roman" w:cs="Times New Roman"/>
                <w:sz w:val="24"/>
                <w:szCs w:val="24"/>
              </w:rPr>
              <w:t>103,0</w:t>
            </w:r>
          </w:p>
        </w:tc>
        <w:tc>
          <w:tcPr>
            <w:tcW w:w="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eastAsia="Times New Roman" w:hAnsi="Times New Roman" w:cs="Times New Roman"/>
                <w:sz w:val="24"/>
                <w:szCs w:val="24"/>
              </w:rPr>
              <w:t>103,5</w:t>
            </w:r>
          </w:p>
        </w:tc>
        <w:tc>
          <w:tcPr>
            <w:tcW w:w="7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eastAsia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eastAsia="Times New Roman" w:hAnsi="Times New Roman" w:cs="Times New Roman"/>
                <w:sz w:val="24"/>
                <w:szCs w:val="24"/>
              </w:rPr>
              <w:t>100,5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eastAsia="Times New Roman" w:hAnsi="Times New Roman" w:cs="Times New Roman"/>
                <w:sz w:val="24"/>
                <w:szCs w:val="24"/>
              </w:rPr>
              <w:t>100,5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eastAsia="Times New Roman" w:hAnsi="Times New Roman" w:cs="Times New Roman"/>
                <w:sz w:val="24"/>
                <w:szCs w:val="24"/>
              </w:rPr>
              <w:t>101,0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eastAsia="Times New Roman" w:hAnsi="Times New Roman" w:cs="Times New Roman"/>
                <w:sz w:val="24"/>
                <w:szCs w:val="24"/>
              </w:rPr>
              <w:t>101,0</w:t>
            </w:r>
          </w:p>
        </w:tc>
      </w:tr>
      <w:tr w:rsidR="00C72DDA" w:rsidRPr="00B82551" w:rsidTr="000E4989">
        <w:trPr>
          <w:trHeight w:val="295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Темп роста площади используемых земель сельскохозяйственного назначения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процент к базовому 2019 году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собственная информация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eastAsia="Times New Roman" w:hAnsi="Times New Roman" w:cs="Times New Roman"/>
                <w:sz w:val="24"/>
                <w:szCs w:val="24"/>
              </w:rPr>
              <w:t>168,0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eastAsia="Times New Roman" w:hAnsi="Times New Roman" w:cs="Times New Roman"/>
                <w:sz w:val="24"/>
                <w:szCs w:val="24"/>
              </w:rPr>
              <w:t>168,0</w:t>
            </w:r>
          </w:p>
        </w:tc>
        <w:tc>
          <w:tcPr>
            <w:tcW w:w="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eastAsia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7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eastAsia="Times New Roman" w:hAnsi="Times New Roman" w:cs="Times New Roman"/>
                <w:sz w:val="24"/>
                <w:szCs w:val="24"/>
              </w:rPr>
              <w:t>206,8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eastAsia="Times New Roman" w:hAnsi="Times New Roman" w:cs="Times New Roman"/>
                <w:sz w:val="24"/>
                <w:szCs w:val="24"/>
              </w:rPr>
              <w:t>206,8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eastAsia="Times New Roman" w:hAnsi="Times New Roman" w:cs="Times New Roman"/>
                <w:sz w:val="24"/>
                <w:szCs w:val="24"/>
              </w:rPr>
              <w:t>207,4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eastAsia="Times New Roman" w:hAnsi="Times New Roman" w:cs="Times New Roman"/>
                <w:sz w:val="24"/>
                <w:szCs w:val="24"/>
              </w:rPr>
              <w:t>208,0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eastAsia="Times New Roman" w:hAnsi="Times New Roman" w:cs="Times New Roman"/>
                <w:sz w:val="24"/>
                <w:szCs w:val="24"/>
              </w:rPr>
              <w:t>208,7</w:t>
            </w:r>
          </w:p>
        </w:tc>
      </w:tr>
      <w:tr w:rsidR="00C72DDA" w:rsidRPr="00B82551" w:rsidTr="000E4989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14884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DA" w:rsidRPr="00B82551" w:rsidRDefault="00C72DDA" w:rsidP="00B8255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2. Создание благоприятных социально-экономических условий для развития малых форм хозяйствования</w:t>
            </w:r>
          </w:p>
        </w:tc>
      </w:tr>
      <w:tr w:rsidR="00C72DDA" w:rsidRPr="00B82551" w:rsidTr="000E4989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сельскохозяйственных товаропроизводителей, </w:t>
            </w:r>
            <w:r w:rsidRPr="00B825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вовлеченных в систему сельскохозяйственной кооперации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собственная информация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72DDA" w:rsidRPr="00B82551" w:rsidTr="000E4989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Количество сельскохозяйственных потребительских кооперативов, осуществивших проекты создания и развития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собственная информация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2DDA" w:rsidRPr="00B82551" w:rsidTr="000E4989">
        <w:trPr>
          <w:gridAfter w:val="12"/>
          <w:wAfter w:w="11482" w:type="dxa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Социальное развитие села</w:t>
            </w:r>
          </w:p>
        </w:tc>
      </w:tr>
      <w:tr w:rsidR="00C72DDA" w:rsidRPr="00B82551" w:rsidTr="000E4989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Количество реконструированных объектов инфраструктуры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собственная информация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2DDA" w:rsidRPr="00B82551" w:rsidTr="000E4989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8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DA" w:rsidRPr="00B82551" w:rsidRDefault="00C72DDA" w:rsidP="00B8255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садоводческих, огороднических некоммерческих товариществ</w:t>
            </w:r>
          </w:p>
        </w:tc>
      </w:tr>
      <w:tr w:rsidR="00C72DDA" w:rsidRPr="00B82551" w:rsidTr="000E4989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садоводческих, огороднических некоммерческих товариществ, реализовавших мероприятия по инженерному обеспечению территорий садоводческих, огороднических некоммерческих товариществ и получивших поддержку за счет средств бюджета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единиц в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собственная информация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C72DDA" w:rsidRDefault="00C72DDA" w:rsidP="00C72DDA">
      <w:pPr>
        <w:widowControl w:val="0"/>
        <w:autoSpaceDE w:val="0"/>
        <w:autoSpaceDN w:val="0"/>
        <w:rPr>
          <w:rFonts w:eastAsia="Times New Roman" w:cs="Times New Roman"/>
        </w:rPr>
      </w:pPr>
      <w:r>
        <w:rPr>
          <w:rFonts w:eastAsia="Times New Roman" w:cs="Times New Roman"/>
        </w:rPr>
        <w:br w:type="page"/>
      </w:r>
    </w:p>
    <w:p w:rsidR="00C72DDA" w:rsidRPr="00E9203A" w:rsidRDefault="00C72DDA" w:rsidP="000E4989">
      <w:pPr>
        <w:pStyle w:val="ConsPlusNormal"/>
        <w:spacing w:line="240" w:lineRule="exact"/>
        <w:ind w:left="9639" w:right="-113"/>
        <w:jc w:val="right"/>
        <w:outlineLvl w:val="1"/>
        <w:rPr>
          <w:sz w:val="24"/>
          <w:szCs w:val="24"/>
        </w:rPr>
      </w:pPr>
      <w:r w:rsidRPr="00E9203A">
        <w:rPr>
          <w:sz w:val="24"/>
          <w:szCs w:val="24"/>
        </w:rPr>
        <w:lastRenderedPageBreak/>
        <w:t xml:space="preserve">Приложение  </w:t>
      </w:r>
      <w:r>
        <w:rPr>
          <w:sz w:val="24"/>
          <w:szCs w:val="24"/>
        </w:rPr>
        <w:t>2</w:t>
      </w:r>
    </w:p>
    <w:p w:rsidR="00C72DDA" w:rsidRPr="00E9203A" w:rsidRDefault="00C72DDA" w:rsidP="000E4989">
      <w:pPr>
        <w:pStyle w:val="ConsPlusNormal"/>
        <w:spacing w:line="240" w:lineRule="exact"/>
        <w:ind w:left="9639" w:right="-113"/>
        <w:jc w:val="right"/>
        <w:rPr>
          <w:sz w:val="24"/>
          <w:szCs w:val="24"/>
        </w:rPr>
      </w:pPr>
      <w:r w:rsidRPr="00E9203A">
        <w:rPr>
          <w:sz w:val="24"/>
          <w:szCs w:val="24"/>
        </w:rPr>
        <w:t xml:space="preserve">к </w:t>
      </w:r>
      <w:r>
        <w:rPr>
          <w:sz w:val="24"/>
          <w:szCs w:val="24"/>
        </w:rPr>
        <w:t>м</w:t>
      </w:r>
      <w:r w:rsidRPr="00E9203A">
        <w:rPr>
          <w:sz w:val="24"/>
          <w:szCs w:val="24"/>
        </w:rPr>
        <w:t>униципальной программе</w:t>
      </w:r>
    </w:p>
    <w:p w:rsidR="00C72DDA" w:rsidRPr="00E9203A" w:rsidRDefault="00C72DDA" w:rsidP="000E4989">
      <w:pPr>
        <w:pStyle w:val="ConsPlusNormal"/>
        <w:spacing w:line="240" w:lineRule="exact"/>
        <w:ind w:left="9639" w:right="-113"/>
        <w:jc w:val="right"/>
        <w:rPr>
          <w:sz w:val="24"/>
          <w:szCs w:val="24"/>
        </w:rPr>
      </w:pPr>
      <w:r w:rsidRPr="00E9203A">
        <w:rPr>
          <w:sz w:val="24"/>
          <w:szCs w:val="24"/>
        </w:rPr>
        <w:t>"Содействие развитию сельского хозяйства</w:t>
      </w:r>
    </w:p>
    <w:p w:rsidR="00C72DDA" w:rsidRPr="00E9203A" w:rsidRDefault="00C72DDA" w:rsidP="000E4989">
      <w:pPr>
        <w:pStyle w:val="ConsPlusNormal"/>
        <w:spacing w:line="240" w:lineRule="exact"/>
        <w:ind w:left="9639" w:right="-113"/>
        <w:jc w:val="right"/>
        <w:rPr>
          <w:sz w:val="24"/>
          <w:szCs w:val="24"/>
        </w:rPr>
      </w:pPr>
      <w:r w:rsidRPr="00E9203A">
        <w:rPr>
          <w:sz w:val="24"/>
          <w:szCs w:val="24"/>
        </w:rPr>
        <w:t xml:space="preserve">и расширение рынков </w:t>
      </w:r>
      <w:proofErr w:type="gramStart"/>
      <w:r w:rsidRPr="00E9203A">
        <w:rPr>
          <w:sz w:val="24"/>
          <w:szCs w:val="24"/>
        </w:rPr>
        <w:t>сельскохозяйственной</w:t>
      </w:r>
      <w:proofErr w:type="gramEnd"/>
    </w:p>
    <w:p w:rsidR="00C72DDA" w:rsidRPr="00E9203A" w:rsidRDefault="00C72DDA" w:rsidP="000E4989">
      <w:pPr>
        <w:pStyle w:val="ConsPlusNormal"/>
        <w:spacing w:line="240" w:lineRule="exact"/>
        <w:ind w:left="9639" w:right="-113"/>
        <w:jc w:val="right"/>
        <w:rPr>
          <w:sz w:val="24"/>
          <w:szCs w:val="24"/>
        </w:rPr>
      </w:pPr>
      <w:r w:rsidRPr="00E9203A">
        <w:rPr>
          <w:sz w:val="24"/>
          <w:szCs w:val="24"/>
        </w:rPr>
        <w:t>продукции, сырья и продовольствия</w:t>
      </w:r>
    </w:p>
    <w:p w:rsidR="00C72DDA" w:rsidRPr="00E9203A" w:rsidRDefault="00C72DDA" w:rsidP="000E4989">
      <w:pPr>
        <w:pStyle w:val="ConsPlusNormal"/>
        <w:spacing w:line="240" w:lineRule="exact"/>
        <w:ind w:left="9639" w:right="-113"/>
        <w:jc w:val="right"/>
        <w:rPr>
          <w:sz w:val="24"/>
          <w:szCs w:val="24"/>
        </w:rPr>
      </w:pPr>
      <w:r w:rsidRPr="00E9203A">
        <w:rPr>
          <w:sz w:val="24"/>
          <w:szCs w:val="24"/>
        </w:rPr>
        <w:t>в Верхнебуреинском муниципальном районе</w:t>
      </w:r>
    </w:p>
    <w:p w:rsidR="00C72DDA" w:rsidRPr="00BA028E" w:rsidRDefault="00C72DDA" w:rsidP="000E4989">
      <w:pPr>
        <w:pStyle w:val="ConsPlusNormal"/>
        <w:spacing w:line="240" w:lineRule="exact"/>
        <w:ind w:left="9639" w:right="-113"/>
        <w:jc w:val="right"/>
        <w:rPr>
          <w:sz w:val="24"/>
          <w:szCs w:val="24"/>
        </w:rPr>
      </w:pPr>
      <w:r>
        <w:rPr>
          <w:sz w:val="24"/>
          <w:szCs w:val="24"/>
        </w:rPr>
        <w:t>Хабаровского края</w:t>
      </w:r>
      <w:r w:rsidRPr="00E9203A">
        <w:rPr>
          <w:sz w:val="24"/>
          <w:szCs w:val="24"/>
        </w:rPr>
        <w:t>"</w:t>
      </w:r>
    </w:p>
    <w:p w:rsidR="00C72DDA" w:rsidRDefault="00C72DDA" w:rsidP="000E4989">
      <w:pPr>
        <w:pStyle w:val="ConsPlusNormal"/>
        <w:ind w:left="9639"/>
        <w:jc w:val="right"/>
      </w:pPr>
    </w:p>
    <w:p w:rsidR="00C72DDA" w:rsidRDefault="00C72DDA" w:rsidP="00C72DDA">
      <w:pPr>
        <w:pStyle w:val="ConsPlusTitle"/>
        <w:jc w:val="center"/>
      </w:pPr>
      <w:bookmarkStart w:id="5" w:name="P457"/>
      <w:bookmarkEnd w:id="5"/>
      <w:r>
        <w:t>ПЕРЕЧЕНЬ</w:t>
      </w:r>
    </w:p>
    <w:p w:rsidR="00C72DDA" w:rsidRDefault="00C72DDA" w:rsidP="00C72DDA">
      <w:pPr>
        <w:pStyle w:val="ConsPlusTitle"/>
        <w:jc w:val="center"/>
      </w:pPr>
      <w:r>
        <w:t>ОСНОВНЫХ МЕРОПРИЯТИЙ МУНИЦИПАЛЬНОЙ ПРОГРАММЫ</w:t>
      </w:r>
    </w:p>
    <w:p w:rsidR="00C72DDA" w:rsidRDefault="00C72DDA" w:rsidP="00C72DDA">
      <w:pPr>
        <w:pStyle w:val="ConsPlusNormal"/>
        <w:jc w:val="both"/>
      </w:pPr>
    </w:p>
    <w:tbl>
      <w:tblPr>
        <w:tblW w:w="1559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119"/>
        <w:gridCol w:w="2126"/>
        <w:gridCol w:w="2410"/>
        <w:gridCol w:w="3260"/>
        <w:gridCol w:w="4111"/>
      </w:tblGrid>
      <w:tr w:rsidR="00C72DDA" w:rsidRPr="005C5528" w:rsidTr="000E4989">
        <w:trPr>
          <w:trHeight w:val="932"/>
        </w:trPr>
        <w:tc>
          <w:tcPr>
            <w:tcW w:w="567" w:type="dxa"/>
            <w:vAlign w:val="center"/>
          </w:tcPr>
          <w:p w:rsidR="00C72DDA" w:rsidRPr="005C5528" w:rsidRDefault="00C72DDA" w:rsidP="000E498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5C5528">
              <w:rPr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5C552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5C5528">
              <w:rPr>
                <w:sz w:val="24"/>
                <w:szCs w:val="24"/>
              </w:rPr>
              <w:t>/</w:t>
            </w:r>
            <w:proofErr w:type="spellStart"/>
            <w:r w:rsidRPr="005C552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vAlign w:val="center"/>
          </w:tcPr>
          <w:p w:rsidR="00C72DDA" w:rsidRPr="005C5528" w:rsidRDefault="00C72DDA" w:rsidP="000E498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110E15"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t xml:space="preserve">подпрограммы, </w:t>
            </w:r>
            <w:r w:rsidRPr="00110E15">
              <w:rPr>
                <w:sz w:val="24"/>
                <w:szCs w:val="24"/>
              </w:rPr>
              <w:t>основного мероприятия</w:t>
            </w:r>
            <w:r>
              <w:rPr>
                <w:sz w:val="24"/>
                <w:szCs w:val="24"/>
              </w:rPr>
              <w:t>, мероприятия</w:t>
            </w:r>
          </w:p>
        </w:tc>
        <w:tc>
          <w:tcPr>
            <w:tcW w:w="2126" w:type="dxa"/>
            <w:vAlign w:val="center"/>
          </w:tcPr>
          <w:p w:rsidR="00C72DDA" w:rsidRPr="005C5528" w:rsidRDefault="00C72DDA" w:rsidP="000E498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7506E0">
              <w:rPr>
                <w:sz w:val="24"/>
                <w:szCs w:val="24"/>
              </w:rPr>
              <w:t>Ответственный исполнитель, соисполнители, участник</w:t>
            </w:r>
          </w:p>
        </w:tc>
        <w:tc>
          <w:tcPr>
            <w:tcW w:w="2410" w:type="dxa"/>
            <w:vAlign w:val="center"/>
          </w:tcPr>
          <w:p w:rsidR="00C72DDA" w:rsidRPr="005C5528" w:rsidRDefault="00C72DDA" w:rsidP="000E498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7506E0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3260" w:type="dxa"/>
            <w:vAlign w:val="center"/>
          </w:tcPr>
          <w:p w:rsidR="00C72DDA" w:rsidRPr="005C5528" w:rsidRDefault="00C72DDA" w:rsidP="000E498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Непосредственный результат реализации подпрограммы, основного мероприятия, мероприятия (краткое описание)</w:t>
            </w:r>
          </w:p>
        </w:tc>
        <w:tc>
          <w:tcPr>
            <w:tcW w:w="4111" w:type="dxa"/>
          </w:tcPr>
          <w:p w:rsidR="00C72DDA" w:rsidRDefault="00C72DDA" w:rsidP="000E498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Последствия </w:t>
            </w:r>
            <w:proofErr w:type="spellStart"/>
            <w:r>
              <w:rPr>
                <w:sz w:val="24"/>
                <w:szCs w:val="24"/>
              </w:rPr>
              <w:t>нереализации</w:t>
            </w:r>
            <w:proofErr w:type="spellEnd"/>
            <w:r>
              <w:rPr>
                <w:sz w:val="24"/>
                <w:szCs w:val="24"/>
              </w:rPr>
              <w:t xml:space="preserve"> подпрограммы, основного мероприятия, мероприятия</w:t>
            </w:r>
          </w:p>
        </w:tc>
      </w:tr>
    </w:tbl>
    <w:p w:rsidR="00C72DDA" w:rsidRPr="00A00542" w:rsidRDefault="00C72DDA" w:rsidP="00C72DDA">
      <w:pPr>
        <w:rPr>
          <w:sz w:val="2"/>
          <w:szCs w:val="2"/>
        </w:rPr>
      </w:pPr>
    </w:p>
    <w:tbl>
      <w:tblPr>
        <w:tblW w:w="1559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119"/>
        <w:gridCol w:w="2126"/>
        <w:gridCol w:w="2410"/>
        <w:gridCol w:w="3260"/>
        <w:gridCol w:w="4111"/>
      </w:tblGrid>
      <w:tr w:rsidR="00C72DDA" w:rsidRPr="000E4989" w:rsidTr="000E4989">
        <w:trPr>
          <w:trHeight w:val="16"/>
          <w:tblHeader/>
        </w:trPr>
        <w:tc>
          <w:tcPr>
            <w:tcW w:w="567" w:type="dxa"/>
            <w:vAlign w:val="center"/>
          </w:tcPr>
          <w:p w:rsidR="00C72DDA" w:rsidRPr="000E4989" w:rsidRDefault="00C72DDA" w:rsidP="000E498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E4989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Align w:val="center"/>
          </w:tcPr>
          <w:p w:rsidR="00C72DDA" w:rsidRPr="000E4989" w:rsidRDefault="00C72DDA" w:rsidP="000E498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E4989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C72DDA" w:rsidRPr="000E4989" w:rsidRDefault="00C72DDA" w:rsidP="000E498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E4989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C72DDA" w:rsidRPr="000E4989" w:rsidRDefault="00C72DDA" w:rsidP="000E498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E4989">
              <w:rPr>
                <w:sz w:val="24"/>
                <w:szCs w:val="24"/>
              </w:rPr>
              <w:t>4</w:t>
            </w:r>
          </w:p>
        </w:tc>
        <w:tc>
          <w:tcPr>
            <w:tcW w:w="3260" w:type="dxa"/>
            <w:vAlign w:val="center"/>
          </w:tcPr>
          <w:p w:rsidR="00C72DDA" w:rsidRPr="000E4989" w:rsidRDefault="00C72DDA" w:rsidP="000E498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E4989">
              <w:rPr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C72DDA" w:rsidRPr="000E4989" w:rsidRDefault="00C72DDA" w:rsidP="000E498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C72DDA" w:rsidRPr="000E4989" w:rsidTr="000E4989">
        <w:trPr>
          <w:trHeight w:val="221"/>
        </w:trPr>
        <w:tc>
          <w:tcPr>
            <w:tcW w:w="11482" w:type="dxa"/>
            <w:gridSpan w:val="5"/>
          </w:tcPr>
          <w:p w:rsidR="00C72DDA" w:rsidRPr="000E4989" w:rsidRDefault="00C72DDA" w:rsidP="000E4989">
            <w:pPr>
              <w:pStyle w:val="ConsPlusNormal"/>
              <w:spacing w:line="240" w:lineRule="exact"/>
              <w:jc w:val="center"/>
              <w:outlineLvl w:val="2"/>
              <w:rPr>
                <w:sz w:val="24"/>
                <w:szCs w:val="24"/>
              </w:rPr>
            </w:pPr>
            <w:r w:rsidRPr="000E4989">
              <w:rPr>
                <w:sz w:val="24"/>
                <w:szCs w:val="24"/>
              </w:rPr>
              <w:t>1. Информационная и консультационная поддержка малых форм хозяйствования</w:t>
            </w:r>
          </w:p>
        </w:tc>
        <w:tc>
          <w:tcPr>
            <w:tcW w:w="4111" w:type="dxa"/>
          </w:tcPr>
          <w:p w:rsidR="00C72DDA" w:rsidRPr="000E4989" w:rsidRDefault="00C72DDA" w:rsidP="000E4989">
            <w:pPr>
              <w:pStyle w:val="ConsPlusNormal"/>
              <w:spacing w:line="240" w:lineRule="exact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C72DDA" w:rsidRPr="000E4989" w:rsidTr="000E4989">
        <w:tc>
          <w:tcPr>
            <w:tcW w:w="567" w:type="dxa"/>
          </w:tcPr>
          <w:p w:rsidR="00C72DDA" w:rsidRPr="000E4989" w:rsidRDefault="00C72DDA" w:rsidP="000E498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E4989">
              <w:rPr>
                <w:sz w:val="24"/>
                <w:szCs w:val="24"/>
              </w:rPr>
              <w:t>1.1.</w:t>
            </w:r>
          </w:p>
        </w:tc>
        <w:tc>
          <w:tcPr>
            <w:tcW w:w="3119" w:type="dxa"/>
          </w:tcPr>
          <w:p w:rsidR="00C72DDA" w:rsidRPr="000E4989" w:rsidRDefault="00C72DDA" w:rsidP="000E4989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0E4989">
              <w:rPr>
                <w:sz w:val="24"/>
                <w:szCs w:val="24"/>
              </w:rPr>
              <w:t xml:space="preserve">Информирование населения о предоставлении субсидий личным подсобным хозяйствам населения на коров, свиноматок, </w:t>
            </w:r>
            <w:proofErr w:type="spellStart"/>
            <w:r w:rsidRPr="000E4989">
              <w:rPr>
                <w:sz w:val="24"/>
                <w:szCs w:val="24"/>
              </w:rPr>
              <w:t>козоматок</w:t>
            </w:r>
            <w:proofErr w:type="spellEnd"/>
          </w:p>
        </w:tc>
        <w:tc>
          <w:tcPr>
            <w:tcW w:w="2126" w:type="dxa"/>
          </w:tcPr>
          <w:p w:rsidR="00C72DDA" w:rsidRPr="000E4989" w:rsidRDefault="00C72DDA" w:rsidP="000E498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E4989">
              <w:rPr>
                <w:sz w:val="24"/>
                <w:szCs w:val="24"/>
              </w:rPr>
              <w:t xml:space="preserve">экономический сектор финансового управления, администрации городских и сельских поселений района (по согласованию) </w:t>
            </w:r>
          </w:p>
        </w:tc>
        <w:tc>
          <w:tcPr>
            <w:tcW w:w="2410" w:type="dxa"/>
          </w:tcPr>
          <w:p w:rsidR="00C72DDA" w:rsidRPr="000E4989" w:rsidRDefault="00C72DDA" w:rsidP="000E498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E4989">
              <w:rPr>
                <w:sz w:val="24"/>
                <w:szCs w:val="24"/>
              </w:rPr>
              <w:t>2017 - 2023 гг.</w:t>
            </w:r>
          </w:p>
        </w:tc>
        <w:tc>
          <w:tcPr>
            <w:tcW w:w="3260" w:type="dxa"/>
          </w:tcPr>
          <w:p w:rsidR="00C72DDA" w:rsidRPr="000E4989" w:rsidRDefault="00C72DDA" w:rsidP="000E4989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E4989">
              <w:rPr>
                <w:sz w:val="24"/>
                <w:szCs w:val="24"/>
              </w:rPr>
              <w:t>осведомленность граждан о мерах поддержки</w:t>
            </w:r>
          </w:p>
        </w:tc>
        <w:tc>
          <w:tcPr>
            <w:tcW w:w="4111" w:type="dxa"/>
          </w:tcPr>
          <w:p w:rsidR="00C72DDA" w:rsidRPr="000E4989" w:rsidRDefault="00C72DDA" w:rsidP="000E4989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E4989">
              <w:rPr>
                <w:sz w:val="24"/>
                <w:szCs w:val="24"/>
              </w:rPr>
              <w:t xml:space="preserve">неучастие граждан, ведущих личное подсобное хозяйство, в мероприятии по причине неосведомленности </w:t>
            </w:r>
          </w:p>
        </w:tc>
      </w:tr>
      <w:tr w:rsidR="00C72DDA" w:rsidRPr="000E4989" w:rsidTr="000E4989">
        <w:tc>
          <w:tcPr>
            <w:tcW w:w="567" w:type="dxa"/>
          </w:tcPr>
          <w:p w:rsidR="00C72DDA" w:rsidRPr="000E4989" w:rsidRDefault="00C72DDA" w:rsidP="000E498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E4989">
              <w:rPr>
                <w:sz w:val="24"/>
                <w:szCs w:val="24"/>
              </w:rPr>
              <w:t>1.2.</w:t>
            </w:r>
          </w:p>
        </w:tc>
        <w:tc>
          <w:tcPr>
            <w:tcW w:w="3119" w:type="dxa"/>
          </w:tcPr>
          <w:p w:rsidR="00C72DDA" w:rsidRPr="000E4989" w:rsidRDefault="00C72DDA" w:rsidP="000E4989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0E4989">
              <w:rPr>
                <w:sz w:val="24"/>
                <w:szCs w:val="24"/>
              </w:rPr>
              <w:t xml:space="preserve">Оказание консультационной поддержки </w:t>
            </w:r>
            <w:proofErr w:type="gramStart"/>
            <w:r w:rsidRPr="000E4989">
              <w:rPr>
                <w:sz w:val="24"/>
                <w:szCs w:val="24"/>
              </w:rPr>
              <w:t>К(</w:t>
            </w:r>
            <w:proofErr w:type="gramEnd"/>
            <w:r w:rsidRPr="000E4989">
              <w:rPr>
                <w:sz w:val="24"/>
                <w:szCs w:val="24"/>
              </w:rPr>
              <w:t xml:space="preserve">Ф)Х, ЛПХ, субъектам малого и среднего предпринимательства по вопросам создания и деятельности </w:t>
            </w:r>
            <w:proofErr w:type="spellStart"/>
            <w:r w:rsidRPr="000E4989">
              <w:rPr>
                <w:sz w:val="24"/>
                <w:szCs w:val="24"/>
              </w:rPr>
              <w:t>потребительс-</w:t>
            </w:r>
            <w:r w:rsidRPr="000E4989">
              <w:rPr>
                <w:sz w:val="24"/>
                <w:szCs w:val="24"/>
              </w:rPr>
              <w:lastRenderedPageBreak/>
              <w:t>ких</w:t>
            </w:r>
            <w:proofErr w:type="spellEnd"/>
            <w:r w:rsidRPr="000E4989">
              <w:rPr>
                <w:sz w:val="24"/>
                <w:szCs w:val="24"/>
              </w:rPr>
              <w:t xml:space="preserve"> кооперативов</w:t>
            </w:r>
          </w:p>
        </w:tc>
        <w:tc>
          <w:tcPr>
            <w:tcW w:w="2126" w:type="dxa"/>
          </w:tcPr>
          <w:p w:rsidR="00C72DDA" w:rsidRPr="000E4989" w:rsidRDefault="00C72DDA" w:rsidP="000E498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E4989">
              <w:rPr>
                <w:sz w:val="24"/>
                <w:szCs w:val="24"/>
              </w:rPr>
              <w:lastRenderedPageBreak/>
              <w:t>экономический сектор финансового управления</w:t>
            </w:r>
          </w:p>
        </w:tc>
        <w:tc>
          <w:tcPr>
            <w:tcW w:w="2410" w:type="dxa"/>
          </w:tcPr>
          <w:p w:rsidR="00C72DDA" w:rsidRPr="000E4989" w:rsidRDefault="00C72DDA" w:rsidP="000E498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E4989">
              <w:rPr>
                <w:sz w:val="24"/>
                <w:szCs w:val="24"/>
              </w:rPr>
              <w:t>2015 - 2023 гг.</w:t>
            </w:r>
          </w:p>
        </w:tc>
        <w:tc>
          <w:tcPr>
            <w:tcW w:w="3260" w:type="dxa"/>
          </w:tcPr>
          <w:p w:rsidR="00C72DDA" w:rsidRPr="000E4989" w:rsidRDefault="00C72DDA" w:rsidP="000E4989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E4989">
              <w:rPr>
                <w:sz w:val="24"/>
                <w:szCs w:val="24"/>
              </w:rPr>
              <w:t>стимулирование к участию и вовлечение участников в сельскохозяйственную кооперацию</w:t>
            </w:r>
          </w:p>
        </w:tc>
        <w:tc>
          <w:tcPr>
            <w:tcW w:w="4111" w:type="dxa"/>
          </w:tcPr>
          <w:p w:rsidR="00C72DDA" w:rsidRPr="000E4989" w:rsidRDefault="00C72DDA" w:rsidP="000E4989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E4989">
              <w:rPr>
                <w:sz w:val="24"/>
                <w:szCs w:val="24"/>
              </w:rPr>
              <w:t>отсутствие сельскохозяйственной потребительской кооперации</w:t>
            </w:r>
          </w:p>
        </w:tc>
      </w:tr>
      <w:tr w:rsidR="00C72DDA" w:rsidRPr="000E4989" w:rsidTr="000E4989">
        <w:tc>
          <w:tcPr>
            <w:tcW w:w="567" w:type="dxa"/>
          </w:tcPr>
          <w:p w:rsidR="00C72DDA" w:rsidRPr="000E4989" w:rsidRDefault="00C72DDA" w:rsidP="000E498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E4989">
              <w:rPr>
                <w:sz w:val="24"/>
                <w:szCs w:val="24"/>
              </w:rPr>
              <w:lastRenderedPageBreak/>
              <w:t>1.3.</w:t>
            </w:r>
          </w:p>
        </w:tc>
        <w:tc>
          <w:tcPr>
            <w:tcW w:w="3119" w:type="dxa"/>
          </w:tcPr>
          <w:p w:rsidR="00C72DDA" w:rsidRPr="000E4989" w:rsidRDefault="00C72DDA" w:rsidP="000E4989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0E4989">
              <w:rPr>
                <w:sz w:val="24"/>
                <w:szCs w:val="24"/>
              </w:rPr>
              <w:t>Проведение информационной работы с жителями района по вопросам организации сельскохозяйственного производства</w:t>
            </w:r>
          </w:p>
        </w:tc>
        <w:tc>
          <w:tcPr>
            <w:tcW w:w="2126" w:type="dxa"/>
          </w:tcPr>
          <w:p w:rsidR="00C72DDA" w:rsidRPr="000E4989" w:rsidRDefault="00C72DDA" w:rsidP="000E498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E4989">
              <w:rPr>
                <w:sz w:val="24"/>
                <w:szCs w:val="24"/>
              </w:rPr>
              <w:t>экономический сектор финансового управления.</w:t>
            </w:r>
          </w:p>
        </w:tc>
        <w:tc>
          <w:tcPr>
            <w:tcW w:w="2410" w:type="dxa"/>
          </w:tcPr>
          <w:p w:rsidR="00C72DDA" w:rsidRPr="000E4989" w:rsidRDefault="00C72DDA" w:rsidP="000E498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E4989">
              <w:rPr>
                <w:sz w:val="24"/>
                <w:szCs w:val="24"/>
              </w:rPr>
              <w:t>2015 - 2023 гг.</w:t>
            </w:r>
          </w:p>
        </w:tc>
        <w:tc>
          <w:tcPr>
            <w:tcW w:w="3260" w:type="dxa"/>
          </w:tcPr>
          <w:p w:rsidR="00C72DDA" w:rsidRPr="000E4989" w:rsidRDefault="00C72DDA" w:rsidP="000E498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hAnsi="Times New Roman" w:cs="Times New Roman"/>
                <w:sz w:val="24"/>
                <w:szCs w:val="24"/>
              </w:rPr>
              <w:t xml:space="preserve">популяризация </w:t>
            </w:r>
            <w:proofErr w:type="spellStart"/>
            <w:r w:rsidRPr="000E4989">
              <w:rPr>
                <w:rFonts w:ascii="Times New Roman" w:hAnsi="Times New Roman" w:cs="Times New Roman"/>
                <w:sz w:val="24"/>
                <w:szCs w:val="24"/>
              </w:rPr>
              <w:t>сельскохозяйственой</w:t>
            </w:r>
            <w:proofErr w:type="spellEnd"/>
            <w:r w:rsidRPr="000E4989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деятельности, увеличение производства сельскохозяйственной продукции</w:t>
            </w:r>
          </w:p>
          <w:p w:rsidR="00C72DDA" w:rsidRPr="000E4989" w:rsidRDefault="00C72DDA" w:rsidP="000E4989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C72DDA" w:rsidRPr="000E4989" w:rsidRDefault="00C72DDA" w:rsidP="000E4989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E4989">
              <w:rPr>
                <w:sz w:val="24"/>
                <w:szCs w:val="24"/>
              </w:rPr>
              <w:t xml:space="preserve"> </w:t>
            </w:r>
            <w:proofErr w:type="spellStart"/>
            <w:r w:rsidRPr="000E4989">
              <w:rPr>
                <w:sz w:val="24"/>
                <w:szCs w:val="24"/>
              </w:rPr>
              <w:t>неинформированность</w:t>
            </w:r>
            <w:proofErr w:type="spellEnd"/>
            <w:r w:rsidRPr="000E4989">
              <w:rPr>
                <w:sz w:val="24"/>
                <w:szCs w:val="24"/>
              </w:rPr>
              <w:t xml:space="preserve"> населения  о мерах поддержки в сельскохозяйственной отрасли</w:t>
            </w:r>
          </w:p>
        </w:tc>
      </w:tr>
      <w:tr w:rsidR="00C72DDA" w:rsidRPr="000E4989" w:rsidTr="000E4989">
        <w:tc>
          <w:tcPr>
            <w:tcW w:w="567" w:type="dxa"/>
          </w:tcPr>
          <w:p w:rsidR="00C72DDA" w:rsidRPr="000E4989" w:rsidRDefault="00C72DDA" w:rsidP="000E498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E4989">
              <w:rPr>
                <w:sz w:val="24"/>
                <w:szCs w:val="24"/>
              </w:rPr>
              <w:t>1.4.</w:t>
            </w:r>
          </w:p>
        </w:tc>
        <w:tc>
          <w:tcPr>
            <w:tcW w:w="3119" w:type="dxa"/>
          </w:tcPr>
          <w:p w:rsidR="00C72DDA" w:rsidRPr="000E4989" w:rsidRDefault="00C72DDA" w:rsidP="000E4989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0E4989">
              <w:rPr>
                <w:sz w:val="24"/>
                <w:szCs w:val="24"/>
              </w:rPr>
              <w:t>Проведение разъяснительной работы с населением по вопросу сбора дикоросов</w:t>
            </w:r>
          </w:p>
        </w:tc>
        <w:tc>
          <w:tcPr>
            <w:tcW w:w="2126" w:type="dxa"/>
          </w:tcPr>
          <w:p w:rsidR="00C72DDA" w:rsidRPr="000E4989" w:rsidRDefault="00C72DDA" w:rsidP="000E498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E4989">
              <w:rPr>
                <w:sz w:val="24"/>
                <w:szCs w:val="24"/>
              </w:rPr>
              <w:t>экономический сектор финансового управления</w:t>
            </w:r>
          </w:p>
        </w:tc>
        <w:tc>
          <w:tcPr>
            <w:tcW w:w="2410" w:type="dxa"/>
          </w:tcPr>
          <w:p w:rsidR="00C72DDA" w:rsidRPr="000E4989" w:rsidRDefault="00C72DDA" w:rsidP="000E498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E4989">
              <w:rPr>
                <w:sz w:val="24"/>
                <w:szCs w:val="24"/>
              </w:rPr>
              <w:t>2015 - 2023 гг.</w:t>
            </w:r>
          </w:p>
        </w:tc>
        <w:tc>
          <w:tcPr>
            <w:tcW w:w="3260" w:type="dxa"/>
          </w:tcPr>
          <w:p w:rsidR="00C72DDA" w:rsidRPr="000E4989" w:rsidRDefault="00C72DDA" w:rsidP="000E4989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E4989">
              <w:rPr>
                <w:sz w:val="24"/>
                <w:szCs w:val="24"/>
              </w:rPr>
              <w:t xml:space="preserve">популяризация </w:t>
            </w:r>
            <w:proofErr w:type="spellStart"/>
            <w:r w:rsidRPr="000E4989">
              <w:rPr>
                <w:sz w:val="24"/>
                <w:szCs w:val="24"/>
              </w:rPr>
              <w:t>сельскохозяйственой</w:t>
            </w:r>
            <w:proofErr w:type="spellEnd"/>
            <w:r w:rsidRPr="000E4989">
              <w:rPr>
                <w:sz w:val="24"/>
                <w:szCs w:val="24"/>
              </w:rPr>
              <w:t xml:space="preserve"> деятельности, увеличение производства сельскохозяйственной продукции</w:t>
            </w:r>
          </w:p>
        </w:tc>
        <w:tc>
          <w:tcPr>
            <w:tcW w:w="4111" w:type="dxa"/>
          </w:tcPr>
          <w:p w:rsidR="00C72DDA" w:rsidRPr="000E4989" w:rsidRDefault="00C72DDA" w:rsidP="000E4989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proofErr w:type="spellStart"/>
            <w:r w:rsidRPr="000E4989">
              <w:rPr>
                <w:sz w:val="24"/>
                <w:szCs w:val="24"/>
              </w:rPr>
              <w:t>неинформированность</w:t>
            </w:r>
            <w:proofErr w:type="spellEnd"/>
            <w:r w:rsidRPr="000E4989">
              <w:rPr>
                <w:sz w:val="24"/>
                <w:szCs w:val="24"/>
              </w:rPr>
              <w:t xml:space="preserve"> населения  о мерах поддержки в сельскохозяйственной отрасли</w:t>
            </w:r>
          </w:p>
        </w:tc>
      </w:tr>
      <w:tr w:rsidR="00C72DDA" w:rsidRPr="000E4989" w:rsidTr="000E4989">
        <w:tc>
          <w:tcPr>
            <w:tcW w:w="567" w:type="dxa"/>
          </w:tcPr>
          <w:p w:rsidR="00C72DDA" w:rsidRPr="000E4989" w:rsidRDefault="00C72DDA" w:rsidP="000E498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E4989">
              <w:rPr>
                <w:sz w:val="24"/>
                <w:szCs w:val="24"/>
              </w:rPr>
              <w:t>1.5.</w:t>
            </w:r>
          </w:p>
        </w:tc>
        <w:tc>
          <w:tcPr>
            <w:tcW w:w="3119" w:type="dxa"/>
          </w:tcPr>
          <w:p w:rsidR="00C72DDA" w:rsidRPr="000E4989" w:rsidRDefault="00C72DDA" w:rsidP="000E4989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0E4989">
              <w:rPr>
                <w:sz w:val="24"/>
                <w:szCs w:val="24"/>
              </w:rPr>
              <w:t>Оказание помощи в разработке проекта бизнес-плана по заготовке и переработке дикоросов</w:t>
            </w:r>
          </w:p>
        </w:tc>
        <w:tc>
          <w:tcPr>
            <w:tcW w:w="2126" w:type="dxa"/>
          </w:tcPr>
          <w:p w:rsidR="00C72DDA" w:rsidRPr="000E4989" w:rsidRDefault="00C72DDA" w:rsidP="000E498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E4989">
              <w:rPr>
                <w:sz w:val="24"/>
                <w:szCs w:val="24"/>
              </w:rPr>
              <w:t>экономический сектор финансового управления</w:t>
            </w:r>
          </w:p>
        </w:tc>
        <w:tc>
          <w:tcPr>
            <w:tcW w:w="2410" w:type="dxa"/>
          </w:tcPr>
          <w:p w:rsidR="00C72DDA" w:rsidRPr="000E4989" w:rsidRDefault="00C72DDA" w:rsidP="000E498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E4989">
              <w:rPr>
                <w:sz w:val="24"/>
                <w:szCs w:val="24"/>
              </w:rPr>
              <w:t>2015 - 2023 гг.</w:t>
            </w:r>
          </w:p>
        </w:tc>
        <w:tc>
          <w:tcPr>
            <w:tcW w:w="3260" w:type="dxa"/>
          </w:tcPr>
          <w:p w:rsidR="00C72DDA" w:rsidRPr="000E4989" w:rsidRDefault="00C72DDA" w:rsidP="000E4989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E4989">
              <w:rPr>
                <w:sz w:val="24"/>
                <w:szCs w:val="24"/>
              </w:rPr>
              <w:t xml:space="preserve">популяризация </w:t>
            </w:r>
            <w:proofErr w:type="spellStart"/>
            <w:r w:rsidRPr="000E4989">
              <w:rPr>
                <w:sz w:val="24"/>
                <w:szCs w:val="24"/>
              </w:rPr>
              <w:t>сельскохозяйственой</w:t>
            </w:r>
            <w:proofErr w:type="spellEnd"/>
            <w:r w:rsidRPr="000E4989">
              <w:rPr>
                <w:sz w:val="24"/>
                <w:szCs w:val="24"/>
              </w:rPr>
              <w:t xml:space="preserve"> деятельности, увеличение производства сельскохозяйственной продукции, занятости населения на селе</w:t>
            </w:r>
          </w:p>
        </w:tc>
        <w:tc>
          <w:tcPr>
            <w:tcW w:w="4111" w:type="dxa"/>
          </w:tcPr>
          <w:p w:rsidR="00C72DDA" w:rsidRPr="000E4989" w:rsidRDefault="00C72DDA" w:rsidP="000E4989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proofErr w:type="spellStart"/>
            <w:r w:rsidRPr="000E4989">
              <w:rPr>
                <w:sz w:val="24"/>
                <w:szCs w:val="24"/>
              </w:rPr>
              <w:t>неинформированность</w:t>
            </w:r>
            <w:proofErr w:type="spellEnd"/>
            <w:r w:rsidRPr="000E4989">
              <w:rPr>
                <w:sz w:val="24"/>
                <w:szCs w:val="24"/>
              </w:rPr>
              <w:t xml:space="preserve"> населения  о мерах поддержки в сельскохозяйственной отрасли</w:t>
            </w:r>
          </w:p>
        </w:tc>
      </w:tr>
      <w:tr w:rsidR="00C72DDA" w:rsidRPr="000E4989" w:rsidTr="000E4989">
        <w:tc>
          <w:tcPr>
            <w:tcW w:w="567" w:type="dxa"/>
          </w:tcPr>
          <w:p w:rsidR="00C72DDA" w:rsidRPr="000E4989" w:rsidRDefault="00C72DDA" w:rsidP="000E498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E4989">
              <w:rPr>
                <w:sz w:val="24"/>
                <w:szCs w:val="24"/>
              </w:rPr>
              <w:t>1.6.</w:t>
            </w:r>
          </w:p>
        </w:tc>
        <w:tc>
          <w:tcPr>
            <w:tcW w:w="3119" w:type="dxa"/>
          </w:tcPr>
          <w:p w:rsidR="00C72DDA" w:rsidRPr="000E4989" w:rsidRDefault="00C72DDA" w:rsidP="000E4989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0E4989">
              <w:rPr>
                <w:sz w:val="24"/>
                <w:szCs w:val="24"/>
              </w:rPr>
              <w:t>Оказание поддержки в подготовке документов на участие в конкурсах по получению краевых грантов и краевых субсидий</w:t>
            </w:r>
          </w:p>
        </w:tc>
        <w:tc>
          <w:tcPr>
            <w:tcW w:w="2126" w:type="dxa"/>
          </w:tcPr>
          <w:p w:rsidR="00C72DDA" w:rsidRPr="000E4989" w:rsidRDefault="00C72DDA" w:rsidP="000E498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E4989">
              <w:rPr>
                <w:sz w:val="24"/>
                <w:szCs w:val="24"/>
              </w:rPr>
              <w:t>экономический сектор финансового управления</w:t>
            </w:r>
          </w:p>
        </w:tc>
        <w:tc>
          <w:tcPr>
            <w:tcW w:w="2410" w:type="dxa"/>
          </w:tcPr>
          <w:p w:rsidR="00C72DDA" w:rsidRPr="000E4989" w:rsidRDefault="00C72DDA" w:rsidP="000E498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E4989">
              <w:rPr>
                <w:sz w:val="24"/>
                <w:szCs w:val="24"/>
              </w:rPr>
              <w:t>2015 - 2023 гг.</w:t>
            </w:r>
          </w:p>
        </w:tc>
        <w:tc>
          <w:tcPr>
            <w:tcW w:w="3260" w:type="dxa"/>
          </w:tcPr>
          <w:p w:rsidR="00C72DDA" w:rsidRPr="000E4989" w:rsidRDefault="00C72DDA" w:rsidP="000E4989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E4989">
              <w:rPr>
                <w:sz w:val="24"/>
                <w:szCs w:val="24"/>
              </w:rPr>
              <w:t>увеличение количества сельскохозяйственных товаропроизводителей, прирост сельскохозяйственной продукции, произведенной малыми формами хозяйствования</w:t>
            </w:r>
          </w:p>
        </w:tc>
        <w:tc>
          <w:tcPr>
            <w:tcW w:w="4111" w:type="dxa"/>
          </w:tcPr>
          <w:p w:rsidR="00C72DDA" w:rsidRPr="000E4989" w:rsidRDefault="00C72DDA" w:rsidP="000E4989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E4989">
              <w:rPr>
                <w:sz w:val="24"/>
                <w:szCs w:val="24"/>
              </w:rPr>
              <w:t>снижение объемов производства сельскохозяйственной продукции</w:t>
            </w:r>
          </w:p>
        </w:tc>
      </w:tr>
      <w:tr w:rsidR="00C72DDA" w:rsidRPr="000E4989" w:rsidTr="000E4989">
        <w:tc>
          <w:tcPr>
            <w:tcW w:w="567" w:type="dxa"/>
          </w:tcPr>
          <w:p w:rsidR="00C72DDA" w:rsidRPr="000E4989" w:rsidRDefault="00C72DDA" w:rsidP="000E498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E4989">
              <w:rPr>
                <w:sz w:val="24"/>
                <w:szCs w:val="24"/>
              </w:rPr>
              <w:t>1.7.</w:t>
            </w:r>
          </w:p>
        </w:tc>
        <w:tc>
          <w:tcPr>
            <w:tcW w:w="3119" w:type="dxa"/>
          </w:tcPr>
          <w:p w:rsidR="00C72DDA" w:rsidRPr="000E4989" w:rsidRDefault="00C72DDA" w:rsidP="000E4989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0E4989">
              <w:rPr>
                <w:sz w:val="24"/>
                <w:szCs w:val="24"/>
              </w:rPr>
              <w:t xml:space="preserve">Популяризация сельскохозяйственной деятельности посредством публикации </w:t>
            </w:r>
            <w:r w:rsidRPr="000E4989">
              <w:rPr>
                <w:sz w:val="24"/>
                <w:szCs w:val="24"/>
              </w:rPr>
              <w:lastRenderedPageBreak/>
              <w:t>информационных материалов в районной газете "Рабочее слово", на официальном сайте администрации района</w:t>
            </w:r>
          </w:p>
        </w:tc>
        <w:tc>
          <w:tcPr>
            <w:tcW w:w="2126" w:type="dxa"/>
          </w:tcPr>
          <w:p w:rsidR="00C72DDA" w:rsidRPr="000E4989" w:rsidRDefault="00C72DDA" w:rsidP="000E498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E4989">
              <w:rPr>
                <w:sz w:val="24"/>
                <w:szCs w:val="24"/>
              </w:rPr>
              <w:lastRenderedPageBreak/>
              <w:t xml:space="preserve">экономический сектор финансового управления, МАУ </w:t>
            </w:r>
            <w:r w:rsidRPr="000E4989">
              <w:rPr>
                <w:sz w:val="24"/>
                <w:szCs w:val="24"/>
              </w:rPr>
              <w:lastRenderedPageBreak/>
              <w:t>"Редакция газеты "Рабочее слово"</w:t>
            </w:r>
          </w:p>
        </w:tc>
        <w:tc>
          <w:tcPr>
            <w:tcW w:w="2410" w:type="dxa"/>
          </w:tcPr>
          <w:p w:rsidR="00C72DDA" w:rsidRPr="000E4989" w:rsidRDefault="00C72DDA" w:rsidP="000E498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E4989"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3260" w:type="dxa"/>
          </w:tcPr>
          <w:p w:rsidR="00C72DDA" w:rsidRPr="000E4989" w:rsidRDefault="00C72DDA" w:rsidP="000E4989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E4989">
              <w:rPr>
                <w:sz w:val="24"/>
                <w:szCs w:val="24"/>
              </w:rPr>
              <w:t xml:space="preserve">популяризация </w:t>
            </w:r>
            <w:proofErr w:type="spellStart"/>
            <w:r w:rsidRPr="000E4989">
              <w:rPr>
                <w:sz w:val="24"/>
                <w:szCs w:val="24"/>
              </w:rPr>
              <w:t>сельскохозяйственой</w:t>
            </w:r>
            <w:proofErr w:type="spellEnd"/>
            <w:r w:rsidRPr="000E4989">
              <w:rPr>
                <w:sz w:val="24"/>
                <w:szCs w:val="24"/>
              </w:rPr>
              <w:t xml:space="preserve"> деятельности, увеличение производства </w:t>
            </w:r>
            <w:r w:rsidRPr="000E4989">
              <w:rPr>
                <w:sz w:val="24"/>
                <w:szCs w:val="24"/>
              </w:rPr>
              <w:lastRenderedPageBreak/>
              <w:t>сельскохозяйственной продукции</w:t>
            </w:r>
          </w:p>
        </w:tc>
        <w:tc>
          <w:tcPr>
            <w:tcW w:w="4111" w:type="dxa"/>
          </w:tcPr>
          <w:p w:rsidR="00C72DDA" w:rsidRPr="000E4989" w:rsidRDefault="00C72DDA" w:rsidP="000E4989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E4989">
              <w:rPr>
                <w:sz w:val="24"/>
                <w:szCs w:val="24"/>
              </w:rPr>
              <w:lastRenderedPageBreak/>
              <w:t>снижение объемов производства сельскохозяйственной продукции</w:t>
            </w:r>
          </w:p>
        </w:tc>
      </w:tr>
      <w:tr w:rsidR="00C72DDA" w:rsidRPr="000E4989" w:rsidTr="000E4989">
        <w:tc>
          <w:tcPr>
            <w:tcW w:w="11482" w:type="dxa"/>
            <w:gridSpan w:val="5"/>
          </w:tcPr>
          <w:p w:rsidR="00C72DDA" w:rsidRPr="000E4989" w:rsidRDefault="00C72DDA" w:rsidP="000E4989">
            <w:pPr>
              <w:pStyle w:val="ConsPlusNormal"/>
              <w:spacing w:line="240" w:lineRule="exact"/>
              <w:jc w:val="center"/>
              <w:outlineLvl w:val="2"/>
              <w:rPr>
                <w:sz w:val="24"/>
                <w:szCs w:val="24"/>
              </w:rPr>
            </w:pPr>
            <w:r w:rsidRPr="000E4989">
              <w:rPr>
                <w:sz w:val="24"/>
                <w:szCs w:val="24"/>
              </w:rPr>
              <w:lastRenderedPageBreak/>
              <w:t>2. Создание благоприятных социально-экономических условий для развития малых форм хозяйствования</w:t>
            </w:r>
          </w:p>
        </w:tc>
        <w:tc>
          <w:tcPr>
            <w:tcW w:w="4111" w:type="dxa"/>
          </w:tcPr>
          <w:p w:rsidR="00C72DDA" w:rsidRPr="000E4989" w:rsidRDefault="00C72DDA" w:rsidP="000E4989">
            <w:pPr>
              <w:pStyle w:val="ConsPlusNormal"/>
              <w:spacing w:line="240" w:lineRule="exact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C72DDA" w:rsidRPr="000E4989" w:rsidTr="000E4989">
        <w:tc>
          <w:tcPr>
            <w:tcW w:w="567" w:type="dxa"/>
          </w:tcPr>
          <w:p w:rsidR="00C72DDA" w:rsidRPr="000E4989" w:rsidRDefault="00C72DDA" w:rsidP="000E498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E4989">
              <w:rPr>
                <w:sz w:val="24"/>
                <w:szCs w:val="24"/>
              </w:rPr>
              <w:t>2.1.</w:t>
            </w:r>
          </w:p>
        </w:tc>
        <w:tc>
          <w:tcPr>
            <w:tcW w:w="3119" w:type="dxa"/>
          </w:tcPr>
          <w:p w:rsidR="00C72DDA" w:rsidRPr="000E4989" w:rsidRDefault="00C72DDA" w:rsidP="000E4989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0E4989">
              <w:rPr>
                <w:sz w:val="24"/>
                <w:szCs w:val="24"/>
              </w:rPr>
              <w:t>Ведение реестра земель сельскохозяйственного назначения на территории Верхнебуреинского муниципального района</w:t>
            </w:r>
          </w:p>
        </w:tc>
        <w:tc>
          <w:tcPr>
            <w:tcW w:w="2126" w:type="dxa"/>
          </w:tcPr>
          <w:p w:rsidR="00C72DDA" w:rsidRPr="000E4989" w:rsidRDefault="00C72DDA" w:rsidP="000E498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E4989">
              <w:rPr>
                <w:sz w:val="24"/>
                <w:szCs w:val="24"/>
              </w:rPr>
              <w:t>отдел земельных и имущественных отношений</w:t>
            </w:r>
          </w:p>
        </w:tc>
        <w:tc>
          <w:tcPr>
            <w:tcW w:w="2410" w:type="dxa"/>
          </w:tcPr>
          <w:p w:rsidR="00C72DDA" w:rsidRPr="000E4989" w:rsidRDefault="00C72DDA" w:rsidP="000E498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E4989">
              <w:rPr>
                <w:sz w:val="24"/>
                <w:szCs w:val="24"/>
              </w:rPr>
              <w:t>2015 - 2023 гг.</w:t>
            </w:r>
          </w:p>
        </w:tc>
        <w:tc>
          <w:tcPr>
            <w:tcW w:w="3260" w:type="dxa"/>
          </w:tcPr>
          <w:p w:rsidR="00C72DDA" w:rsidRPr="000E4989" w:rsidRDefault="00C72DDA" w:rsidP="000E4989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E4989">
              <w:rPr>
                <w:sz w:val="24"/>
                <w:szCs w:val="24"/>
              </w:rPr>
              <w:t>вовлечение в сельскохозяйственный оборот неиспользуемых земель</w:t>
            </w:r>
          </w:p>
        </w:tc>
        <w:tc>
          <w:tcPr>
            <w:tcW w:w="4111" w:type="dxa"/>
          </w:tcPr>
          <w:p w:rsidR="00C72DDA" w:rsidRPr="000E4989" w:rsidRDefault="00C72DDA" w:rsidP="000E4989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E4989">
              <w:rPr>
                <w:sz w:val="24"/>
                <w:szCs w:val="24"/>
              </w:rPr>
              <w:t>сокращение сельскохозяйственных угодий, снижение объемов производства продукции растениеводства</w:t>
            </w:r>
          </w:p>
          <w:p w:rsidR="00C72DDA" w:rsidRPr="000E4989" w:rsidRDefault="00C72DDA" w:rsidP="000E4989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</w:tc>
      </w:tr>
      <w:tr w:rsidR="00C72DDA" w:rsidRPr="000E4989" w:rsidTr="000E4989">
        <w:tc>
          <w:tcPr>
            <w:tcW w:w="567" w:type="dxa"/>
          </w:tcPr>
          <w:p w:rsidR="00C72DDA" w:rsidRPr="000E4989" w:rsidRDefault="00C72DDA" w:rsidP="000E498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E4989">
              <w:rPr>
                <w:sz w:val="24"/>
                <w:szCs w:val="24"/>
              </w:rPr>
              <w:t>2.2.</w:t>
            </w:r>
          </w:p>
        </w:tc>
        <w:tc>
          <w:tcPr>
            <w:tcW w:w="3119" w:type="dxa"/>
          </w:tcPr>
          <w:p w:rsidR="00C72DDA" w:rsidRPr="000E4989" w:rsidRDefault="00C72DDA" w:rsidP="000E4989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0E4989">
              <w:rPr>
                <w:sz w:val="24"/>
                <w:szCs w:val="24"/>
              </w:rPr>
              <w:t xml:space="preserve">Предоставление субсидий личным подсобным хозяйствам населения района на коров, свиноматок, </w:t>
            </w:r>
            <w:proofErr w:type="spellStart"/>
            <w:r w:rsidRPr="000E4989">
              <w:rPr>
                <w:sz w:val="24"/>
                <w:szCs w:val="24"/>
              </w:rPr>
              <w:t>козоматок</w:t>
            </w:r>
            <w:proofErr w:type="spellEnd"/>
          </w:p>
        </w:tc>
        <w:tc>
          <w:tcPr>
            <w:tcW w:w="2126" w:type="dxa"/>
          </w:tcPr>
          <w:p w:rsidR="00C72DDA" w:rsidRPr="000E4989" w:rsidRDefault="00C72DDA" w:rsidP="000E498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E4989">
              <w:rPr>
                <w:sz w:val="24"/>
                <w:szCs w:val="24"/>
              </w:rPr>
              <w:t>экономический сектор финансового управления, администрации городских и сельских поселений района (по согласованию)</w:t>
            </w:r>
          </w:p>
        </w:tc>
        <w:tc>
          <w:tcPr>
            <w:tcW w:w="2410" w:type="dxa"/>
          </w:tcPr>
          <w:p w:rsidR="00C72DDA" w:rsidRPr="000E4989" w:rsidRDefault="00C72DDA" w:rsidP="000E498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E4989">
              <w:rPr>
                <w:sz w:val="24"/>
                <w:szCs w:val="24"/>
              </w:rPr>
              <w:t>2017 – 2023 гг.</w:t>
            </w:r>
          </w:p>
        </w:tc>
        <w:tc>
          <w:tcPr>
            <w:tcW w:w="3260" w:type="dxa"/>
          </w:tcPr>
          <w:p w:rsidR="00C72DDA" w:rsidRPr="000E4989" w:rsidRDefault="00C72DDA" w:rsidP="000E498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hAnsi="Times New Roman" w:cs="Times New Roman"/>
                <w:sz w:val="24"/>
                <w:szCs w:val="24"/>
              </w:rPr>
              <w:t>прирост сельскохозяйственной продукции, произведенной малыми формами хозяйствования</w:t>
            </w:r>
          </w:p>
          <w:p w:rsidR="00C72DDA" w:rsidRPr="000E4989" w:rsidRDefault="00C72DDA" w:rsidP="000E4989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C72DDA" w:rsidRPr="000E4989" w:rsidRDefault="00C72DDA" w:rsidP="000E498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hAnsi="Times New Roman" w:cs="Times New Roman"/>
                <w:sz w:val="24"/>
                <w:szCs w:val="24"/>
              </w:rPr>
              <w:t>снижение объемов производства сельскохозяйственной продукции</w:t>
            </w:r>
          </w:p>
          <w:p w:rsidR="00C72DDA" w:rsidRPr="000E4989" w:rsidRDefault="00C72DDA" w:rsidP="000E4989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</w:tc>
      </w:tr>
      <w:tr w:rsidR="00C72DDA" w:rsidRPr="000E4989" w:rsidTr="000E4989">
        <w:tc>
          <w:tcPr>
            <w:tcW w:w="567" w:type="dxa"/>
          </w:tcPr>
          <w:p w:rsidR="00C72DDA" w:rsidRPr="000E4989" w:rsidRDefault="00C72DDA" w:rsidP="000E498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E4989">
              <w:rPr>
                <w:sz w:val="24"/>
                <w:szCs w:val="24"/>
              </w:rPr>
              <w:t>2.3.</w:t>
            </w:r>
          </w:p>
        </w:tc>
        <w:tc>
          <w:tcPr>
            <w:tcW w:w="3119" w:type="dxa"/>
          </w:tcPr>
          <w:p w:rsidR="00C72DDA" w:rsidRPr="000E4989" w:rsidRDefault="00C72DDA" w:rsidP="000E4989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0E4989">
              <w:rPr>
                <w:sz w:val="24"/>
                <w:szCs w:val="24"/>
              </w:rPr>
              <w:t>Предоставление субсидий крестьянским (фермерским) хозяйствам</w:t>
            </w:r>
          </w:p>
        </w:tc>
        <w:tc>
          <w:tcPr>
            <w:tcW w:w="2126" w:type="dxa"/>
          </w:tcPr>
          <w:p w:rsidR="00C72DDA" w:rsidRPr="000E4989" w:rsidRDefault="00C72DDA" w:rsidP="000E498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E4989">
              <w:rPr>
                <w:sz w:val="24"/>
                <w:szCs w:val="24"/>
              </w:rPr>
              <w:t>экономический сектор финансового управления</w:t>
            </w:r>
          </w:p>
        </w:tc>
        <w:tc>
          <w:tcPr>
            <w:tcW w:w="2410" w:type="dxa"/>
          </w:tcPr>
          <w:p w:rsidR="00C72DDA" w:rsidRPr="000E4989" w:rsidRDefault="00C72DDA" w:rsidP="000E498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E4989">
              <w:rPr>
                <w:sz w:val="24"/>
                <w:szCs w:val="24"/>
              </w:rPr>
              <w:t>2016-2023 гг.</w:t>
            </w:r>
          </w:p>
        </w:tc>
        <w:tc>
          <w:tcPr>
            <w:tcW w:w="3260" w:type="dxa"/>
          </w:tcPr>
          <w:p w:rsidR="00C72DDA" w:rsidRPr="000E4989" w:rsidRDefault="00C72DDA" w:rsidP="000E4989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E4989">
              <w:rPr>
                <w:sz w:val="24"/>
                <w:szCs w:val="24"/>
              </w:rPr>
              <w:t xml:space="preserve">увеличение занятости в </w:t>
            </w:r>
            <w:proofErr w:type="gramStart"/>
            <w:r w:rsidRPr="000E4989">
              <w:rPr>
                <w:sz w:val="24"/>
                <w:szCs w:val="24"/>
              </w:rPr>
              <w:t>сельскохозяйственном</w:t>
            </w:r>
            <w:proofErr w:type="gramEnd"/>
            <w:r w:rsidRPr="000E4989">
              <w:rPr>
                <w:sz w:val="24"/>
                <w:szCs w:val="24"/>
              </w:rPr>
              <w:t xml:space="preserve"> отрасли, прирост сельскохозяйственной продукции, произведенной малыми формами хозяйствования</w:t>
            </w:r>
          </w:p>
        </w:tc>
        <w:tc>
          <w:tcPr>
            <w:tcW w:w="4111" w:type="dxa"/>
          </w:tcPr>
          <w:p w:rsidR="00C72DDA" w:rsidRPr="000E4989" w:rsidRDefault="00C72DDA" w:rsidP="000E498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hAnsi="Times New Roman" w:cs="Times New Roman"/>
                <w:sz w:val="24"/>
                <w:szCs w:val="24"/>
              </w:rPr>
              <w:t>снижение объемов производства сельскохозяйственной продукции</w:t>
            </w:r>
          </w:p>
          <w:p w:rsidR="00C72DDA" w:rsidRPr="000E4989" w:rsidRDefault="00C72DDA" w:rsidP="000E4989">
            <w:pPr>
              <w:pStyle w:val="ConsPlusNormal"/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</w:tr>
      <w:tr w:rsidR="00C72DDA" w:rsidRPr="000E4989" w:rsidTr="000E4989">
        <w:tc>
          <w:tcPr>
            <w:tcW w:w="567" w:type="dxa"/>
          </w:tcPr>
          <w:p w:rsidR="00C72DDA" w:rsidRPr="000E4989" w:rsidRDefault="00C72DDA" w:rsidP="000E498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E4989">
              <w:rPr>
                <w:sz w:val="24"/>
                <w:szCs w:val="24"/>
              </w:rPr>
              <w:t>2.4.</w:t>
            </w:r>
          </w:p>
        </w:tc>
        <w:tc>
          <w:tcPr>
            <w:tcW w:w="3119" w:type="dxa"/>
          </w:tcPr>
          <w:p w:rsidR="00C72DDA" w:rsidRPr="000E4989" w:rsidRDefault="00C72DDA" w:rsidP="000E4989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0E4989">
              <w:rPr>
                <w:sz w:val="24"/>
                <w:szCs w:val="24"/>
              </w:rPr>
              <w:t xml:space="preserve">Оказание содействия местным сельскохозяйственным товаропроизводителям в продвижении продукции в розничной торговой сети </w:t>
            </w:r>
            <w:r w:rsidRPr="000E4989">
              <w:rPr>
                <w:sz w:val="24"/>
                <w:szCs w:val="24"/>
              </w:rPr>
              <w:lastRenderedPageBreak/>
              <w:t>района с заключением договоров на реализацию продукции</w:t>
            </w:r>
          </w:p>
        </w:tc>
        <w:tc>
          <w:tcPr>
            <w:tcW w:w="2126" w:type="dxa"/>
          </w:tcPr>
          <w:p w:rsidR="00C72DDA" w:rsidRPr="000E4989" w:rsidRDefault="00C72DDA" w:rsidP="000E498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E4989">
              <w:rPr>
                <w:sz w:val="24"/>
                <w:szCs w:val="24"/>
              </w:rPr>
              <w:lastRenderedPageBreak/>
              <w:t>экономический сектор финансового управления</w:t>
            </w:r>
          </w:p>
        </w:tc>
        <w:tc>
          <w:tcPr>
            <w:tcW w:w="2410" w:type="dxa"/>
          </w:tcPr>
          <w:p w:rsidR="00C72DDA" w:rsidRPr="000E4989" w:rsidRDefault="00C72DDA" w:rsidP="000E498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E4989">
              <w:rPr>
                <w:sz w:val="24"/>
                <w:szCs w:val="24"/>
              </w:rPr>
              <w:t>2015 - 2023 гг.</w:t>
            </w:r>
          </w:p>
        </w:tc>
        <w:tc>
          <w:tcPr>
            <w:tcW w:w="3260" w:type="dxa"/>
          </w:tcPr>
          <w:p w:rsidR="00C72DDA" w:rsidRPr="000E4989" w:rsidRDefault="00C72DDA" w:rsidP="000E4989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E4989">
              <w:rPr>
                <w:sz w:val="24"/>
                <w:szCs w:val="24"/>
              </w:rPr>
              <w:t xml:space="preserve">прирост сельскохозяйственной продукции, произведенной малыми формами хозяйствования, поддержка местного производства </w:t>
            </w:r>
          </w:p>
        </w:tc>
        <w:tc>
          <w:tcPr>
            <w:tcW w:w="4111" w:type="dxa"/>
          </w:tcPr>
          <w:p w:rsidR="00C72DDA" w:rsidRPr="000E4989" w:rsidRDefault="00C72DDA" w:rsidP="000E4989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E4989">
              <w:rPr>
                <w:sz w:val="24"/>
                <w:szCs w:val="24"/>
              </w:rPr>
              <w:t>снижение объемов производства сельскохозяйственной продукции</w:t>
            </w:r>
          </w:p>
        </w:tc>
      </w:tr>
      <w:tr w:rsidR="00C72DDA" w:rsidRPr="000E4989" w:rsidTr="000E4989">
        <w:tc>
          <w:tcPr>
            <w:tcW w:w="567" w:type="dxa"/>
          </w:tcPr>
          <w:p w:rsidR="00C72DDA" w:rsidRPr="000E4989" w:rsidRDefault="00C72DDA" w:rsidP="000E498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E4989">
              <w:rPr>
                <w:sz w:val="24"/>
                <w:szCs w:val="24"/>
              </w:rPr>
              <w:lastRenderedPageBreak/>
              <w:t>2.5.</w:t>
            </w:r>
          </w:p>
        </w:tc>
        <w:tc>
          <w:tcPr>
            <w:tcW w:w="3119" w:type="dxa"/>
          </w:tcPr>
          <w:p w:rsidR="00C72DDA" w:rsidRPr="000E4989" w:rsidRDefault="00C72DDA" w:rsidP="000E4989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0E4989">
              <w:rPr>
                <w:sz w:val="24"/>
                <w:szCs w:val="24"/>
              </w:rPr>
              <w:t>Организация и проведение сельскохозяйственных ярмарок, выставок на территории района</w:t>
            </w:r>
          </w:p>
        </w:tc>
        <w:tc>
          <w:tcPr>
            <w:tcW w:w="2126" w:type="dxa"/>
          </w:tcPr>
          <w:p w:rsidR="00C72DDA" w:rsidRPr="000E4989" w:rsidRDefault="00C72DDA" w:rsidP="000E498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E4989">
              <w:rPr>
                <w:sz w:val="24"/>
                <w:szCs w:val="24"/>
              </w:rPr>
              <w:t>экономический сектор финансового управления</w:t>
            </w:r>
          </w:p>
        </w:tc>
        <w:tc>
          <w:tcPr>
            <w:tcW w:w="2410" w:type="dxa"/>
          </w:tcPr>
          <w:p w:rsidR="00C72DDA" w:rsidRPr="000E4989" w:rsidRDefault="00C72DDA" w:rsidP="000E498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E4989">
              <w:rPr>
                <w:sz w:val="24"/>
                <w:szCs w:val="24"/>
              </w:rPr>
              <w:t>2015 - 2023 гг.</w:t>
            </w:r>
          </w:p>
        </w:tc>
        <w:tc>
          <w:tcPr>
            <w:tcW w:w="3260" w:type="dxa"/>
          </w:tcPr>
          <w:p w:rsidR="00C72DDA" w:rsidRPr="000E4989" w:rsidRDefault="00C72DDA" w:rsidP="000E4989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E4989">
              <w:rPr>
                <w:sz w:val="24"/>
                <w:szCs w:val="24"/>
              </w:rPr>
              <w:t>прирост сельскохозяйственной продукции, произведенной малыми формами хозяйствования, поддержка местного производства</w:t>
            </w:r>
          </w:p>
        </w:tc>
        <w:tc>
          <w:tcPr>
            <w:tcW w:w="4111" w:type="dxa"/>
          </w:tcPr>
          <w:p w:rsidR="00C72DDA" w:rsidRPr="000E4989" w:rsidRDefault="00C72DDA" w:rsidP="000E4989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E4989">
              <w:rPr>
                <w:sz w:val="24"/>
                <w:szCs w:val="24"/>
              </w:rPr>
              <w:t>снижение объемов производства сельскохозяйственной продукции</w:t>
            </w:r>
          </w:p>
        </w:tc>
      </w:tr>
      <w:tr w:rsidR="00C72DDA" w:rsidRPr="000E4989" w:rsidTr="000E4989">
        <w:tc>
          <w:tcPr>
            <w:tcW w:w="567" w:type="dxa"/>
          </w:tcPr>
          <w:p w:rsidR="00C72DDA" w:rsidRPr="000E4989" w:rsidRDefault="00C72DDA" w:rsidP="000E498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E4989">
              <w:rPr>
                <w:sz w:val="24"/>
                <w:szCs w:val="24"/>
              </w:rPr>
              <w:t>2.6.</w:t>
            </w:r>
          </w:p>
        </w:tc>
        <w:tc>
          <w:tcPr>
            <w:tcW w:w="3119" w:type="dxa"/>
          </w:tcPr>
          <w:p w:rsidR="00C72DDA" w:rsidRPr="000E4989" w:rsidRDefault="00C72DDA" w:rsidP="000E4989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0E4989">
              <w:rPr>
                <w:sz w:val="24"/>
                <w:szCs w:val="24"/>
              </w:rPr>
              <w:t>Проведение районного конкурса по итогам года "Лучшее крестьянское (фермерское) хозяйство"</w:t>
            </w:r>
          </w:p>
        </w:tc>
        <w:tc>
          <w:tcPr>
            <w:tcW w:w="2126" w:type="dxa"/>
          </w:tcPr>
          <w:p w:rsidR="00C72DDA" w:rsidRPr="000E4989" w:rsidRDefault="00C72DDA" w:rsidP="000E498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E4989">
              <w:rPr>
                <w:sz w:val="24"/>
                <w:szCs w:val="24"/>
              </w:rPr>
              <w:t>экономический сектор финансового управления</w:t>
            </w:r>
          </w:p>
        </w:tc>
        <w:tc>
          <w:tcPr>
            <w:tcW w:w="2410" w:type="dxa"/>
          </w:tcPr>
          <w:p w:rsidR="00C72DDA" w:rsidRPr="000E4989" w:rsidRDefault="00C72DDA" w:rsidP="000E498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E4989">
              <w:rPr>
                <w:sz w:val="24"/>
                <w:szCs w:val="24"/>
              </w:rPr>
              <w:t>Март - апрель 2023г.</w:t>
            </w:r>
          </w:p>
        </w:tc>
        <w:tc>
          <w:tcPr>
            <w:tcW w:w="3260" w:type="dxa"/>
          </w:tcPr>
          <w:p w:rsidR="00C72DDA" w:rsidRPr="000E4989" w:rsidRDefault="00C72DDA" w:rsidP="000E4989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E4989">
              <w:rPr>
                <w:sz w:val="24"/>
                <w:szCs w:val="24"/>
              </w:rPr>
              <w:t>стимуляция роста занятости в сфере сельского хозяйства</w:t>
            </w:r>
          </w:p>
        </w:tc>
        <w:tc>
          <w:tcPr>
            <w:tcW w:w="4111" w:type="dxa"/>
          </w:tcPr>
          <w:p w:rsidR="00C72DDA" w:rsidRPr="000E4989" w:rsidRDefault="00C72DDA" w:rsidP="000E4989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E4989">
              <w:rPr>
                <w:sz w:val="24"/>
                <w:szCs w:val="24"/>
              </w:rPr>
              <w:t>снижение объемов производства сельскохозяйственной продукции</w:t>
            </w:r>
          </w:p>
        </w:tc>
      </w:tr>
      <w:tr w:rsidR="00C72DDA" w:rsidRPr="000E4989" w:rsidTr="000E4989">
        <w:tc>
          <w:tcPr>
            <w:tcW w:w="567" w:type="dxa"/>
          </w:tcPr>
          <w:p w:rsidR="00C72DDA" w:rsidRPr="000E4989" w:rsidRDefault="00C72DDA" w:rsidP="000E498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E4989">
              <w:rPr>
                <w:sz w:val="24"/>
                <w:szCs w:val="24"/>
              </w:rPr>
              <w:t>2.7.</w:t>
            </w:r>
          </w:p>
        </w:tc>
        <w:tc>
          <w:tcPr>
            <w:tcW w:w="3119" w:type="dxa"/>
          </w:tcPr>
          <w:p w:rsidR="00C72DDA" w:rsidRPr="000E4989" w:rsidRDefault="00C72DDA" w:rsidP="000E4989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0E4989">
              <w:rPr>
                <w:sz w:val="24"/>
                <w:szCs w:val="24"/>
              </w:rPr>
              <w:t>Проведение районного конкурса по итогам года "Лучшее личное подсобное хозяйство"</w:t>
            </w:r>
          </w:p>
        </w:tc>
        <w:tc>
          <w:tcPr>
            <w:tcW w:w="2126" w:type="dxa"/>
          </w:tcPr>
          <w:p w:rsidR="00C72DDA" w:rsidRPr="000E4989" w:rsidRDefault="00C72DDA" w:rsidP="000E4989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E4989">
              <w:rPr>
                <w:sz w:val="24"/>
                <w:szCs w:val="24"/>
              </w:rPr>
              <w:t>экономический сектор финансового управления</w:t>
            </w:r>
          </w:p>
        </w:tc>
        <w:tc>
          <w:tcPr>
            <w:tcW w:w="2410" w:type="dxa"/>
          </w:tcPr>
          <w:p w:rsidR="00C72DDA" w:rsidRPr="000E4989" w:rsidRDefault="00C72DDA" w:rsidP="000E498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E4989">
              <w:rPr>
                <w:sz w:val="24"/>
                <w:szCs w:val="24"/>
              </w:rPr>
              <w:t>август – сентябрь 2023 г.</w:t>
            </w:r>
          </w:p>
        </w:tc>
        <w:tc>
          <w:tcPr>
            <w:tcW w:w="3260" w:type="dxa"/>
          </w:tcPr>
          <w:p w:rsidR="00C72DDA" w:rsidRPr="000E4989" w:rsidRDefault="00C72DDA" w:rsidP="000E4989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E4989">
              <w:rPr>
                <w:sz w:val="24"/>
                <w:szCs w:val="24"/>
              </w:rPr>
              <w:t>прирост сельскохозяйственной продукции, произведенной малыми формами хозяйствования</w:t>
            </w:r>
          </w:p>
        </w:tc>
        <w:tc>
          <w:tcPr>
            <w:tcW w:w="4111" w:type="dxa"/>
          </w:tcPr>
          <w:p w:rsidR="00C72DDA" w:rsidRPr="000E4989" w:rsidRDefault="00C72DDA" w:rsidP="000E4989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E4989">
              <w:rPr>
                <w:sz w:val="24"/>
                <w:szCs w:val="24"/>
              </w:rPr>
              <w:t>снижение объемов производства сельскохозяйственной продукции</w:t>
            </w:r>
          </w:p>
        </w:tc>
      </w:tr>
      <w:tr w:rsidR="00C72DDA" w:rsidRPr="000E4989" w:rsidTr="000E4989">
        <w:tc>
          <w:tcPr>
            <w:tcW w:w="567" w:type="dxa"/>
          </w:tcPr>
          <w:p w:rsidR="00C72DDA" w:rsidRPr="000E4989" w:rsidRDefault="00C72DDA" w:rsidP="000E498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E4989">
              <w:rPr>
                <w:sz w:val="24"/>
                <w:szCs w:val="24"/>
              </w:rPr>
              <w:t>2.8.</w:t>
            </w:r>
          </w:p>
        </w:tc>
        <w:tc>
          <w:tcPr>
            <w:tcW w:w="3119" w:type="dxa"/>
          </w:tcPr>
          <w:p w:rsidR="00C72DDA" w:rsidRPr="000E4989" w:rsidRDefault="00C72DDA" w:rsidP="000E4989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0E4989">
              <w:rPr>
                <w:sz w:val="24"/>
                <w:szCs w:val="24"/>
              </w:rPr>
              <w:t xml:space="preserve">Оказание поддержки сельскохозяйственным </w:t>
            </w:r>
            <w:proofErr w:type="spellStart"/>
            <w:r w:rsidRPr="000E4989">
              <w:rPr>
                <w:sz w:val="24"/>
                <w:szCs w:val="24"/>
              </w:rPr>
              <w:t>пот-ребительским</w:t>
            </w:r>
            <w:proofErr w:type="spellEnd"/>
            <w:r w:rsidRPr="000E4989">
              <w:rPr>
                <w:sz w:val="24"/>
                <w:szCs w:val="24"/>
              </w:rPr>
              <w:t xml:space="preserve"> кооперативам </w:t>
            </w:r>
            <w:proofErr w:type="gramStart"/>
            <w:r w:rsidRPr="000E4989">
              <w:rPr>
                <w:sz w:val="24"/>
                <w:szCs w:val="24"/>
              </w:rPr>
              <w:t>на участие в краевом конкурсе на предоставление субсидий на возмещение части затрат на создание</w:t>
            </w:r>
            <w:proofErr w:type="gramEnd"/>
            <w:r w:rsidRPr="000E4989">
              <w:rPr>
                <w:sz w:val="24"/>
                <w:szCs w:val="24"/>
              </w:rPr>
              <w:t xml:space="preserve"> и развитие кооператива</w:t>
            </w:r>
          </w:p>
        </w:tc>
        <w:tc>
          <w:tcPr>
            <w:tcW w:w="2126" w:type="dxa"/>
          </w:tcPr>
          <w:p w:rsidR="00C72DDA" w:rsidRPr="000E4989" w:rsidRDefault="00C72DDA" w:rsidP="000E498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E4989">
              <w:rPr>
                <w:sz w:val="24"/>
                <w:szCs w:val="24"/>
              </w:rPr>
              <w:t>экономический сектор финансового управления</w:t>
            </w:r>
          </w:p>
        </w:tc>
        <w:tc>
          <w:tcPr>
            <w:tcW w:w="2410" w:type="dxa"/>
          </w:tcPr>
          <w:p w:rsidR="00C72DDA" w:rsidRPr="000E4989" w:rsidRDefault="00C72DDA" w:rsidP="000E498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E4989">
              <w:rPr>
                <w:sz w:val="24"/>
                <w:szCs w:val="24"/>
              </w:rPr>
              <w:t>2018-2023 гг.</w:t>
            </w:r>
          </w:p>
        </w:tc>
        <w:tc>
          <w:tcPr>
            <w:tcW w:w="3260" w:type="dxa"/>
          </w:tcPr>
          <w:p w:rsidR="00C72DDA" w:rsidRPr="000E4989" w:rsidRDefault="00C72DDA" w:rsidP="000E4989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E4989">
              <w:rPr>
                <w:sz w:val="24"/>
                <w:szCs w:val="24"/>
              </w:rPr>
              <w:t xml:space="preserve">увеличение занятости в </w:t>
            </w:r>
            <w:proofErr w:type="gramStart"/>
            <w:r w:rsidRPr="000E4989">
              <w:rPr>
                <w:sz w:val="24"/>
                <w:szCs w:val="24"/>
              </w:rPr>
              <w:t>сельскохозяйственном</w:t>
            </w:r>
            <w:proofErr w:type="gramEnd"/>
            <w:r w:rsidRPr="000E4989">
              <w:rPr>
                <w:sz w:val="24"/>
                <w:szCs w:val="24"/>
              </w:rPr>
              <w:t xml:space="preserve"> отрасли, прирост сельскохозяйственной продукции, произведенной малыми формами хозяйствования</w:t>
            </w:r>
          </w:p>
        </w:tc>
        <w:tc>
          <w:tcPr>
            <w:tcW w:w="4111" w:type="dxa"/>
          </w:tcPr>
          <w:p w:rsidR="00C72DDA" w:rsidRPr="000E4989" w:rsidRDefault="00C72DDA" w:rsidP="000E4989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E4989">
              <w:rPr>
                <w:sz w:val="24"/>
                <w:szCs w:val="24"/>
              </w:rPr>
              <w:t>снижение объемов производства сельскохозяйственной продукции</w:t>
            </w:r>
          </w:p>
        </w:tc>
      </w:tr>
      <w:tr w:rsidR="00C72DDA" w:rsidRPr="000E4989" w:rsidTr="000E4989">
        <w:tc>
          <w:tcPr>
            <w:tcW w:w="567" w:type="dxa"/>
          </w:tcPr>
          <w:p w:rsidR="00C72DDA" w:rsidRPr="000E4989" w:rsidRDefault="00C72DDA" w:rsidP="000E498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E4989">
              <w:rPr>
                <w:sz w:val="24"/>
                <w:szCs w:val="24"/>
              </w:rPr>
              <w:t>2.9.</w:t>
            </w:r>
          </w:p>
        </w:tc>
        <w:tc>
          <w:tcPr>
            <w:tcW w:w="3119" w:type="dxa"/>
          </w:tcPr>
          <w:p w:rsidR="00C72DDA" w:rsidRPr="000E4989" w:rsidRDefault="00C72DDA" w:rsidP="000E4989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0E4989">
              <w:rPr>
                <w:sz w:val="24"/>
                <w:szCs w:val="24"/>
              </w:rPr>
              <w:t xml:space="preserve">Оказание поддержки сельскохозяйственным </w:t>
            </w:r>
            <w:proofErr w:type="spellStart"/>
            <w:proofErr w:type="gramStart"/>
            <w:r w:rsidRPr="000E4989">
              <w:rPr>
                <w:sz w:val="24"/>
                <w:szCs w:val="24"/>
              </w:rPr>
              <w:t>пот-ребительским</w:t>
            </w:r>
            <w:proofErr w:type="spellEnd"/>
            <w:proofErr w:type="gramEnd"/>
            <w:r w:rsidRPr="000E4989">
              <w:rPr>
                <w:sz w:val="24"/>
                <w:szCs w:val="24"/>
              </w:rPr>
              <w:t xml:space="preserve"> кооперативам на участие в краевом конкурсе на предоставление грантов сельскохозяйственным </w:t>
            </w:r>
            <w:proofErr w:type="spellStart"/>
            <w:r w:rsidRPr="000E4989">
              <w:rPr>
                <w:sz w:val="24"/>
                <w:szCs w:val="24"/>
              </w:rPr>
              <w:t>пот-</w:t>
            </w:r>
            <w:r w:rsidRPr="000E4989">
              <w:rPr>
                <w:sz w:val="24"/>
                <w:szCs w:val="24"/>
              </w:rPr>
              <w:lastRenderedPageBreak/>
              <w:t>ребительским</w:t>
            </w:r>
            <w:proofErr w:type="spellEnd"/>
            <w:r w:rsidRPr="000E4989">
              <w:rPr>
                <w:sz w:val="24"/>
                <w:szCs w:val="24"/>
              </w:rPr>
              <w:t xml:space="preserve"> кооперативам на развитие материально-технической базы кооператива</w:t>
            </w:r>
          </w:p>
        </w:tc>
        <w:tc>
          <w:tcPr>
            <w:tcW w:w="2126" w:type="dxa"/>
          </w:tcPr>
          <w:p w:rsidR="00C72DDA" w:rsidRPr="000E4989" w:rsidRDefault="00C72DDA" w:rsidP="000E498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E4989">
              <w:rPr>
                <w:sz w:val="24"/>
                <w:szCs w:val="24"/>
              </w:rPr>
              <w:lastRenderedPageBreak/>
              <w:t>экономический сектор финансового управления</w:t>
            </w:r>
          </w:p>
        </w:tc>
        <w:tc>
          <w:tcPr>
            <w:tcW w:w="2410" w:type="dxa"/>
          </w:tcPr>
          <w:p w:rsidR="00C72DDA" w:rsidRPr="000E4989" w:rsidRDefault="00C72DDA" w:rsidP="000E498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E4989">
              <w:rPr>
                <w:sz w:val="24"/>
                <w:szCs w:val="24"/>
              </w:rPr>
              <w:t>2018-2023 гг.</w:t>
            </w:r>
          </w:p>
        </w:tc>
        <w:tc>
          <w:tcPr>
            <w:tcW w:w="3260" w:type="dxa"/>
          </w:tcPr>
          <w:p w:rsidR="00C72DDA" w:rsidRPr="000E4989" w:rsidRDefault="00C72DDA" w:rsidP="000E4989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E4989">
              <w:rPr>
                <w:sz w:val="24"/>
                <w:szCs w:val="24"/>
              </w:rPr>
              <w:t xml:space="preserve">увеличение занятости в </w:t>
            </w:r>
            <w:proofErr w:type="gramStart"/>
            <w:r w:rsidRPr="000E4989">
              <w:rPr>
                <w:sz w:val="24"/>
                <w:szCs w:val="24"/>
              </w:rPr>
              <w:t>сельскохозяйственном</w:t>
            </w:r>
            <w:proofErr w:type="gramEnd"/>
            <w:r w:rsidRPr="000E4989">
              <w:rPr>
                <w:sz w:val="24"/>
                <w:szCs w:val="24"/>
              </w:rPr>
              <w:t xml:space="preserve"> отрасли, прирост сельскохозяйственной продукции, произведенной малыми формами хозяйствования</w:t>
            </w:r>
          </w:p>
        </w:tc>
        <w:tc>
          <w:tcPr>
            <w:tcW w:w="4111" w:type="dxa"/>
          </w:tcPr>
          <w:p w:rsidR="00C72DDA" w:rsidRPr="000E4989" w:rsidRDefault="00C72DDA" w:rsidP="000E4989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E4989">
              <w:rPr>
                <w:sz w:val="24"/>
                <w:szCs w:val="24"/>
              </w:rPr>
              <w:t>снижение объемов производства сельскохозяйственной продукции</w:t>
            </w:r>
          </w:p>
        </w:tc>
      </w:tr>
      <w:tr w:rsidR="00C72DDA" w:rsidRPr="000E4989" w:rsidTr="000E4989">
        <w:tc>
          <w:tcPr>
            <w:tcW w:w="567" w:type="dxa"/>
          </w:tcPr>
          <w:p w:rsidR="00C72DDA" w:rsidRPr="000E4989" w:rsidRDefault="00C72DDA" w:rsidP="000E4989">
            <w:pPr>
              <w:pStyle w:val="ConsPlusNormal"/>
              <w:spacing w:line="240" w:lineRule="exact"/>
              <w:jc w:val="center"/>
              <w:outlineLvl w:val="2"/>
              <w:rPr>
                <w:sz w:val="24"/>
                <w:szCs w:val="24"/>
              </w:rPr>
            </w:pPr>
            <w:r w:rsidRPr="000E4989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10915" w:type="dxa"/>
            <w:gridSpan w:val="4"/>
          </w:tcPr>
          <w:p w:rsidR="00C72DDA" w:rsidRPr="000E4989" w:rsidRDefault="00C72DDA" w:rsidP="000E4989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E4989">
              <w:rPr>
                <w:sz w:val="24"/>
                <w:szCs w:val="24"/>
              </w:rPr>
              <w:t>Социальное развитие села</w:t>
            </w:r>
          </w:p>
        </w:tc>
        <w:tc>
          <w:tcPr>
            <w:tcW w:w="4111" w:type="dxa"/>
          </w:tcPr>
          <w:p w:rsidR="00C72DDA" w:rsidRPr="000E4989" w:rsidRDefault="00C72DDA" w:rsidP="000E4989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</w:tc>
      </w:tr>
      <w:tr w:rsidR="00C72DDA" w:rsidRPr="000E4989" w:rsidTr="000E4989">
        <w:tc>
          <w:tcPr>
            <w:tcW w:w="567" w:type="dxa"/>
          </w:tcPr>
          <w:p w:rsidR="00C72DDA" w:rsidRPr="000E4989" w:rsidRDefault="00C72DDA" w:rsidP="000E498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E4989">
              <w:rPr>
                <w:sz w:val="24"/>
                <w:szCs w:val="24"/>
              </w:rPr>
              <w:t>3.1.</w:t>
            </w:r>
          </w:p>
        </w:tc>
        <w:tc>
          <w:tcPr>
            <w:tcW w:w="3119" w:type="dxa"/>
          </w:tcPr>
          <w:p w:rsidR="00C72DDA" w:rsidRPr="000E4989" w:rsidRDefault="00C72DDA" w:rsidP="000E4989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0E4989">
              <w:rPr>
                <w:sz w:val="24"/>
                <w:szCs w:val="24"/>
              </w:rPr>
              <w:t>Обеспечение сельских территорий инженерной инфраструктурой</w:t>
            </w:r>
          </w:p>
        </w:tc>
        <w:tc>
          <w:tcPr>
            <w:tcW w:w="2126" w:type="dxa"/>
          </w:tcPr>
          <w:p w:rsidR="00C72DDA" w:rsidRPr="000E4989" w:rsidRDefault="00C72DDA" w:rsidP="000E498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E4989">
              <w:rPr>
                <w:sz w:val="24"/>
                <w:szCs w:val="24"/>
              </w:rPr>
              <w:t>экономический сектор финансового управления, отдел архитектуры и градостроительства, отдел жилищно-коммунального хозяйства и энергетики</w:t>
            </w:r>
          </w:p>
        </w:tc>
        <w:tc>
          <w:tcPr>
            <w:tcW w:w="2410" w:type="dxa"/>
          </w:tcPr>
          <w:p w:rsidR="00C72DDA" w:rsidRPr="000E4989" w:rsidRDefault="00C72DDA" w:rsidP="000E498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E4989">
              <w:rPr>
                <w:sz w:val="24"/>
                <w:szCs w:val="24"/>
              </w:rPr>
              <w:t>2023 г.</w:t>
            </w:r>
          </w:p>
        </w:tc>
        <w:tc>
          <w:tcPr>
            <w:tcW w:w="3260" w:type="dxa"/>
          </w:tcPr>
          <w:p w:rsidR="00C72DDA" w:rsidRPr="000E4989" w:rsidRDefault="00C72DDA" w:rsidP="000E4989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E4989">
              <w:rPr>
                <w:sz w:val="24"/>
                <w:szCs w:val="24"/>
              </w:rPr>
              <w:t>повышение уровня жизни сельского населения</w:t>
            </w:r>
          </w:p>
        </w:tc>
        <w:tc>
          <w:tcPr>
            <w:tcW w:w="4111" w:type="dxa"/>
          </w:tcPr>
          <w:p w:rsidR="00C72DDA" w:rsidRPr="000E4989" w:rsidRDefault="00C72DDA" w:rsidP="000E4989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E4989">
              <w:rPr>
                <w:sz w:val="24"/>
                <w:szCs w:val="24"/>
              </w:rPr>
              <w:t xml:space="preserve">дальнейшее снижение численности населения сельских территорий </w:t>
            </w:r>
          </w:p>
        </w:tc>
      </w:tr>
      <w:tr w:rsidR="00C72DDA" w:rsidRPr="000E4989" w:rsidTr="000E4989">
        <w:tc>
          <w:tcPr>
            <w:tcW w:w="567" w:type="dxa"/>
          </w:tcPr>
          <w:p w:rsidR="00C72DDA" w:rsidRPr="000E4989" w:rsidRDefault="00C72DDA" w:rsidP="000E498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E4989">
              <w:rPr>
                <w:sz w:val="24"/>
                <w:szCs w:val="24"/>
              </w:rPr>
              <w:t>4.</w:t>
            </w:r>
          </w:p>
        </w:tc>
        <w:tc>
          <w:tcPr>
            <w:tcW w:w="10915" w:type="dxa"/>
            <w:gridSpan w:val="4"/>
          </w:tcPr>
          <w:p w:rsidR="00C72DDA" w:rsidRPr="000E4989" w:rsidRDefault="00C72DDA" w:rsidP="000E4989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E4989">
              <w:rPr>
                <w:sz w:val="24"/>
                <w:szCs w:val="24"/>
              </w:rPr>
              <w:t>Поддержка садоводческих, огороднических некоммерческих товариществ</w:t>
            </w:r>
          </w:p>
        </w:tc>
        <w:tc>
          <w:tcPr>
            <w:tcW w:w="4111" w:type="dxa"/>
          </w:tcPr>
          <w:p w:rsidR="00C72DDA" w:rsidRPr="000E4989" w:rsidRDefault="00C72DDA" w:rsidP="000E4989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</w:tc>
      </w:tr>
      <w:tr w:rsidR="00C72DDA" w:rsidRPr="000E4989" w:rsidTr="000E4989">
        <w:tc>
          <w:tcPr>
            <w:tcW w:w="567" w:type="dxa"/>
          </w:tcPr>
          <w:p w:rsidR="00C72DDA" w:rsidRPr="000E4989" w:rsidRDefault="00C72DDA" w:rsidP="000E498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E4989">
              <w:rPr>
                <w:sz w:val="24"/>
                <w:szCs w:val="24"/>
              </w:rPr>
              <w:t>4.1.</w:t>
            </w:r>
          </w:p>
        </w:tc>
        <w:tc>
          <w:tcPr>
            <w:tcW w:w="3119" w:type="dxa"/>
          </w:tcPr>
          <w:p w:rsidR="00C72DDA" w:rsidRPr="000E4989" w:rsidRDefault="00C72DDA" w:rsidP="000E4989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0E4989">
              <w:rPr>
                <w:sz w:val="24"/>
                <w:szCs w:val="24"/>
              </w:rPr>
              <w:t>Предоставление субсидий садоводческим, огородническим некоммерческим товариществам</w:t>
            </w:r>
          </w:p>
        </w:tc>
        <w:tc>
          <w:tcPr>
            <w:tcW w:w="2126" w:type="dxa"/>
          </w:tcPr>
          <w:p w:rsidR="00C72DDA" w:rsidRPr="000E4989" w:rsidRDefault="00C72DDA" w:rsidP="000E498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E4989">
              <w:rPr>
                <w:sz w:val="24"/>
                <w:szCs w:val="24"/>
              </w:rPr>
              <w:t>экономический сектор финансового управления</w:t>
            </w:r>
          </w:p>
        </w:tc>
        <w:tc>
          <w:tcPr>
            <w:tcW w:w="2410" w:type="dxa"/>
          </w:tcPr>
          <w:p w:rsidR="00C72DDA" w:rsidRPr="000E4989" w:rsidRDefault="00C72DDA" w:rsidP="000E498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E4989">
              <w:rPr>
                <w:sz w:val="24"/>
                <w:szCs w:val="24"/>
              </w:rPr>
              <w:t>2018-2023 гг.</w:t>
            </w:r>
          </w:p>
        </w:tc>
        <w:tc>
          <w:tcPr>
            <w:tcW w:w="3260" w:type="dxa"/>
          </w:tcPr>
          <w:p w:rsidR="00C72DDA" w:rsidRPr="000E4989" w:rsidRDefault="00C72DDA" w:rsidP="000E498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hAnsi="Times New Roman" w:cs="Times New Roman"/>
                <w:sz w:val="24"/>
                <w:szCs w:val="24"/>
              </w:rPr>
              <w:t>улучшение инженерного обеспечения территорий садоводческих и огороднических некоммерческих товариществ; увеличение числа зарегистрированных садоводческих и огороднических некоммерческих товариществ</w:t>
            </w:r>
          </w:p>
          <w:p w:rsidR="00C72DDA" w:rsidRPr="000E4989" w:rsidRDefault="00C72DDA" w:rsidP="000E4989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C72DDA" w:rsidRPr="000E4989" w:rsidRDefault="00C72DDA" w:rsidP="000E498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hAnsi="Times New Roman" w:cs="Times New Roman"/>
                <w:sz w:val="24"/>
                <w:szCs w:val="24"/>
              </w:rPr>
              <w:t>снижение обеспеченности населения сельскохозяйственной продукцией</w:t>
            </w:r>
          </w:p>
          <w:p w:rsidR="00C72DDA" w:rsidRPr="000E4989" w:rsidRDefault="00C72DDA" w:rsidP="000E4989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</w:tc>
      </w:tr>
    </w:tbl>
    <w:p w:rsidR="00C72DDA" w:rsidRDefault="00C72DDA" w:rsidP="00C72DDA">
      <w:r>
        <w:br w:type="page"/>
      </w:r>
    </w:p>
    <w:p w:rsidR="00C72DDA" w:rsidRPr="0034412F" w:rsidRDefault="00C72DDA" w:rsidP="000E4989">
      <w:pPr>
        <w:pStyle w:val="ConsPlusNormal"/>
        <w:spacing w:line="240" w:lineRule="exact"/>
        <w:ind w:left="9639"/>
        <w:jc w:val="right"/>
        <w:rPr>
          <w:sz w:val="24"/>
          <w:szCs w:val="24"/>
        </w:rPr>
      </w:pPr>
      <w:r w:rsidRPr="0034412F">
        <w:rPr>
          <w:sz w:val="24"/>
          <w:szCs w:val="24"/>
        </w:rPr>
        <w:lastRenderedPageBreak/>
        <w:t xml:space="preserve">Приложение  </w:t>
      </w:r>
      <w:r>
        <w:rPr>
          <w:sz w:val="24"/>
          <w:szCs w:val="24"/>
        </w:rPr>
        <w:t>3</w:t>
      </w:r>
    </w:p>
    <w:p w:rsidR="00C72DDA" w:rsidRPr="0034412F" w:rsidRDefault="00C72DDA" w:rsidP="000E4989">
      <w:pPr>
        <w:pStyle w:val="ConsPlusNormal"/>
        <w:spacing w:line="240" w:lineRule="exact"/>
        <w:ind w:left="9639"/>
        <w:jc w:val="right"/>
        <w:rPr>
          <w:sz w:val="24"/>
          <w:szCs w:val="24"/>
        </w:rPr>
      </w:pPr>
      <w:r w:rsidRPr="0034412F">
        <w:rPr>
          <w:sz w:val="24"/>
          <w:szCs w:val="24"/>
        </w:rPr>
        <w:t>к муниципальной программе</w:t>
      </w:r>
    </w:p>
    <w:p w:rsidR="00C72DDA" w:rsidRPr="000516E1" w:rsidRDefault="00C72DDA" w:rsidP="000E4989">
      <w:pPr>
        <w:pStyle w:val="ConsPlusNormal"/>
        <w:spacing w:line="240" w:lineRule="exact"/>
        <w:ind w:left="9639"/>
        <w:jc w:val="right"/>
        <w:rPr>
          <w:sz w:val="24"/>
          <w:szCs w:val="24"/>
        </w:rPr>
      </w:pPr>
      <w:r w:rsidRPr="0034412F">
        <w:rPr>
          <w:sz w:val="24"/>
          <w:szCs w:val="24"/>
        </w:rPr>
        <w:t xml:space="preserve">"Содействие развитию сельского  </w:t>
      </w:r>
      <w:r w:rsidRPr="000516E1">
        <w:rPr>
          <w:sz w:val="24"/>
          <w:szCs w:val="24"/>
        </w:rPr>
        <w:t>хозяйства</w:t>
      </w:r>
    </w:p>
    <w:p w:rsidR="00C72DDA" w:rsidRPr="000516E1" w:rsidRDefault="00C72DDA" w:rsidP="000E4989">
      <w:pPr>
        <w:pStyle w:val="ConsPlusNormal"/>
        <w:spacing w:line="240" w:lineRule="exact"/>
        <w:ind w:left="9639"/>
        <w:jc w:val="right"/>
        <w:rPr>
          <w:sz w:val="24"/>
          <w:szCs w:val="24"/>
        </w:rPr>
      </w:pPr>
      <w:r w:rsidRPr="000516E1">
        <w:rPr>
          <w:sz w:val="24"/>
          <w:szCs w:val="24"/>
        </w:rPr>
        <w:t xml:space="preserve">и расширение рынков </w:t>
      </w:r>
      <w:proofErr w:type="gramStart"/>
      <w:r w:rsidRPr="000516E1">
        <w:rPr>
          <w:sz w:val="24"/>
          <w:szCs w:val="24"/>
        </w:rPr>
        <w:t>сельскохозяйственной</w:t>
      </w:r>
      <w:proofErr w:type="gramEnd"/>
    </w:p>
    <w:p w:rsidR="00C72DDA" w:rsidRPr="000516E1" w:rsidRDefault="00C72DDA" w:rsidP="000E4989">
      <w:pPr>
        <w:pStyle w:val="ConsPlusNormal"/>
        <w:spacing w:line="240" w:lineRule="exact"/>
        <w:ind w:left="9639"/>
        <w:jc w:val="right"/>
        <w:rPr>
          <w:sz w:val="24"/>
          <w:szCs w:val="24"/>
        </w:rPr>
      </w:pPr>
      <w:r w:rsidRPr="000516E1">
        <w:rPr>
          <w:sz w:val="24"/>
          <w:szCs w:val="24"/>
        </w:rPr>
        <w:t>продукции, сырья и продовольствия</w:t>
      </w:r>
    </w:p>
    <w:p w:rsidR="00C72DDA" w:rsidRPr="000516E1" w:rsidRDefault="00C72DDA" w:rsidP="000E4989">
      <w:pPr>
        <w:pStyle w:val="ConsPlusNormal"/>
        <w:spacing w:line="240" w:lineRule="exact"/>
        <w:ind w:left="9639"/>
        <w:jc w:val="right"/>
        <w:rPr>
          <w:sz w:val="24"/>
          <w:szCs w:val="24"/>
        </w:rPr>
      </w:pPr>
      <w:r w:rsidRPr="000516E1">
        <w:rPr>
          <w:sz w:val="24"/>
          <w:szCs w:val="24"/>
        </w:rPr>
        <w:t>в Верхнебуреинском муниципальном районе</w:t>
      </w:r>
    </w:p>
    <w:p w:rsidR="00C72DDA" w:rsidRPr="000516E1" w:rsidRDefault="00C72DDA" w:rsidP="000E4989">
      <w:pPr>
        <w:pStyle w:val="ConsPlusNormal"/>
        <w:spacing w:line="240" w:lineRule="exact"/>
        <w:ind w:left="9639"/>
        <w:jc w:val="right"/>
        <w:rPr>
          <w:sz w:val="24"/>
          <w:szCs w:val="24"/>
        </w:rPr>
      </w:pPr>
      <w:r>
        <w:rPr>
          <w:sz w:val="24"/>
          <w:szCs w:val="24"/>
        </w:rPr>
        <w:t>Хабаровского края</w:t>
      </w:r>
      <w:r w:rsidRPr="000516E1">
        <w:rPr>
          <w:sz w:val="24"/>
          <w:szCs w:val="24"/>
        </w:rPr>
        <w:t>"</w:t>
      </w:r>
    </w:p>
    <w:p w:rsidR="00C72DDA" w:rsidRDefault="00C72DDA" w:rsidP="00C72DDA">
      <w:pPr>
        <w:pStyle w:val="ConsPlusNormal"/>
        <w:jc w:val="both"/>
      </w:pPr>
    </w:p>
    <w:p w:rsidR="00C72DDA" w:rsidRDefault="00C72DDA" w:rsidP="00C72DDA">
      <w:pPr>
        <w:pStyle w:val="ConsPlusTitle"/>
        <w:jc w:val="center"/>
      </w:pPr>
      <w:bookmarkStart w:id="6" w:name="P1168"/>
      <w:bookmarkEnd w:id="6"/>
      <w:r>
        <w:t>СВЕДЕНИЯ</w:t>
      </w:r>
    </w:p>
    <w:p w:rsidR="00C72DDA" w:rsidRDefault="00C72DDA" w:rsidP="00C72DDA">
      <w:pPr>
        <w:pStyle w:val="ConsPlusTitle"/>
        <w:jc w:val="center"/>
      </w:pPr>
      <w:r>
        <w:t>ОБ ОСНОВНЫХ МЕРАХ ПРАВОВОГО РЕГУЛИРОВАНИЯ В СФЕРЕ РЕАЛИЗАЦИИ</w:t>
      </w:r>
    </w:p>
    <w:p w:rsidR="00C72DDA" w:rsidRDefault="00C72DDA" w:rsidP="00C72DDA">
      <w:pPr>
        <w:pStyle w:val="ConsPlusTitle"/>
        <w:jc w:val="center"/>
      </w:pPr>
      <w:r>
        <w:t xml:space="preserve">МУНИЦИПАЛЬНОЙ ПРОГРАММЫ </w:t>
      </w:r>
    </w:p>
    <w:p w:rsidR="00C72DDA" w:rsidRDefault="00C72DDA" w:rsidP="00C72DDA">
      <w:pPr>
        <w:pStyle w:val="ConsPlusNormal"/>
        <w:jc w:val="both"/>
      </w:pPr>
    </w:p>
    <w:tbl>
      <w:tblPr>
        <w:tblW w:w="15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4"/>
        <w:gridCol w:w="3264"/>
        <w:gridCol w:w="2551"/>
        <w:gridCol w:w="3261"/>
        <w:gridCol w:w="2693"/>
        <w:gridCol w:w="3402"/>
      </w:tblGrid>
      <w:tr w:rsidR="00C72DDA" w:rsidRPr="000516E1" w:rsidTr="000E4989">
        <w:tc>
          <w:tcPr>
            <w:tcW w:w="484" w:type="dxa"/>
          </w:tcPr>
          <w:p w:rsidR="00C72DDA" w:rsidRPr="000516E1" w:rsidRDefault="00C72DDA" w:rsidP="000E498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516E1">
              <w:rPr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0516E1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0516E1">
              <w:rPr>
                <w:sz w:val="24"/>
                <w:szCs w:val="24"/>
              </w:rPr>
              <w:t>/</w:t>
            </w:r>
            <w:proofErr w:type="spellStart"/>
            <w:r w:rsidRPr="000516E1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4" w:type="dxa"/>
          </w:tcPr>
          <w:p w:rsidR="00C72DDA" w:rsidRPr="000516E1" w:rsidRDefault="00C72DDA" w:rsidP="000E498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516E1">
              <w:rPr>
                <w:sz w:val="24"/>
                <w:szCs w:val="24"/>
              </w:rPr>
              <w:t>Вид проекта нормативного правового акта</w:t>
            </w:r>
          </w:p>
        </w:tc>
        <w:tc>
          <w:tcPr>
            <w:tcW w:w="2551" w:type="dxa"/>
          </w:tcPr>
          <w:p w:rsidR="00C72DDA" w:rsidRPr="000516E1" w:rsidRDefault="00C72DDA" w:rsidP="000E498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516E1">
              <w:rPr>
                <w:sz w:val="24"/>
                <w:szCs w:val="24"/>
              </w:rPr>
              <w:t>Основные положения проекта нормативного правового акта</w:t>
            </w:r>
          </w:p>
        </w:tc>
        <w:tc>
          <w:tcPr>
            <w:tcW w:w="3261" w:type="dxa"/>
          </w:tcPr>
          <w:p w:rsidR="00C72DDA" w:rsidRPr="000516E1" w:rsidRDefault="00C72DDA" w:rsidP="000E498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516E1">
              <w:rPr>
                <w:sz w:val="24"/>
                <w:szCs w:val="24"/>
              </w:rPr>
              <w:t>Ответственный исполнитель, соисполнитель</w:t>
            </w:r>
          </w:p>
        </w:tc>
        <w:tc>
          <w:tcPr>
            <w:tcW w:w="2693" w:type="dxa"/>
          </w:tcPr>
          <w:p w:rsidR="00C72DDA" w:rsidRPr="000516E1" w:rsidRDefault="00C72DDA" w:rsidP="000E498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516E1">
              <w:rPr>
                <w:sz w:val="24"/>
                <w:szCs w:val="24"/>
              </w:rPr>
              <w:t>Ожидаемые сроки принятия</w:t>
            </w:r>
          </w:p>
        </w:tc>
        <w:tc>
          <w:tcPr>
            <w:tcW w:w="3402" w:type="dxa"/>
          </w:tcPr>
          <w:p w:rsidR="00C72DDA" w:rsidRPr="000516E1" w:rsidRDefault="00C72DDA" w:rsidP="000E498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Основания и цель разработки нормативного правового акта</w:t>
            </w:r>
          </w:p>
        </w:tc>
      </w:tr>
    </w:tbl>
    <w:p w:rsidR="00C72DDA" w:rsidRPr="0057018A" w:rsidRDefault="00C72DDA" w:rsidP="00C72DDA">
      <w:pPr>
        <w:rPr>
          <w:sz w:val="2"/>
          <w:szCs w:val="2"/>
        </w:rPr>
      </w:pPr>
    </w:p>
    <w:tbl>
      <w:tblPr>
        <w:tblW w:w="15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4"/>
        <w:gridCol w:w="3264"/>
        <w:gridCol w:w="2551"/>
        <w:gridCol w:w="3261"/>
        <w:gridCol w:w="2693"/>
        <w:gridCol w:w="3402"/>
      </w:tblGrid>
      <w:tr w:rsidR="00C72DDA" w:rsidRPr="000E4989" w:rsidTr="000E4989">
        <w:trPr>
          <w:tblHeader/>
        </w:trPr>
        <w:tc>
          <w:tcPr>
            <w:tcW w:w="484" w:type="dxa"/>
          </w:tcPr>
          <w:p w:rsidR="00C72DDA" w:rsidRPr="000E4989" w:rsidRDefault="00C72DDA" w:rsidP="000E498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E4989">
              <w:rPr>
                <w:sz w:val="24"/>
                <w:szCs w:val="24"/>
              </w:rPr>
              <w:t>1</w:t>
            </w:r>
          </w:p>
        </w:tc>
        <w:tc>
          <w:tcPr>
            <w:tcW w:w="3264" w:type="dxa"/>
          </w:tcPr>
          <w:p w:rsidR="00C72DDA" w:rsidRPr="000E4989" w:rsidRDefault="00C72DDA" w:rsidP="000E498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E4989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C72DDA" w:rsidRPr="000E4989" w:rsidRDefault="00C72DDA" w:rsidP="000E498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E4989">
              <w:rPr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C72DDA" w:rsidRPr="000E4989" w:rsidRDefault="00C72DDA" w:rsidP="000E498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E4989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C72DDA" w:rsidRPr="000E4989" w:rsidRDefault="00C72DDA" w:rsidP="000E498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E4989">
              <w:rPr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C72DDA" w:rsidRPr="000E4989" w:rsidRDefault="00C72DDA" w:rsidP="000E498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E4989">
              <w:rPr>
                <w:sz w:val="24"/>
                <w:szCs w:val="24"/>
              </w:rPr>
              <w:t>6</w:t>
            </w:r>
          </w:p>
        </w:tc>
      </w:tr>
      <w:tr w:rsidR="00C72DDA" w:rsidRPr="000E4989" w:rsidTr="000E4989">
        <w:tc>
          <w:tcPr>
            <w:tcW w:w="12253" w:type="dxa"/>
            <w:gridSpan w:val="5"/>
          </w:tcPr>
          <w:p w:rsidR="00C72DDA" w:rsidRPr="000E4989" w:rsidRDefault="00C72DDA" w:rsidP="000E4989">
            <w:pPr>
              <w:pStyle w:val="ConsPlusNormal"/>
              <w:spacing w:line="240" w:lineRule="exact"/>
              <w:jc w:val="center"/>
              <w:outlineLvl w:val="2"/>
              <w:rPr>
                <w:sz w:val="24"/>
                <w:szCs w:val="24"/>
              </w:rPr>
            </w:pPr>
            <w:r w:rsidRPr="000E4989">
              <w:rPr>
                <w:sz w:val="24"/>
                <w:szCs w:val="24"/>
              </w:rPr>
              <w:t>Раздел 1. Информационная и консультационная поддержка малых форм хозяйствования</w:t>
            </w:r>
          </w:p>
        </w:tc>
        <w:tc>
          <w:tcPr>
            <w:tcW w:w="3402" w:type="dxa"/>
          </w:tcPr>
          <w:p w:rsidR="00C72DDA" w:rsidRPr="000E4989" w:rsidRDefault="00C72DDA" w:rsidP="000E4989">
            <w:pPr>
              <w:pStyle w:val="ConsPlusNormal"/>
              <w:spacing w:line="240" w:lineRule="exact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C72DDA" w:rsidRPr="000E4989" w:rsidTr="000E4989">
        <w:tc>
          <w:tcPr>
            <w:tcW w:w="484" w:type="dxa"/>
          </w:tcPr>
          <w:p w:rsidR="00C72DDA" w:rsidRPr="000E4989" w:rsidRDefault="00C72DDA" w:rsidP="000E498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E4989">
              <w:rPr>
                <w:sz w:val="24"/>
                <w:szCs w:val="24"/>
              </w:rPr>
              <w:t>1.1</w:t>
            </w:r>
          </w:p>
        </w:tc>
        <w:tc>
          <w:tcPr>
            <w:tcW w:w="3264" w:type="dxa"/>
          </w:tcPr>
          <w:p w:rsidR="00C72DDA" w:rsidRPr="000E4989" w:rsidRDefault="00C72DDA" w:rsidP="000E4989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0E4989">
              <w:rPr>
                <w:sz w:val="24"/>
                <w:szCs w:val="24"/>
              </w:rPr>
              <w:t>Проект постановления администрации Верхнебуреинского муниципального района Хабаровского края</w:t>
            </w:r>
          </w:p>
        </w:tc>
        <w:tc>
          <w:tcPr>
            <w:tcW w:w="2551" w:type="dxa"/>
          </w:tcPr>
          <w:p w:rsidR="00C72DDA" w:rsidRPr="000E4989" w:rsidRDefault="00C72DDA" w:rsidP="000E4989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0E4989">
              <w:rPr>
                <w:sz w:val="24"/>
                <w:szCs w:val="24"/>
              </w:rPr>
              <w:t>1. О внесении изменений в муниципальную программу "Содействие развитию сельского хозяйства и расширение рынков сельскохозяйственной продукции, сырья и продовольствия в Верхнебуреинском муниципальном районе Хабаровского края "</w:t>
            </w:r>
          </w:p>
        </w:tc>
        <w:tc>
          <w:tcPr>
            <w:tcW w:w="3261" w:type="dxa"/>
          </w:tcPr>
          <w:p w:rsidR="00C72DDA" w:rsidRPr="000E4989" w:rsidRDefault="00C72DDA" w:rsidP="000E498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E4989">
              <w:rPr>
                <w:sz w:val="24"/>
                <w:szCs w:val="24"/>
              </w:rPr>
              <w:t>экономический сектор финансового управления администрации Верхнебуреинского муниципального района</w:t>
            </w:r>
          </w:p>
        </w:tc>
        <w:tc>
          <w:tcPr>
            <w:tcW w:w="2693" w:type="dxa"/>
          </w:tcPr>
          <w:p w:rsidR="00C72DDA" w:rsidRPr="000E4989" w:rsidRDefault="00C72DDA" w:rsidP="000E498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E4989">
              <w:rPr>
                <w:sz w:val="24"/>
                <w:szCs w:val="24"/>
              </w:rPr>
              <w:t>ежегодно, по мере внесения изменений в нормативную правовую базу Российской Федерации, Хабаровского края в сфере развития сельского хозяйства</w:t>
            </w:r>
          </w:p>
        </w:tc>
        <w:tc>
          <w:tcPr>
            <w:tcW w:w="3402" w:type="dxa"/>
          </w:tcPr>
          <w:p w:rsidR="00C72DDA" w:rsidRPr="000E4989" w:rsidRDefault="00C72DDA" w:rsidP="000E498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hAnsi="Times New Roman" w:cs="Times New Roman"/>
                <w:sz w:val="24"/>
                <w:szCs w:val="24"/>
              </w:rPr>
              <w:t>приведение в соответствие с нормативными правовыми актами Российской Федерации, Хабаровского края</w:t>
            </w:r>
          </w:p>
          <w:p w:rsidR="00C72DDA" w:rsidRPr="000E4989" w:rsidRDefault="00C72DDA" w:rsidP="000E498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C72DDA" w:rsidRPr="000E4989" w:rsidTr="000E4989">
        <w:tc>
          <w:tcPr>
            <w:tcW w:w="12253" w:type="dxa"/>
            <w:gridSpan w:val="5"/>
          </w:tcPr>
          <w:p w:rsidR="00C72DDA" w:rsidRPr="000E4989" w:rsidRDefault="00C72DDA" w:rsidP="000E4989">
            <w:pPr>
              <w:pStyle w:val="ConsPlusNormal"/>
              <w:spacing w:line="240" w:lineRule="exact"/>
              <w:jc w:val="center"/>
              <w:outlineLvl w:val="2"/>
              <w:rPr>
                <w:sz w:val="24"/>
                <w:szCs w:val="24"/>
              </w:rPr>
            </w:pPr>
            <w:r w:rsidRPr="000E4989">
              <w:rPr>
                <w:sz w:val="24"/>
                <w:szCs w:val="24"/>
              </w:rPr>
              <w:t>Раздел 2. Создание благоприятных социально-экономических условий для развития малых форм хозяйствования</w:t>
            </w:r>
          </w:p>
        </w:tc>
        <w:tc>
          <w:tcPr>
            <w:tcW w:w="3402" w:type="dxa"/>
          </w:tcPr>
          <w:p w:rsidR="00C72DDA" w:rsidRPr="000E4989" w:rsidRDefault="00C72DDA" w:rsidP="000E4989">
            <w:pPr>
              <w:pStyle w:val="ConsPlusNormal"/>
              <w:spacing w:line="240" w:lineRule="exact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C72DDA" w:rsidRPr="000E4989" w:rsidTr="000E4989">
        <w:tc>
          <w:tcPr>
            <w:tcW w:w="484" w:type="dxa"/>
          </w:tcPr>
          <w:p w:rsidR="00C72DDA" w:rsidRPr="000E4989" w:rsidRDefault="00C72DDA" w:rsidP="000E498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E4989">
              <w:rPr>
                <w:sz w:val="24"/>
                <w:szCs w:val="24"/>
              </w:rPr>
              <w:t>2.1.</w:t>
            </w:r>
          </w:p>
        </w:tc>
        <w:tc>
          <w:tcPr>
            <w:tcW w:w="3264" w:type="dxa"/>
          </w:tcPr>
          <w:p w:rsidR="00C72DDA" w:rsidRPr="000E4989" w:rsidRDefault="00C72DDA" w:rsidP="000E4989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0E4989">
              <w:rPr>
                <w:sz w:val="24"/>
                <w:szCs w:val="24"/>
              </w:rPr>
              <w:t xml:space="preserve">Проект постановления </w:t>
            </w:r>
            <w:r w:rsidRPr="000E4989">
              <w:rPr>
                <w:sz w:val="24"/>
                <w:szCs w:val="24"/>
              </w:rPr>
              <w:lastRenderedPageBreak/>
              <w:t>администрации Верхнебуреинского муниципального района Хабаровского края</w:t>
            </w:r>
          </w:p>
        </w:tc>
        <w:tc>
          <w:tcPr>
            <w:tcW w:w="2551" w:type="dxa"/>
          </w:tcPr>
          <w:p w:rsidR="00C72DDA" w:rsidRPr="000E4989" w:rsidRDefault="00C72DDA" w:rsidP="000E4989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0E4989">
              <w:rPr>
                <w:sz w:val="24"/>
                <w:szCs w:val="24"/>
              </w:rPr>
              <w:lastRenderedPageBreak/>
              <w:t xml:space="preserve">1. О внесении </w:t>
            </w:r>
            <w:r w:rsidRPr="000E4989">
              <w:rPr>
                <w:sz w:val="24"/>
                <w:szCs w:val="24"/>
              </w:rPr>
              <w:lastRenderedPageBreak/>
              <w:t>изменений в муниципальную программу "Содействие развитию сельского хозяйства и расширение рынков сельскохозяйственной продукции, сырья и продовольствия в Верхнебуреинском муниципальном районе Хабаровского края"</w:t>
            </w:r>
          </w:p>
        </w:tc>
        <w:tc>
          <w:tcPr>
            <w:tcW w:w="3261" w:type="dxa"/>
          </w:tcPr>
          <w:p w:rsidR="00C72DDA" w:rsidRPr="000E4989" w:rsidRDefault="00C72DDA" w:rsidP="000E498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E4989">
              <w:rPr>
                <w:sz w:val="24"/>
                <w:szCs w:val="24"/>
              </w:rPr>
              <w:lastRenderedPageBreak/>
              <w:t xml:space="preserve">экономический сектор </w:t>
            </w:r>
            <w:r w:rsidRPr="000E4989">
              <w:rPr>
                <w:sz w:val="24"/>
                <w:szCs w:val="24"/>
              </w:rPr>
              <w:lastRenderedPageBreak/>
              <w:t>финансового управления администрации Верхнебуреинского муниципального района</w:t>
            </w:r>
          </w:p>
        </w:tc>
        <w:tc>
          <w:tcPr>
            <w:tcW w:w="2693" w:type="dxa"/>
          </w:tcPr>
          <w:p w:rsidR="00C72DDA" w:rsidRPr="000E4989" w:rsidRDefault="00C72DDA" w:rsidP="000E498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E4989">
              <w:rPr>
                <w:sz w:val="24"/>
                <w:szCs w:val="24"/>
              </w:rPr>
              <w:lastRenderedPageBreak/>
              <w:t xml:space="preserve">ежегодно, по мере </w:t>
            </w:r>
            <w:r w:rsidRPr="000E4989">
              <w:rPr>
                <w:sz w:val="24"/>
                <w:szCs w:val="24"/>
              </w:rPr>
              <w:lastRenderedPageBreak/>
              <w:t>внесения изменений в нормативную правовую базу Российской Федерации, Хабаровского края в сфере развития сельского хозяйства</w:t>
            </w:r>
          </w:p>
        </w:tc>
        <w:tc>
          <w:tcPr>
            <w:tcW w:w="3402" w:type="dxa"/>
          </w:tcPr>
          <w:p w:rsidR="00C72DDA" w:rsidRPr="000E4989" w:rsidRDefault="00C72DDA" w:rsidP="000E4989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0E4989">
              <w:rPr>
                <w:sz w:val="24"/>
                <w:szCs w:val="24"/>
              </w:rPr>
              <w:lastRenderedPageBreak/>
              <w:t xml:space="preserve">приведение в соответствие с </w:t>
            </w:r>
            <w:r w:rsidRPr="000E4989">
              <w:rPr>
                <w:sz w:val="24"/>
                <w:szCs w:val="24"/>
              </w:rPr>
              <w:lastRenderedPageBreak/>
              <w:t>нормативными правовыми актами Российской Федерации, Хабаровского края</w:t>
            </w:r>
          </w:p>
          <w:p w:rsidR="00C72DDA" w:rsidRPr="000E4989" w:rsidRDefault="00C72DDA" w:rsidP="000E498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C72DDA" w:rsidRPr="000E4989" w:rsidTr="000E4989">
        <w:tc>
          <w:tcPr>
            <w:tcW w:w="484" w:type="dxa"/>
          </w:tcPr>
          <w:p w:rsidR="00C72DDA" w:rsidRPr="000E4989" w:rsidRDefault="00C72DDA" w:rsidP="000E498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E4989">
              <w:rPr>
                <w:sz w:val="24"/>
                <w:szCs w:val="24"/>
              </w:rPr>
              <w:lastRenderedPageBreak/>
              <w:t>2.2.</w:t>
            </w:r>
          </w:p>
        </w:tc>
        <w:tc>
          <w:tcPr>
            <w:tcW w:w="3264" w:type="dxa"/>
          </w:tcPr>
          <w:p w:rsidR="00C72DDA" w:rsidRPr="000E4989" w:rsidRDefault="00C72DDA" w:rsidP="000E4989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0E4989">
              <w:rPr>
                <w:sz w:val="24"/>
                <w:szCs w:val="24"/>
              </w:rPr>
              <w:t>Проект постановления администрации Верхнебуреинского муниципального района Хабаровского края</w:t>
            </w:r>
          </w:p>
        </w:tc>
        <w:tc>
          <w:tcPr>
            <w:tcW w:w="2551" w:type="dxa"/>
          </w:tcPr>
          <w:p w:rsidR="00C72DDA" w:rsidRPr="000E4989" w:rsidRDefault="00C72DDA" w:rsidP="000E4989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0E4989">
              <w:rPr>
                <w:sz w:val="24"/>
                <w:szCs w:val="24"/>
              </w:rPr>
              <w:t>3. Об утверждении Порядка и условий по организации и проведению районного конкурса по итогам года "Лучшее крестьянское (фермерское) хозяйство"</w:t>
            </w:r>
          </w:p>
        </w:tc>
        <w:tc>
          <w:tcPr>
            <w:tcW w:w="3261" w:type="dxa"/>
          </w:tcPr>
          <w:p w:rsidR="00C72DDA" w:rsidRPr="000E4989" w:rsidRDefault="00C72DDA" w:rsidP="000E498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E4989">
              <w:rPr>
                <w:sz w:val="24"/>
                <w:szCs w:val="24"/>
              </w:rPr>
              <w:t>экономический сектор финансового управления администрации Верхнебуреинского муниципального района</w:t>
            </w:r>
          </w:p>
        </w:tc>
        <w:tc>
          <w:tcPr>
            <w:tcW w:w="2693" w:type="dxa"/>
          </w:tcPr>
          <w:p w:rsidR="00C72DDA" w:rsidRPr="000E4989" w:rsidRDefault="00C72DDA" w:rsidP="000E498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E4989">
              <w:rPr>
                <w:sz w:val="24"/>
                <w:szCs w:val="24"/>
              </w:rPr>
              <w:t>март 2023 года</w:t>
            </w:r>
          </w:p>
        </w:tc>
        <w:tc>
          <w:tcPr>
            <w:tcW w:w="3402" w:type="dxa"/>
          </w:tcPr>
          <w:p w:rsidR="00C72DDA" w:rsidRPr="000E4989" w:rsidRDefault="00C72DDA" w:rsidP="000E498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hAnsi="Times New Roman" w:cs="Times New Roman"/>
                <w:sz w:val="24"/>
                <w:szCs w:val="24"/>
              </w:rPr>
              <w:t>приведение в соответствие с нормативными правовыми актами Российской Федерации, Хабаровского края</w:t>
            </w:r>
          </w:p>
          <w:p w:rsidR="00C72DDA" w:rsidRPr="000E4989" w:rsidRDefault="00C72DDA" w:rsidP="000E498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C72DDA" w:rsidRPr="000E4989" w:rsidTr="000E4989">
        <w:tc>
          <w:tcPr>
            <w:tcW w:w="484" w:type="dxa"/>
          </w:tcPr>
          <w:p w:rsidR="00C72DDA" w:rsidRPr="000E4989" w:rsidRDefault="00C72DDA" w:rsidP="000E498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E4989">
              <w:rPr>
                <w:sz w:val="24"/>
                <w:szCs w:val="24"/>
              </w:rPr>
              <w:t>2.3.</w:t>
            </w:r>
          </w:p>
        </w:tc>
        <w:tc>
          <w:tcPr>
            <w:tcW w:w="3264" w:type="dxa"/>
          </w:tcPr>
          <w:p w:rsidR="00C72DDA" w:rsidRPr="000E4989" w:rsidRDefault="00C72DDA" w:rsidP="000E4989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0E4989">
              <w:rPr>
                <w:sz w:val="24"/>
                <w:szCs w:val="24"/>
              </w:rPr>
              <w:t>Проект постановления администрации Верхнебуреинского муниципального района Хабаровского края</w:t>
            </w:r>
          </w:p>
        </w:tc>
        <w:tc>
          <w:tcPr>
            <w:tcW w:w="2551" w:type="dxa"/>
          </w:tcPr>
          <w:p w:rsidR="00C72DDA" w:rsidRPr="000E4989" w:rsidRDefault="00C72DDA" w:rsidP="000E4989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0E4989">
              <w:rPr>
                <w:sz w:val="24"/>
                <w:szCs w:val="24"/>
              </w:rPr>
              <w:t>4. Об утверждении Порядка и условий по организации и проведению районного конкурса по итогам года "Лучшее личное подсобное хозяйство"</w:t>
            </w:r>
          </w:p>
        </w:tc>
        <w:tc>
          <w:tcPr>
            <w:tcW w:w="3261" w:type="dxa"/>
          </w:tcPr>
          <w:p w:rsidR="00C72DDA" w:rsidRPr="000E4989" w:rsidRDefault="00C72DDA" w:rsidP="000E498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E4989">
              <w:rPr>
                <w:sz w:val="24"/>
                <w:szCs w:val="24"/>
              </w:rPr>
              <w:t>экономический сектор финансового управления администрации Верхнебуреинского муниципального района</w:t>
            </w:r>
          </w:p>
        </w:tc>
        <w:tc>
          <w:tcPr>
            <w:tcW w:w="2693" w:type="dxa"/>
          </w:tcPr>
          <w:p w:rsidR="00C72DDA" w:rsidRPr="000E4989" w:rsidRDefault="00C72DDA" w:rsidP="000E498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E4989">
              <w:rPr>
                <w:sz w:val="24"/>
                <w:szCs w:val="24"/>
              </w:rPr>
              <w:t>август 2023 года</w:t>
            </w:r>
          </w:p>
        </w:tc>
        <w:tc>
          <w:tcPr>
            <w:tcW w:w="3402" w:type="dxa"/>
          </w:tcPr>
          <w:p w:rsidR="00C72DDA" w:rsidRPr="000E4989" w:rsidRDefault="00C72DDA" w:rsidP="000E498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E4989">
              <w:rPr>
                <w:sz w:val="24"/>
                <w:szCs w:val="24"/>
              </w:rPr>
              <w:t>приведение в соответствие с нормативными правовыми актами Российской Федерации, Хабаровского края</w:t>
            </w:r>
          </w:p>
        </w:tc>
      </w:tr>
      <w:tr w:rsidR="00C72DDA" w:rsidRPr="000E4989" w:rsidTr="000E4989">
        <w:tc>
          <w:tcPr>
            <w:tcW w:w="12253" w:type="dxa"/>
            <w:gridSpan w:val="5"/>
          </w:tcPr>
          <w:p w:rsidR="00C72DDA" w:rsidRPr="000E4989" w:rsidRDefault="00C72DDA" w:rsidP="000E4989">
            <w:pPr>
              <w:pStyle w:val="ConsPlusNormal"/>
              <w:spacing w:line="240" w:lineRule="exact"/>
              <w:jc w:val="center"/>
              <w:outlineLvl w:val="2"/>
              <w:rPr>
                <w:sz w:val="24"/>
                <w:szCs w:val="24"/>
              </w:rPr>
            </w:pPr>
            <w:r w:rsidRPr="000E4989">
              <w:rPr>
                <w:sz w:val="24"/>
                <w:szCs w:val="24"/>
              </w:rPr>
              <w:t>Раздел 3. Социальное развитие села</w:t>
            </w:r>
          </w:p>
        </w:tc>
        <w:tc>
          <w:tcPr>
            <w:tcW w:w="3402" w:type="dxa"/>
          </w:tcPr>
          <w:p w:rsidR="00C72DDA" w:rsidRPr="000E4989" w:rsidRDefault="00C72DDA" w:rsidP="000E4989">
            <w:pPr>
              <w:pStyle w:val="ConsPlusNormal"/>
              <w:spacing w:line="240" w:lineRule="exact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C72DDA" w:rsidRPr="000E4989" w:rsidTr="000E4989">
        <w:tc>
          <w:tcPr>
            <w:tcW w:w="484" w:type="dxa"/>
          </w:tcPr>
          <w:p w:rsidR="00C72DDA" w:rsidRPr="000E4989" w:rsidRDefault="00C72DDA" w:rsidP="000E498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E4989">
              <w:rPr>
                <w:sz w:val="24"/>
                <w:szCs w:val="24"/>
              </w:rPr>
              <w:t>3.1.</w:t>
            </w:r>
          </w:p>
        </w:tc>
        <w:tc>
          <w:tcPr>
            <w:tcW w:w="3264" w:type="dxa"/>
          </w:tcPr>
          <w:p w:rsidR="00C72DDA" w:rsidRPr="000E4989" w:rsidRDefault="00C72DDA" w:rsidP="000E4989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0E4989">
              <w:rPr>
                <w:sz w:val="24"/>
                <w:szCs w:val="24"/>
              </w:rPr>
              <w:t>Проект постановления администрации Верхнебуреинского муниципального района Хабаровского края</w:t>
            </w:r>
          </w:p>
        </w:tc>
        <w:tc>
          <w:tcPr>
            <w:tcW w:w="2551" w:type="dxa"/>
          </w:tcPr>
          <w:p w:rsidR="00C72DDA" w:rsidRPr="000E4989" w:rsidRDefault="00C72DDA" w:rsidP="000E4989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0E4989">
              <w:rPr>
                <w:sz w:val="24"/>
                <w:szCs w:val="24"/>
              </w:rPr>
              <w:t xml:space="preserve">1. О внесении изменений в муниципальную программу "Содействие развитию </w:t>
            </w:r>
            <w:r w:rsidRPr="000E4989">
              <w:rPr>
                <w:sz w:val="24"/>
                <w:szCs w:val="24"/>
              </w:rPr>
              <w:lastRenderedPageBreak/>
              <w:t>сельского хозяйства и расширение рынков сельскохозяйственной продукции, сырья и продовольствия в Верхнебуреинском муниципальном районе Хабаровского края "</w:t>
            </w:r>
          </w:p>
        </w:tc>
        <w:tc>
          <w:tcPr>
            <w:tcW w:w="3261" w:type="dxa"/>
          </w:tcPr>
          <w:p w:rsidR="00C72DDA" w:rsidRPr="000E4989" w:rsidRDefault="00C72DDA" w:rsidP="000E498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E4989">
              <w:rPr>
                <w:sz w:val="24"/>
                <w:szCs w:val="24"/>
              </w:rPr>
              <w:lastRenderedPageBreak/>
              <w:t>экономический сектор финансового управления администрации Верхнебуреинского муниципального района</w:t>
            </w:r>
          </w:p>
        </w:tc>
        <w:tc>
          <w:tcPr>
            <w:tcW w:w="2693" w:type="dxa"/>
          </w:tcPr>
          <w:p w:rsidR="00C72DDA" w:rsidRPr="000E4989" w:rsidRDefault="00C72DDA" w:rsidP="000E498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E4989">
              <w:rPr>
                <w:sz w:val="24"/>
                <w:szCs w:val="24"/>
              </w:rPr>
              <w:t xml:space="preserve">ежегодно, по мере внесения изменений в нормативную правовую базу Российской Федерации, </w:t>
            </w:r>
            <w:r w:rsidRPr="000E4989">
              <w:rPr>
                <w:sz w:val="24"/>
                <w:szCs w:val="24"/>
              </w:rPr>
              <w:lastRenderedPageBreak/>
              <w:t>Хабаровского края в сфере развития сельского хозяйства</w:t>
            </w:r>
          </w:p>
        </w:tc>
        <w:tc>
          <w:tcPr>
            <w:tcW w:w="3402" w:type="dxa"/>
          </w:tcPr>
          <w:p w:rsidR="00C72DDA" w:rsidRPr="000E4989" w:rsidRDefault="00C72DDA" w:rsidP="000E498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E4989">
              <w:rPr>
                <w:sz w:val="24"/>
                <w:szCs w:val="24"/>
              </w:rPr>
              <w:lastRenderedPageBreak/>
              <w:t>приведение в соответствие с нормативными правовыми актами Российской Федерации, Хабаровского края</w:t>
            </w:r>
          </w:p>
        </w:tc>
      </w:tr>
      <w:tr w:rsidR="00C72DDA" w:rsidRPr="000E4989" w:rsidTr="000E4989">
        <w:tc>
          <w:tcPr>
            <w:tcW w:w="12253" w:type="dxa"/>
            <w:gridSpan w:val="5"/>
          </w:tcPr>
          <w:p w:rsidR="00C72DDA" w:rsidRPr="000E4989" w:rsidRDefault="00C72DDA" w:rsidP="000E498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E4989">
              <w:rPr>
                <w:sz w:val="24"/>
                <w:szCs w:val="24"/>
              </w:rPr>
              <w:lastRenderedPageBreak/>
              <w:t>Раздел 4. Поддержка садоводческих, огороднических некоммерческих товариществ</w:t>
            </w:r>
          </w:p>
        </w:tc>
        <w:tc>
          <w:tcPr>
            <w:tcW w:w="3402" w:type="dxa"/>
          </w:tcPr>
          <w:p w:rsidR="00C72DDA" w:rsidRPr="000E4989" w:rsidRDefault="00C72DDA" w:rsidP="000E498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C72DDA" w:rsidRPr="000E4989" w:rsidTr="000E4989">
        <w:tc>
          <w:tcPr>
            <w:tcW w:w="484" w:type="dxa"/>
          </w:tcPr>
          <w:p w:rsidR="00C72DDA" w:rsidRPr="000E4989" w:rsidRDefault="00C72DDA" w:rsidP="000E498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E4989">
              <w:rPr>
                <w:sz w:val="24"/>
                <w:szCs w:val="24"/>
              </w:rPr>
              <w:t>4.1.</w:t>
            </w:r>
          </w:p>
        </w:tc>
        <w:tc>
          <w:tcPr>
            <w:tcW w:w="3264" w:type="dxa"/>
          </w:tcPr>
          <w:p w:rsidR="00C72DDA" w:rsidRPr="000E4989" w:rsidRDefault="00C72DDA" w:rsidP="000E4989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0E4989">
              <w:rPr>
                <w:sz w:val="24"/>
                <w:szCs w:val="24"/>
              </w:rPr>
              <w:t>Проект постановления администрации Верхнебуреинского муниципального района Хабаровского края</w:t>
            </w:r>
          </w:p>
        </w:tc>
        <w:tc>
          <w:tcPr>
            <w:tcW w:w="2551" w:type="dxa"/>
          </w:tcPr>
          <w:p w:rsidR="00C72DDA" w:rsidRPr="000E4989" w:rsidRDefault="00C72DDA" w:rsidP="000E4989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0E4989">
              <w:rPr>
                <w:sz w:val="24"/>
                <w:szCs w:val="24"/>
              </w:rPr>
              <w:t>1. О внесении изменений в муниципальную программу "Содействие развитию сельского хозяйства и расширение рынков сельскохозяйственной продукции, сырья и продовольствия в Верхнебуреинском муниципальном районе Хабаровского края "</w:t>
            </w:r>
          </w:p>
        </w:tc>
        <w:tc>
          <w:tcPr>
            <w:tcW w:w="3261" w:type="dxa"/>
          </w:tcPr>
          <w:p w:rsidR="00C72DDA" w:rsidRPr="000E4989" w:rsidRDefault="00C72DDA" w:rsidP="000E498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E4989">
              <w:rPr>
                <w:sz w:val="24"/>
                <w:szCs w:val="24"/>
              </w:rPr>
              <w:t>экономический сектор финансового управления администрации Верхнебуреинского муниципального района</w:t>
            </w:r>
          </w:p>
        </w:tc>
        <w:tc>
          <w:tcPr>
            <w:tcW w:w="2693" w:type="dxa"/>
          </w:tcPr>
          <w:p w:rsidR="00C72DDA" w:rsidRPr="000E4989" w:rsidRDefault="00C72DDA" w:rsidP="000E498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E4989">
              <w:rPr>
                <w:sz w:val="24"/>
                <w:szCs w:val="24"/>
              </w:rPr>
              <w:t>ежегодно, по мере внесения изменений в нормативную правовую базу Российской Федерации, Хабаровского края в сфере развития сельского хозяйства</w:t>
            </w:r>
          </w:p>
        </w:tc>
        <w:tc>
          <w:tcPr>
            <w:tcW w:w="3402" w:type="dxa"/>
          </w:tcPr>
          <w:p w:rsidR="00C72DDA" w:rsidRPr="000E4989" w:rsidRDefault="00C72DDA" w:rsidP="000E498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E4989">
              <w:rPr>
                <w:sz w:val="24"/>
                <w:szCs w:val="24"/>
              </w:rPr>
              <w:t>приведение в соответствие с нормативными правовыми актами Российской Федерации, Хабаровского края</w:t>
            </w:r>
          </w:p>
        </w:tc>
      </w:tr>
    </w:tbl>
    <w:p w:rsidR="00C72DDA" w:rsidRDefault="00C72DDA" w:rsidP="00C72DDA">
      <w:pPr>
        <w:pStyle w:val="ConsPlusNormal"/>
        <w:jc w:val="right"/>
      </w:pPr>
    </w:p>
    <w:p w:rsidR="00C72DDA" w:rsidRDefault="00C72DDA" w:rsidP="00C72DDA">
      <w:pPr>
        <w:rPr>
          <w:rFonts w:eastAsia="Times New Roman" w:cs="Times New Roman"/>
          <w:b/>
          <w:szCs w:val="20"/>
        </w:rPr>
      </w:pPr>
      <w:r>
        <w:rPr>
          <w:rFonts w:eastAsia="Times New Roman" w:cs="Times New Roman"/>
          <w:b/>
          <w:szCs w:val="20"/>
        </w:rPr>
        <w:br w:type="page"/>
      </w:r>
    </w:p>
    <w:p w:rsidR="00C72DDA" w:rsidRPr="00E176FE" w:rsidRDefault="00C72DDA" w:rsidP="000E4989">
      <w:pPr>
        <w:pStyle w:val="ConsPlusNormal"/>
        <w:spacing w:line="240" w:lineRule="exact"/>
        <w:ind w:left="9639"/>
        <w:jc w:val="right"/>
        <w:outlineLvl w:val="1"/>
        <w:rPr>
          <w:sz w:val="24"/>
          <w:szCs w:val="24"/>
        </w:rPr>
      </w:pPr>
      <w:r w:rsidRPr="00E176FE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4</w:t>
      </w:r>
    </w:p>
    <w:p w:rsidR="00C72DDA" w:rsidRPr="00E176FE" w:rsidRDefault="00C72DDA" w:rsidP="000E4989">
      <w:pPr>
        <w:pStyle w:val="ConsPlusNormal"/>
        <w:spacing w:line="240" w:lineRule="exact"/>
        <w:ind w:left="9639"/>
        <w:jc w:val="right"/>
        <w:rPr>
          <w:sz w:val="24"/>
          <w:szCs w:val="24"/>
        </w:rPr>
      </w:pPr>
      <w:r w:rsidRPr="00E176FE">
        <w:rPr>
          <w:sz w:val="24"/>
          <w:szCs w:val="24"/>
        </w:rPr>
        <w:t xml:space="preserve">к </w:t>
      </w:r>
      <w:r>
        <w:rPr>
          <w:sz w:val="24"/>
          <w:szCs w:val="24"/>
        </w:rPr>
        <w:t>м</w:t>
      </w:r>
      <w:r w:rsidRPr="00E176FE">
        <w:rPr>
          <w:sz w:val="24"/>
          <w:szCs w:val="24"/>
        </w:rPr>
        <w:t>униципальной программе</w:t>
      </w:r>
    </w:p>
    <w:p w:rsidR="00C72DDA" w:rsidRPr="00E176FE" w:rsidRDefault="00C72DDA" w:rsidP="000E4989">
      <w:pPr>
        <w:pStyle w:val="ConsPlusNormal"/>
        <w:spacing w:line="240" w:lineRule="exact"/>
        <w:ind w:left="9639"/>
        <w:jc w:val="right"/>
        <w:rPr>
          <w:sz w:val="24"/>
          <w:szCs w:val="24"/>
        </w:rPr>
      </w:pPr>
      <w:r w:rsidRPr="00E176FE">
        <w:rPr>
          <w:sz w:val="24"/>
          <w:szCs w:val="24"/>
        </w:rPr>
        <w:t>"Содействие развитию сельского хозяйства</w:t>
      </w:r>
    </w:p>
    <w:p w:rsidR="00C72DDA" w:rsidRPr="00E848A8" w:rsidRDefault="00C72DDA" w:rsidP="000E4989">
      <w:pPr>
        <w:pStyle w:val="ConsPlusNormal"/>
        <w:spacing w:line="240" w:lineRule="exact"/>
        <w:ind w:left="9639"/>
        <w:jc w:val="right"/>
        <w:rPr>
          <w:sz w:val="24"/>
          <w:szCs w:val="24"/>
        </w:rPr>
      </w:pPr>
      <w:r w:rsidRPr="00E848A8">
        <w:rPr>
          <w:sz w:val="24"/>
          <w:szCs w:val="24"/>
        </w:rPr>
        <w:t xml:space="preserve">и расширение рынков </w:t>
      </w:r>
      <w:proofErr w:type="gramStart"/>
      <w:r w:rsidRPr="00E848A8">
        <w:rPr>
          <w:sz w:val="24"/>
          <w:szCs w:val="24"/>
        </w:rPr>
        <w:t>сельскохозяйственной</w:t>
      </w:r>
      <w:proofErr w:type="gramEnd"/>
    </w:p>
    <w:p w:rsidR="00C72DDA" w:rsidRPr="00E848A8" w:rsidRDefault="00C72DDA" w:rsidP="000E4989">
      <w:pPr>
        <w:pStyle w:val="ConsPlusNormal"/>
        <w:spacing w:line="240" w:lineRule="exact"/>
        <w:ind w:left="9639"/>
        <w:jc w:val="right"/>
        <w:rPr>
          <w:sz w:val="24"/>
          <w:szCs w:val="24"/>
        </w:rPr>
      </w:pPr>
      <w:r w:rsidRPr="00E848A8">
        <w:rPr>
          <w:sz w:val="24"/>
          <w:szCs w:val="24"/>
        </w:rPr>
        <w:t>продукции, сырья и продовольствия</w:t>
      </w:r>
    </w:p>
    <w:p w:rsidR="00C72DDA" w:rsidRPr="00E848A8" w:rsidRDefault="00C72DDA" w:rsidP="000E4989">
      <w:pPr>
        <w:pStyle w:val="ConsPlusNormal"/>
        <w:spacing w:line="240" w:lineRule="exact"/>
        <w:ind w:left="9639"/>
        <w:jc w:val="right"/>
        <w:rPr>
          <w:sz w:val="24"/>
          <w:szCs w:val="24"/>
        </w:rPr>
      </w:pPr>
      <w:r w:rsidRPr="00E848A8">
        <w:rPr>
          <w:sz w:val="24"/>
          <w:szCs w:val="24"/>
        </w:rPr>
        <w:t>в Верхнебуреинском муниципальном районе</w:t>
      </w:r>
    </w:p>
    <w:p w:rsidR="00C72DDA" w:rsidRPr="00BA028E" w:rsidRDefault="00C72DDA" w:rsidP="000E4989">
      <w:pPr>
        <w:pStyle w:val="ConsPlusNormal"/>
        <w:spacing w:line="240" w:lineRule="exact"/>
        <w:ind w:left="9639"/>
        <w:jc w:val="right"/>
        <w:rPr>
          <w:sz w:val="24"/>
          <w:szCs w:val="24"/>
        </w:rPr>
      </w:pPr>
      <w:r>
        <w:rPr>
          <w:sz w:val="24"/>
          <w:szCs w:val="24"/>
        </w:rPr>
        <w:t>Хабаровского края</w:t>
      </w:r>
      <w:r w:rsidRPr="00E848A8">
        <w:rPr>
          <w:sz w:val="24"/>
          <w:szCs w:val="24"/>
        </w:rPr>
        <w:t>"</w:t>
      </w:r>
    </w:p>
    <w:p w:rsidR="00C72DDA" w:rsidRDefault="00C72DDA" w:rsidP="00C72DDA">
      <w:pPr>
        <w:pStyle w:val="ConsPlusNormal"/>
        <w:ind w:left="9639"/>
        <w:jc w:val="right"/>
      </w:pPr>
    </w:p>
    <w:p w:rsidR="00C72DDA" w:rsidRPr="000E4989" w:rsidRDefault="00C72DDA" w:rsidP="000E49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E4989">
        <w:rPr>
          <w:rFonts w:ascii="Times New Roman" w:hAnsi="Times New Roman" w:cs="Times New Roman"/>
          <w:bCs/>
          <w:sz w:val="28"/>
          <w:szCs w:val="28"/>
        </w:rPr>
        <w:t>РЕСУРСНОЕ ОБЕСПЕЧЕНИЕ</w:t>
      </w:r>
    </w:p>
    <w:p w:rsidR="00C72DDA" w:rsidRPr="000E4989" w:rsidRDefault="00C72DDA" w:rsidP="000E49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E4989">
        <w:rPr>
          <w:rFonts w:ascii="Times New Roman" w:hAnsi="Times New Roman" w:cs="Times New Roman"/>
          <w:bCs/>
          <w:sz w:val="28"/>
          <w:szCs w:val="28"/>
        </w:rPr>
        <w:t>реализации Муниципальной программы</w:t>
      </w:r>
    </w:p>
    <w:p w:rsidR="00C72DDA" w:rsidRPr="000E4989" w:rsidRDefault="00C72DDA" w:rsidP="000E49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E4989">
        <w:rPr>
          <w:rFonts w:ascii="Times New Roman" w:hAnsi="Times New Roman" w:cs="Times New Roman"/>
          <w:bCs/>
          <w:sz w:val="28"/>
          <w:szCs w:val="28"/>
        </w:rPr>
        <w:t>за счет средств районного бюджета</w:t>
      </w:r>
    </w:p>
    <w:p w:rsidR="00C72DDA" w:rsidRPr="003B29F0" w:rsidRDefault="00C72DDA" w:rsidP="00C72DDA">
      <w:pPr>
        <w:widowControl w:val="0"/>
        <w:autoSpaceDE w:val="0"/>
        <w:autoSpaceDN w:val="0"/>
        <w:adjustRightInd w:val="0"/>
        <w:jc w:val="center"/>
        <w:rPr>
          <w:rFonts w:cs="Times New Roman"/>
          <w:szCs w:val="28"/>
        </w:rPr>
      </w:pPr>
    </w:p>
    <w:tbl>
      <w:tblPr>
        <w:tblStyle w:val="12"/>
        <w:tblW w:w="15701" w:type="dxa"/>
        <w:tblLayout w:type="fixed"/>
        <w:tblLook w:val="04A0"/>
      </w:tblPr>
      <w:tblGrid>
        <w:gridCol w:w="543"/>
        <w:gridCol w:w="4527"/>
        <w:gridCol w:w="1984"/>
        <w:gridCol w:w="1276"/>
        <w:gridCol w:w="1276"/>
        <w:gridCol w:w="1275"/>
        <w:gridCol w:w="1418"/>
        <w:gridCol w:w="1417"/>
        <w:gridCol w:w="1985"/>
      </w:tblGrid>
      <w:tr w:rsidR="00C72DDA" w:rsidRPr="003B29F0" w:rsidTr="000E4989">
        <w:tc>
          <w:tcPr>
            <w:tcW w:w="543" w:type="dxa"/>
          </w:tcPr>
          <w:p w:rsidR="00C72DDA" w:rsidRPr="003B29F0" w:rsidRDefault="00C72DDA" w:rsidP="000E498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  <w:sz w:val="24"/>
                <w:szCs w:val="24"/>
              </w:rPr>
            </w:pPr>
            <w:r w:rsidRPr="003B29F0">
              <w:rPr>
                <w:rFonts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B29F0">
              <w:rPr>
                <w:rFonts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B29F0">
              <w:rPr>
                <w:rFonts w:cs="Times New Roman"/>
                <w:sz w:val="24"/>
                <w:szCs w:val="24"/>
              </w:rPr>
              <w:t>/</w:t>
            </w:r>
            <w:proofErr w:type="spellStart"/>
            <w:r w:rsidRPr="003B29F0">
              <w:rPr>
                <w:rFonts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27" w:type="dxa"/>
          </w:tcPr>
          <w:p w:rsidR="00C72DDA" w:rsidRPr="003B29F0" w:rsidRDefault="00C72DDA" w:rsidP="000E498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3B29F0">
              <w:rPr>
                <w:sz w:val="24"/>
                <w:szCs w:val="24"/>
              </w:rPr>
              <w:t>Наименование подпрограммы, основного мероприятия, мероприятия</w:t>
            </w:r>
          </w:p>
        </w:tc>
        <w:tc>
          <w:tcPr>
            <w:tcW w:w="1984" w:type="dxa"/>
          </w:tcPr>
          <w:p w:rsidR="00C72DDA" w:rsidRPr="003B29F0" w:rsidRDefault="00C72DDA" w:rsidP="000E498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3B29F0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8647" w:type="dxa"/>
            <w:gridSpan w:val="6"/>
          </w:tcPr>
          <w:p w:rsidR="00C72DDA" w:rsidRPr="00FA7242" w:rsidRDefault="00C72DDA" w:rsidP="000E498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FA7242">
              <w:rPr>
                <w:sz w:val="24"/>
                <w:szCs w:val="24"/>
              </w:rPr>
              <w:t>Расходы по годам (тыс. рублей)</w:t>
            </w:r>
          </w:p>
        </w:tc>
      </w:tr>
      <w:tr w:rsidR="00C72DDA" w:rsidRPr="003B29F0" w:rsidTr="000E4989">
        <w:tc>
          <w:tcPr>
            <w:tcW w:w="543" w:type="dxa"/>
          </w:tcPr>
          <w:p w:rsidR="00C72DDA" w:rsidRPr="003B29F0" w:rsidRDefault="00C72DDA" w:rsidP="000E498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27" w:type="dxa"/>
          </w:tcPr>
          <w:p w:rsidR="00C72DDA" w:rsidRPr="003B29F0" w:rsidRDefault="00C72DDA" w:rsidP="000E498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C72DDA" w:rsidRPr="003B29F0" w:rsidRDefault="00C72DDA" w:rsidP="000E498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72DDA" w:rsidRPr="003B29F0" w:rsidRDefault="00C72DDA" w:rsidP="000E498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3B29F0">
              <w:rPr>
                <w:rFonts w:cs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C72DDA" w:rsidRPr="003B29F0" w:rsidRDefault="00C72DDA" w:rsidP="000E498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3B29F0">
              <w:rPr>
                <w:rFonts w:cs="Times New Roman"/>
                <w:sz w:val="24"/>
                <w:szCs w:val="24"/>
              </w:rPr>
              <w:t>2019</w:t>
            </w:r>
          </w:p>
        </w:tc>
        <w:tc>
          <w:tcPr>
            <w:tcW w:w="1275" w:type="dxa"/>
          </w:tcPr>
          <w:p w:rsidR="00C72DDA" w:rsidRPr="003B29F0" w:rsidRDefault="00C72DDA" w:rsidP="000E498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3B29F0">
              <w:rPr>
                <w:rFonts w:cs="Times New Roman"/>
                <w:sz w:val="24"/>
                <w:szCs w:val="24"/>
              </w:rPr>
              <w:t>2020</w:t>
            </w:r>
          </w:p>
        </w:tc>
        <w:tc>
          <w:tcPr>
            <w:tcW w:w="1418" w:type="dxa"/>
          </w:tcPr>
          <w:p w:rsidR="00C72DDA" w:rsidRPr="003B29F0" w:rsidRDefault="00C72DDA" w:rsidP="000E498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3B29F0">
              <w:rPr>
                <w:rFonts w:cs="Times New Roman"/>
                <w:sz w:val="24"/>
                <w:szCs w:val="24"/>
              </w:rPr>
              <w:t>2021</w:t>
            </w:r>
          </w:p>
        </w:tc>
        <w:tc>
          <w:tcPr>
            <w:tcW w:w="1417" w:type="dxa"/>
          </w:tcPr>
          <w:p w:rsidR="00C72DDA" w:rsidRPr="003B29F0" w:rsidRDefault="00C72DDA" w:rsidP="000E498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3B29F0"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985" w:type="dxa"/>
          </w:tcPr>
          <w:p w:rsidR="00C72DDA" w:rsidRPr="003B29F0" w:rsidRDefault="00C72DDA" w:rsidP="000E498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2023</w:t>
            </w:r>
          </w:p>
        </w:tc>
      </w:tr>
    </w:tbl>
    <w:p w:rsidR="00C72DDA" w:rsidRPr="003B29F0" w:rsidRDefault="00C72DDA" w:rsidP="00C72DDA">
      <w:pPr>
        <w:rPr>
          <w:sz w:val="10"/>
          <w:szCs w:val="10"/>
        </w:rPr>
      </w:pPr>
    </w:p>
    <w:tbl>
      <w:tblPr>
        <w:tblW w:w="25827" w:type="dxa"/>
        <w:tblCellSpacing w:w="5" w:type="nil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68"/>
        <w:gridCol w:w="4536"/>
        <w:gridCol w:w="1984"/>
        <w:gridCol w:w="1276"/>
        <w:gridCol w:w="1134"/>
        <w:gridCol w:w="142"/>
        <w:gridCol w:w="1275"/>
        <w:gridCol w:w="1418"/>
        <w:gridCol w:w="992"/>
        <w:gridCol w:w="425"/>
        <w:gridCol w:w="1985"/>
        <w:gridCol w:w="170"/>
        <w:gridCol w:w="8221"/>
        <w:gridCol w:w="1701"/>
      </w:tblGrid>
      <w:tr w:rsidR="00C72DDA" w:rsidRPr="000E4989" w:rsidTr="000E4989">
        <w:trPr>
          <w:gridAfter w:val="3"/>
          <w:wAfter w:w="10092" w:type="dxa"/>
          <w:tblHeader/>
          <w:tblCellSpacing w:w="5" w:type="nil"/>
        </w:trPr>
        <w:tc>
          <w:tcPr>
            <w:tcW w:w="568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gridSpan w:val="2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72DDA" w:rsidRPr="000E4989" w:rsidTr="000E4989">
        <w:trPr>
          <w:gridAfter w:val="3"/>
          <w:wAfter w:w="10092" w:type="dxa"/>
          <w:tblCellSpacing w:w="5" w:type="nil"/>
        </w:trPr>
        <w:tc>
          <w:tcPr>
            <w:tcW w:w="568" w:type="dxa"/>
            <w:vMerge w:val="restart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1117,820</w:t>
            </w:r>
          </w:p>
        </w:tc>
        <w:tc>
          <w:tcPr>
            <w:tcW w:w="1276" w:type="dxa"/>
            <w:gridSpan w:val="2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1050,800</w:t>
            </w:r>
          </w:p>
        </w:tc>
        <w:tc>
          <w:tcPr>
            <w:tcW w:w="1275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1122,600</w:t>
            </w:r>
          </w:p>
        </w:tc>
        <w:tc>
          <w:tcPr>
            <w:tcW w:w="1418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540,000</w:t>
            </w:r>
          </w:p>
        </w:tc>
        <w:tc>
          <w:tcPr>
            <w:tcW w:w="1417" w:type="dxa"/>
            <w:gridSpan w:val="2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540,000</w:t>
            </w:r>
          </w:p>
        </w:tc>
        <w:tc>
          <w:tcPr>
            <w:tcW w:w="1985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540,000</w:t>
            </w:r>
          </w:p>
        </w:tc>
      </w:tr>
      <w:tr w:rsidR="00C72DDA" w:rsidRPr="000E4989" w:rsidTr="000E4989">
        <w:trPr>
          <w:gridAfter w:val="3"/>
          <w:wAfter w:w="10092" w:type="dxa"/>
          <w:tblCellSpacing w:w="5" w:type="nil"/>
        </w:trPr>
        <w:tc>
          <w:tcPr>
            <w:tcW w:w="568" w:type="dxa"/>
            <w:vMerge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276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gridSpan w:val="2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5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gridSpan w:val="2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72DDA" w:rsidRPr="000E4989" w:rsidTr="000E4989">
        <w:trPr>
          <w:gridAfter w:val="3"/>
          <w:wAfter w:w="10092" w:type="dxa"/>
          <w:tblCellSpacing w:w="5" w:type="nil"/>
        </w:trPr>
        <w:tc>
          <w:tcPr>
            <w:tcW w:w="568" w:type="dxa"/>
            <w:vMerge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276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757,220</w:t>
            </w:r>
          </w:p>
        </w:tc>
        <w:tc>
          <w:tcPr>
            <w:tcW w:w="1276" w:type="dxa"/>
            <w:gridSpan w:val="2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692,954</w:t>
            </w:r>
          </w:p>
        </w:tc>
        <w:tc>
          <w:tcPr>
            <w:tcW w:w="1275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783,300</w:t>
            </w:r>
          </w:p>
        </w:tc>
        <w:tc>
          <w:tcPr>
            <w:tcW w:w="1418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gridSpan w:val="2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72DDA" w:rsidRPr="000E4989" w:rsidTr="000E4989">
        <w:trPr>
          <w:gridAfter w:val="3"/>
          <w:wAfter w:w="10092" w:type="dxa"/>
          <w:tblCellSpacing w:w="5" w:type="nil"/>
        </w:trPr>
        <w:tc>
          <w:tcPr>
            <w:tcW w:w="568" w:type="dxa"/>
            <w:vMerge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средства бюджетов поселений </w:t>
            </w: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1276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0,000</w:t>
            </w:r>
          </w:p>
        </w:tc>
        <w:tc>
          <w:tcPr>
            <w:tcW w:w="1276" w:type="dxa"/>
            <w:gridSpan w:val="2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5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gridSpan w:val="2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72DDA" w:rsidRPr="000E4989" w:rsidTr="000E4989">
        <w:trPr>
          <w:gridAfter w:val="3"/>
          <w:wAfter w:w="10092" w:type="dxa"/>
          <w:trHeight w:val="452"/>
          <w:tblCellSpacing w:w="5" w:type="nil"/>
        </w:trPr>
        <w:tc>
          <w:tcPr>
            <w:tcW w:w="568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   </w:t>
            </w:r>
          </w:p>
        </w:tc>
        <w:tc>
          <w:tcPr>
            <w:tcW w:w="13182" w:type="dxa"/>
            <w:gridSpan w:val="9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hAnsi="Times New Roman" w:cs="Times New Roman"/>
                <w:sz w:val="24"/>
                <w:szCs w:val="24"/>
              </w:rPr>
              <w:t>Информационная и консультационная поддержка малых форм хозяйствования</w:t>
            </w:r>
          </w:p>
        </w:tc>
        <w:tc>
          <w:tcPr>
            <w:tcW w:w="1985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DDA" w:rsidRPr="000E4989" w:rsidTr="000E4989">
        <w:trPr>
          <w:gridAfter w:val="3"/>
          <w:wAfter w:w="10092" w:type="dxa"/>
          <w:tblCellSpacing w:w="5" w:type="nil"/>
        </w:trPr>
        <w:tc>
          <w:tcPr>
            <w:tcW w:w="568" w:type="dxa"/>
            <w:vMerge w:val="restart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hAnsi="Times New Roman" w:cs="Times New Roman"/>
                <w:sz w:val="24"/>
                <w:szCs w:val="24"/>
              </w:rPr>
              <w:t xml:space="preserve">1.1.  </w:t>
            </w:r>
          </w:p>
        </w:tc>
        <w:tc>
          <w:tcPr>
            <w:tcW w:w="4536" w:type="dxa"/>
            <w:vMerge w:val="restart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Информирование населения о предоставлении субсидий личным подсобным хозяйствам населения на коров, свиноматок, </w:t>
            </w:r>
            <w:proofErr w:type="spellStart"/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козоматок</w:t>
            </w:r>
            <w:proofErr w:type="spellEnd"/>
          </w:p>
        </w:tc>
        <w:tc>
          <w:tcPr>
            <w:tcW w:w="1984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6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gridSpan w:val="2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gridSpan w:val="2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72DDA" w:rsidRPr="000E4989" w:rsidTr="000E4989">
        <w:trPr>
          <w:gridAfter w:val="3"/>
          <w:wAfter w:w="10092" w:type="dxa"/>
          <w:tblCellSpacing w:w="5" w:type="nil"/>
        </w:trPr>
        <w:tc>
          <w:tcPr>
            <w:tcW w:w="568" w:type="dxa"/>
            <w:vMerge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276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gridSpan w:val="2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gridSpan w:val="2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72DDA" w:rsidRPr="000E4989" w:rsidTr="000E4989">
        <w:trPr>
          <w:gridAfter w:val="3"/>
          <w:wAfter w:w="10092" w:type="dxa"/>
          <w:tblCellSpacing w:w="5" w:type="nil"/>
        </w:trPr>
        <w:tc>
          <w:tcPr>
            <w:tcW w:w="568" w:type="dxa"/>
            <w:vMerge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276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gridSpan w:val="2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gridSpan w:val="2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72DDA" w:rsidRPr="000E4989" w:rsidTr="000E4989">
        <w:trPr>
          <w:gridAfter w:val="3"/>
          <w:wAfter w:w="10092" w:type="dxa"/>
          <w:tblCellSpacing w:w="5" w:type="nil"/>
        </w:trPr>
        <w:tc>
          <w:tcPr>
            <w:tcW w:w="568" w:type="dxa"/>
            <w:vMerge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бюджетов поселений района</w:t>
            </w:r>
          </w:p>
        </w:tc>
        <w:tc>
          <w:tcPr>
            <w:tcW w:w="1276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gridSpan w:val="2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gridSpan w:val="2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72DDA" w:rsidRPr="000E4989" w:rsidTr="000E4989">
        <w:trPr>
          <w:gridAfter w:val="3"/>
          <w:wAfter w:w="10092" w:type="dxa"/>
          <w:tblCellSpacing w:w="5" w:type="nil"/>
        </w:trPr>
        <w:tc>
          <w:tcPr>
            <w:tcW w:w="568" w:type="dxa"/>
            <w:vMerge w:val="restart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536" w:type="dxa"/>
            <w:vMerge w:val="restart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консультационной поддержки </w:t>
            </w:r>
            <w:proofErr w:type="gramStart"/>
            <w:r w:rsidRPr="000E4989"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 w:rsidRPr="000E4989">
              <w:rPr>
                <w:rFonts w:ascii="Times New Roman" w:hAnsi="Times New Roman" w:cs="Times New Roman"/>
                <w:sz w:val="24"/>
                <w:szCs w:val="24"/>
              </w:rPr>
              <w:t xml:space="preserve">Ф)Х, ЛПХ, субъектам малого и среднего предпринимательства по вопросам создания и деятельности потребительских кооперативов </w:t>
            </w:r>
          </w:p>
        </w:tc>
        <w:tc>
          <w:tcPr>
            <w:tcW w:w="1984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6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gridSpan w:val="2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gridSpan w:val="2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72DDA" w:rsidRPr="000E4989" w:rsidTr="000E4989">
        <w:trPr>
          <w:gridAfter w:val="3"/>
          <w:wAfter w:w="10092" w:type="dxa"/>
          <w:tblCellSpacing w:w="5" w:type="nil"/>
        </w:trPr>
        <w:tc>
          <w:tcPr>
            <w:tcW w:w="568" w:type="dxa"/>
            <w:vMerge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276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gridSpan w:val="2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gridSpan w:val="2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72DDA" w:rsidRPr="000E4989" w:rsidTr="000E4989">
        <w:trPr>
          <w:gridAfter w:val="3"/>
          <w:wAfter w:w="10092" w:type="dxa"/>
          <w:tblCellSpacing w:w="5" w:type="nil"/>
        </w:trPr>
        <w:tc>
          <w:tcPr>
            <w:tcW w:w="568" w:type="dxa"/>
            <w:vMerge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276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gridSpan w:val="2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gridSpan w:val="2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72DDA" w:rsidRPr="000E4989" w:rsidTr="000E4989">
        <w:trPr>
          <w:gridAfter w:val="3"/>
          <w:wAfter w:w="10092" w:type="dxa"/>
          <w:tblCellSpacing w:w="5" w:type="nil"/>
        </w:trPr>
        <w:tc>
          <w:tcPr>
            <w:tcW w:w="568" w:type="dxa"/>
            <w:vMerge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средства бюджетов </w:t>
            </w: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поселений района</w:t>
            </w:r>
          </w:p>
        </w:tc>
        <w:tc>
          <w:tcPr>
            <w:tcW w:w="1276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0,000</w:t>
            </w:r>
          </w:p>
        </w:tc>
        <w:tc>
          <w:tcPr>
            <w:tcW w:w="1134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gridSpan w:val="2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gridSpan w:val="2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72DDA" w:rsidRPr="000E4989" w:rsidTr="000E4989">
        <w:trPr>
          <w:gridAfter w:val="3"/>
          <w:wAfter w:w="10092" w:type="dxa"/>
          <w:tblCellSpacing w:w="5" w:type="nil"/>
        </w:trPr>
        <w:tc>
          <w:tcPr>
            <w:tcW w:w="568" w:type="dxa"/>
            <w:vMerge w:val="restart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4536" w:type="dxa"/>
            <w:vMerge w:val="restart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информационной работы с жителями района по вопросам организации сельскохозяйственного производства</w:t>
            </w:r>
          </w:p>
        </w:tc>
        <w:tc>
          <w:tcPr>
            <w:tcW w:w="1984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6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gridSpan w:val="2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gridSpan w:val="2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72DDA" w:rsidRPr="000E4989" w:rsidTr="000E4989">
        <w:trPr>
          <w:gridAfter w:val="3"/>
          <w:wAfter w:w="10092" w:type="dxa"/>
          <w:tblCellSpacing w:w="5" w:type="nil"/>
        </w:trPr>
        <w:tc>
          <w:tcPr>
            <w:tcW w:w="568" w:type="dxa"/>
            <w:vMerge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276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gridSpan w:val="2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gridSpan w:val="2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72DDA" w:rsidRPr="000E4989" w:rsidTr="000E4989">
        <w:trPr>
          <w:gridAfter w:val="3"/>
          <w:wAfter w:w="10092" w:type="dxa"/>
          <w:tblCellSpacing w:w="5" w:type="nil"/>
        </w:trPr>
        <w:tc>
          <w:tcPr>
            <w:tcW w:w="568" w:type="dxa"/>
            <w:vMerge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276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gridSpan w:val="2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gridSpan w:val="2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72DDA" w:rsidRPr="000E4989" w:rsidTr="000E4989">
        <w:trPr>
          <w:gridAfter w:val="3"/>
          <w:wAfter w:w="10092" w:type="dxa"/>
          <w:tblCellSpacing w:w="5" w:type="nil"/>
        </w:trPr>
        <w:tc>
          <w:tcPr>
            <w:tcW w:w="568" w:type="dxa"/>
            <w:vMerge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бюджетов поселений района</w:t>
            </w:r>
          </w:p>
        </w:tc>
        <w:tc>
          <w:tcPr>
            <w:tcW w:w="1276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gridSpan w:val="2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gridSpan w:val="2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72DDA" w:rsidRPr="000E4989" w:rsidTr="000E4989">
        <w:trPr>
          <w:gridAfter w:val="3"/>
          <w:wAfter w:w="10092" w:type="dxa"/>
          <w:tblCellSpacing w:w="5" w:type="nil"/>
        </w:trPr>
        <w:tc>
          <w:tcPr>
            <w:tcW w:w="568" w:type="dxa"/>
            <w:vMerge w:val="restart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536" w:type="dxa"/>
            <w:vMerge w:val="restart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разъяснительной работы с населением по вопросу сбора дикоросов</w:t>
            </w:r>
          </w:p>
        </w:tc>
        <w:tc>
          <w:tcPr>
            <w:tcW w:w="1984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6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gridSpan w:val="2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gridSpan w:val="2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72DDA" w:rsidRPr="000E4989" w:rsidTr="000E4989">
        <w:trPr>
          <w:gridAfter w:val="3"/>
          <w:wAfter w:w="10092" w:type="dxa"/>
          <w:tblCellSpacing w:w="5" w:type="nil"/>
        </w:trPr>
        <w:tc>
          <w:tcPr>
            <w:tcW w:w="568" w:type="dxa"/>
            <w:vMerge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276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gridSpan w:val="2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gridSpan w:val="2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72DDA" w:rsidRPr="000E4989" w:rsidTr="000E4989">
        <w:trPr>
          <w:gridAfter w:val="3"/>
          <w:wAfter w:w="10092" w:type="dxa"/>
          <w:tblCellSpacing w:w="5" w:type="nil"/>
        </w:trPr>
        <w:tc>
          <w:tcPr>
            <w:tcW w:w="568" w:type="dxa"/>
            <w:vMerge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276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gridSpan w:val="2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gridSpan w:val="2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72DDA" w:rsidRPr="000E4989" w:rsidTr="000E4989">
        <w:trPr>
          <w:gridAfter w:val="3"/>
          <w:wAfter w:w="10092" w:type="dxa"/>
          <w:tblCellSpacing w:w="5" w:type="nil"/>
        </w:trPr>
        <w:tc>
          <w:tcPr>
            <w:tcW w:w="568" w:type="dxa"/>
            <w:vMerge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средства бюджетов поселений </w:t>
            </w: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1276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0,000</w:t>
            </w:r>
          </w:p>
        </w:tc>
        <w:tc>
          <w:tcPr>
            <w:tcW w:w="1134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gridSpan w:val="2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gridSpan w:val="2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72DDA" w:rsidRPr="000E4989" w:rsidTr="000E4989">
        <w:trPr>
          <w:gridAfter w:val="3"/>
          <w:wAfter w:w="10092" w:type="dxa"/>
          <w:tblCellSpacing w:w="5" w:type="nil"/>
        </w:trPr>
        <w:tc>
          <w:tcPr>
            <w:tcW w:w="568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4536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hAnsi="Times New Roman" w:cs="Times New Roman"/>
                <w:sz w:val="24"/>
                <w:szCs w:val="24"/>
              </w:rPr>
              <w:t>Оказание помощи в разработке проекта бизнес-плана по заготовке и переработке дикоросов</w:t>
            </w:r>
          </w:p>
        </w:tc>
        <w:tc>
          <w:tcPr>
            <w:tcW w:w="1984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6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gridSpan w:val="2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gridSpan w:val="2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72DDA" w:rsidRPr="000E4989" w:rsidTr="000E4989">
        <w:trPr>
          <w:gridAfter w:val="3"/>
          <w:wAfter w:w="10092" w:type="dxa"/>
          <w:tblCellSpacing w:w="5" w:type="nil"/>
        </w:trPr>
        <w:tc>
          <w:tcPr>
            <w:tcW w:w="568" w:type="dxa"/>
            <w:vMerge w:val="restart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276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gridSpan w:val="2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gridSpan w:val="2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72DDA" w:rsidRPr="000E4989" w:rsidTr="000E4989">
        <w:trPr>
          <w:gridAfter w:val="3"/>
          <w:wAfter w:w="10092" w:type="dxa"/>
          <w:tblCellSpacing w:w="5" w:type="nil"/>
        </w:trPr>
        <w:tc>
          <w:tcPr>
            <w:tcW w:w="568" w:type="dxa"/>
            <w:vMerge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276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gridSpan w:val="2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gridSpan w:val="2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72DDA" w:rsidRPr="000E4989" w:rsidTr="000E4989">
        <w:trPr>
          <w:gridAfter w:val="3"/>
          <w:wAfter w:w="10092" w:type="dxa"/>
          <w:tblCellSpacing w:w="5" w:type="nil"/>
        </w:trPr>
        <w:tc>
          <w:tcPr>
            <w:tcW w:w="568" w:type="dxa"/>
            <w:vMerge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бюджетов поселений района</w:t>
            </w:r>
          </w:p>
        </w:tc>
        <w:tc>
          <w:tcPr>
            <w:tcW w:w="1276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gridSpan w:val="2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gridSpan w:val="2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72DDA" w:rsidRPr="000E4989" w:rsidTr="000E4989">
        <w:trPr>
          <w:gridAfter w:val="3"/>
          <w:wAfter w:w="10092" w:type="dxa"/>
          <w:tblCellSpacing w:w="5" w:type="nil"/>
        </w:trPr>
        <w:tc>
          <w:tcPr>
            <w:tcW w:w="568" w:type="dxa"/>
            <w:vMerge w:val="restart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4536" w:type="dxa"/>
            <w:vMerge w:val="restart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hAnsi="Times New Roman" w:cs="Times New Roman"/>
                <w:sz w:val="24"/>
                <w:szCs w:val="24"/>
              </w:rPr>
              <w:t>Оказание поддержки в подготовке документов на участие в конкурсах по получению краевых грантов и краевых субсидий</w:t>
            </w:r>
          </w:p>
        </w:tc>
        <w:tc>
          <w:tcPr>
            <w:tcW w:w="1984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6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gridSpan w:val="2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gridSpan w:val="2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72DDA" w:rsidRPr="000E4989" w:rsidTr="000E4989">
        <w:trPr>
          <w:gridAfter w:val="3"/>
          <w:wAfter w:w="10092" w:type="dxa"/>
          <w:tblCellSpacing w:w="5" w:type="nil"/>
        </w:trPr>
        <w:tc>
          <w:tcPr>
            <w:tcW w:w="568" w:type="dxa"/>
            <w:vMerge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276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gridSpan w:val="2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gridSpan w:val="2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72DDA" w:rsidRPr="000E4989" w:rsidTr="000E4989">
        <w:trPr>
          <w:gridAfter w:val="3"/>
          <w:wAfter w:w="10092" w:type="dxa"/>
          <w:tblCellSpacing w:w="5" w:type="nil"/>
        </w:trPr>
        <w:tc>
          <w:tcPr>
            <w:tcW w:w="568" w:type="dxa"/>
            <w:vMerge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276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gridSpan w:val="2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gridSpan w:val="2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72DDA" w:rsidRPr="000E4989" w:rsidTr="000E4989">
        <w:trPr>
          <w:gridAfter w:val="3"/>
          <w:wAfter w:w="10092" w:type="dxa"/>
          <w:tblCellSpacing w:w="5" w:type="nil"/>
        </w:trPr>
        <w:tc>
          <w:tcPr>
            <w:tcW w:w="568" w:type="dxa"/>
            <w:vMerge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средства бюджетов поселений </w:t>
            </w: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1276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0,000</w:t>
            </w:r>
          </w:p>
        </w:tc>
        <w:tc>
          <w:tcPr>
            <w:tcW w:w="1134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gridSpan w:val="2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gridSpan w:val="2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72DDA" w:rsidRPr="000E4989" w:rsidTr="000E4989">
        <w:trPr>
          <w:gridAfter w:val="3"/>
          <w:wAfter w:w="10092" w:type="dxa"/>
          <w:tblCellSpacing w:w="5" w:type="nil"/>
        </w:trPr>
        <w:tc>
          <w:tcPr>
            <w:tcW w:w="568" w:type="dxa"/>
            <w:vMerge w:val="restart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</w:t>
            </w:r>
          </w:p>
        </w:tc>
        <w:tc>
          <w:tcPr>
            <w:tcW w:w="4536" w:type="dxa"/>
            <w:vMerge w:val="restart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hAnsi="Times New Roman" w:cs="Times New Roman"/>
                <w:sz w:val="24"/>
                <w:szCs w:val="24"/>
              </w:rPr>
              <w:t>Популяризация сельскохозяйственной деятельности посредством публикации информационных материалов в районной газете "Рабочее слово", на официальном сайте администрации района</w:t>
            </w:r>
          </w:p>
        </w:tc>
        <w:tc>
          <w:tcPr>
            <w:tcW w:w="1984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6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gridSpan w:val="2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gridSpan w:val="2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72DDA" w:rsidRPr="000E4989" w:rsidTr="000E4989">
        <w:trPr>
          <w:gridAfter w:val="3"/>
          <w:wAfter w:w="10092" w:type="dxa"/>
          <w:tblCellSpacing w:w="5" w:type="nil"/>
        </w:trPr>
        <w:tc>
          <w:tcPr>
            <w:tcW w:w="568" w:type="dxa"/>
            <w:vMerge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276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gridSpan w:val="2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gridSpan w:val="2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72DDA" w:rsidRPr="000E4989" w:rsidTr="000E4989">
        <w:trPr>
          <w:gridAfter w:val="3"/>
          <w:wAfter w:w="10092" w:type="dxa"/>
          <w:tblCellSpacing w:w="5" w:type="nil"/>
        </w:trPr>
        <w:tc>
          <w:tcPr>
            <w:tcW w:w="568" w:type="dxa"/>
            <w:vMerge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276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gridSpan w:val="2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gridSpan w:val="2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72DDA" w:rsidRPr="000E4989" w:rsidTr="000E4989">
        <w:trPr>
          <w:gridAfter w:val="3"/>
          <w:wAfter w:w="10092" w:type="dxa"/>
          <w:tblCellSpacing w:w="5" w:type="nil"/>
        </w:trPr>
        <w:tc>
          <w:tcPr>
            <w:tcW w:w="568" w:type="dxa"/>
            <w:vMerge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бюджетов поселений района</w:t>
            </w:r>
          </w:p>
        </w:tc>
        <w:tc>
          <w:tcPr>
            <w:tcW w:w="1276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gridSpan w:val="2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gridSpan w:val="2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72DDA" w:rsidRPr="000E4989" w:rsidTr="000E4989">
        <w:trPr>
          <w:gridAfter w:val="3"/>
          <w:wAfter w:w="10092" w:type="dxa"/>
          <w:tblCellSpacing w:w="5" w:type="nil"/>
        </w:trPr>
        <w:tc>
          <w:tcPr>
            <w:tcW w:w="568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</w:p>
        </w:tc>
        <w:tc>
          <w:tcPr>
            <w:tcW w:w="13182" w:type="dxa"/>
            <w:gridSpan w:val="9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благоприятных социально-экономических условий для развития малых форм хозяйствования  </w:t>
            </w:r>
          </w:p>
        </w:tc>
        <w:tc>
          <w:tcPr>
            <w:tcW w:w="1985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DDA" w:rsidRPr="000E4989" w:rsidTr="000E4989">
        <w:trPr>
          <w:gridAfter w:val="3"/>
          <w:wAfter w:w="10092" w:type="dxa"/>
          <w:tblCellSpacing w:w="5" w:type="nil"/>
        </w:trPr>
        <w:tc>
          <w:tcPr>
            <w:tcW w:w="568" w:type="dxa"/>
            <w:vMerge w:val="restart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536" w:type="dxa"/>
            <w:vMerge w:val="restart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hAnsi="Times New Roman" w:cs="Times New Roman"/>
                <w:sz w:val="24"/>
                <w:szCs w:val="24"/>
              </w:rPr>
              <w:t xml:space="preserve">Ведение реестра земель сельскохозяйственного назначения на территории Верхнебуреинского </w:t>
            </w:r>
            <w:proofErr w:type="spellStart"/>
            <w:proofErr w:type="gramStart"/>
            <w:r w:rsidRPr="000E4989">
              <w:rPr>
                <w:rFonts w:ascii="Times New Roman" w:hAnsi="Times New Roman" w:cs="Times New Roman"/>
                <w:sz w:val="24"/>
                <w:szCs w:val="24"/>
              </w:rPr>
              <w:t>муни-ципального</w:t>
            </w:r>
            <w:proofErr w:type="spellEnd"/>
            <w:proofErr w:type="gramEnd"/>
            <w:r w:rsidRPr="000E498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984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6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gridSpan w:val="2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gridSpan w:val="2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72DDA" w:rsidRPr="000E4989" w:rsidTr="000E4989">
        <w:trPr>
          <w:gridAfter w:val="3"/>
          <w:wAfter w:w="10092" w:type="dxa"/>
          <w:tblCellSpacing w:w="5" w:type="nil"/>
        </w:trPr>
        <w:tc>
          <w:tcPr>
            <w:tcW w:w="568" w:type="dxa"/>
            <w:vMerge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276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gridSpan w:val="2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gridSpan w:val="2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72DDA" w:rsidRPr="000E4989" w:rsidTr="000E4989">
        <w:trPr>
          <w:gridAfter w:val="3"/>
          <w:wAfter w:w="10092" w:type="dxa"/>
          <w:tblCellSpacing w:w="5" w:type="nil"/>
        </w:trPr>
        <w:tc>
          <w:tcPr>
            <w:tcW w:w="568" w:type="dxa"/>
            <w:vMerge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276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gridSpan w:val="2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gridSpan w:val="2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72DDA" w:rsidRPr="000E4989" w:rsidTr="000E4989">
        <w:trPr>
          <w:gridAfter w:val="3"/>
          <w:wAfter w:w="10092" w:type="dxa"/>
          <w:tblCellSpacing w:w="5" w:type="nil"/>
        </w:trPr>
        <w:tc>
          <w:tcPr>
            <w:tcW w:w="568" w:type="dxa"/>
            <w:vMerge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средства бюджетов </w:t>
            </w: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поселений района</w:t>
            </w:r>
          </w:p>
        </w:tc>
        <w:tc>
          <w:tcPr>
            <w:tcW w:w="1276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0,000</w:t>
            </w:r>
          </w:p>
        </w:tc>
        <w:tc>
          <w:tcPr>
            <w:tcW w:w="1134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gridSpan w:val="2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gridSpan w:val="2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72DDA" w:rsidRPr="000E4989" w:rsidTr="000E4989">
        <w:trPr>
          <w:gridAfter w:val="3"/>
          <w:wAfter w:w="10092" w:type="dxa"/>
          <w:tblCellSpacing w:w="5" w:type="nil"/>
        </w:trPr>
        <w:tc>
          <w:tcPr>
            <w:tcW w:w="568" w:type="dxa"/>
            <w:vMerge w:val="restart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2.2. </w:t>
            </w:r>
          </w:p>
        </w:tc>
        <w:tc>
          <w:tcPr>
            <w:tcW w:w="4536" w:type="dxa"/>
            <w:vMerge w:val="restart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личным подсобным хозяйствам населения района на коров, свиноматок, </w:t>
            </w:r>
            <w:proofErr w:type="spellStart"/>
            <w:r w:rsidRPr="000E4989">
              <w:rPr>
                <w:rFonts w:ascii="Times New Roman" w:hAnsi="Times New Roman" w:cs="Times New Roman"/>
                <w:sz w:val="24"/>
                <w:szCs w:val="24"/>
              </w:rPr>
              <w:t>козоматок</w:t>
            </w:r>
            <w:proofErr w:type="spellEnd"/>
          </w:p>
        </w:tc>
        <w:tc>
          <w:tcPr>
            <w:tcW w:w="1984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6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650,600</w:t>
            </w:r>
          </w:p>
        </w:tc>
        <w:tc>
          <w:tcPr>
            <w:tcW w:w="1134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630,200</w:t>
            </w:r>
          </w:p>
        </w:tc>
        <w:tc>
          <w:tcPr>
            <w:tcW w:w="1417" w:type="dxa"/>
            <w:gridSpan w:val="2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622,600</w:t>
            </w:r>
          </w:p>
        </w:tc>
        <w:tc>
          <w:tcPr>
            <w:tcW w:w="1418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300,000</w:t>
            </w:r>
          </w:p>
        </w:tc>
        <w:tc>
          <w:tcPr>
            <w:tcW w:w="1417" w:type="dxa"/>
            <w:gridSpan w:val="2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300,000</w:t>
            </w:r>
          </w:p>
        </w:tc>
        <w:tc>
          <w:tcPr>
            <w:tcW w:w="1985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300,000</w:t>
            </w:r>
          </w:p>
        </w:tc>
      </w:tr>
      <w:tr w:rsidR="00C72DDA" w:rsidRPr="000E4989" w:rsidTr="000E4989">
        <w:trPr>
          <w:gridAfter w:val="3"/>
          <w:wAfter w:w="10092" w:type="dxa"/>
          <w:tblCellSpacing w:w="5" w:type="nil"/>
        </w:trPr>
        <w:tc>
          <w:tcPr>
            <w:tcW w:w="568" w:type="dxa"/>
            <w:vMerge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276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gridSpan w:val="2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gridSpan w:val="2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72DDA" w:rsidRPr="000E4989" w:rsidTr="000E4989">
        <w:trPr>
          <w:gridAfter w:val="3"/>
          <w:wAfter w:w="10092" w:type="dxa"/>
          <w:tblCellSpacing w:w="5" w:type="nil"/>
        </w:trPr>
        <w:tc>
          <w:tcPr>
            <w:tcW w:w="568" w:type="dxa"/>
            <w:vMerge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276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440,000</w:t>
            </w:r>
          </w:p>
        </w:tc>
        <w:tc>
          <w:tcPr>
            <w:tcW w:w="1134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398,534</w:t>
            </w:r>
          </w:p>
        </w:tc>
        <w:tc>
          <w:tcPr>
            <w:tcW w:w="1417" w:type="dxa"/>
            <w:gridSpan w:val="2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433,300</w:t>
            </w:r>
          </w:p>
        </w:tc>
        <w:tc>
          <w:tcPr>
            <w:tcW w:w="1418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gridSpan w:val="2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72DDA" w:rsidRPr="000E4989" w:rsidTr="000E4989">
        <w:trPr>
          <w:gridAfter w:val="3"/>
          <w:wAfter w:w="10092" w:type="dxa"/>
          <w:tblCellSpacing w:w="5" w:type="nil"/>
        </w:trPr>
        <w:tc>
          <w:tcPr>
            <w:tcW w:w="568" w:type="dxa"/>
            <w:vMerge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бюджетов поселений района</w:t>
            </w:r>
          </w:p>
        </w:tc>
        <w:tc>
          <w:tcPr>
            <w:tcW w:w="1276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gridSpan w:val="2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gridSpan w:val="2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72DDA" w:rsidRPr="000E4989" w:rsidTr="000E4989">
        <w:trPr>
          <w:gridAfter w:val="3"/>
          <w:wAfter w:w="10092" w:type="dxa"/>
          <w:tblCellSpacing w:w="5" w:type="nil"/>
        </w:trPr>
        <w:tc>
          <w:tcPr>
            <w:tcW w:w="568" w:type="dxa"/>
            <w:vMerge w:val="restart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536" w:type="dxa"/>
            <w:vMerge w:val="restart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крестьянским (фермерским) хозяйствам</w:t>
            </w:r>
          </w:p>
        </w:tc>
        <w:tc>
          <w:tcPr>
            <w:tcW w:w="1984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6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gridSpan w:val="2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gridSpan w:val="2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72DDA" w:rsidRPr="000E4989" w:rsidTr="000E4989">
        <w:trPr>
          <w:gridAfter w:val="3"/>
          <w:wAfter w:w="10092" w:type="dxa"/>
          <w:tblCellSpacing w:w="5" w:type="nil"/>
        </w:trPr>
        <w:tc>
          <w:tcPr>
            <w:tcW w:w="568" w:type="dxa"/>
            <w:vMerge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276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gridSpan w:val="2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gridSpan w:val="2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72DDA" w:rsidRPr="000E4989" w:rsidTr="000E4989">
        <w:trPr>
          <w:gridAfter w:val="3"/>
          <w:wAfter w:w="10092" w:type="dxa"/>
          <w:tblCellSpacing w:w="5" w:type="nil"/>
        </w:trPr>
        <w:tc>
          <w:tcPr>
            <w:tcW w:w="568" w:type="dxa"/>
            <w:vMerge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276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gridSpan w:val="2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gridSpan w:val="2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72DDA" w:rsidRPr="000E4989" w:rsidTr="000E4989">
        <w:trPr>
          <w:gridAfter w:val="3"/>
          <w:wAfter w:w="10092" w:type="dxa"/>
          <w:tblCellSpacing w:w="5" w:type="nil"/>
        </w:trPr>
        <w:tc>
          <w:tcPr>
            <w:tcW w:w="568" w:type="dxa"/>
            <w:vMerge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средства бюджетов поселений </w:t>
            </w: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1276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0,000</w:t>
            </w:r>
          </w:p>
        </w:tc>
        <w:tc>
          <w:tcPr>
            <w:tcW w:w="1134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gridSpan w:val="2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gridSpan w:val="2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72DDA" w:rsidRPr="000E4989" w:rsidTr="000E4989">
        <w:trPr>
          <w:gridAfter w:val="3"/>
          <w:wAfter w:w="10092" w:type="dxa"/>
          <w:tblCellSpacing w:w="5" w:type="nil"/>
        </w:trPr>
        <w:tc>
          <w:tcPr>
            <w:tcW w:w="568" w:type="dxa"/>
            <w:vMerge w:val="restart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4536" w:type="dxa"/>
            <w:vMerge w:val="restart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содействия местным сельскохозяйственным товаропроизводителям в продвижении продукции в розничной торговой сети района с заключением договоров на реализацию продукции</w:t>
            </w:r>
          </w:p>
        </w:tc>
        <w:tc>
          <w:tcPr>
            <w:tcW w:w="1984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6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gridSpan w:val="2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gridSpan w:val="2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72DDA" w:rsidRPr="000E4989" w:rsidTr="000E4989">
        <w:trPr>
          <w:gridAfter w:val="3"/>
          <w:wAfter w:w="10092" w:type="dxa"/>
          <w:tblCellSpacing w:w="5" w:type="nil"/>
        </w:trPr>
        <w:tc>
          <w:tcPr>
            <w:tcW w:w="568" w:type="dxa"/>
            <w:vMerge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276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gridSpan w:val="2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gridSpan w:val="2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72DDA" w:rsidRPr="000E4989" w:rsidTr="000E4989">
        <w:trPr>
          <w:gridAfter w:val="3"/>
          <w:wAfter w:w="10092" w:type="dxa"/>
          <w:tblCellSpacing w:w="5" w:type="nil"/>
        </w:trPr>
        <w:tc>
          <w:tcPr>
            <w:tcW w:w="568" w:type="dxa"/>
            <w:vMerge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276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gridSpan w:val="2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gridSpan w:val="2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72DDA" w:rsidRPr="000E4989" w:rsidTr="000E4989">
        <w:trPr>
          <w:gridAfter w:val="3"/>
          <w:wAfter w:w="10092" w:type="dxa"/>
          <w:tblCellSpacing w:w="5" w:type="nil"/>
        </w:trPr>
        <w:tc>
          <w:tcPr>
            <w:tcW w:w="568" w:type="dxa"/>
            <w:vMerge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бюджетов поселений района</w:t>
            </w:r>
          </w:p>
        </w:tc>
        <w:tc>
          <w:tcPr>
            <w:tcW w:w="1276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gridSpan w:val="2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gridSpan w:val="2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72DDA" w:rsidRPr="000E4989" w:rsidTr="000E4989">
        <w:trPr>
          <w:gridAfter w:val="3"/>
          <w:wAfter w:w="10092" w:type="dxa"/>
          <w:tblCellSpacing w:w="5" w:type="nil"/>
        </w:trPr>
        <w:tc>
          <w:tcPr>
            <w:tcW w:w="568" w:type="dxa"/>
            <w:vMerge w:val="restart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4536" w:type="dxa"/>
            <w:vMerge w:val="restart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сельскохозяйственных ярмарок, выставок на территории района</w:t>
            </w:r>
          </w:p>
        </w:tc>
        <w:tc>
          <w:tcPr>
            <w:tcW w:w="1984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6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gridSpan w:val="2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gridSpan w:val="2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72DDA" w:rsidRPr="000E4989" w:rsidTr="000E4989">
        <w:trPr>
          <w:gridAfter w:val="3"/>
          <w:wAfter w:w="10092" w:type="dxa"/>
          <w:tblCellSpacing w:w="5" w:type="nil"/>
        </w:trPr>
        <w:tc>
          <w:tcPr>
            <w:tcW w:w="568" w:type="dxa"/>
            <w:vMerge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276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gridSpan w:val="2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gridSpan w:val="2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72DDA" w:rsidRPr="000E4989" w:rsidTr="000E4989">
        <w:trPr>
          <w:gridAfter w:val="3"/>
          <w:wAfter w:w="10092" w:type="dxa"/>
          <w:tblCellSpacing w:w="5" w:type="nil"/>
        </w:trPr>
        <w:tc>
          <w:tcPr>
            <w:tcW w:w="568" w:type="dxa"/>
            <w:vMerge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276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gridSpan w:val="2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gridSpan w:val="2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72DDA" w:rsidRPr="000E4989" w:rsidTr="000E4989">
        <w:trPr>
          <w:gridAfter w:val="3"/>
          <w:wAfter w:w="10092" w:type="dxa"/>
          <w:tblCellSpacing w:w="5" w:type="nil"/>
        </w:trPr>
        <w:tc>
          <w:tcPr>
            <w:tcW w:w="568" w:type="dxa"/>
            <w:vMerge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средства бюджетов поселений </w:t>
            </w: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1276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0,000</w:t>
            </w:r>
          </w:p>
        </w:tc>
        <w:tc>
          <w:tcPr>
            <w:tcW w:w="1134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gridSpan w:val="2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gridSpan w:val="2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72DDA" w:rsidRPr="000E4989" w:rsidTr="000E4989">
        <w:trPr>
          <w:gridAfter w:val="3"/>
          <w:wAfter w:w="10092" w:type="dxa"/>
          <w:tblCellSpacing w:w="5" w:type="nil"/>
        </w:trPr>
        <w:tc>
          <w:tcPr>
            <w:tcW w:w="568" w:type="dxa"/>
            <w:vMerge w:val="restart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2.6.</w:t>
            </w:r>
          </w:p>
        </w:tc>
        <w:tc>
          <w:tcPr>
            <w:tcW w:w="4536" w:type="dxa"/>
            <w:vMerge w:val="restart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hAnsi="Times New Roman" w:cs="Times New Roman"/>
                <w:sz w:val="24"/>
                <w:szCs w:val="24"/>
              </w:rPr>
              <w:t>Проведение районного конкурса по итогам года "Лучшее крестьянское (фермерское) хозяйство"</w:t>
            </w:r>
          </w:p>
        </w:tc>
        <w:tc>
          <w:tcPr>
            <w:tcW w:w="1984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6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gridSpan w:val="2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gridSpan w:val="2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72DDA" w:rsidRPr="000E4989" w:rsidTr="000E4989">
        <w:trPr>
          <w:gridAfter w:val="3"/>
          <w:wAfter w:w="10092" w:type="dxa"/>
          <w:tblCellSpacing w:w="5" w:type="nil"/>
        </w:trPr>
        <w:tc>
          <w:tcPr>
            <w:tcW w:w="568" w:type="dxa"/>
            <w:vMerge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276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gridSpan w:val="2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gridSpan w:val="2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72DDA" w:rsidRPr="000E4989" w:rsidTr="000E4989">
        <w:trPr>
          <w:gridAfter w:val="3"/>
          <w:wAfter w:w="10092" w:type="dxa"/>
          <w:tblCellSpacing w:w="5" w:type="nil"/>
        </w:trPr>
        <w:tc>
          <w:tcPr>
            <w:tcW w:w="568" w:type="dxa"/>
            <w:vMerge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276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gridSpan w:val="2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gridSpan w:val="2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72DDA" w:rsidRPr="000E4989" w:rsidTr="000E4989">
        <w:trPr>
          <w:gridAfter w:val="3"/>
          <w:wAfter w:w="10092" w:type="dxa"/>
          <w:tblCellSpacing w:w="5" w:type="nil"/>
        </w:trPr>
        <w:tc>
          <w:tcPr>
            <w:tcW w:w="568" w:type="dxa"/>
            <w:vMerge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бюджетов поселений района</w:t>
            </w:r>
          </w:p>
        </w:tc>
        <w:tc>
          <w:tcPr>
            <w:tcW w:w="1276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gridSpan w:val="2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gridSpan w:val="2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72DDA" w:rsidRPr="000E4989" w:rsidTr="000E4989">
        <w:trPr>
          <w:gridAfter w:val="3"/>
          <w:wAfter w:w="10092" w:type="dxa"/>
          <w:tblCellSpacing w:w="5" w:type="nil"/>
        </w:trPr>
        <w:tc>
          <w:tcPr>
            <w:tcW w:w="568" w:type="dxa"/>
            <w:vMerge w:val="restart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hAnsi="Times New Roman" w:cs="Times New Roman"/>
                <w:sz w:val="24"/>
                <w:szCs w:val="24"/>
              </w:rPr>
              <w:t xml:space="preserve">2.7. </w:t>
            </w:r>
          </w:p>
        </w:tc>
        <w:tc>
          <w:tcPr>
            <w:tcW w:w="4536" w:type="dxa"/>
            <w:vMerge w:val="restart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hAnsi="Times New Roman" w:cs="Times New Roman"/>
                <w:sz w:val="24"/>
                <w:szCs w:val="24"/>
              </w:rPr>
              <w:t>Проведение районного конкурса по итогам года "Лучшее личное подсобное хозяйство"</w:t>
            </w:r>
          </w:p>
        </w:tc>
        <w:tc>
          <w:tcPr>
            <w:tcW w:w="1984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6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gridSpan w:val="2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gridSpan w:val="2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72DDA" w:rsidRPr="000E4989" w:rsidTr="000E4989">
        <w:trPr>
          <w:gridAfter w:val="3"/>
          <w:wAfter w:w="10092" w:type="dxa"/>
          <w:tblCellSpacing w:w="5" w:type="nil"/>
        </w:trPr>
        <w:tc>
          <w:tcPr>
            <w:tcW w:w="568" w:type="dxa"/>
            <w:vMerge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276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gridSpan w:val="2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gridSpan w:val="2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72DDA" w:rsidRPr="000E4989" w:rsidTr="000E4989">
        <w:trPr>
          <w:gridAfter w:val="3"/>
          <w:wAfter w:w="10092" w:type="dxa"/>
          <w:tblCellSpacing w:w="5" w:type="nil"/>
        </w:trPr>
        <w:tc>
          <w:tcPr>
            <w:tcW w:w="568" w:type="dxa"/>
            <w:vMerge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276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gridSpan w:val="2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gridSpan w:val="2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72DDA" w:rsidRPr="000E4989" w:rsidTr="000E4989">
        <w:trPr>
          <w:gridAfter w:val="3"/>
          <w:wAfter w:w="10092" w:type="dxa"/>
          <w:tblCellSpacing w:w="5" w:type="nil"/>
        </w:trPr>
        <w:tc>
          <w:tcPr>
            <w:tcW w:w="568" w:type="dxa"/>
            <w:vMerge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средства бюджетов поселений </w:t>
            </w: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1276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0,000</w:t>
            </w:r>
          </w:p>
        </w:tc>
        <w:tc>
          <w:tcPr>
            <w:tcW w:w="1134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gridSpan w:val="2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gridSpan w:val="2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72DDA" w:rsidRPr="000E4989" w:rsidTr="000E4989">
        <w:trPr>
          <w:gridAfter w:val="3"/>
          <w:wAfter w:w="10092" w:type="dxa"/>
          <w:tblCellSpacing w:w="5" w:type="nil"/>
        </w:trPr>
        <w:tc>
          <w:tcPr>
            <w:tcW w:w="568" w:type="dxa"/>
            <w:vMerge w:val="restart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2.8.</w:t>
            </w:r>
          </w:p>
        </w:tc>
        <w:tc>
          <w:tcPr>
            <w:tcW w:w="4536" w:type="dxa"/>
            <w:vMerge w:val="restart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Оказание поддержки сельскохозяйственным потребительским кооперативам </w:t>
            </w:r>
            <w:proofErr w:type="gramStart"/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на участие в краевом конкурсе на предоставление субсидий на возмещение части затрат на создание</w:t>
            </w:r>
            <w:proofErr w:type="gramEnd"/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развитие кооператива</w:t>
            </w:r>
          </w:p>
        </w:tc>
        <w:tc>
          <w:tcPr>
            <w:tcW w:w="1984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6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gridSpan w:val="2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gridSpan w:val="2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72DDA" w:rsidRPr="000E4989" w:rsidTr="000E4989">
        <w:trPr>
          <w:gridAfter w:val="3"/>
          <w:wAfter w:w="10092" w:type="dxa"/>
          <w:tblCellSpacing w:w="5" w:type="nil"/>
        </w:trPr>
        <w:tc>
          <w:tcPr>
            <w:tcW w:w="568" w:type="dxa"/>
            <w:vMerge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276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gridSpan w:val="2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gridSpan w:val="2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72DDA" w:rsidRPr="000E4989" w:rsidTr="000E4989">
        <w:trPr>
          <w:gridAfter w:val="3"/>
          <w:wAfter w:w="10092" w:type="dxa"/>
          <w:tblCellSpacing w:w="5" w:type="nil"/>
        </w:trPr>
        <w:tc>
          <w:tcPr>
            <w:tcW w:w="568" w:type="dxa"/>
            <w:vMerge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276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gridSpan w:val="2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gridSpan w:val="2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72DDA" w:rsidRPr="000E4989" w:rsidTr="000E4989">
        <w:trPr>
          <w:gridAfter w:val="3"/>
          <w:wAfter w:w="10092" w:type="dxa"/>
          <w:tblCellSpacing w:w="5" w:type="nil"/>
        </w:trPr>
        <w:tc>
          <w:tcPr>
            <w:tcW w:w="568" w:type="dxa"/>
            <w:vMerge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бюджетов поселений района</w:t>
            </w:r>
          </w:p>
        </w:tc>
        <w:tc>
          <w:tcPr>
            <w:tcW w:w="1276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gridSpan w:val="2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gridSpan w:val="2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72DDA" w:rsidRPr="000E4989" w:rsidTr="000E4989">
        <w:trPr>
          <w:gridAfter w:val="3"/>
          <w:wAfter w:w="10092" w:type="dxa"/>
          <w:tblCellSpacing w:w="5" w:type="nil"/>
        </w:trPr>
        <w:tc>
          <w:tcPr>
            <w:tcW w:w="568" w:type="dxa"/>
            <w:vMerge w:val="restart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4536" w:type="dxa"/>
            <w:vMerge w:val="restart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hAnsi="Times New Roman" w:cs="Times New Roman"/>
                <w:sz w:val="24"/>
                <w:szCs w:val="24"/>
              </w:rPr>
              <w:t>Оказание поддержки сельскохозяйственным потребительским кооперативам на участие в краевом конкурсе на предоставление субсидий на развитие материально-технической базы кооператива</w:t>
            </w:r>
          </w:p>
        </w:tc>
        <w:tc>
          <w:tcPr>
            <w:tcW w:w="1984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6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gridSpan w:val="2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gridSpan w:val="2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72DDA" w:rsidRPr="000E4989" w:rsidTr="000E4989">
        <w:trPr>
          <w:gridAfter w:val="3"/>
          <w:wAfter w:w="10092" w:type="dxa"/>
          <w:tblCellSpacing w:w="5" w:type="nil"/>
        </w:trPr>
        <w:tc>
          <w:tcPr>
            <w:tcW w:w="568" w:type="dxa"/>
            <w:vMerge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276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gridSpan w:val="2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gridSpan w:val="2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72DDA" w:rsidRPr="000E4989" w:rsidTr="000E4989">
        <w:trPr>
          <w:gridAfter w:val="3"/>
          <w:wAfter w:w="10092" w:type="dxa"/>
          <w:tblCellSpacing w:w="5" w:type="nil"/>
        </w:trPr>
        <w:tc>
          <w:tcPr>
            <w:tcW w:w="568" w:type="dxa"/>
            <w:vMerge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276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gridSpan w:val="2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gridSpan w:val="2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72DDA" w:rsidRPr="000E4989" w:rsidTr="000E4989">
        <w:trPr>
          <w:gridAfter w:val="3"/>
          <w:wAfter w:w="10092" w:type="dxa"/>
          <w:tblCellSpacing w:w="5" w:type="nil"/>
        </w:trPr>
        <w:tc>
          <w:tcPr>
            <w:tcW w:w="568" w:type="dxa"/>
            <w:vMerge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средства бюджетов поселений </w:t>
            </w: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1276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0,000</w:t>
            </w:r>
          </w:p>
        </w:tc>
        <w:tc>
          <w:tcPr>
            <w:tcW w:w="1134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gridSpan w:val="2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gridSpan w:val="2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72DDA" w:rsidRPr="000E4989" w:rsidTr="000E4989">
        <w:trPr>
          <w:gridAfter w:val="3"/>
          <w:wAfter w:w="10092" w:type="dxa"/>
          <w:tblCellSpacing w:w="5" w:type="nil"/>
        </w:trPr>
        <w:tc>
          <w:tcPr>
            <w:tcW w:w="568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5167" w:type="dxa"/>
            <w:gridSpan w:val="10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hAnsi="Times New Roman" w:cs="Times New Roman"/>
                <w:sz w:val="24"/>
                <w:szCs w:val="24"/>
              </w:rPr>
              <w:t>Социальное развитие села</w:t>
            </w:r>
          </w:p>
        </w:tc>
      </w:tr>
      <w:tr w:rsidR="00C72DDA" w:rsidRPr="000E4989" w:rsidTr="000E4989">
        <w:trPr>
          <w:gridAfter w:val="3"/>
          <w:wAfter w:w="10092" w:type="dxa"/>
          <w:tblCellSpacing w:w="5" w:type="nil"/>
        </w:trPr>
        <w:tc>
          <w:tcPr>
            <w:tcW w:w="568" w:type="dxa"/>
            <w:vMerge w:val="restart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  <w:p w:rsidR="00C72DDA" w:rsidRPr="000E4989" w:rsidRDefault="00C72DDA" w:rsidP="000E498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DDA" w:rsidRPr="000E4989" w:rsidRDefault="00C72DDA" w:rsidP="000E498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DDA" w:rsidRPr="000E4989" w:rsidRDefault="00C72DDA" w:rsidP="000E498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hAnsi="Times New Roman" w:cs="Times New Roman"/>
                <w:sz w:val="24"/>
                <w:szCs w:val="24"/>
              </w:rPr>
              <w:t>Обеспечение сельских территорий инженерной инфраструктурой</w:t>
            </w:r>
          </w:p>
        </w:tc>
        <w:tc>
          <w:tcPr>
            <w:tcW w:w="1984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6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gridSpan w:val="2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410" w:type="dxa"/>
            <w:gridSpan w:val="2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72DDA" w:rsidRPr="000E4989" w:rsidTr="000E4989">
        <w:trPr>
          <w:gridAfter w:val="3"/>
          <w:wAfter w:w="10092" w:type="dxa"/>
          <w:tblCellSpacing w:w="5" w:type="nil"/>
        </w:trPr>
        <w:tc>
          <w:tcPr>
            <w:tcW w:w="568" w:type="dxa"/>
            <w:vMerge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276" w:type="dxa"/>
            <w:vAlign w:val="bottom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vAlign w:val="bottom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gridSpan w:val="2"/>
            <w:vAlign w:val="bottom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vAlign w:val="bottom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vAlign w:val="bottom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410" w:type="dxa"/>
            <w:gridSpan w:val="2"/>
            <w:vAlign w:val="bottom"/>
          </w:tcPr>
          <w:p w:rsidR="00C72DDA" w:rsidRPr="000E4989" w:rsidRDefault="00C72DDA" w:rsidP="000E498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72DDA" w:rsidRPr="000E4989" w:rsidTr="000E4989">
        <w:trPr>
          <w:gridAfter w:val="3"/>
          <w:wAfter w:w="10092" w:type="dxa"/>
          <w:tblCellSpacing w:w="5" w:type="nil"/>
        </w:trPr>
        <w:tc>
          <w:tcPr>
            <w:tcW w:w="568" w:type="dxa"/>
            <w:vMerge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276" w:type="dxa"/>
            <w:vAlign w:val="bottom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vAlign w:val="bottom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gridSpan w:val="2"/>
            <w:vAlign w:val="bottom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vAlign w:val="bottom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vAlign w:val="bottom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410" w:type="dxa"/>
            <w:gridSpan w:val="2"/>
            <w:vAlign w:val="bottom"/>
          </w:tcPr>
          <w:p w:rsidR="00C72DDA" w:rsidRPr="000E4989" w:rsidRDefault="00C72DDA" w:rsidP="000E498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72DDA" w:rsidRPr="000E4989" w:rsidTr="000E4989">
        <w:trPr>
          <w:gridAfter w:val="3"/>
          <w:wAfter w:w="10092" w:type="dxa"/>
          <w:tblCellSpacing w:w="5" w:type="nil"/>
        </w:trPr>
        <w:tc>
          <w:tcPr>
            <w:tcW w:w="568" w:type="dxa"/>
            <w:vMerge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бюджетов поселений района</w:t>
            </w:r>
          </w:p>
        </w:tc>
        <w:tc>
          <w:tcPr>
            <w:tcW w:w="1276" w:type="dxa"/>
            <w:vAlign w:val="bottom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vAlign w:val="bottom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gridSpan w:val="2"/>
            <w:vAlign w:val="bottom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vAlign w:val="bottom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vAlign w:val="bottom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410" w:type="dxa"/>
            <w:gridSpan w:val="2"/>
            <w:vAlign w:val="bottom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72DDA" w:rsidRPr="000E4989" w:rsidTr="000E4989">
        <w:trPr>
          <w:tblCellSpacing w:w="5" w:type="nil"/>
        </w:trPr>
        <w:tc>
          <w:tcPr>
            <w:tcW w:w="568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167" w:type="dxa"/>
            <w:gridSpan w:val="10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садоводческих, огороднических некоммерческих товариществ</w:t>
            </w:r>
          </w:p>
        </w:tc>
        <w:tc>
          <w:tcPr>
            <w:tcW w:w="170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DDA" w:rsidRPr="000E4989" w:rsidTr="000E4989">
        <w:trPr>
          <w:gridAfter w:val="3"/>
          <w:wAfter w:w="10092" w:type="dxa"/>
          <w:tblCellSpacing w:w="5" w:type="nil"/>
        </w:trPr>
        <w:tc>
          <w:tcPr>
            <w:tcW w:w="568" w:type="dxa"/>
            <w:vMerge w:val="restart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536" w:type="dxa"/>
            <w:vMerge w:val="restart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садоводческим, огородническим некоммерческим товариществам</w:t>
            </w:r>
          </w:p>
        </w:tc>
        <w:tc>
          <w:tcPr>
            <w:tcW w:w="1984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6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467,220</w:t>
            </w:r>
          </w:p>
        </w:tc>
        <w:tc>
          <w:tcPr>
            <w:tcW w:w="1134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420,600</w:t>
            </w:r>
          </w:p>
        </w:tc>
        <w:tc>
          <w:tcPr>
            <w:tcW w:w="1417" w:type="dxa"/>
            <w:gridSpan w:val="2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500,000</w:t>
            </w:r>
          </w:p>
        </w:tc>
        <w:tc>
          <w:tcPr>
            <w:tcW w:w="1418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240,000</w:t>
            </w:r>
          </w:p>
        </w:tc>
        <w:tc>
          <w:tcPr>
            <w:tcW w:w="992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240,000</w:t>
            </w:r>
          </w:p>
        </w:tc>
        <w:tc>
          <w:tcPr>
            <w:tcW w:w="2410" w:type="dxa"/>
            <w:gridSpan w:val="2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240,000</w:t>
            </w:r>
          </w:p>
        </w:tc>
      </w:tr>
      <w:tr w:rsidR="00C72DDA" w:rsidRPr="000E4989" w:rsidTr="000E4989">
        <w:trPr>
          <w:gridAfter w:val="3"/>
          <w:wAfter w:w="10092" w:type="dxa"/>
          <w:tblCellSpacing w:w="5" w:type="nil"/>
        </w:trPr>
        <w:tc>
          <w:tcPr>
            <w:tcW w:w="568" w:type="dxa"/>
            <w:vMerge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276" w:type="dxa"/>
          </w:tcPr>
          <w:p w:rsidR="00C72DDA" w:rsidRPr="000E4989" w:rsidRDefault="00C72DDA" w:rsidP="000E498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C72DDA" w:rsidRPr="000E4989" w:rsidRDefault="00C72DDA" w:rsidP="000E498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gridSpan w:val="2"/>
          </w:tcPr>
          <w:p w:rsidR="00C72DDA" w:rsidRPr="000E4989" w:rsidRDefault="00C72DDA" w:rsidP="000E498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C72DDA" w:rsidRPr="000E4989" w:rsidRDefault="00C72DDA" w:rsidP="000E498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C72DDA" w:rsidRPr="000E4989" w:rsidRDefault="00C72DDA" w:rsidP="000E498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410" w:type="dxa"/>
            <w:gridSpan w:val="2"/>
          </w:tcPr>
          <w:p w:rsidR="00C72DDA" w:rsidRPr="000E4989" w:rsidRDefault="00C72DDA" w:rsidP="000E498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72DDA" w:rsidRPr="000E4989" w:rsidTr="000E4989">
        <w:trPr>
          <w:gridAfter w:val="3"/>
          <w:wAfter w:w="10092" w:type="dxa"/>
          <w:tblCellSpacing w:w="5" w:type="nil"/>
        </w:trPr>
        <w:tc>
          <w:tcPr>
            <w:tcW w:w="568" w:type="dxa"/>
            <w:vMerge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276" w:type="dxa"/>
          </w:tcPr>
          <w:p w:rsidR="00C72DDA" w:rsidRPr="000E4989" w:rsidRDefault="00C72DDA" w:rsidP="000E498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hAnsi="Times New Roman" w:cs="Times New Roman"/>
                <w:sz w:val="24"/>
                <w:szCs w:val="24"/>
              </w:rPr>
              <w:t>317,220</w:t>
            </w:r>
          </w:p>
        </w:tc>
        <w:tc>
          <w:tcPr>
            <w:tcW w:w="1134" w:type="dxa"/>
          </w:tcPr>
          <w:p w:rsidR="00C72DDA" w:rsidRPr="000E4989" w:rsidRDefault="00C72DDA" w:rsidP="000E498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294,420</w:t>
            </w:r>
          </w:p>
        </w:tc>
        <w:tc>
          <w:tcPr>
            <w:tcW w:w="1417" w:type="dxa"/>
            <w:gridSpan w:val="2"/>
          </w:tcPr>
          <w:p w:rsidR="00C72DDA" w:rsidRPr="000E4989" w:rsidRDefault="00C72DDA" w:rsidP="000E498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hAnsi="Times New Roman" w:cs="Times New Roman"/>
                <w:sz w:val="24"/>
                <w:szCs w:val="24"/>
              </w:rPr>
              <w:t>350,000</w:t>
            </w:r>
          </w:p>
        </w:tc>
        <w:tc>
          <w:tcPr>
            <w:tcW w:w="1418" w:type="dxa"/>
          </w:tcPr>
          <w:p w:rsidR="00C72DDA" w:rsidRPr="000E4989" w:rsidRDefault="00C72DDA" w:rsidP="000E498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C72DDA" w:rsidRPr="000E4989" w:rsidRDefault="00C72DDA" w:rsidP="000E498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410" w:type="dxa"/>
            <w:gridSpan w:val="2"/>
          </w:tcPr>
          <w:p w:rsidR="00C72DDA" w:rsidRPr="000E4989" w:rsidRDefault="00C72DDA" w:rsidP="000E498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72DDA" w:rsidRPr="000E4989" w:rsidTr="000E4989">
        <w:trPr>
          <w:gridAfter w:val="3"/>
          <w:wAfter w:w="10092" w:type="dxa"/>
          <w:tblCellSpacing w:w="5" w:type="nil"/>
        </w:trPr>
        <w:tc>
          <w:tcPr>
            <w:tcW w:w="568" w:type="dxa"/>
            <w:vMerge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72DDA" w:rsidRPr="000E4989" w:rsidRDefault="00C72DDA" w:rsidP="000E4989">
            <w:pPr>
              <w:widowControl w:val="0"/>
              <w:autoSpaceDE w:val="0"/>
              <w:autoSpaceDN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средства </w:t>
            </w: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бюджетов поселений района</w:t>
            </w:r>
          </w:p>
        </w:tc>
        <w:tc>
          <w:tcPr>
            <w:tcW w:w="1276" w:type="dxa"/>
          </w:tcPr>
          <w:p w:rsidR="00C72DDA" w:rsidRPr="000E4989" w:rsidRDefault="00C72DDA" w:rsidP="000E498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0,000</w:t>
            </w:r>
          </w:p>
        </w:tc>
        <w:tc>
          <w:tcPr>
            <w:tcW w:w="1134" w:type="dxa"/>
          </w:tcPr>
          <w:p w:rsidR="00C72DDA" w:rsidRPr="000E4989" w:rsidRDefault="00C72DDA" w:rsidP="000E498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gridSpan w:val="2"/>
          </w:tcPr>
          <w:p w:rsidR="00C72DDA" w:rsidRPr="000E4989" w:rsidRDefault="00C72DDA" w:rsidP="000E498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C72DDA" w:rsidRPr="000E4989" w:rsidRDefault="00C72DDA" w:rsidP="000E498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C72DDA" w:rsidRPr="000E4989" w:rsidRDefault="00C72DDA" w:rsidP="000E498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410" w:type="dxa"/>
            <w:gridSpan w:val="2"/>
          </w:tcPr>
          <w:p w:rsidR="00C72DDA" w:rsidRPr="000E4989" w:rsidRDefault="00C72DDA" w:rsidP="000E498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</w:tbl>
    <w:p w:rsidR="00C72DDA" w:rsidRPr="003B29F0" w:rsidRDefault="00C72DDA" w:rsidP="00C72DDA">
      <w:pPr>
        <w:widowControl w:val="0"/>
        <w:autoSpaceDE w:val="0"/>
        <w:autoSpaceDN w:val="0"/>
        <w:jc w:val="right"/>
        <w:rPr>
          <w:rFonts w:eastAsia="Times New Roman" w:cs="Times New Roman"/>
          <w:szCs w:val="20"/>
        </w:rPr>
      </w:pPr>
    </w:p>
    <w:p w:rsidR="00C72DDA" w:rsidRPr="003B29F0" w:rsidRDefault="00C72DDA" w:rsidP="00C72DDA">
      <w:pPr>
        <w:widowControl w:val="0"/>
        <w:autoSpaceDE w:val="0"/>
        <w:autoSpaceDN w:val="0"/>
        <w:jc w:val="both"/>
        <w:rPr>
          <w:rFonts w:eastAsia="Times New Roman" w:cs="Times New Roman"/>
          <w:szCs w:val="20"/>
        </w:rPr>
      </w:pPr>
    </w:p>
    <w:p w:rsidR="00C72DDA" w:rsidRPr="003B29F0" w:rsidRDefault="00C72DDA" w:rsidP="00C72DDA">
      <w:pPr>
        <w:widowControl w:val="0"/>
        <w:autoSpaceDE w:val="0"/>
        <w:autoSpaceDN w:val="0"/>
        <w:jc w:val="both"/>
        <w:rPr>
          <w:rFonts w:eastAsia="Times New Roman" w:cs="Times New Roman"/>
          <w:szCs w:val="20"/>
        </w:rPr>
      </w:pPr>
    </w:p>
    <w:p w:rsidR="00C72DDA" w:rsidRPr="003B29F0" w:rsidRDefault="00C72DDA" w:rsidP="00C72DDA">
      <w:pPr>
        <w:widowControl w:val="0"/>
        <w:autoSpaceDE w:val="0"/>
        <w:autoSpaceDN w:val="0"/>
        <w:jc w:val="both"/>
        <w:rPr>
          <w:rFonts w:eastAsia="Times New Roman" w:cs="Times New Roman"/>
          <w:szCs w:val="20"/>
        </w:rPr>
      </w:pPr>
    </w:p>
    <w:p w:rsidR="00C72DDA" w:rsidRPr="003B29F0" w:rsidRDefault="00C72DDA" w:rsidP="00C72DDA">
      <w:pPr>
        <w:widowControl w:val="0"/>
        <w:autoSpaceDE w:val="0"/>
        <w:autoSpaceDN w:val="0"/>
        <w:jc w:val="both"/>
        <w:rPr>
          <w:rFonts w:eastAsia="Times New Roman" w:cs="Times New Roman"/>
          <w:szCs w:val="20"/>
        </w:rPr>
      </w:pPr>
    </w:p>
    <w:p w:rsidR="00C72DDA" w:rsidRDefault="00C72DDA" w:rsidP="00C72DDA">
      <w:pPr>
        <w:rPr>
          <w:rFonts w:eastAsia="Times New Roman" w:cs="Times New Roman"/>
          <w:szCs w:val="20"/>
        </w:rPr>
      </w:pPr>
      <w:r>
        <w:br w:type="page"/>
      </w:r>
    </w:p>
    <w:p w:rsidR="00C72DDA" w:rsidRPr="005377E1" w:rsidRDefault="00C72DDA" w:rsidP="000E4989">
      <w:pPr>
        <w:pStyle w:val="ConsPlusNormal"/>
        <w:spacing w:line="240" w:lineRule="exact"/>
        <w:ind w:left="9639"/>
        <w:jc w:val="right"/>
        <w:outlineLvl w:val="1"/>
        <w:rPr>
          <w:sz w:val="24"/>
          <w:szCs w:val="24"/>
        </w:rPr>
      </w:pPr>
      <w:r w:rsidRPr="005377E1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5</w:t>
      </w:r>
    </w:p>
    <w:p w:rsidR="00C72DDA" w:rsidRPr="005377E1" w:rsidRDefault="00C72DDA" w:rsidP="000E4989">
      <w:pPr>
        <w:pStyle w:val="ConsPlusNormal"/>
        <w:spacing w:line="240" w:lineRule="exact"/>
        <w:ind w:left="9639"/>
        <w:jc w:val="right"/>
        <w:rPr>
          <w:sz w:val="24"/>
          <w:szCs w:val="24"/>
        </w:rPr>
      </w:pPr>
      <w:r w:rsidRPr="005377E1">
        <w:rPr>
          <w:sz w:val="24"/>
          <w:szCs w:val="24"/>
        </w:rPr>
        <w:t xml:space="preserve">к </w:t>
      </w:r>
      <w:r>
        <w:rPr>
          <w:sz w:val="24"/>
          <w:szCs w:val="24"/>
        </w:rPr>
        <w:t>м</w:t>
      </w:r>
      <w:r w:rsidRPr="005377E1">
        <w:rPr>
          <w:sz w:val="24"/>
          <w:szCs w:val="24"/>
        </w:rPr>
        <w:t>униципальной программе</w:t>
      </w:r>
    </w:p>
    <w:p w:rsidR="00C72DDA" w:rsidRPr="005377E1" w:rsidRDefault="00C72DDA" w:rsidP="000E4989">
      <w:pPr>
        <w:pStyle w:val="ConsPlusNormal"/>
        <w:spacing w:line="240" w:lineRule="exact"/>
        <w:ind w:left="9639"/>
        <w:jc w:val="right"/>
        <w:rPr>
          <w:sz w:val="24"/>
          <w:szCs w:val="24"/>
        </w:rPr>
      </w:pPr>
      <w:r w:rsidRPr="005377E1">
        <w:rPr>
          <w:sz w:val="24"/>
          <w:szCs w:val="24"/>
        </w:rPr>
        <w:t>"Содействие развитию сельского хозяйства</w:t>
      </w:r>
    </w:p>
    <w:p w:rsidR="00C72DDA" w:rsidRPr="005377E1" w:rsidRDefault="00C72DDA" w:rsidP="000E4989">
      <w:pPr>
        <w:pStyle w:val="ConsPlusNormal"/>
        <w:spacing w:line="240" w:lineRule="exact"/>
        <w:ind w:left="9639"/>
        <w:jc w:val="right"/>
        <w:rPr>
          <w:sz w:val="24"/>
          <w:szCs w:val="24"/>
        </w:rPr>
      </w:pPr>
      <w:r w:rsidRPr="005377E1">
        <w:rPr>
          <w:sz w:val="24"/>
          <w:szCs w:val="24"/>
        </w:rPr>
        <w:t xml:space="preserve">и расширение рынков </w:t>
      </w:r>
      <w:proofErr w:type="gramStart"/>
      <w:r w:rsidRPr="005377E1">
        <w:rPr>
          <w:sz w:val="24"/>
          <w:szCs w:val="24"/>
        </w:rPr>
        <w:t>сельскохозяйственной</w:t>
      </w:r>
      <w:proofErr w:type="gramEnd"/>
    </w:p>
    <w:p w:rsidR="00C72DDA" w:rsidRPr="005377E1" w:rsidRDefault="00C72DDA" w:rsidP="000E4989">
      <w:pPr>
        <w:pStyle w:val="ConsPlusNormal"/>
        <w:spacing w:line="240" w:lineRule="exact"/>
        <w:ind w:left="9639"/>
        <w:jc w:val="right"/>
        <w:rPr>
          <w:sz w:val="24"/>
          <w:szCs w:val="24"/>
        </w:rPr>
      </w:pPr>
      <w:r w:rsidRPr="005377E1">
        <w:rPr>
          <w:sz w:val="24"/>
          <w:szCs w:val="24"/>
        </w:rPr>
        <w:t>продукции, сырья и продовольствия</w:t>
      </w:r>
    </w:p>
    <w:p w:rsidR="00C72DDA" w:rsidRPr="005377E1" w:rsidRDefault="00C72DDA" w:rsidP="000E4989">
      <w:pPr>
        <w:pStyle w:val="ConsPlusNormal"/>
        <w:spacing w:line="240" w:lineRule="exact"/>
        <w:ind w:left="9639"/>
        <w:jc w:val="right"/>
        <w:rPr>
          <w:sz w:val="24"/>
          <w:szCs w:val="24"/>
        </w:rPr>
      </w:pPr>
      <w:r w:rsidRPr="005377E1">
        <w:rPr>
          <w:sz w:val="24"/>
          <w:szCs w:val="24"/>
        </w:rPr>
        <w:t>в Верхнебуреинском муниципальном районе</w:t>
      </w:r>
    </w:p>
    <w:p w:rsidR="00C72DDA" w:rsidRPr="00E13271" w:rsidRDefault="00C72DDA" w:rsidP="000E4989">
      <w:pPr>
        <w:pStyle w:val="ConsPlusNormal"/>
        <w:spacing w:line="240" w:lineRule="exact"/>
        <w:ind w:left="9639"/>
        <w:jc w:val="right"/>
        <w:rPr>
          <w:sz w:val="24"/>
          <w:szCs w:val="24"/>
        </w:rPr>
      </w:pPr>
      <w:r>
        <w:rPr>
          <w:sz w:val="24"/>
          <w:szCs w:val="24"/>
        </w:rPr>
        <w:t>Хабаровского края</w:t>
      </w:r>
      <w:r w:rsidRPr="005377E1">
        <w:rPr>
          <w:sz w:val="24"/>
          <w:szCs w:val="24"/>
        </w:rPr>
        <w:t>"</w:t>
      </w:r>
    </w:p>
    <w:p w:rsidR="00C72DDA" w:rsidRDefault="00C72DDA" w:rsidP="000E4989">
      <w:pPr>
        <w:pStyle w:val="ConsPlusNormal"/>
        <w:spacing w:line="240" w:lineRule="exact"/>
        <w:jc w:val="right"/>
      </w:pPr>
    </w:p>
    <w:p w:rsidR="00C72DDA" w:rsidRPr="00B82551" w:rsidRDefault="00C72DDA" w:rsidP="00B825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82551">
        <w:rPr>
          <w:rFonts w:ascii="Times New Roman" w:hAnsi="Times New Roman" w:cs="Times New Roman"/>
          <w:bCs/>
          <w:sz w:val="28"/>
          <w:szCs w:val="28"/>
        </w:rPr>
        <w:t>ПРОГНОЗНАЯ (СПРАВОЧНАЯ) ОЦЕНКА</w:t>
      </w:r>
    </w:p>
    <w:p w:rsidR="00C72DDA" w:rsidRPr="00B82551" w:rsidRDefault="00C72DDA" w:rsidP="00B825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82551">
        <w:rPr>
          <w:rFonts w:ascii="Times New Roman" w:hAnsi="Times New Roman" w:cs="Times New Roman"/>
          <w:bCs/>
          <w:sz w:val="28"/>
          <w:szCs w:val="28"/>
        </w:rPr>
        <w:t>расходов федерального бюджета, краевого бюджета, районного бюджета и внебюджетных средств</w:t>
      </w:r>
    </w:p>
    <w:p w:rsidR="00C72DDA" w:rsidRPr="00B82551" w:rsidRDefault="00C72DDA" w:rsidP="00B825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82551">
        <w:rPr>
          <w:rFonts w:ascii="Times New Roman" w:hAnsi="Times New Roman" w:cs="Times New Roman"/>
          <w:bCs/>
          <w:sz w:val="28"/>
          <w:szCs w:val="28"/>
        </w:rPr>
        <w:t>на реализацию целей Муниципальной программы</w:t>
      </w:r>
    </w:p>
    <w:p w:rsidR="00C72DDA" w:rsidRPr="001C5DB6" w:rsidRDefault="00C72DDA" w:rsidP="00C72DDA">
      <w:pPr>
        <w:widowControl w:val="0"/>
        <w:autoSpaceDE w:val="0"/>
        <w:autoSpaceDN w:val="0"/>
        <w:adjustRightInd w:val="0"/>
        <w:jc w:val="both"/>
      </w:pPr>
    </w:p>
    <w:tbl>
      <w:tblPr>
        <w:tblW w:w="15593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67"/>
        <w:gridCol w:w="5670"/>
        <w:gridCol w:w="2835"/>
        <w:gridCol w:w="2268"/>
        <w:gridCol w:w="1985"/>
        <w:gridCol w:w="2268"/>
      </w:tblGrid>
      <w:tr w:rsidR="00C72DDA" w:rsidRPr="00B82551" w:rsidTr="00B82551">
        <w:trPr>
          <w:trHeight w:val="3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 основного мероприятия, мероприятия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Оценка расходов по годам (тыс. рублей)</w:t>
            </w:r>
          </w:p>
        </w:tc>
      </w:tr>
      <w:tr w:rsidR="00C72DDA" w:rsidRPr="00B82551" w:rsidTr="00B82551">
        <w:trPr>
          <w:trHeight w:val="8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DDA" w:rsidRPr="00B82551" w:rsidRDefault="00C72DDA" w:rsidP="00B8255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DDA" w:rsidRPr="00B82551" w:rsidRDefault="00C72DDA" w:rsidP="00B8255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DDA" w:rsidRPr="00B82551" w:rsidRDefault="00C72DDA" w:rsidP="00B8255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</w:tbl>
    <w:p w:rsidR="00C72DDA" w:rsidRPr="001C5DB6" w:rsidRDefault="00C72DDA" w:rsidP="00C72DDA">
      <w:pPr>
        <w:widowControl w:val="0"/>
        <w:autoSpaceDE w:val="0"/>
        <w:autoSpaceDN w:val="0"/>
        <w:jc w:val="both"/>
        <w:rPr>
          <w:rFonts w:eastAsia="Times New Roman" w:cs="Times New Roman"/>
          <w:sz w:val="16"/>
          <w:szCs w:val="16"/>
        </w:rPr>
      </w:pPr>
      <w:r>
        <w:rPr>
          <w:rFonts w:eastAsia="Times New Roman" w:cs="Times New Roman"/>
          <w:sz w:val="16"/>
          <w:szCs w:val="16"/>
        </w:rPr>
        <w:t>12</w:t>
      </w:r>
    </w:p>
    <w:tbl>
      <w:tblPr>
        <w:tblW w:w="15593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67"/>
        <w:gridCol w:w="5670"/>
        <w:gridCol w:w="2835"/>
        <w:gridCol w:w="2268"/>
        <w:gridCol w:w="1985"/>
        <w:gridCol w:w="2268"/>
      </w:tblGrid>
      <w:tr w:rsidR="00C72DDA" w:rsidRPr="00B82551" w:rsidTr="00B82551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72DDA" w:rsidRPr="00B82551" w:rsidTr="00B82551">
        <w:trPr>
          <w:trHeight w:val="32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1800,000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1800,000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1800,000</w:t>
            </w:r>
          </w:p>
        </w:tc>
      </w:tr>
      <w:tr w:rsidR="00C72DDA" w:rsidRPr="00B82551" w:rsidTr="00B82551">
        <w:trPr>
          <w:trHeight w:val="23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DDA" w:rsidRPr="00B82551" w:rsidRDefault="00C72DDA" w:rsidP="00B8255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DDA" w:rsidRPr="00B82551" w:rsidRDefault="00C72DDA" w:rsidP="00B8255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72DDA" w:rsidRPr="00B82551" w:rsidTr="00B82551">
        <w:trPr>
          <w:trHeight w:val="3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DDA" w:rsidRPr="00B82551" w:rsidRDefault="00C72DDA" w:rsidP="00B8255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DDA" w:rsidRPr="00B82551" w:rsidRDefault="00C72DDA" w:rsidP="00B8255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1260,000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1260,000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1260,000</w:t>
            </w:r>
          </w:p>
        </w:tc>
      </w:tr>
      <w:tr w:rsidR="00C72DDA" w:rsidRPr="00B82551" w:rsidTr="00B82551">
        <w:trPr>
          <w:trHeight w:val="27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DDA" w:rsidRPr="00B82551" w:rsidRDefault="00C72DDA" w:rsidP="00B8255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DDA" w:rsidRPr="00B82551" w:rsidRDefault="00C72DDA" w:rsidP="00B8255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540,000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540,000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540,000</w:t>
            </w:r>
          </w:p>
        </w:tc>
      </w:tr>
      <w:tr w:rsidR="00C72DDA" w:rsidRPr="00B82551" w:rsidTr="00B82551">
        <w:trPr>
          <w:trHeight w:val="31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DDA" w:rsidRPr="00B82551" w:rsidRDefault="00C72DDA" w:rsidP="00B8255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DDA" w:rsidRPr="00B82551" w:rsidRDefault="00C72DDA" w:rsidP="00B8255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Бюджеты поселений района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72DDA" w:rsidRPr="00B82551" w:rsidTr="00B82551">
        <w:trPr>
          <w:trHeight w:val="3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DDA" w:rsidRPr="00B82551" w:rsidRDefault="00C72DDA" w:rsidP="00B8255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DDA" w:rsidRPr="00B82551" w:rsidRDefault="00C72DDA" w:rsidP="00B8255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72DDA" w:rsidRPr="00B82551" w:rsidTr="00B82551">
        <w:trPr>
          <w:trHeight w:val="3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Информационная и консультационная поддержка малых форм хозяйствования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72DDA" w:rsidRPr="00B82551" w:rsidTr="00B82551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DDA" w:rsidRPr="00B82551" w:rsidRDefault="00C72DDA" w:rsidP="00B8255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DDA" w:rsidRPr="00B82551" w:rsidRDefault="00C72DDA" w:rsidP="00B8255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72DDA" w:rsidRPr="00B82551" w:rsidTr="00B82551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DDA" w:rsidRPr="00B82551" w:rsidRDefault="00C72DDA" w:rsidP="00B8255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DDA" w:rsidRPr="00B82551" w:rsidRDefault="00C72DDA" w:rsidP="00B8255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72DDA" w:rsidRPr="00B82551" w:rsidTr="00B82551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DDA" w:rsidRPr="00B82551" w:rsidRDefault="00C72DDA" w:rsidP="00B8255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DDA" w:rsidRPr="00B82551" w:rsidRDefault="00C72DDA" w:rsidP="00B8255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72DDA" w:rsidRPr="00B82551" w:rsidTr="00B82551">
        <w:trPr>
          <w:trHeight w:val="3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Бюджеты поселений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72DDA" w:rsidRPr="00B82551" w:rsidTr="00B82551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DDA" w:rsidRPr="00B82551" w:rsidRDefault="00C72DDA" w:rsidP="00B8255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DDA" w:rsidRPr="00B82551" w:rsidRDefault="00C72DDA" w:rsidP="00B8255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72DDA" w:rsidRPr="00B82551" w:rsidTr="00B82551">
        <w:trPr>
          <w:trHeight w:val="3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населения о предоставлении субсидий личным подсобным хозяйствам населения на коров, свиноматок, </w:t>
            </w:r>
            <w:proofErr w:type="spellStart"/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козоматок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72DDA" w:rsidRPr="00B82551" w:rsidTr="00B82551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DDA" w:rsidRPr="00B82551" w:rsidRDefault="00C72DDA" w:rsidP="00B8255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DDA" w:rsidRPr="00B82551" w:rsidRDefault="00C72DDA" w:rsidP="00B8255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72DDA" w:rsidRPr="00B82551" w:rsidTr="00B82551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DDA" w:rsidRPr="00B82551" w:rsidRDefault="00C72DDA" w:rsidP="00B8255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DDA" w:rsidRPr="00B82551" w:rsidRDefault="00C72DDA" w:rsidP="00B8255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72DDA" w:rsidRPr="00B82551" w:rsidTr="00B82551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DDA" w:rsidRPr="00B82551" w:rsidRDefault="00C72DDA" w:rsidP="00B8255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DDA" w:rsidRPr="00B82551" w:rsidRDefault="00C72DDA" w:rsidP="00B8255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72DDA" w:rsidRPr="00B82551" w:rsidTr="00B82551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DDA" w:rsidRPr="00B82551" w:rsidRDefault="00C72DDA" w:rsidP="00B8255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DDA" w:rsidRPr="00B82551" w:rsidRDefault="00C72DDA" w:rsidP="00B8255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Бюджеты поселений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72DDA" w:rsidRPr="00B82551" w:rsidTr="00B82551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DDA" w:rsidRPr="00B82551" w:rsidRDefault="00C72DDA" w:rsidP="00B8255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DDA" w:rsidRPr="00B82551" w:rsidRDefault="00C72DDA" w:rsidP="00B8255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72DDA" w:rsidRPr="00B82551" w:rsidTr="00B82551">
        <w:trPr>
          <w:trHeight w:val="3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консультационной поддержки </w:t>
            </w:r>
            <w:proofErr w:type="gramStart"/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 w:rsidRPr="00B82551">
              <w:rPr>
                <w:rFonts w:ascii="Times New Roman" w:hAnsi="Times New Roman" w:cs="Times New Roman"/>
                <w:sz w:val="24"/>
                <w:szCs w:val="24"/>
              </w:rPr>
              <w:t xml:space="preserve">Ф)Х, ЛПХ, субъектам малого и среднего </w:t>
            </w:r>
            <w:proofErr w:type="spellStart"/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предпринима-тельства</w:t>
            </w:r>
            <w:proofErr w:type="spellEnd"/>
            <w:r w:rsidRPr="00B82551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создания и деятельности потребительских кооперативов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72DDA" w:rsidRPr="00B82551" w:rsidTr="00B82551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DDA" w:rsidRPr="00B82551" w:rsidRDefault="00C72DDA" w:rsidP="00B8255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DDA" w:rsidRPr="00B82551" w:rsidRDefault="00C72DDA" w:rsidP="00B8255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72DDA" w:rsidRPr="00B82551" w:rsidTr="00B82551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DDA" w:rsidRPr="00B82551" w:rsidRDefault="00C72DDA" w:rsidP="00B8255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DDA" w:rsidRPr="00B82551" w:rsidRDefault="00C72DDA" w:rsidP="00B8255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72DDA" w:rsidRPr="00B82551" w:rsidTr="00B82551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DDA" w:rsidRPr="00B82551" w:rsidRDefault="00C72DDA" w:rsidP="00B8255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DDA" w:rsidRPr="00B82551" w:rsidRDefault="00C72DDA" w:rsidP="00B8255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72DDA" w:rsidRPr="00B82551" w:rsidTr="00B82551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DDA" w:rsidRPr="00B82551" w:rsidRDefault="00C72DDA" w:rsidP="00B8255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DDA" w:rsidRPr="00B82551" w:rsidRDefault="00C72DDA" w:rsidP="00B8255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Бюджеты поселений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72DDA" w:rsidRPr="00B82551" w:rsidTr="00B82551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DDA" w:rsidRPr="00B82551" w:rsidRDefault="00C72DDA" w:rsidP="00B8255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DDA" w:rsidRPr="00B82551" w:rsidRDefault="00C72DDA" w:rsidP="00B8255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72DDA" w:rsidRPr="00B82551" w:rsidTr="00B82551">
        <w:trPr>
          <w:trHeight w:val="3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информационной работы с жителями района по вопросам организации </w:t>
            </w:r>
            <w:proofErr w:type="spellStart"/>
            <w:proofErr w:type="gramStart"/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сельскохозяйст-венного</w:t>
            </w:r>
            <w:proofErr w:type="spellEnd"/>
            <w:proofErr w:type="gramEnd"/>
            <w:r w:rsidRPr="00B82551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72DDA" w:rsidRPr="00B82551" w:rsidTr="00B82551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DDA" w:rsidRPr="00B82551" w:rsidRDefault="00C72DDA" w:rsidP="00B8255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DDA" w:rsidRPr="00B82551" w:rsidRDefault="00C72DDA" w:rsidP="00B8255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72DDA" w:rsidRPr="00B82551" w:rsidTr="00B82551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DDA" w:rsidRPr="00B82551" w:rsidRDefault="00C72DDA" w:rsidP="00B8255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DDA" w:rsidRPr="00B82551" w:rsidRDefault="00C72DDA" w:rsidP="00B8255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72DDA" w:rsidRPr="00B82551" w:rsidTr="00B82551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DDA" w:rsidRPr="00B82551" w:rsidRDefault="00C72DDA" w:rsidP="00B8255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DDA" w:rsidRPr="00B82551" w:rsidRDefault="00C72DDA" w:rsidP="00B8255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72DDA" w:rsidRPr="00B82551" w:rsidTr="00B82551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DDA" w:rsidRPr="00B82551" w:rsidRDefault="00C72DDA" w:rsidP="00B8255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DDA" w:rsidRPr="00B82551" w:rsidRDefault="00C72DDA" w:rsidP="00B8255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Бюджеты поселений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72DDA" w:rsidRPr="00B82551" w:rsidTr="00B82551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DDA" w:rsidRPr="00B82551" w:rsidRDefault="00C72DDA" w:rsidP="00B8255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DDA" w:rsidRPr="00B82551" w:rsidRDefault="00C72DDA" w:rsidP="00B8255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  <w:p w:rsidR="00C72DDA" w:rsidRPr="00B82551" w:rsidRDefault="00C72DDA" w:rsidP="00B825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72DDA" w:rsidRPr="00B82551" w:rsidTr="00B82551">
        <w:trPr>
          <w:trHeight w:val="3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разъяснительной работы с населением по вопросу сбора дикоросов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72DDA" w:rsidRPr="00B82551" w:rsidTr="00B82551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DDA" w:rsidRPr="00B82551" w:rsidRDefault="00C72DDA" w:rsidP="00B8255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DDA" w:rsidRPr="00B82551" w:rsidRDefault="00C72DDA" w:rsidP="00B8255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72DDA" w:rsidRPr="00B82551" w:rsidTr="00B82551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DDA" w:rsidRPr="00B82551" w:rsidRDefault="00C72DDA" w:rsidP="00B8255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DDA" w:rsidRPr="00B82551" w:rsidRDefault="00C72DDA" w:rsidP="00B8255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72DDA" w:rsidRPr="00B82551" w:rsidTr="00B82551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DDA" w:rsidRPr="00B82551" w:rsidRDefault="00C72DDA" w:rsidP="00B8255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DDA" w:rsidRPr="00B82551" w:rsidRDefault="00C72DDA" w:rsidP="00B8255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72DDA" w:rsidRPr="00B82551" w:rsidTr="00B82551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DDA" w:rsidRPr="00B82551" w:rsidRDefault="00C72DDA" w:rsidP="00B8255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DDA" w:rsidRPr="00B82551" w:rsidRDefault="00C72DDA" w:rsidP="00B8255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Бюджеты поселений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72DDA" w:rsidRPr="00B82551" w:rsidTr="00B82551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DDA" w:rsidRPr="00B82551" w:rsidRDefault="00C72DDA" w:rsidP="00B8255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DDA" w:rsidRPr="00B82551" w:rsidRDefault="00C72DDA" w:rsidP="00B8255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72DDA" w:rsidRPr="00B82551" w:rsidTr="00B82551">
        <w:trPr>
          <w:trHeight w:val="3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Оказание помощи в разработке проекта бизнес-плана по заготовке и переработке дикоросов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72DDA" w:rsidRPr="00B82551" w:rsidTr="00B82551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DDA" w:rsidRPr="00B82551" w:rsidRDefault="00C72DDA" w:rsidP="00B8255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DDA" w:rsidRPr="00B82551" w:rsidRDefault="00C72DDA" w:rsidP="00B8255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72DDA" w:rsidRPr="00B82551" w:rsidTr="00B82551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DDA" w:rsidRPr="00B82551" w:rsidRDefault="00C72DDA" w:rsidP="00B8255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DDA" w:rsidRPr="00B82551" w:rsidRDefault="00C72DDA" w:rsidP="00B8255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72DDA" w:rsidRPr="00B82551" w:rsidTr="00B82551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DDA" w:rsidRPr="00B82551" w:rsidRDefault="00C72DDA" w:rsidP="00B8255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DDA" w:rsidRPr="00B82551" w:rsidRDefault="00C72DDA" w:rsidP="00B8255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72DDA" w:rsidRPr="00B82551" w:rsidTr="00B82551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DDA" w:rsidRPr="00B82551" w:rsidRDefault="00C72DDA" w:rsidP="00B8255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DDA" w:rsidRPr="00B82551" w:rsidRDefault="00C72DDA" w:rsidP="00B8255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Бюджеты поселений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72DDA" w:rsidRPr="00B82551" w:rsidTr="00B82551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DDA" w:rsidRPr="00B82551" w:rsidRDefault="00C72DDA" w:rsidP="00B8255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DDA" w:rsidRPr="00B82551" w:rsidRDefault="00C72DDA" w:rsidP="00B8255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72DDA" w:rsidRPr="00B82551" w:rsidTr="00B82551">
        <w:trPr>
          <w:trHeight w:val="3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Оказание поддержки в подготовке документов на участие в конкурсах по получению краевых грантов и краевых субсидий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72DDA" w:rsidRPr="00B82551" w:rsidTr="00B82551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DDA" w:rsidRPr="00B82551" w:rsidRDefault="00C72DDA" w:rsidP="00B8255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DDA" w:rsidRPr="00B82551" w:rsidRDefault="00C72DDA" w:rsidP="00B8255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72DDA" w:rsidRPr="00B82551" w:rsidTr="00B82551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DDA" w:rsidRPr="00B82551" w:rsidRDefault="00C72DDA" w:rsidP="00B8255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DDA" w:rsidRPr="00B82551" w:rsidRDefault="00C72DDA" w:rsidP="00B8255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72DDA" w:rsidRPr="00B82551" w:rsidTr="00B82551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DDA" w:rsidRPr="00B82551" w:rsidRDefault="00C72DDA" w:rsidP="00B8255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DDA" w:rsidRPr="00B82551" w:rsidRDefault="00C72DDA" w:rsidP="00B8255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72DDA" w:rsidRPr="00B82551" w:rsidTr="00B82551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DDA" w:rsidRPr="00B82551" w:rsidRDefault="00C72DDA" w:rsidP="00B8255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DDA" w:rsidRPr="00B82551" w:rsidRDefault="00C72DDA" w:rsidP="00B8255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Бюджеты поселений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72DDA" w:rsidRPr="00B82551" w:rsidTr="00B82551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DDA" w:rsidRPr="00B82551" w:rsidRDefault="00C72DDA" w:rsidP="00B8255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DDA" w:rsidRPr="00B82551" w:rsidRDefault="00C72DDA" w:rsidP="00B8255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72DDA" w:rsidRPr="00B82551" w:rsidTr="00B82551">
        <w:trPr>
          <w:trHeight w:val="3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eastAsia="Times New Roman" w:hAnsi="Times New Roman" w:cs="Times New Roman"/>
                <w:sz w:val="24"/>
                <w:szCs w:val="24"/>
              </w:rPr>
              <w:t>Популяризация сельскохозяйственной деятельности посредством публикации информационных материалов в районной газете "Рабочее слово", на официальном сайте администрации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72DDA" w:rsidRPr="00B82551" w:rsidTr="00B82551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DDA" w:rsidRPr="00B82551" w:rsidRDefault="00C72DDA" w:rsidP="00B8255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DDA" w:rsidRPr="00B82551" w:rsidRDefault="00C72DDA" w:rsidP="00B8255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72DDA" w:rsidRPr="00B82551" w:rsidTr="00B82551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DDA" w:rsidRPr="00B82551" w:rsidRDefault="00C72DDA" w:rsidP="00B8255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DDA" w:rsidRPr="00B82551" w:rsidRDefault="00C72DDA" w:rsidP="00B8255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72DDA" w:rsidRPr="00B82551" w:rsidTr="00B82551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DDA" w:rsidRPr="00B82551" w:rsidRDefault="00C72DDA" w:rsidP="00B8255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DDA" w:rsidRPr="00B82551" w:rsidRDefault="00C72DDA" w:rsidP="00B8255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72DDA" w:rsidRPr="00B82551" w:rsidTr="00B82551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DDA" w:rsidRPr="00B82551" w:rsidRDefault="00C72DDA" w:rsidP="00B8255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DDA" w:rsidRPr="00B82551" w:rsidRDefault="00C72DDA" w:rsidP="00B8255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Бюджеты поселений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72DDA" w:rsidRPr="00B82551" w:rsidTr="00B82551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DDA" w:rsidRPr="00B82551" w:rsidRDefault="00C72DDA" w:rsidP="00B8255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DDA" w:rsidRPr="00B82551" w:rsidRDefault="00C72DDA" w:rsidP="00B8255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72DDA" w:rsidRPr="00B82551" w:rsidTr="00B82551">
        <w:trPr>
          <w:trHeight w:val="3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социально-экономических условий для развития малых форм хозяйствования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1000,000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1000,000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1000,000</w:t>
            </w:r>
          </w:p>
        </w:tc>
      </w:tr>
      <w:tr w:rsidR="00C72DDA" w:rsidRPr="00B82551" w:rsidTr="00B82551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DDA" w:rsidRPr="00B82551" w:rsidRDefault="00C72DDA" w:rsidP="00B8255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DDA" w:rsidRPr="00B82551" w:rsidRDefault="00C72DDA" w:rsidP="00B8255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72DDA" w:rsidRPr="00B82551" w:rsidTr="00B82551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DDA" w:rsidRPr="00B82551" w:rsidRDefault="00C72DDA" w:rsidP="00B8255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DDA" w:rsidRPr="00B82551" w:rsidRDefault="00C72DDA" w:rsidP="00B8255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700,000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700,000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700,000</w:t>
            </w:r>
          </w:p>
        </w:tc>
      </w:tr>
      <w:tr w:rsidR="00C72DDA" w:rsidRPr="00B82551" w:rsidTr="00B82551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DDA" w:rsidRPr="00B82551" w:rsidRDefault="00C72DDA" w:rsidP="00B8255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DDA" w:rsidRPr="00B82551" w:rsidRDefault="00C72DDA" w:rsidP="00B8255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</w:tc>
      </w:tr>
      <w:tr w:rsidR="00C72DDA" w:rsidRPr="00B82551" w:rsidTr="00B82551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DDA" w:rsidRPr="00B82551" w:rsidRDefault="00C72DDA" w:rsidP="00B8255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DDA" w:rsidRPr="00B82551" w:rsidRDefault="00C72DDA" w:rsidP="00B8255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Бюджеты поселений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72DDA" w:rsidRPr="00B82551" w:rsidTr="00B82551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DDA" w:rsidRPr="00B82551" w:rsidRDefault="00C72DDA" w:rsidP="00B8255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DDA" w:rsidRPr="00B82551" w:rsidRDefault="00C72DDA" w:rsidP="00B8255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72DDA" w:rsidRPr="00B82551" w:rsidTr="00B82551">
        <w:trPr>
          <w:trHeight w:val="3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Ведение реестра земель сельскохозяйственного назначения на территории Верхнебуреинского муниципального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72DDA" w:rsidRPr="00B82551" w:rsidTr="00B82551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DDA" w:rsidRPr="00B82551" w:rsidRDefault="00C72DDA" w:rsidP="00B8255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DDA" w:rsidRPr="00B82551" w:rsidRDefault="00C72DDA" w:rsidP="00B8255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72DDA" w:rsidRPr="00B82551" w:rsidTr="00B82551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DDA" w:rsidRPr="00B82551" w:rsidRDefault="00C72DDA" w:rsidP="00B8255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DDA" w:rsidRPr="00B82551" w:rsidRDefault="00C72DDA" w:rsidP="00B8255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72DDA" w:rsidRPr="00B82551" w:rsidTr="00B82551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DDA" w:rsidRPr="00B82551" w:rsidRDefault="00C72DDA" w:rsidP="00B8255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DDA" w:rsidRPr="00B82551" w:rsidRDefault="00C72DDA" w:rsidP="00B8255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72DDA" w:rsidRPr="00B82551" w:rsidTr="00B82551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DDA" w:rsidRPr="00B82551" w:rsidRDefault="00C72DDA" w:rsidP="00B8255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DDA" w:rsidRPr="00B82551" w:rsidRDefault="00C72DDA" w:rsidP="00B8255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Бюджеты поселений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72DDA" w:rsidRPr="00B82551" w:rsidTr="00B82551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DDA" w:rsidRPr="00B82551" w:rsidRDefault="00C72DDA" w:rsidP="00B8255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DDA" w:rsidRPr="00B82551" w:rsidRDefault="00C72DDA" w:rsidP="00B8255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72DDA" w:rsidRPr="00B82551" w:rsidTr="00B82551">
        <w:trPr>
          <w:trHeight w:val="3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личным подсобным хозяйствам населения района на коров, свиноматок, </w:t>
            </w:r>
            <w:proofErr w:type="spellStart"/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козоматок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1000,000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1000,000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1000,000</w:t>
            </w:r>
          </w:p>
        </w:tc>
      </w:tr>
      <w:tr w:rsidR="00C72DDA" w:rsidRPr="00B82551" w:rsidTr="00B82551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DDA" w:rsidRPr="00B82551" w:rsidRDefault="00C72DDA" w:rsidP="00B8255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DDA" w:rsidRPr="00B82551" w:rsidRDefault="00C72DDA" w:rsidP="00B8255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72DDA" w:rsidRPr="00B82551" w:rsidTr="00B82551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DDA" w:rsidRPr="00B82551" w:rsidRDefault="00C72DDA" w:rsidP="00B8255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DDA" w:rsidRPr="00B82551" w:rsidRDefault="00C72DDA" w:rsidP="00B8255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700,000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700,000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700,000</w:t>
            </w:r>
          </w:p>
        </w:tc>
      </w:tr>
      <w:tr w:rsidR="00C72DDA" w:rsidRPr="00B82551" w:rsidTr="00B82551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DDA" w:rsidRPr="00B82551" w:rsidRDefault="00C72DDA" w:rsidP="00B8255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DDA" w:rsidRPr="00B82551" w:rsidRDefault="00C72DDA" w:rsidP="00B8255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</w:tc>
      </w:tr>
      <w:tr w:rsidR="00C72DDA" w:rsidRPr="00B82551" w:rsidTr="00B82551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DDA" w:rsidRPr="00B82551" w:rsidRDefault="00C72DDA" w:rsidP="00B8255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DDA" w:rsidRPr="00B82551" w:rsidRDefault="00C72DDA" w:rsidP="00B8255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Бюджеты поселений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72DDA" w:rsidRPr="00B82551" w:rsidTr="00B82551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DDA" w:rsidRPr="00B82551" w:rsidRDefault="00C72DDA" w:rsidP="00B8255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DDA" w:rsidRPr="00B82551" w:rsidRDefault="00C72DDA" w:rsidP="00B8255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72DDA" w:rsidRPr="00B82551" w:rsidTr="00B82551">
        <w:trPr>
          <w:trHeight w:val="3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крестьянским (фермерским) хозяйствам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72DDA" w:rsidRPr="00B82551" w:rsidTr="00B82551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2DDA" w:rsidRPr="00B82551" w:rsidRDefault="00C72DDA" w:rsidP="00B8255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2DDA" w:rsidRPr="00B82551" w:rsidRDefault="00C72DDA" w:rsidP="00B8255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72DDA" w:rsidRPr="00B82551" w:rsidTr="00B82551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2DDA" w:rsidRPr="00B82551" w:rsidRDefault="00C72DDA" w:rsidP="00B8255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2DDA" w:rsidRPr="00B82551" w:rsidRDefault="00C72DDA" w:rsidP="00B8255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72DDA" w:rsidRPr="00B82551" w:rsidTr="00B82551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2DDA" w:rsidRPr="00B82551" w:rsidRDefault="00C72DDA" w:rsidP="00B8255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2DDA" w:rsidRPr="00B82551" w:rsidRDefault="00C72DDA" w:rsidP="00B8255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72DDA" w:rsidRPr="00B82551" w:rsidTr="00B82551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2DDA" w:rsidRPr="00B82551" w:rsidRDefault="00C72DDA" w:rsidP="00B8255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2DDA" w:rsidRPr="00B82551" w:rsidRDefault="00C72DDA" w:rsidP="00B8255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Бюджеты поселений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72DDA" w:rsidRPr="00B82551" w:rsidTr="00B82551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2DDA" w:rsidRPr="00B82551" w:rsidRDefault="00C72DDA" w:rsidP="00B8255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2DDA" w:rsidRPr="00B82551" w:rsidRDefault="00C72DDA" w:rsidP="00B8255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72DDA" w:rsidRPr="00B82551" w:rsidTr="00B82551">
        <w:trPr>
          <w:trHeight w:val="3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содействия местным сельскохозяйственным товаропроизводителям в продвижении продукции в розничной торговой сети района с заключением договоров на реализацию </w:t>
            </w:r>
            <w:proofErr w:type="spellStart"/>
            <w:proofErr w:type="gramStart"/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про-</w:t>
            </w:r>
            <w:r w:rsidRPr="00B825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дукции</w:t>
            </w:r>
            <w:proofErr w:type="spellEnd"/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72DDA" w:rsidRPr="00B82551" w:rsidTr="00B82551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DDA" w:rsidRPr="00B82551" w:rsidRDefault="00C72DDA" w:rsidP="00B8255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DDA" w:rsidRPr="00B82551" w:rsidRDefault="00C72DDA" w:rsidP="00B8255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72DDA" w:rsidRPr="00B82551" w:rsidTr="00B82551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DDA" w:rsidRPr="00B82551" w:rsidRDefault="00C72DDA" w:rsidP="00B8255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DDA" w:rsidRPr="00B82551" w:rsidRDefault="00C72DDA" w:rsidP="00B8255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72DDA" w:rsidRPr="00B82551" w:rsidTr="00B82551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DDA" w:rsidRPr="00B82551" w:rsidRDefault="00C72DDA" w:rsidP="00B8255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DDA" w:rsidRPr="00B82551" w:rsidRDefault="00C72DDA" w:rsidP="00B8255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72DDA" w:rsidRPr="00B82551" w:rsidTr="00B82551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DDA" w:rsidRPr="00B82551" w:rsidRDefault="00C72DDA" w:rsidP="00B8255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DDA" w:rsidRPr="00B82551" w:rsidRDefault="00C72DDA" w:rsidP="00B8255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Бюджеты поселений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72DDA" w:rsidRPr="00B82551" w:rsidTr="00B82551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DDA" w:rsidRPr="00B82551" w:rsidRDefault="00C72DDA" w:rsidP="00B8255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DDA" w:rsidRPr="00B82551" w:rsidRDefault="00C72DDA" w:rsidP="00B8255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72DDA" w:rsidRPr="00B82551" w:rsidTr="00B82551">
        <w:trPr>
          <w:trHeight w:val="3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сельскохозяйственных ярмарок, выставок на территории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72DDA" w:rsidRPr="00B82551" w:rsidTr="00B82551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DDA" w:rsidRPr="00B82551" w:rsidRDefault="00C72DDA" w:rsidP="00B8255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DDA" w:rsidRPr="00B82551" w:rsidRDefault="00C72DDA" w:rsidP="00B8255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72DDA" w:rsidRPr="00B82551" w:rsidTr="00B82551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DDA" w:rsidRPr="00B82551" w:rsidRDefault="00C72DDA" w:rsidP="00B8255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DDA" w:rsidRPr="00B82551" w:rsidRDefault="00C72DDA" w:rsidP="00B8255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72DDA" w:rsidRPr="00B82551" w:rsidTr="00B82551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DDA" w:rsidRPr="00B82551" w:rsidRDefault="00C72DDA" w:rsidP="00B8255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DDA" w:rsidRPr="00B82551" w:rsidRDefault="00C72DDA" w:rsidP="00B8255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72DDA" w:rsidRPr="00B82551" w:rsidTr="00B82551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DDA" w:rsidRPr="00B82551" w:rsidRDefault="00C72DDA" w:rsidP="00B8255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DDA" w:rsidRPr="00B82551" w:rsidRDefault="00C72DDA" w:rsidP="00B8255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Бюджеты поселений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72DDA" w:rsidRPr="00B82551" w:rsidTr="00B82551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DDA" w:rsidRPr="00B82551" w:rsidRDefault="00C72DDA" w:rsidP="00B8255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DDA" w:rsidRPr="00B82551" w:rsidRDefault="00C72DDA" w:rsidP="00B8255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72DDA" w:rsidRPr="00B82551" w:rsidTr="00B82551">
        <w:trPr>
          <w:trHeight w:val="3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Проведение районного конкурса по итогам года "Лучшее крестьянское (фермерское) хозяйство"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72DDA" w:rsidRPr="00B82551" w:rsidTr="00B82551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DDA" w:rsidRPr="00B82551" w:rsidRDefault="00C72DDA" w:rsidP="00B8255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DDA" w:rsidRPr="00B82551" w:rsidRDefault="00C72DDA" w:rsidP="00B8255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72DDA" w:rsidRPr="00B82551" w:rsidTr="00B82551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DDA" w:rsidRPr="00B82551" w:rsidRDefault="00C72DDA" w:rsidP="00B8255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DDA" w:rsidRPr="00B82551" w:rsidRDefault="00C72DDA" w:rsidP="00B8255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72DDA" w:rsidRPr="00B82551" w:rsidTr="00B82551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DDA" w:rsidRPr="00B82551" w:rsidRDefault="00C72DDA" w:rsidP="00B8255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DDA" w:rsidRPr="00B82551" w:rsidRDefault="00C72DDA" w:rsidP="00B8255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72DDA" w:rsidRPr="00B82551" w:rsidTr="00B82551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DDA" w:rsidRPr="00B82551" w:rsidRDefault="00C72DDA" w:rsidP="00B8255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DDA" w:rsidRPr="00B82551" w:rsidRDefault="00C72DDA" w:rsidP="00B8255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Бюджеты поселений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72DDA" w:rsidRPr="00B82551" w:rsidTr="00B82551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DDA" w:rsidRPr="00B82551" w:rsidRDefault="00C72DDA" w:rsidP="00B8255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DDA" w:rsidRPr="00B82551" w:rsidRDefault="00C72DDA" w:rsidP="00B8255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72DDA" w:rsidRPr="00B82551" w:rsidTr="00B82551">
        <w:trPr>
          <w:trHeight w:val="3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Проведение районного конкурса по итогам года "Лучшее личное подсобное хозяйство"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72DDA" w:rsidRPr="00B82551" w:rsidTr="00B82551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DDA" w:rsidRPr="00B82551" w:rsidRDefault="00C72DDA" w:rsidP="00B8255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DDA" w:rsidRPr="00B82551" w:rsidRDefault="00C72DDA" w:rsidP="00B8255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72DDA" w:rsidRPr="00B82551" w:rsidTr="00B82551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DDA" w:rsidRPr="00B82551" w:rsidRDefault="00C72DDA" w:rsidP="00B8255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DDA" w:rsidRPr="00B82551" w:rsidRDefault="00C72DDA" w:rsidP="00B8255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72DDA" w:rsidRPr="00B82551" w:rsidTr="00B82551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DDA" w:rsidRPr="00B82551" w:rsidRDefault="00C72DDA" w:rsidP="00B8255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DDA" w:rsidRPr="00B82551" w:rsidRDefault="00C72DDA" w:rsidP="00B8255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72DDA" w:rsidRPr="00B82551" w:rsidTr="00B82551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DDA" w:rsidRPr="00B82551" w:rsidRDefault="00C72DDA" w:rsidP="00B8255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DDA" w:rsidRPr="00B82551" w:rsidRDefault="00C72DDA" w:rsidP="00B8255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Бюджеты поселений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72DDA" w:rsidRPr="00B82551" w:rsidTr="00B82551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DDA" w:rsidRPr="00B82551" w:rsidRDefault="00C72DDA" w:rsidP="00B8255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DDA" w:rsidRPr="00B82551" w:rsidRDefault="00C72DDA" w:rsidP="00B8255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72DDA" w:rsidRPr="00B82551" w:rsidTr="00B82551">
        <w:trPr>
          <w:trHeight w:val="3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Оказание поддержки сельскохозяйственным </w:t>
            </w:r>
            <w:proofErr w:type="spellStart"/>
            <w:r w:rsidRPr="00B82551">
              <w:rPr>
                <w:rFonts w:ascii="Times New Roman" w:eastAsia="Times New Roman" w:hAnsi="Times New Roman" w:cs="Times New Roman"/>
                <w:sz w:val="24"/>
                <w:szCs w:val="24"/>
              </w:rPr>
              <w:t>пот-ребительским</w:t>
            </w:r>
            <w:proofErr w:type="spellEnd"/>
            <w:r w:rsidRPr="00B825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кооперативам </w:t>
            </w:r>
            <w:proofErr w:type="gramStart"/>
            <w:r w:rsidRPr="00B825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участие в краевом конкурсе на предоставление субсидий на </w:t>
            </w:r>
            <w:r w:rsidRPr="00B825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возмещение части затрат на создание</w:t>
            </w:r>
            <w:proofErr w:type="gramEnd"/>
            <w:r w:rsidRPr="00B825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развитие кооператива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72DDA" w:rsidRPr="00B82551" w:rsidTr="00B82551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DDA" w:rsidRPr="00B82551" w:rsidRDefault="00C72DDA" w:rsidP="00B8255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DDA" w:rsidRPr="00B82551" w:rsidRDefault="00C72DDA" w:rsidP="00B8255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72DDA" w:rsidRPr="00B82551" w:rsidTr="00B82551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DDA" w:rsidRPr="00B82551" w:rsidRDefault="00C72DDA" w:rsidP="00B8255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DDA" w:rsidRPr="00B82551" w:rsidRDefault="00C72DDA" w:rsidP="00B8255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72DDA" w:rsidRPr="00B82551" w:rsidTr="00B82551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DDA" w:rsidRPr="00B82551" w:rsidRDefault="00C72DDA" w:rsidP="00B8255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DDA" w:rsidRPr="00B82551" w:rsidRDefault="00C72DDA" w:rsidP="00B8255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72DDA" w:rsidRPr="00B82551" w:rsidTr="00B82551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DDA" w:rsidRPr="00B82551" w:rsidRDefault="00C72DDA" w:rsidP="00B8255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DDA" w:rsidRPr="00B82551" w:rsidRDefault="00C72DDA" w:rsidP="00B8255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Бюджеты поселений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72DDA" w:rsidRPr="00B82551" w:rsidTr="00B82551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DDA" w:rsidRPr="00B82551" w:rsidRDefault="00C72DDA" w:rsidP="00B8255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DDA" w:rsidRPr="00B82551" w:rsidRDefault="00C72DDA" w:rsidP="00B8255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72DDA" w:rsidRPr="00B82551" w:rsidTr="00B82551">
        <w:trPr>
          <w:trHeight w:val="3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Оказание поддержки сельскохозяйственным </w:t>
            </w:r>
            <w:proofErr w:type="spellStart"/>
            <w:proofErr w:type="gramStart"/>
            <w:r w:rsidRPr="00B82551">
              <w:rPr>
                <w:rFonts w:ascii="Times New Roman" w:eastAsia="Times New Roman" w:hAnsi="Times New Roman" w:cs="Times New Roman"/>
                <w:sz w:val="24"/>
                <w:szCs w:val="24"/>
              </w:rPr>
              <w:t>пот-ребительским</w:t>
            </w:r>
            <w:proofErr w:type="spellEnd"/>
            <w:proofErr w:type="gramEnd"/>
            <w:r w:rsidRPr="00B825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кооперативам на участие в краевом конкурсе на предоставление грантов на развитие материально-технической базы кооператива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72DDA" w:rsidRPr="00B82551" w:rsidTr="00B82551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DDA" w:rsidRPr="00B82551" w:rsidRDefault="00C72DDA" w:rsidP="00B8255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DDA" w:rsidRPr="00B82551" w:rsidRDefault="00C72DDA" w:rsidP="00B8255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72DDA" w:rsidRPr="00B82551" w:rsidTr="00B82551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DDA" w:rsidRPr="00B82551" w:rsidRDefault="00C72DDA" w:rsidP="00B8255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DDA" w:rsidRPr="00B82551" w:rsidRDefault="00C72DDA" w:rsidP="00B8255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72DDA" w:rsidRPr="00B82551" w:rsidTr="00B82551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DDA" w:rsidRPr="00B82551" w:rsidRDefault="00C72DDA" w:rsidP="00B8255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DDA" w:rsidRPr="00B82551" w:rsidRDefault="00C72DDA" w:rsidP="00B8255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72DDA" w:rsidRPr="00B82551" w:rsidTr="00B82551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DDA" w:rsidRPr="00B82551" w:rsidRDefault="00C72DDA" w:rsidP="00B8255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DDA" w:rsidRPr="00B82551" w:rsidRDefault="00C72DDA" w:rsidP="00B8255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Бюджеты поселений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72DDA" w:rsidRPr="00B82551" w:rsidTr="00B82551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DDA" w:rsidRPr="00B82551" w:rsidRDefault="00C72DDA" w:rsidP="00B8255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DDA" w:rsidRPr="00B82551" w:rsidRDefault="00C72DDA" w:rsidP="00B8255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72DDA" w:rsidRPr="00B82551" w:rsidTr="00B82551">
        <w:trPr>
          <w:trHeight w:val="3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Социальное развитие села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72DDA" w:rsidRPr="00B82551" w:rsidTr="00B82551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DDA" w:rsidRPr="00B82551" w:rsidRDefault="00C72DDA" w:rsidP="00B8255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DDA" w:rsidRPr="00B82551" w:rsidRDefault="00C72DDA" w:rsidP="00B8255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72DDA" w:rsidRPr="00B82551" w:rsidTr="00B82551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DDA" w:rsidRPr="00B82551" w:rsidRDefault="00C72DDA" w:rsidP="00B8255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DDA" w:rsidRPr="00B82551" w:rsidRDefault="00C72DDA" w:rsidP="00B8255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72DDA" w:rsidRPr="00B82551" w:rsidTr="00B82551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DDA" w:rsidRPr="00B82551" w:rsidRDefault="00C72DDA" w:rsidP="00B8255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DDA" w:rsidRPr="00B82551" w:rsidRDefault="00C72DDA" w:rsidP="00B8255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72DDA" w:rsidRPr="00B82551" w:rsidTr="00B82551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DDA" w:rsidRPr="00B82551" w:rsidRDefault="00C72DDA" w:rsidP="00B8255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DDA" w:rsidRPr="00B82551" w:rsidRDefault="00C72DDA" w:rsidP="00B8255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Бюджеты поселений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72DDA" w:rsidRPr="00B82551" w:rsidTr="00B82551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DDA" w:rsidRPr="00B82551" w:rsidRDefault="00C72DDA" w:rsidP="00B8255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DDA" w:rsidRPr="00B82551" w:rsidRDefault="00C72DDA" w:rsidP="00B8255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72DDA" w:rsidRPr="00B82551" w:rsidTr="00B82551">
        <w:trPr>
          <w:trHeight w:val="3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Обеспечение сельских территорий инженерной инфраструктурой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72DDA" w:rsidRPr="00B82551" w:rsidTr="00B82551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DDA" w:rsidRPr="00B82551" w:rsidRDefault="00C72DDA" w:rsidP="00B8255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DDA" w:rsidRPr="00B82551" w:rsidRDefault="00C72DDA" w:rsidP="00B8255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72DDA" w:rsidRPr="00B82551" w:rsidTr="00B82551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DDA" w:rsidRPr="00B82551" w:rsidRDefault="00C72DDA" w:rsidP="00B8255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DDA" w:rsidRPr="00B82551" w:rsidRDefault="00C72DDA" w:rsidP="00B8255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72DDA" w:rsidRPr="00B82551" w:rsidTr="00B82551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DDA" w:rsidRPr="00B82551" w:rsidRDefault="00C72DDA" w:rsidP="00B8255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DDA" w:rsidRPr="00B82551" w:rsidRDefault="00C72DDA" w:rsidP="00B8255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72DDA" w:rsidRPr="00B82551" w:rsidTr="00B82551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DDA" w:rsidRPr="00B82551" w:rsidRDefault="00C72DDA" w:rsidP="00B8255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DDA" w:rsidRPr="00B82551" w:rsidRDefault="00C72DDA" w:rsidP="00B8255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Бюджеты поселений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72DDA" w:rsidRPr="00B82551" w:rsidTr="00B82551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DDA" w:rsidRPr="00B82551" w:rsidRDefault="00C72DDA" w:rsidP="00B8255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DDA" w:rsidRPr="00B82551" w:rsidRDefault="00C72DDA" w:rsidP="00B8255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72DDA" w:rsidRPr="00B82551" w:rsidTr="00B82551">
        <w:trPr>
          <w:trHeight w:val="3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Поддержка садоводческих, огороднических </w:t>
            </w:r>
            <w:r w:rsidRPr="00B825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некоммерческих товариществ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800,000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800,000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800,000</w:t>
            </w:r>
          </w:p>
        </w:tc>
      </w:tr>
      <w:tr w:rsidR="00C72DDA" w:rsidRPr="00B82551" w:rsidTr="00B82551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DDA" w:rsidRPr="00B82551" w:rsidRDefault="00C72DDA" w:rsidP="00B8255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DDA" w:rsidRPr="00B82551" w:rsidRDefault="00C72DDA" w:rsidP="00B8255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72DDA" w:rsidRPr="00B82551" w:rsidTr="00B82551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DDA" w:rsidRPr="00B82551" w:rsidRDefault="00C72DDA" w:rsidP="00B8255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DDA" w:rsidRPr="00B82551" w:rsidRDefault="00C72DDA" w:rsidP="00B8255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560,000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560,000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560,000</w:t>
            </w:r>
          </w:p>
        </w:tc>
      </w:tr>
      <w:tr w:rsidR="00C72DDA" w:rsidRPr="00B82551" w:rsidTr="00B82551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DDA" w:rsidRPr="00B82551" w:rsidRDefault="00C72DDA" w:rsidP="00B8255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DDA" w:rsidRPr="00B82551" w:rsidRDefault="00C72DDA" w:rsidP="00B8255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240,000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240,000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240,000</w:t>
            </w:r>
          </w:p>
        </w:tc>
      </w:tr>
      <w:tr w:rsidR="00C72DDA" w:rsidRPr="00B82551" w:rsidTr="00B82551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DDA" w:rsidRPr="00B82551" w:rsidRDefault="00C72DDA" w:rsidP="00B8255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DDA" w:rsidRPr="00B82551" w:rsidRDefault="00C72DDA" w:rsidP="00B8255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Бюджеты поселений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72DDA" w:rsidRPr="00B82551" w:rsidTr="00B82551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DDA" w:rsidRPr="00B82551" w:rsidRDefault="00C72DDA" w:rsidP="00B8255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DDA" w:rsidRPr="00B82551" w:rsidRDefault="00C72DDA" w:rsidP="00B8255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72DDA" w:rsidRPr="00B82551" w:rsidTr="00B82551">
        <w:trPr>
          <w:trHeight w:val="3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садоводческим, огородническим некоммерческим товариществам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800,000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800,000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800,000</w:t>
            </w:r>
          </w:p>
        </w:tc>
      </w:tr>
      <w:tr w:rsidR="00C72DDA" w:rsidRPr="00B82551" w:rsidTr="00B82551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DDA" w:rsidRPr="00B82551" w:rsidRDefault="00C72DDA" w:rsidP="00B8255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DDA" w:rsidRPr="00B82551" w:rsidRDefault="00C72DDA" w:rsidP="00B8255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72DDA" w:rsidRPr="00B82551" w:rsidTr="00B82551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DDA" w:rsidRPr="00B82551" w:rsidRDefault="00C72DDA" w:rsidP="00B8255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DDA" w:rsidRPr="00B82551" w:rsidRDefault="00C72DDA" w:rsidP="00B8255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560,000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560,000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560,000</w:t>
            </w:r>
          </w:p>
        </w:tc>
      </w:tr>
      <w:tr w:rsidR="00C72DDA" w:rsidRPr="00B82551" w:rsidTr="00B82551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DDA" w:rsidRPr="00B82551" w:rsidRDefault="00C72DDA" w:rsidP="00B8255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DDA" w:rsidRPr="00B82551" w:rsidRDefault="00C72DDA" w:rsidP="00B8255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240,000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240,000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240,000</w:t>
            </w:r>
          </w:p>
        </w:tc>
      </w:tr>
      <w:tr w:rsidR="00C72DDA" w:rsidRPr="00B82551" w:rsidTr="00B82551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DDA" w:rsidRPr="00B82551" w:rsidRDefault="00C72DDA" w:rsidP="00B8255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DDA" w:rsidRPr="00B82551" w:rsidRDefault="00C72DDA" w:rsidP="00B8255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Бюджеты поселений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72DDA" w:rsidRPr="00B82551" w:rsidTr="00B82551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DDA" w:rsidRPr="00B82551" w:rsidRDefault="00C72DDA" w:rsidP="00B8255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DDA" w:rsidRPr="00B82551" w:rsidRDefault="00C72DDA" w:rsidP="00B8255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DDA" w:rsidRPr="00B82551" w:rsidRDefault="00C72DDA" w:rsidP="00B825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A" w:rsidRPr="00B82551" w:rsidRDefault="00C72DDA" w:rsidP="00B825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</w:tbl>
    <w:p w:rsidR="00C72DDA" w:rsidRPr="001C5DB6" w:rsidRDefault="00C72DDA" w:rsidP="00C72DDA">
      <w:pPr>
        <w:widowControl w:val="0"/>
        <w:autoSpaceDE w:val="0"/>
        <w:autoSpaceDN w:val="0"/>
        <w:jc w:val="right"/>
        <w:rPr>
          <w:rFonts w:eastAsia="Times New Roman" w:cs="Times New Roman"/>
          <w:szCs w:val="20"/>
        </w:rPr>
      </w:pPr>
    </w:p>
    <w:p w:rsidR="00C72DDA" w:rsidRDefault="00C72DDA" w:rsidP="00C72DDA">
      <w:pPr>
        <w:pStyle w:val="ConsPlusNormal"/>
        <w:jc w:val="both"/>
      </w:pPr>
    </w:p>
    <w:p w:rsidR="00C72DDA" w:rsidRDefault="00C72DDA" w:rsidP="00C72DD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72DDA" w:rsidRDefault="00C72DDA" w:rsidP="00C72DDA">
      <w:pPr>
        <w:jc w:val="right"/>
      </w:pPr>
      <w:r>
        <w:t>"</w:t>
      </w:r>
    </w:p>
    <w:p w:rsidR="00C72DDA" w:rsidRDefault="00C72DDA" w:rsidP="005C46A6">
      <w:pPr>
        <w:pStyle w:val="ConsPlusNormal"/>
        <w:spacing w:line="240" w:lineRule="exact"/>
        <w:jc w:val="both"/>
      </w:pPr>
    </w:p>
    <w:sectPr w:rsidR="00C72DDA" w:rsidSect="00B82551">
      <w:pgSz w:w="16838" w:h="11906" w:orient="landscape"/>
      <w:pgMar w:top="1702" w:right="536" w:bottom="426" w:left="709" w:header="708" w:footer="708" w:gutter="0"/>
      <w:pgNumType w:start="1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613F" w:rsidRDefault="00CA613F" w:rsidP="00C72DDA">
      <w:pPr>
        <w:spacing w:after="0" w:line="240" w:lineRule="auto"/>
      </w:pPr>
      <w:r>
        <w:separator/>
      </w:r>
    </w:p>
  </w:endnote>
  <w:endnote w:type="continuationSeparator" w:id="0">
    <w:p w:rsidR="00CA613F" w:rsidRDefault="00CA613F" w:rsidP="00C72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613F" w:rsidRDefault="00CA613F" w:rsidP="00C72DDA">
      <w:pPr>
        <w:spacing w:after="0" w:line="240" w:lineRule="auto"/>
      </w:pPr>
      <w:r>
        <w:separator/>
      </w:r>
    </w:p>
  </w:footnote>
  <w:footnote w:type="continuationSeparator" w:id="0">
    <w:p w:rsidR="00CA613F" w:rsidRDefault="00CA613F" w:rsidP="00C72D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385846"/>
      <w:docPartObj>
        <w:docPartGallery w:val="Page Numbers (Top of Page)"/>
        <w:docPartUnique/>
      </w:docPartObj>
    </w:sdtPr>
    <w:sdtContent>
      <w:p w:rsidR="000E4989" w:rsidRDefault="00221FFB">
        <w:pPr>
          <w:pStyle w:val="af"/>
          <w:jc w:val="center"/>
        </w:pPr>
        <w:fldSimple w:instr=" PAGE   \* MERGEFORMAT ">
          <w:r w:rsidR="00F65652">
            <w:rPr>
              <w:noProof/>
            </w:rPr>
            <w:t>5</w:t>
          </w:r>
        </w:fldSimple>
      </w:p>
    </w:sdtContent>
  </w:sdt>
  <w:p w:rsidR="000E4989" w:rsidRPr="0072510A" w:rsidRDefault="000E4989">
    <w:pPr>
      <w:pStyle w:val="af"/>
      <w:jc w:val="center"/>
      <w:rPr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551" w:rsidRDefault="00B82551">
    <w:pPr>
      <w:pStyle w:val="af"/>
      <w:jc w:val="center"/>
    </w:pPr>
  </w:p>
  <w:p w:rsidR="00B82551" w:rsidRDefault="00B82551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671CD"/>
    <w:multiLevelType w:val="hybridMultilevel"/>
    <w:tmpl w:val="12FCBB6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942747"/>
    <w:multiLevelType w:val="hybridMultilevel"/>
    <w:tmpl w:val="45ECE2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8F5925"/>
    <w:multiLevelType w:val="hybridMultilevel"/>
    <w:tmpl w:val="2C8C6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5D5FC5"/>
    <w:multiLevelType w:val="hybridMultilevel"/>
    <w:tmpl w:val="831AF504"/>
    <w:lvl w:ilvl="0" w:tplc="1938FDDC">
      <w:start w:val="1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37876E7D"/>
    <w:multiLevelType w:val="multilevel"/>
    <w:tmpl w:val="F54E57B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5">
    <w:nsid w:val="3EE17AA8"/>
    <w:multiLevelType w:val="hybridMultilevel"/>
    <w:tmpl w:val="5C1E7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0F5FE9"/>
    <w:multiLevelType w:val="hybridMultilevel"/>
    <w:tmpl w:val="E0547010"/>
    <w:lvl w:ilvl="0" w:tplc="76202B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5" w:hanging="360"/>
      </w:pPr>
    </w:lvl>
    <w:lvl w:ilvl="2" w:tplc="0419001B" w:tentative="1">
      <w:start w:val="1"/>
      <w:numFmt w:val="lowerRoman"/>
      <w:lvlText w:val="%3."/>
      <w:lvlJc w:val="right"/>
      <w:pPr>
        <w:ind w:left="1725" w:hanging="180"/>
      </w:pPr>
    </w:lvl>
    <w:lvl w:ilvl="3" w:tplc="0419000F" w:tentative="1">
      <w:start w:val="1"/>
      <w:numFmt w:val="decimal"/>
      <w:lvlText w:val="%4."/>
      <w:lvlJc w:val="left"/>
      <w:pPr>
        <w:ind w:left="2445" w:hanging="360"/>
      </w:pPr>
    </w:lvl>
    <w:lvl w:ilvl="4" w:tplc="04190019" w:tentative="1">
      <w:start w:val="1"/>
      <w:numFmt w:val="lowerLetter"/>
      <w:lvlText w:val="%5."/>
      <w:lvlJc w:val="left"/>
      <w:pPr>
        <w:ind w:left="3165" w:hanging="360"/>
      </w:pPr>
    </w:lvl>
    <w:lvl w:ilvl="5" w:tplc="0419001B" w:tentative="1">
      <w:start w:val="1"/>
      <w:numFmt w:val="lowerRoman"/>
      <w:lvlText w:val="%6."/>
      <w:lvlJc w:val="right"/>
      <w:pPr>
        <w:ind w:left="3885" w:hanging="180"/>
      </w:pPr>
    </w:lvl>
    <w:lvl w:ilvl="6" w:tplc="0419000F" w:tentative="1">
      <w:start w:val="1"/>
      <w:numFmt w:val="decimal"/>
      <w:lvlText w:val="%7."/>
      <w:lvlJc w:val="left"/>
      <w:pPr>
        <w:ind w:left="4605" w:hanging="360"/>
      </w:pPr>
    </w:lvl>
    <w:lvl w:ilvl="7" w:tplc="04190019" w:tentative="1">
      <w:start w:val="1"/>
      <w:numFmt w:val="lowerLetter"/>
      <w:lvlText w:val="%8."/>
      <w:lvlJc w:val="left"/>
      <w:pPr>
        <w:ind w:left="5325" w:hanging="360"/>
      </w:pPr>
    </w:lvl>
    <w:lvl w:ilvl="8" w:tplc="0419001B" w:tentative="1">
      <w:start w:val="1"/>
      <w:numFmt w:val="lowerRoman"/>
      <w:lvlText w:val="%9."/>
      <w:lvlJc w:val="right"/>
      <w:pPr>
        <w:ind w:left="6045" w:hanging="180"/>
      </w:pPr>
    </w:lvl>
  </w:abstractNum>
  <w:abstractNum w:abstractNumId="7">
    <w:nsid w:val="47206BF3"/>
    <w:multiLevelType w:val="hybridMultilevel"/>
    <w:tmpl w:val="2C8C6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125D81"/>
    <w:multiLevelType w:val="hybridMultilevel"/>
    <w:tmpl w:val="10B43DB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7"/>
  </w:num>
  <w:num w:numId="8">
    <w:abstractNumId w:val="1"/>
  </w:num>
  <w:num w:numId="9">
    <w:abstractNumId w:val="8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70272"/>
    <w:rsid w:val="00004B16"/>
    <w:rsid w:val="00012C6A"/>
    <w:rsid w:val="00027541"/>
    <w:rsid w:val="00034662"/>
    <w:rsid w:val="000769C8"/>
    <w:rsid w:val="00093B14"/>
    <w:rsid w:val="000B05BD"/>
    <w:rsid w:val="000B1D29"/>
    <w:rsid w:val="000B5CCE"/>
    <w:rsid w:val="000C01F7"/>
    <w:rsid w:val="000C7651"/>
    <w:rsid w:val="000C7919"/>
    <w:rsid w:val="000E4989"/>
    <w:rsid w:val="00123ADF"/>
    <w:rsid w:val="00127447"/>
    <w:rsid w:val="00127F65"/>
    <w:rsid w:val="00141637"/>
    <w:rsid w:val="001600D8"/>
    <w:rsid w:val="00191A3B"/>
    <w:rsid w:val="001E3CEF"/>
    <w:rsid w:val="002028EF"/>
    <w:rsid w:val="00214218"/>
    <w:rsid w:val="002218A7"/>
    <w:rsid w:val="00221FFB"/>
    <w:rsid w:val="0022386D"/>
    <w:rsid w:val="00245FFD"/>
    <w:rsid w:val="0024632D"/>
    <w:rsid w:val="00291A3B"/>
    <w:rsid w:val="00295172"/>
    <w:rsid w:val="002A76C9"/>
    <w:rsid w:val="002D1A88"/>
    <w:rsid w:val="002E5A57"/>
    <w:rsid w:val="002E782B"/>
    <w:rsid w:val="002F7D2E"/>
    <w:rsid w:val="00313480"/>
    <w:rsid w:val="00320513"/>
    <w:rsid w:val="003208A7"/>
    <w:rsid w:val="003311E7"/>
    <w:rsid w:val="0034607F"/>
    <w:rsid w:val="003462B5"/>
    <w:rsid w:val="0036204E"/>
    <w:rsid w:val="00367109"/>
    <w:rsid w:val="003702F8"/>
    <w:rsid w:val="00372157"/>
    <w:rsid w:val="003A14A0"/>
    <w:rsid w:val="003A3AF1"/>
    <w:rsid w:val="003D7673"/>
    <w:rsid w:val="00451EE7"/>
    <w:rsid w:val="004759EF"/>
    <w:rsid w:val="004A7480"/>
    <w:rsid w:val="004B3DA0"/>
    <w:rsid w:val="004B4CA7"/>
    <w:rsid w:val="004D7C9D"/>
    <w:rsid w:val="00503ED1"/>
    <w:rsid w:val="005264B1"/>
    <w:rsid w:val="00533419"/>
    <w:rsid w:val="00540E48"/>
    <w:rsid w:val="00547F68"/>
    <w:rsid w:val="005761B4"/>
    <w:rsid w:val="00586625"/>
    <w:rsid w:val="005B00F3"/>
    <w:rsid w:val="005B2217"/>
    <w:rsid w:val="005C46A6"/>
    <w:rsid w:val="005C511E"/>
    <w:rsid w:val="005E50E9"/>
    <w:rsid w:val="005F07DE"/>
    <w:rsid w:val="006008D7"/>
    <w:rsid w:val="00603CC5"/>
    <w:rsid w:val="00611347"/>
    <w:rsid w:val="0061170A"/>
    <w:rsid w:val="006133FA"/>
    <w:rsid w:val="0061507C"/>
    <w:rsid w:val="00666247"/>
    <w:rsid w:val="00666770"/>
    <w:rsid w:val="00690109"/>
    <w:rsid w:val="006918AE"/>
    <w:rsid w:val="006B1098"/>
    <w:rsid w:val="006F714D"/>
    <w:rsid w:val="00762DFE"/>
    <w:rsid w:val="00770272"/>
    <w:rsid w:val="00787F7C"/>
    <w:rsid w:val="007920B6"/>
    <w:rsid w:val="007C4321"/>
    <w:rsid w:val="007E409E"/>
    <w:rsid w:val="00801D86"/>
    <w:rsid w:val="00820E69"/>
    <w:rsid w:val="00844F63"/>
    <w:rsid w:val="00850F67"/>
    <w:rsid w:val="00852BE9"/>
    <w:rsid w:val="0087306F"/>
    <w:rsid w:val="00873683"/>
    <w:rsid w:val="008A3F4F"/>
    <w:rsid w:val="008A7A74"/>
    <w:rsid w:val="009154F7"/>
    <w:rsid w:val="00916141"/>
    <w:rsid w:val="0094286D"/>
    <w:rsid w:val="009565D1"/>
    <w:rsid w:val="00956A0A"/>
    <w:rsid w:val="00964E6D"/>
    <w:rsid w:val="00984385"/>
    <w:rsid w:val="0099665C"/>
    <w:rsid w:val="009B6A20"/>
    <w:rsid w:val="009E4E43"/>
    <w:rsid w:val="009E6AA6"/>
    <w:rsid w:val="009F1C0A"/>
    <w:rsid w:val="00A14707"/>
    <w:rsid w:val="00A1517D"/>
    <w:rsid w:val="00A152C2"/>
    <w:rsid w:val="00A27A5A"/>
    <w:rsid w:val="00A35709"/>
    <w:rsid w:val="00A420EB"/>
    <w:rsid w:val="00A7406F"/>
    <w:rsid w:val="00A9742B"/>
    <w:rsid w:val="00AA0181"/>
    <w:rsid w:val="00AA6795"/>
    <w:rsid w:val="00AC4DE9"/>
    <w:rsid w:val="00AD3E4E"/>
    <w:rsid w:val="00AD6336"/>
    <w:rsid w:val="00B13E65"/>
    <w:rsid w:val="00B166C2"/>
    <w:rsid w:val="00B37017"/>
    <w:rsid w:val="00B37443"/>
    <w:rsid w:val="00B414DF"/>
    <w:rsid w:val="00B5411B"/>
    <w:rsid w:val="00B56350"/>
    <w:rsid w:val="00B82551"/>
    <w:rsid w:val="00BB44ED"/>
    <w:rsid w:val="00BC0EA8"/>
    <w:rsid w:val="00BC7A0A"/>
    <w:rsid w:val="00BD095E"/>
    <w:rsid w:val="00BE254B"/>
    <w:rsid w:val="00BE3208"/>
    <w:rsid w:val="00BF7AB6"/>
    <w:rsid w:val="00C0512D"/>
    <w:rsid w:val="00C11297"/>
    <w:rsid w:val="00C24F3E"/>
    <w:rsid w:val="00C357AE"/>
    <w:rsid w:val="00C549AD"/>
    <w:rsid w:val="00C671FA"/>
    <w:rsid w:val="00C72DDA"/>
    <w:rsid w:val="00CA613F"/>
    <w:rsid w:val="00CB0C9C"/>
    <w:rsid w:val="00CB2D01"/>
    <w:rsid w:val="00CB5544"/>
    <w:rsid w:val="00CC434D"/>
    <w:rsid w:val="00CE5128"/>
    <w:rsid w:val="00D04548"/>
    <w:rsid w:val="00D12256"/>
    <w:rsid w:val="00D76B14"/>
    <w:rsid w:val="00D85FBA"/>
    <w:rsid w:val="00D96174"/>
    <w:rsid w:val="00DE04D5"/>
    <w:rsid w:val="00DF335A"/>
    <w:rsid w:val="00E11F58"/>
    <w:rsid w:val="00E35D35"/>
    <w:rsid w:val="00E36A75"/>
    <w:rsid w:val="00E47F49"/>
    <w:rsid w:val="00ED7A73"/>
    <w:rsid w:val="00F040DC"/>
    <w:rsid w:val="00F041CC"/>
    <w:rsid w:val="00F15BB5"/>
    <w:rsid w:val="00F216FC"/>
    <w:rsid w:val="00F22550"/>
    <w:rsid w:val="00F344BA"/>
    <w:rsid w:val="00F631BD"/>
    <w:rsid w:val="00F65652"/>
    <w:rsid w:val="00F80675"/>
    <w:rsid w:val="00FA38BF"/>
    <w:rsid w:val="00FA6731"/>
    <w:rsid w:val="00FB4B2F"/>
    <w:rsid w:val="00FB758C"/>
    <w:rsid w:val="00FF2EB9"/>
    <w:rsid w:val="00FF31DF"/>
    <w:rsid w:val="00FF4E72"/>
    <w:rsid w:val="00FF5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D86"/>
  </w:style>
  <w:style w:type="paragraph" w:styleId="1">
    <w:name w:val="heading 1"/>
    <w:basedOn w:val="a"/>
    <w:next w:val="a"/>
    <w:link w:val="10"/>
    <w:uiPriority w:val="9"/>
    <w:qFormat/>
    <w:rsid w:val="004759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7702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7702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Title"/>
    <w:basedOn w:val="a"/>
    <w:link w:val="a4"/>
    <w:uiPriority w:val="99"/>
    <w:qFormat/>
    <w:rsid w:val="0066624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rsid w:val="00666247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666247"/>
    <w:pPr>
      <w:spacing w:after="0" w:line="240" w:lineRule="auto"/>
      <w:ind w:left="720" w:firstLine="709"/>
      <w:contextualSpacing/>
    </w:pPr>
    <w:rPr>
      <w:rFonts w:ascii="Times New Roman" w:eastAsia="Times New Roman" w:hAnsi="Times New Roman" w:cs="Calibri"/>
      <w:sz w:val="28"/>
      <w:lang w:eastAsia="en-US"/>
    </w:rPr>
  </w:style>
  <w:style w:type="table" w:styleId="a6">
    <w:name w:val="Table Grid"/>
    <w:basedOn w:val="a1"/>
    <w:uiPriority w:val="59"/>
    <w:rsid w:val="006B10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759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Cell">
    <w:name w:val="ConsPlusCell"/>
    <w:uiPriority w:val="99"/>
    <w:rsid w:val="008730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7">
    <w:name w:val="annotation reference"/>
    <w:basedOn w:val="a0"/>
    <w:uiPriority w:val="99"/>
    <w:semiHidden/>
    <w:unhideWhenUsed/>
    <w:rsid w:val="0099665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9665C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9665C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9665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9665C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996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9665C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semiHidden/>
    <w:unhideWhenUsed/>
    <w:rsid w:val="00C72DDA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C72DDA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/>
      <w:sz w:val="28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C72DDA"/>
    <w:rPr>
      <w:rFonts w:ascii="Times New Roman" w:eastAsiaTheme="minorHAnsi" w:hAnsi="Times New Roman"/>
      <w:sz w:val="28"/>
      <w:lang w:eastAsia="en-US"/>
    </w:rPr>
  </w:style>
  <w:style w:type="paragraph" w:styleId="af1">
    <w:name w:val="footer"/>
    <w:basedOn w:val="a"/>
    <w:link w:val="af2"/>
    <w:uiPriority w:val="99"/>
    <w:unhideWhenUsed/>
    <w:rsid w:val="00C72DDA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/>
      <w:sz w:val="28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C72DDA"/>
    <w:rPr>
      <w:rFonts w:ascii="Times New Roman" w:eastAsiaTheme="minorHAnsi" w:hAnsi="Times New Roman"/>
      <w:sz w:val="28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C72DDA"/>
  </w:style>
  <w:style w:type="numbering" w:customStyle="1" w:styleId="110">
    <w:name w:val="Нет списка11"/>
    <w:next w:val="a2"/>
    <w:uiPriority w:val="99"/>
    <w:semiHidden/>
    <w:unhideWhenUsed/>
    <w:rsid w:val="00C72DDA"/>
  </w:style>
  <w:style w:type="table" w:customStyle="1" w:styleId="12">
    <w:name w:val="Сетка таблицы1"/>
    <w:basedOn w:val="a1"/>
    <w:next w:val="a6"/>
    <w:uiPriority w:val="59"/>
    <w:rsid w:val="00C72DDA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C72DDA"/>
  </w:style>
  <w:style w:type="numbering" w:customStyle="1" w:styleId="120">
    <w:name w:val="Нет списка12"/>
    <w:next w:val="a2"/>
    <w:uiPriority w:val="99"/>
    <w:semiHidden/>
    <w:unhideWhenUsed/>
    <w:rsid w:val="00C72DDA"/>
  </w:style>
  <w:style w:type="table" w:customStyle="1" w:styleId="20">
    <w:name w:val="Сетка таблицы2"/>
    <w:basedOn w:val="a1"/>
    <w:next w:val="a6"/>
    <w:uiPriority w:val="59"/>
    <w:rsid w:val="00C72DDA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uiPriority w:val="99"/>
    <w:locked/>
    <w:rsid w:val="00586625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1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</TotalTime>
  <Pages>1</Pages>
  <Words>8242</Words>
  <Characters>46986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55118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1new</dc:creator>
  <cp:keywords/>
  <dc:description/>
  <cp:lastModifiedBy>Машбюро</cp:lastModifiedBy>
  <cp:revision>79</cp:revision>
  <cp:lastPrinted>2021-03-01T02:35:00Z</cp:lastPrinted>
  <dcterms:created xsi:type="dcterms:W3CDTF">2018-04-11T05:35:00Z</dcterms:created>
  <dcterms:modified xsi:type="dcterms:W3CDTF">2021-03-01T02:47:00Z</dcterms:modified>
</cp:coreProperties>
</file>