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F7" w:rsidRDefault="00D240F7" w:rsidP="00D240F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38009704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240F7" w:rsidRDefault="00D240F7" w:rsidP="00D240F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240F7" w:rsidRDefault="00D240F7" w:rsidP="00D240F7">
      <w:pPr>
        <w:jc w:val="center"/>
        <w:rPr>
          <w:szCs w:val="28"/>
        </w:rPr>
      </w:pPr>
      <w:r>
        <w:rPr>
          <w:szCs w:val="28"/>
        </w:rPr>
        <w:t>Хабаровского края</w:t>
      </w:r>
    </w:p>
    <w:p w:rsidR="00D240F7" w:rsidRDefault="00D240F7" w:rsidP="00D240F7">
      <w:pPr>
        <w:jc w:val="center"/>
        <w:rPr>
          <w:szCs w:val="28"/>
        </w:rPr>
      </w:pPr>
    </w:p>
    <w:p w:rsidR="00D240F7" w:rsidRDefault="00D240F7" w:rsidP="00D240F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40F7" w:rsidRDefault="00D240F7" w:rsidP="00D240F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240F7" w:rsidRDefault="00D240F7" w:rsidP="00D240F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240F7" w:rsidRDefault="00D240F7" w:rsidP="00D240F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11.05.2021  № 262</w:t>
      </w:r>
    </w:p>
    <w:p w:rsidR="00D240F7" w:rsidRDefault="00D240F7" w:rsidP="00D240F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201938" w:rsidRDefault="00201938" w:rsidP="002019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938" w:rsidRDefault="00201938" w:rsidP="002019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7EA8" w:rsidRPr="00974352" w:rsidRDefault="00EF7EA8" w:rsidP="00E73059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F07C40">
        <w:rPr>
          <w:rFonts w:ascii="Times New Roman" w:hAnsi="Times New Roman" w:cs="Times New Roman"/>
          <w:b w:val="0"/>
          <w:sz w:val="28"/>
          <w:szCs w:val="28"/>
        </w:rPr>
        <w:t>Д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>орожн</w:t>
      </w:r>
      <w:r w:rsidR="00F07C40">
        <w:rPr>
          <w:rFonts w:ascii="Times New Roman" w:hAnsi="Times New Roman" w:cs="Times New Roman"/>
          <w:b w:val="0"/>
          <w:sz w:val="28"/>
          <w:szCs w:val="28"/>
        </w:rPr>
        <w:t>ой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 w:rsidR="00F07C40">
        <w:rPr>
          <w:rFonts w:ascii="Times New Roman" w:hAnsi="Times New Roman" w:cs="Times New Roman"/>
          <w:b w:val="0"/>
          <w:sz w:val="28"/>
          <w:szCs w:val="28"/>
        </w:rPr>
        <w:t>ы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 xml:space="preserve">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</w:t>
      </w:r>
      <w:r w:rsidR="00F07C40">
        <w:rPr>
          <w:rFonts w:ascii="Times New Roman" w:hAnsi="Times New Roman" w:cs="Times New Roman"/>
          <w:b w:val="0"/>
          <w:sz w:val="28"/>
          <w:szCs w:val="28"/>
        </w:rPr>
        <w:t>2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1</w:t>
      </w:r>
      <w:r w:rsidR="00C4489B" w:rsidRPr="0097435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bookmarkEnd w:id="0"/>
    </w:p>
    <w:p w:rsidR="00EF7EA8" w:rsidRPr="00974352" w:rsidRDefault="00EF7EA8" w:rsidP="00D71D12">
      <w:pPr>
        <w:spacing w:line="240" w:lineRule="exact"/>
        <w:jc w:val="both"/>
        <w:rPr>
          <w:szCs w:val="28"/>
        </w:rPr>
      </w:pPr>
    </w:p>
    <w:p w:rsidR="00EF7EA8" w:rsidRPr="00974352" w:rsidRDefault="00EF7EA8" w:rsidP="00D71D12">
      <w:pPr>
        <w:spacing w:line="240" w:lineRule="exact"/>
        <w:jc w:val="both"/>
        <w:rPr>
          <w:szCs w:val="28"/>
        </w:rPr>
      </w:pPr>
    </w:p>
    <w:p w:rsidR="00EF7EA8" w:rsidRPr="00974352" w:rsidRDefault="00EF7EA8" w:rsidP="00C4489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974352">
        <w:rPr>
          <w:szCs w:val="28"/>
        </w:rPr>
        <w:t xml:space="preserve">В целях содействия инвестициям и развития предпринимательства в Верхнебуреинском районе, </w:t>
      </w:r>
      <w:r w:rsidR="00E82C5D" w:rsidRPr="00974352">
        <w:rPr>
          <w:szCs w:val="28"/>
        </w:rPr>
        <w:t xml:space="preserve">на основании распоряжения </w:t>
      </w:r>
      <w:r w:rsidR="0060672F" w:rsidRPr="00974352">
        <w:rPr>
          <w:szCs w:val="28"/>
        </w:rPr>
        <w:t xml:space="preserve">Министерства </w:t>
      </w:r>
      <w:r w:rsidR="007A28FB" w:rsidRPr="00974352">
        <w:rPr>
          <w:szCs w:val="28"/>
        </w:rPr>
        <w:t>инвестиционного развития и предпринимательства</w:t>
      </w:r>
      <w:r w:rsidR="0060672F" w:rsidRPr="00974352">
        <w:rPr>
          <w:szCs w:val="28"/>
        </w:rPr>
        <w:t xml:space="preserve"> </w:t>
      </w:r>
      <w:r w:rsidRPr="00974352">
        <w:rPr>
          <w:szCs w:val="28"/>
        </w:rPr>
        <w:t xml:space="preserve">Хабаровского края от </w:t>
      </w:r>
      <w:r w:rsidR="00F60264">
        <w:rPr>
          <w:szCs w:val="28"/>
        </w:rPr>
        <w:t xml:space="preserve">15.04.2021 № 28 </w:t>
      </w:r>
      <w:r w:rsidR="00A9142B" w:rsidRPr="00974352">
        <w:rPr>
          <w:szCs w:val="28"/>
        </w:rPr>
        <w:t>"</w:t>
      </w:r>
      <w:r w:rsidR="007A28FB" w:rsidRPr="00974352">
        <w:rPr>
          <w:szCs w:val="28"/>
        </w:rPr>
        <w:t xml:space="preserve">Об утверждении </w:t>
      </w:r>
      <w:r w:rsidR="00974352">
        <w:rPr>
          <w:szCs w:val="28"/>
        </w:rPr>
        <w:t>М</w:t>
      </w:r>
      <w:r w:rsidR="007A28FB" w:rsidRPr="00974352">
        <w:rPr>
          <w:szCs w:val="28"/>
        </w:rPr>
        <w:t>етодических рекомендаций по реализации Муниципального стандарта содействия инвестициям и развития предпринимательства в муниципальных образованиях Хабаровского края на 20</w:t>
      </w:r>
      <w:r w:rsidR="00974352">
        <w:rPr>
          <w:szCs w:val="28"/>
        </w:rPr>
        <w:t>2</w:t>
      </w:r>
      <w:r w:rsidR="008A685E">
        <w:rPr>
          <w:szCs w:val="28"/>
        </w:rPr>
        <w:t>1</w:t>
      </w:r>
      <w:r w:rsidR="007A28FB" w:rsidRPr="00974352">
        <w:rPr>
          <w:szCs w:val="28"/>
        </w:rPr>
        <w:t xml:space="preserve"> год</w:t>
      </w:r>
      <w:r w:rsidRPr="00974352">
        <w:rPr>
          <w:szCs w:val="28"/>
        </w:rPr>
        <w:t>"</w:t>
      </w:r>
      <w:r w:rsidRPr="00974352">
        <w:rPr>
          <w:color w:val="000000"/>
          <w:szCs w:val="28"/>
        </w:rPr>
        <w:t>, администрация</w:t>
      </w:r>
      <w:r w:rsidR="00974352">
        <w:rPr>
          <w:color w:val="000000"/>
          <w:szCs w:val="28"/>
        </w:rPr>
        <w:t xml:space="preserve"> Верхнебуреинского муниципального </w:t>
      </w:r>
      <w:r w:rsidRPr="00974352">
        <w:rPr>
          <w:color w:val="000000"/>
          <w:szCs w:val="28"/>
        </w:rPr>
        <w:t>района</w:t>
      </w:r>
      <w:r w:rsidR="00974352">
        <w:rPr>
          <w:color w:val="000000"/>
          <w:szCs w:val="28"/>
        </w:rPr>
        <w:t xml:space="preserve"> Хабаровского края</w:t>
      </w:r>
    </w:p>
    <w:p w:rsidR="00EF7EA8" w:rsidRPr="00974352" w:rsidRDefault="00EF7EA8" w:rsidP="00D71D12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74352">
        <w:rPr>
          <w:szCs w:val="28"/>
        </w:rPr>
        <w:t>ПОСТАНОВЛЯЕТ:</w:t>
      </w:r>
    </w:p>
    <w:p w:rsidR="007C00DF" w:rsidRPr="00974352" w:rsidRDefault="00EF7EA8" w:rsidP="007C00DF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>Утвердить прилагаем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ую Дорожную карту п</w:t>
      </w:r>
      <w:r w:rsidR="008C1A17" w:rsidRPr="00974352">
        <w:rPr>
          <w:rFonts w:ascii="Times New Roman" w:hAnsi="Times New Roman" w:cs="Times New Roman"/>
          <w:b w:val="0"/>
          <w:sz w:val="28"/>
          <w:szCs w:val="28"/>
        </w:rPr>
        <w:t>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2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1</w:t>
      </w:r>
      <w:r w:rsidR="008C1A17" w:rsidRPr="0097435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7C00DF" w:rsidRPr="00974352">
        <w:rPr>
          <w:rFonts w:ascii="Times New Roman" w:hAnsi="Times New Roman" w:cs="Times New Roman"/>
          <w:b w:val="0"/>
          <w:sz w:val="28"/>
          <w:szCs w:val="28"/>
        </w:rPr>
        <w:t xml:space="preserve"> (далее – Дорожная карта)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00DF" w:rsidRPr="00974352" w:rsidRDefault="0011490A" w:rsidP="007C00DF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>Руководителям</w:t>
      </w:r>
      <w:r w:rsidR="007C00DF" w:rsidRPr="00974352">
        <w:rPr>
          <w:rFonts w:ascii="Times New Roman" w:hAnsi="Times New Roman" w:cs="Times New Roman"/>
          <w:b w:val="0"/>
          <w:sz w:val="28"/>
          <w:szCs w:val="28"/>
        </w:rPr>
        <w:t xml:space="preserve"> структурных подразделений администрации Верхнебуреинского муниципального района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</w:t>
      </w:r>
      <w:r w:rsidR="007C00DF" w:rsidRPr="00974352">
        <w:rPr>
          <w:rFonts w:ascii="Times New Roman" w:hAnsi="Times New Roman" w:cs="Times New Roman"/>
          <w:b w:val="0"/>
          <w:sz w:val="28"/>
          <w:szCs w:val="28"/>
        </w:rPr>
        <w:t>, ответственных за реализацию дорожной карты:</w:t>
      </w:r>
    </w:p>
    <w:p w:rsidR="007C00DF" w:rsidRPr="00974352" w:rsidRDefault="007C00DF" w:rsidP="007C00DF">
      <w:pPr>
        <w:pStyle w:val="ConsPlusTitle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 обеспечить выполнение мероприятий Дорожной карты и подготовку отчетов об их исполнении в установленные сроки;</w:t>
      </w:r>
    </w:p>
    <w:p w:rsidR="007C00DF" w:rsidRPr="00F60264" w:rsidRDefault="007C00DF" w:rsidP="007C00DF">
      <w:pPr>
        <w:pStyle w:val="ConsPlusTitle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в ходе реализации мероприятий руководствоваться 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>етодическими рекомендациями по реализации Муниципального стандарта содействия инвестициям и развития предпринимательства в муниципальных образованиях Хабаровского края на 20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2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1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8F5B4E" w:rsidRPr="00974352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утвержденными распоряжением министерства </w:t>
      </w:r>
      <w:r w:rsidR="007A28FB" w:rsidRPr="00974352">
        <w:rPr>
          <w:rFonts w:ascii="Times New Roman" w:hAnsi="Times New Roman" w:cs="Times New Roman"/>
          <w:b w:val="0"/>
          <w:sz w:val="28"/>
          <w:szCs w:val="28"/>
        </w:rPr>
        <w:t xml:space="preserve">инвестиционного развития и </w:t>
      </w:r>
      <w:r w:rsidR="007A28FB" w:rsidRPr="00F60264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 w:rsidR="008F5B4E" w:rsidRPr="00F60264"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 от </w:t>
      </w:r>
      <w:r w:rsidR="00F60264" w:rsidRPr="00F60264">
        <w:rPr>
          <w:rFonts w:ascii="Times New Roman" w:hAnsi="Times New Roman" w:cs="Times New Roman"/>
          <w:b w:val="0"/>
          <w:sz w:val="28"/>
          <w:szCs w:val="28"/>
        </w:rPr>
        <w:t>15.04.2021 № 28</w:t>
      </w:r>
      <w:r w:rsidR="008F5B4E" w:rsidRPr="00F6026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F5B4E" w:rsidRPr="00974352" w:rsidRDefault="008F5B4E" w:rsidP="007C00DF">
      <w:pPr>
        <w:pStyle w:val="ConsPlusTitle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представлять отчетные материалы </w:t>
      </w:r>
      <w:r w:rsidR="00181D88" w:rsidRPr="00974352">
        <w:rPr>
          <w:rFonts w:ascii="Times New Roman" w:hAnsi="Times New Roman" w:cs="Times New Roman"/>
          <w:b w:val="0"/>
          <w:sz w:val="28"/>
          <w:szCs w:val="28"/>
        </w:rPr>
        <w:t xml:space="preserve">на ведомственную оценку органам исполнительной власти Хабаровского края по курируемым направлениям деятельности. Копии результатов ведомственной оценки предоставлять в 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экономический сектор финансового управления</w:t>
      </w:r>
      <w:r w:rsidR="00181D88" w:rsidRPr="009743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685E" w:rsidRDefault="008C1A17" w:rsidP="007C00DF">
      <w:pPr>
        <w:pStyle w:val="ConsPlusTitle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352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7435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685E" w:rsidRDefault="00201938" w:rsidP="00201938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="008C1A17" w:rsidRPr="0097435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2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7</w:t>
      </w:r>
      <w:r w:rsidR="001B365E" w:rsidRPr="00974352">
        <w:rPr>
          <w:rFonts w:ascii="Times New Roman" w:hAnsi="Times New Roman" w:cs="Times New Roman"/>
          <w:b w:val="0"/>
          <w:sz w:val="28"/>
          <w:szCs w:val="28"/>
        </w:rPr>
        <w:t>.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04</w:t>
      </w:r>
      <w:r w:rsidR="001B365E" w:rsidRPr="00974352">
        <w:rPr>
          <w:rFonts w:ascii="Times New Roman" w:hAnsi="Times New Roman" w:cs="Times New Roman"/>
          <w:b w:val="0"/>
          <w:sz w:val="28"/>
          <w:szCs w:val="28"/>
        </w:rPr>
        <w:t>.20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20</w:t>
      </w:r>
      <w:r w:rsidR="008C1A17" w:rsidRPr="00974352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317E4B">
        <w:rPr>
          <w:rFonts w:ascii="Times New Roman" w:hAnsi="Times New Roman" w:cs="Times New Roman"/>
          <w:b w:val="0"/>
          <w:sz w:val="28"/>
          <w:szCs w:val="28"/>
        </w:rPr>
        <w:t>2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62</w:t>
      </w:r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bookmarkStart w:id="1" w:name="_Hlk69739395"/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Д</w:t>
      </w:r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t>орожн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ой</w:t>
      </w:r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ы</w:t>
      </w:r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t xml:space="preserve">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20</w:t>
      </w:r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bookmarkEnd w:id="1"/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t>"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C1A17" w:rsidRPr="00974352" w:rsidRDefault="00201938" w:rsidP="00201938">
      <w:pPr>
        <w:pStyle w:val="ConsPlusTitle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от 08.05.2020 № 279 "</w:t>
      </w:r>
      <w:r w:rsidR="008A685E" w:rsidRPr="00974352">
        <w:rPr>
          <w:rFonts w:ascii="Times New Roman" w:hAnsi="Times New Roman" w:cs="Times New Roman"/>
          <w:b w:val="0"/>
          <w:sz w:val="28"/>
          <w:szCs w:val="28"/>
        </w:rPr>
        <w:t>О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</w:t>
      </w:r>
      <w:r w:rsidR="008A685E" w:rsidRPr="009743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Д</w:t>
      </w:r>
      <w:r w:rsidR="008A685E" w:rsidRPr="00974352">
        <w:rPr>
          <w:rFonts w:ascii="Times New Roman" w:hAnsi="Times New Roman" w:cs="Times New Roman"/>
          <w:b w:val="0"/>
          <w:sz w:val="28"/>
          <w:szCs w:val="28"/>
        </w:rPr>
        <w:t>орожн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ую</w:t>
      </w:r>
      <w:r w:rsidR="008A685E" w:rsidRPr="00974352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у</w:t>
      </w:r>
      <w:r w:rsidR="008A685E" w:rsidRPr="00974352">
        <w:rPr>
          <w:rFonts w:ascii="Times New Roman" w:hAnsi="Times New Roman" w:cs="Times New Roman"/>
          <w:b w:val="0"/>
          <w:sz w:val="28"/>
          <w:szCs w:val="28"/>
        </w:rPr>
        <w:t xml:space="preserve"> по реализации Муниципального стандарта содействия инвестициям и развития предпринимательства в Верхнебуреинском муниципальном районе Хабаровского края на 20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20</w:t>
      </w:r>
      <w:r w:rsidR="008A685E" w:rsidRPr="0097435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8A685E"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администрации Верхнебуреинского муниципального района Хабаровского края от 27.04.2020 № 262"</w:t>
      </w:r>
      <w:r w:rsidR="00E50500" w:rsidRPr="009743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7EA8" w:rsidRPr="00974352" w:rsidRDefault="00EF7EA8" w:rsidP="007C00DF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Cs w:val="28"/>
        </w:rPr>
      </w:pPr>
      <w:proofErr w:type="gramStart"/>
      <w:r w:rsidRPr="00974352">
        <w:rPr>
          <w:szCs w:val="28"/>
        </w:rPr>
        <w:t>Контроль за</w:t>
      </w:r>
      <w:proofErr w:type="gramEnd"/>
      <w:r w:rsidRPr="00974352">
        <w:rPr>
          <w:szCs w:val="28"/>
        </w:rPr>
        <w:t xml:space="preserve"> </w:t>
      </w:r>
      <w:r w:rsidR="00201938">
        <w:rPr>
          <w:szCs w:val="28"/>
        </w:rPr>
        <w:t>ис</w:t>
      </w:r>
      <w:r w:rsidRPr="00974352">
        <w:rPr>
          <w:szCs w:val="28"/>
        </w:rPr>
        <w:t xml:space="preserve">полнением данного постановления </w:t>
      </w:r>
      <w:r w:rsidR="00E50500" w:rsidRPr="00974352">
        <w:rPr>
          <w:szCs w:val="28"/>
        </w:rPr>
        <w:t>оставляю за собой</w:t>
      </w:r>
      <w:r w:rsidRPr="00974352">
        <w:rPr>
          <w:szCs w:val="28"/>
        </w:rPr>
        <w:t>.</w:t>
      </w:r>
    </w:p>
    <w:p w:rsidR="00EF7EA8" w:rsidRPr="00974352" w:rsidRDefault="00EF7EA8" w:rsidP="007C00DF">
      <w:pPr>
        <w:pStyle w:val="a5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974352">
        <w:rPr>
          <w:szCs w:val="28"/>
        </w:rPr>
        <w:t xml:space="preserve">Настоящее постановление вступает в силу </w:t>
      </w:r>
      <w:r w:rsidR="0062666B">
        <w:rPr>
          <w:szCs w:val="28"/>
        </w:rPr>
        <w:t>после</w:t>
      </w:r>
      <w:bookmarkStart w:id="2" w:name="_GoBack"/>
      <w:bookmarkEnd w:id="2"/>
      <w:r w:rsidRPr="00974352">
        <w:rPr>
          <w:szCs w:val="28"/>
        </w:rPr>
        <w:t xml:space="preserve"> его официального опубликования (обнародования).</w:t>
      </w:r>
    </w:p>
    <w:p w:rsidR="00EF7EA8" w:rsidRPr="00974352" w:rsidRDefault="00EF7EA8" w:rsidP="00D71D12">
      <w:pPr>
        <w:pStyle w:val="a5"/>
        <w:jc w:val="both"/>
        <w:rPr>
          <w:szCs w:val="28"/>
        </w:rPr>
      </w:pPr>
    </w:p>
    <w:p w:rsidR="00EF7EA8" w:rsidRPr="00974352" w:rsidRDefault="00EF7EA8" w:rsidP="00D71D12">
      <w:pPr>
        <w:pStyle w:val="a5"/>
        <w:jc w:val="both"/>
        <w:rPr>
          <w:szCs w:val="28"/>
        </w:rPr>
      </w:pPr>
    </w:p>
    <w:p w:rsidR="00317E4B" w:rsidRPr="00974352" w:rsidRDefault="00317E4B" w:rsidP="00D71D12">
      <w:pPr>
        <w:pStyle w:val="a5"/>
        <w:jc w:val="both"/>
        <w:rPr>
          <w:szCs w:val="28"/>
        </w:rPr>
      </w:pPr>
    </w:p>
    <w:p w:rsidR="00EF7EA8" w:rsidRDefault="00201938" w:rsidP="00201938">
      <w:pPr>
        <w:pStyle w:val="a5"/>
        <w:spacing w:line="240" w:lineRule="exact"/>
        <w:jc w:val="both"/>
        <w:rPr>
          <w:szCs w:val="28"/>
        </w:rPr>
      </w:pPr>
      <w:r w:rsidRPr="00201938">
        <w:rPr>
          <w:sz w:val="28"/>
          <w:szCs w:val="28"/>
        </w:rPr>
        <w:t xml:space="preserve">Глава района                                                                         </w:t>
      </w:r>
      <w:r>
        <w:rPr>
          <w:szCs w:val="28"/>
        </w:rPr>
        <w:t xml:space="preserve">            </w:t>
      </w:r>
      <w:r w:rsidRPr="00201938">
        <w:rPr>
          <w:sz w:val="28"/>
          <w:szCs w:val="28"/>
        </w:rPr>
        <w:t>А.М. Маслов</w:t>
      </w: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</w:pPr>
    </w:p>
    <w:p w:rsidR="00201938" w:rsidRDefault="00201938" w:rsidP="00201938">
      <w:pPr>
        <w:pStyle w:val="a5"/>
        <w:spacing w:line="240" w:lineRule="exact"/>
        <w:jc w:val="both"/>
        <w:rPr>
          <w:szCs w:val="28"/>
        </w:rPr>
        <w:sectPr w:rsidR="00201938" w:rsidSect="00201938">
          <w:headerReference w:type="default" r:id="rId7"/>
          <w:pgSz w:w="11906" w:h="16838"/>
          <w:pgMar w:top="1134" w:right="567" w:bottom="1134" w:left="2211" w:header="709" w:footer="709" w:gutter="0"/>
          <w:cols w:space="708"/>
          <w:titlePg/>
          <w:docGrid w:linePitch="381"/>
        </w:sectPr>
      </w:pPr>
    </w:p>
    <w:p w:rsidR="00201938" w:rsidRPr="007548E4" w:rsidRDefault="00201938" w:rsidP="00201938">
      <w:pPr>
        <w:spacing w:line="240" w:lineRule="exact"/>
        <w:ind w:left="10490"/>
        <w:jc w:val="right"/>
        <w:rPr>
          <w:sz w:val="24"/>
          <w:szCs w:val="24"/>
        </w:rPr>
      </w:pPr>
      <w:r w:rsidRPr="007548E4">
        <w:rPr>
          <w:sz w:val="24"/>
          <w:szCs w:val="24"/>
        </w:rPr>
        <w:lastRenderedPageBreak/>
        <w:t>УТВЕРЖДЕНА</w:t>
      </w:r>
    </w:p>
    <w:p w:rsidR="00201938" w:rsidRPr="007548E4" w:rsidRDefault="00201938" w:rsidP="00201938">
      <w:pPr>
        <w:spacing w:line="240" w:lineRule="exact"/>
        <w:ind w:left="10490"/>
        <w:jc w:val="right"/>
        <w:rPr>
          <w:sz w:val="24"/>
          <w:szCs w:val="24"/>
        </w:rPr>
      </w:pPr>
    </w:p>
    <w:p w:rsidR="00201938" w:rsidRPr="007548E4" w:rsidRDefault="00201938" w:rsidP="00201938">
      <w:pPr>
        <w:spacing w:line="240" w:lineRule="exact"/>
        <w:ind w:left="10490"/>
        <w:jc w:val="right"/>
        <w:rPr>
          <w:sz w:val="24"/>
          <w:szCs w:val="24"/>
        </w:rPr>
      </w:pPr>
      <w:r w:rsidRPr="007548E4">
        <w:rPr>
          <w:sz w:val="24"/>
          <w:szCs w:val="24"/>
        </w:rPr>
        <w:t>постановлением администрации</w:t>
      </w:r>
      <w:r w:rsidRPr="007548E4">
        <w:rPr>
          <w:sz w:val="24"/>
          <w:szCs w:val="24"/>
        </w:rPr>
        <w:br/>
        <w:t>Верхнебуреинского</w:t>
      </w:r>
      <w:r w:rsidRPr="007548E4">
        <w:rPr>
          <w:sz w:val="24"/>
          <w:szCs w:val="24"/>
        </w:rPr>
        <w:br/>
        <w:t>муниципального района</w:t>
      </w:r>
      <w:r w:rsidRPr="007548E4">
        <w:rPr>
          <w:sz w:val="24"/>
          <w:szCs w:val="24"/>
        </w:rPr>
        <w:br/>
        <w:t>Хабаровского края</w:t>
      </w:r>
    </w:p>
    <w:p w:rsidR="00201938" w:rsidRPr="007548E4" w:rsidRDefault="00201938" w:rsidP="00201938">
      <w:pPr>
        <w:spacing w:line="240" w:lineRule="exact"/>
        <w:ind w:left="10490"/>
        <w:jc w:val="right"/>
        <w:rPr>
          <w:sz w:val="24"/>
          <w:szCs w:val="24"/>
        </w:rPr>
      </w:pPr>
      <w:r>
        <w:rPr>
          <w:sz w:val="24"/>
          <w:szCs w:val="24"/>
        </w:rPr>
        <w:t>от 11.05.2021</w:t>
      </w:r>
      <w:r w:rsidRPr="007548E4">
        <w:rPr>
          <w:sz w:val="24"/>
          <w:szCs w:val="24"/>
        </w:rPr>
        <w:t xml:space="preserve"> № </w:t>
      </w:r>
      <w:r>
        <w:rPr>
          <w:sz w:val="24"/>
          <w:szCs w:val="24"/>
        </w:rPr>
        <w:t>262</w:t>
      </w:r>
    </w:p>
    <w:p w:rsidR="00201938" w:rsidRPr="007548E4" w:rsidRDefault="00201938" w:rsidP="00201938">
      <w:pPr>
        <w:spacing w:line="240" w:lineRule="exact"/>
        <w:jc w:val="center"/>
        <w:rPr>
          <w:b/>
          <w:sz w:val="24"/>
          <w:szCs w:val="24"/>
        </w:rPr>
      </w:pPr>
    </w:p>
    <w:p w:rsidR="00201938" w:rsidRPr="007548E4" w:rsidRDefault="00201938" w:rsidP="00201938">
      <w:pPr>
        <w:spacing w:line="240" w:lineRule="exact"/>
        <w:jc w:val="center"/>
        <w:rPr>
          <w:b/>
          <w:sz w:val="24"/>
          <w:szCs w:val="24"/>
        </w:rPr>
      </w:pPr>
    </w:p>
    <w:p w:rsidR="00201938" w:rsidRPr="007548E4" w:rsidRDefault="00201938" w:rsidP="00201938">
      <w:pPr>
        <w:spacing w:line="240" w:lineRule="exact"/>
        <w:jc w:val="center"/>
        <w:rPr>
          <w:sz w:val="24"/>
          <w:szCs w:val="24"/>
        </w:rPr>
      </w:pPr>
      <w:r w:rsidRPr="007548E4">
        <w:rPr>
          <w:sz w:val="24"/>
          <w:szCs w:val="24"/>
        </w:rPr>
        <w:t>ДОРОЖНАЯ КАРТА</w:t>
      </w:r>
    </w:p>
    <w:p w:rsidR="00201938" w:rsidRPr="007548E4" w:rsidRDefault="00201938" w:rsidP="00201938">
      <w:pPr>
        <w:spacing w:line="240" w:lineRule="exact"/>
        <w:jc w:val="center"/>
        <w:rPr>
          <w:sz w:val="24"/>
          <w:szCs w:val="24"/>
        </w:rPr>
      </w:pPr>
      <w:r w:rsidRPr="007548E4">
        <w:rPr>
          <w:sz w:val="24"/>
          <w:szCs w:val="24"/>
        </w:rPr>
        <w:t>по реализации Муниципального стандарта содействия инвестициям и развития предпринимательства</w:t>
      </w:r>
    </w:p>
    <w:p w:rsidR="00201938" w:rsidRPr="007548E4" w:rsidRDefault="00201938" w:rsidP="00201938">
      <w:pPr>
        <w:spacing w:line="240" w:lineRule="exact"/>
        <w:jc w:val="center"/>
        <w:rPr>
          <w:b/>
          <w:sz w:val="24"/>
          <w:szCs w:val="24"/>
        </w:rPr>
      </w:pPr>
      <w:r w:rsidRPr="007548E4">
        <w:rPr>
          <w:sz w:val="24"/>
          <w:szCs w:val="24"/>
        </w:rPr>
        <w:t>в Верхнебуреинском муниципальном районе Хабаровского края на 2021 год</w:t>
      </w:r>
    </w:p>
    <w:p w:rsidR="00201938" w:rsidRPr="007548E4" w:rsidRDefault="00201938" w:rsidP="00201938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908"/>
        <w:gridCol w:w="2816"/>
        <w:gridCol w:w="1502"/>
        <w:gridCol w:w="1543"/>
        <w:gridCol w:w="2162"/>
        <w:gridCol w:w="2781"/>
        <w:gridCol w:w="1515"/>
      </w:tblGrid>
      <w:tr w:rsidR="00201938" w:rsidRPr="007548E4" w:rsidTr="00562425">
        <w:trPr>
          <w:trHeight w:val="645"/>
          <w:tblHeader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№</w:t>
            </w:r>
            <w:r w:rsidRPr="007548E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548E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48E4">
              <w:rPr>
                <w:sz w:val="24"/>
                <w:szCs w:val="24"/>
              </w:rPr>
              <w:t>/</w:t>
            </w:r>
            <w:proofErr w:type="spellStart"/>
            <w:r w:rsidRPr="007548E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Наименование целевой модели/положения </w:t>
            </w:r>
            <w:r w:rsidRPr="007548E4">
              <w:rPr>
                <w:sz w:val="24"/>
                <w:szCs w:val="24"/>
              </w:rPr>
              <w:br/>
              <w:t>Муниципального стандарта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7548E4">
              <w:rPr>
                <w:sz w:val="24"/>
                <w:szCs w:val="24"/>
              </w:rPr>
              <w:t>Ответственный</w:t>
            </w:r>
            <w:proofErr w:type="gramEnd"/>
            <w:r w:rsidRPr="007548E4">
              <w:rPr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Ключевой показатель</w:t>
            </w:r>
            <w:r w:rsidRPr="007548E4">
              <w:rPr>
                <w:sz w:val="24"/>
                <w:szCs w:val="24"/>
              </w:rPr>
              <w:br/>
              <w:t xml:space="preserve">эффективности </w:t>
            </w:r>
          </w:p>
        </w:tc>
      </w:tr>
      <w:tr w:rsidR="00201938" w:rsidRPr="007548E4" w:rsidTr="00562425">
        <w:trPr>
          <w:trHeight w:val="300"/>
          <w:tblHeader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Мероприятие</w:t>
            </w: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Результат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Дата </w:t>
            </w:r>
            <w:r w:rsidRPr="007548E4">
              <w:rPr>
                <w:sz w:val="24"/>
                <w:szCs w:val="24"/>
              </w:rPr>
              <w:br/>
              <w:t>начала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Дата</w:t>
            </w:r>
            <w:r w:rsidRPr="007548E4">
              <w:rPr>
                <w:sz w:val="24"/>
                <w:szCs w:val="24"/>
              </w:rPr>
              <w:br/>
              <w:t>окончания</w:t>
            </w: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Значение</w:t>
            </w:r>
          </w:p>
        </w:tc>
      </w:tr>
      <w:tr w:rsidR="00201938" w:rsidRPr="007548E4" w:rsidTr="00562425">
        <w:trPr>
          <w:trHeight w:val="526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Целевая модель: ИНСТИТУЦИОНАЛЬНАЯ СРЕДА</w:t>
            </w:r>
          </w:p>
        </w:tc>
      </w:tr>
      <w:tr w:rsidR="00201938" w:rsidRPr="007548E4" w:rsidTr="00562425">
        <w:trPr>
          <w:trHeight w:val="437"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1</w:t>
            </w:r>
            <w:r w:rsidRPr="007548E4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796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Инвестиционный паспорт муниципального образования</w:t>
            </w:r>
          </w:p>
        </w:tc>
      </w:tr>
      <w:tr w:rsidR="00201938" w:rsidRPr="007548E4" w:rsidTr="00562425">
        <w:trPr>
          <w:trHeight w:val="2197"/>
        </w:trPr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 xml:space="preserve">Подготовка в соответствии с требованиями Муниципального стандарта и размещение инвестиционного паспорта на официальном </w:t>
            </w:r>
            <w:proofErr w:type="spellStart"/>
            <w:r w:rsidRPr="007548E4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 муниципального образования (далее – МО) в разделе об инвестиционной деятельности, а также Инвестиционном портале Хабаровского края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Наличие актуальной информации об инвестиционном потенциале МО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01.06.2021</w:t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30.06.2021</w:t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30.11.2021</w:t>
            </w:r>
          </w:p>
        </w:tc>
        <w:tc>
          <w:tcPr>
            <w:tcW w:w="681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8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Наличие инвестиционного паспорта МО, подготовленного и актуализированного в соответствии с требованиями Муниципального стандарта (ссылки на соответствующие страницы </w:t>
            </w:r>
            <w:proofErr w:type="spellStart"/>
            <w:r w:rsidRPr="007548E4">
              <w:rPr>
                <w:sz w:val="24"/>
                <w:szCs w:val="24"/>
              </w:rPr>
              <w:t>интернет-ресурсов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 xml:space="preserve">Бизнес-оценка реализации требований Муниципального стандарта на заседании Совета по </w:t>
            </w:r>
            <w:r w:rsidRPr="007548E4">
              <w:rPr>
                <w:spacing w:val="-6"/>
                <w:sz w:val="24"/>
                <w:szCs w:val="24"/>
              </w:rPr>
              <w:lastRenderedPageBreak/>
              <w:t>предпринимательству при главе Верхнебуреинского муниципального (далее – Совет)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Решение, оформленное протоколом заседания Совета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21.06.2021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02.07.2021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тел.: 89144213843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9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Реквизиты и электронная версия протокола заседания Совета (ссылка на соответствующую </w:t>
            </w:r>
            <w:r w:rsidRPr="007548E4">
              <w:rPr>
                <w:sz w:val="24"/>
                <w:szCs w:val="24"/>
              </w:rPr>
              <w:lastRenderedPageBreak/>
              <w:t xml:space="preserve">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Ежегодное инвестиционное послание главы муниципального образования</w:t>
            </w:r>
          </w:p>
        </w:tc>
      </w:tr>
      <w:tr w:rsidR="00201938" w:rsidRPr="007548E4" w:rsidTr="00562425">
        <w:trPr>
          <w:trHeight w:val="2440"/>
        </w:trPr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Организация выступления главы МО с ежегодным инвестиционным посланием в соответствии с требованиями Муниципального стандарта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Публичное подведение итогов работы органов местного самоуправления по улучшению инвестиционного и делового климата, определение задач на следующий год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13.12.2021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10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Текст выступления, опубликованный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 xml:space="preserve"> МО), да/нет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Соответствие формата инвестиционного послания требованиям Муниципального стандарта,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Решение, оформленное протоколом заседания Совета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29.12.2021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11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Реквизиты и 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 xml:space="preserve">Обеспечение профессионального развития муниципальных служащих, ответственных за привлечение инвестиций и </w:t>
            </w:r>
            <w:r w:rsidRPr="007548E4">
              <w:rPr>
                <w:b/>
                <w:i/>
                <w:sz w:val="24"/>
                <w:szCs w:val="24"/>
              </w:rPr>
              <w:br/>
              <w:t>поддержку предпринимательства, участвующих в процессе оказания государственных и муниципальных услуг инвесторам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Проведение мероприятий по профессиональному развитию (повышение квалификации, обучающие мероприятия) должностных лиц и специалистов, </w:t>
            </w:r>
            <w:r w:rsidRPr="007548E4">
              <w:rPr>
                <w:sz w:val="24"/>
                <w:szCs w:val="24"/>
              </w:rPr>
              <w:lastRenderedPageBreak/>
              <w:t>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Повышение профессиональных компетенций муниципальных служащих, курирующих вопросы инвестиционной </w:t>
            </w:r>
            <w:r w:rsidRPr="007548E4">
              <w:rPr>
                <w:sz w:val="24"/>
                <w:szCs w:val="24"/>
              </w:rPr>
              <w:lastRenderedPageBreak/>
              <w:t>деятельности и участвующих в инвестиционном процессе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04.05.2021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30.11.2021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7548E4">
              <w:rPr>
                <w:sz w:val="24"/>
                <w:szCs w:val="24"/>
              </w:rPr>
              <w:t>Семененко</w:t>
            </w:r>
            <w:proofErr w:type="spellEnd"/>
            <w:r w:rsidRPr="007548E4">
              <w:rPr>
                <w:sz w:val="24"/>
                <w:szCs w:val="24"/>
              </w:rPr>
              <w:t xml:space="preserve"> Вера Николаевна, заведующий сектором кадровой работы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 (42149) </w:t>
            </w:r>
            <w:r w:rsidRPr="007548E4">
              <w:rPr>
                <w:sz w:val="24"/>
                <w:szCs w:val="24"/>
              </w:rPr>
              <w:br/>
              <w:t>5-13-79 доб. 147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12" w:history="1"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vbrkd@mail.ru</w:t>
              </w:r>
            </w:hyperlink>
            <w:r w:rsidR="00201938" w:rsidRPr="007548E4">
              <w:rPr>
                <w:sz w:val="24"/>
                <w:szCs w:val="24"/>
              </w:rPr>
              <w:t xml:space="preserve"> 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13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2"/>
                <w:sz w:val="24"/>
                <w:szCs w:val="24"/>
              </w:rPr>
            </w:pPr>
            <w:r w:rsidRPr="007548E4">
              <w:rPr>
                <w:spacing w:val="-2"/>
                <w:sz w:val="24"/>
                <w:szCs w:val="24"/>
              </w:rPr>
              <w:lastRenderedPageBreak/>
              <w:t xml:space="preserve">Доля должностных лиц и специалистов МО, курирующих вопросы инвестиционной деятельности и участвующих в инвестиционном </w:t>
            </w:r>
            <w:r w:rsidRPr="007548E4">
              <w:rPr>
                <w:spacing w:val="-2"/>
                <w:sz w:val="24"/>
                <w:szCs w:val="24"/>
              </w:rPr>
              <w:lastRenderedPageBreak/>
              <w:t>процессе, которые прошли обучение (повышение квалификации, обучающие мероприятия) в общем количестве муниципальных служащих, курирующих вопросы инвестиционной деятельности и участвующих в инвестиционном процессе (отчет о проведенном обучении), процентов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не менее</w:t>
            </w:r>
            <w:r w:rsidRPr="007548E4">
              <w:rPr>
                <w:sz w:val="24"/>
                <w:szCs w:val="24"/>
              </w:rPr>
              <w:br/>
              <w:t>30 %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Формирование и утверждение плана дополнительного профессионального образования муниципальных служащих на 2021 год (далее – план) с учетом требований Муниципального стандарта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Организация повышения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06.09.2021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17.09.2021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proofErr w:type="spellStart"/>
            <w:r w:rsidRPr="007548E4">
              <w:rPr>
                <w:sz w:val="24"/>
                <w:szCs w:val="24"/>
              </w:rPr>
              <w:t>Семененко</w:t>
            </w:r>
            <w:proofErr w:type="spellEnd"/>
            <w:r w:rsidRPr="007548E4">
              <w:rPr>
                <w:sz w:val="24"/>
                <w:szCs w:val="24"/>
              </w:rPr>
              <w:t xml:space="preserve"> Вера Николаевна, заведующий сектором кадровой работы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 (42149) </w:t>
            </w:r>
            <w:r w:rsidRPr="007548E4">
              <w:rPr>
                <w:sz w:val="24"/>
                <w:szCs w:val="24"/>
              </w:rPr>
              <w:br/>
              <w:t>5-13-79 доб. 147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14" w:history="1"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vbrkd@mail.ru</w:t>
              </w:r>
            </w:hyperlink>
            <w:r w:rsidR="00201938" w:rsidRPr="007548E4">
              <w:rPr>
                <w:sz w:val="24"/>
                <w:szCs w:val="24"/>
              </w:rPr>
              <w:t xml:space="preserve"> 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15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Наличие утвержденного плана, включающего программы обучения в соответствии с Муниципальным стандартом,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3.3.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Бизнес-оценка реализации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>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Решение, оформленное </w:t>
            </w:r>
            <w:r w:rsidRPr="007548E4">
              <w:rPr>
                <w:sz w:val="24"/>
                <w:szCs w:val="24"/>
              </w:rPr>
              <w:lastRenderedPageBreak/>
              <w:t>протоколом заседания Совета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20.09.2021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01.10.2021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Мирошниченко </w:t>
            </w:r>
            <w:r w:rsidRPr="007548E4">
              <w:rPr>
                <w:sz w:val="24"/>
                <w:szCs w:val="24"/>
              </w:rPr>
              <w:lastRenderedPageBreak/>
              <w:t>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16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Реквизиты и </w:t>
            </w:r>
            <w:r w:rsidRPr="007548E4">
              <w:rPr>
                <w:sz w:val="24"/>
                <w:szCs w:val="24"/>
              </w:rPr>
              <w:lastRenderedPageBreak/>
              <w:t xml:space="preserve">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201938" w:rsidRPr="007548E4" w:rsidTr="00562425">
        <w:tc>
          <w:tcPr>
            <w:tcW w:w="5000" w:type="pct"/>
            <w:gridSpan w:val="8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lastRenderedPageBreak/>
              <w:t xml:space="preserve">Целевая модель: КАНАЛЫ ПРЯМОЙ И ОБРАТНОЙ СВЯЗИ СУБЪЕКТОВ ПРЕДПРИНИМАТЕЛЬСКОЙ И </w:t>
            </w:r>
            <w:r w:rsidRPr="007548E4">
              <w:rPr>
                <w:b/>
                <w:sz w:val="24"/>
                <w:szCs w:val="24"/>
              </w:rPr>
              <w:br/>
              <w:t>ИНВЕСТИЦИОННОЙ ДЕЯТЕЛЬНОСТИ С РУКОВОДСТВОМ МУНИЦИПАЛЬНОГО ОБРАЗОВАНИЯ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Наличие коллегиального совещательного органа по улучшению инвестиционного и делового климата,</w:t>
            </w:r>
            <w:r w:rsidRPr="007548E4">
              <w:rPr>
                <w:b/>
                <w:i/>
                <w:sz w:val="24"/>
                <w:szCs w:val="24"/>
              </w:rPr>
              <w:br/>
              <w:t>развитию предпринимательства при главе муниципального образования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4.1.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Обеспечение формата деятельности Совета в соответствии с требованиями Муниципального стандарта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Вовлечение субъектов предпринимательской и инвестиционной деятельности в решение вопросов создания благоприятной деловой среды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17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Доля выступлений от предпринимателей в качестве основных докладчиков и/или содокладчиков в общем объеме вопросов повестки Совета, рассмотренных на заседании, процентов  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не менее 60 %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4.2.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Проведение мониторинга деятельности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Анализ эффективности деятельности Совета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18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pacing w:val="-2"/>
                <w:sz w:val="24"/>
                <w:szCs w:val="24"/>
              </w:rPr>
            </w:pPr>
            <w:r w:rsidRPr="007548E4">
              <w:rPr>
                <w:spacing w:val="-2"/>
                <w:sz w:val="24"/>
                <w:szCs w:val="24"/>
              </w:rPr>
              <w:t>Количество очных заседаний Совета, организованных и проведенных в соответствии с требованиями Муниципального стандарта (включая дистанционные форматы), единиц</w:t>
            </w:r>
          </w:p>
          <w:p w:rsidR="00201938" w:rsidRPr="007548E4" w:rsidRDefault="00201938" w:rsidP="00562425">
            <w:pPr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Наличие годового отчета о деятельности Совета,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trike/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не менее четырех</w:t>
            </w:r>
            <w:r w:rsidRPr="007548E4">
              <w:rPr>
                <w:spacing w:val="-6"/>
                <w:sz w:val="24"/>
                <w:szCs w:val="24"/>
              </w:rPr>
              <w:br/>
            </w:r>
            <w:r w:rsidRPr="007548E4">
              <w:rPr>
                <w:strike/>
                <w:spacing w:val="-6"/>
                <w:sz w:val="24"/>
                <w:szCs w:val="24"/>
              </w:rPr>
              <w:br/>
            </w:r>
            <w:r w:rsidRPr="007548E4">
              <w:rPr>
                <w:strike/>
                <w:spacing w:val="-6"/>
                <w:sz w:val="24"/>
                <w:szCs w:val="24"/>
              </w:rPr>
              <w:br/>
            </w:r>
            <w:r w:rsidRPr="007548E4">
              <w:rPr>
                <w:strike/>
                <w:spacing w:val="-6"/>
                <w:sz w:val="24"/>
                <w:szCs w:val="24"/>
              </w:rPr>
              <w:br/>
            </w:r>
            <w:r w:rsidRPr="007548E4">
              <w:rPr>
                <w:strike/>
                <w:spacing w:val="-6"/>
                <w:sz w:val="24"/>
                <w:szCs w:val="24"/>
              </w:rPr>
              <w:br/>
            </w:r>
            <w:r w:rsidRPr="007548E4">
              <w:rPr>
                <w:strike/>
                <w:spacing w:val="-6"/>
                <w:sz w:val="24"/>
                <w:szCs w:val="24"/>
              </w:rPr>
              <w:br/>
            </w:r>
            <w:r w:rsidRPr="007548E4">
              <w:rPr>
                <w:strike/>
                <w:spacing w:val="-6"/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4.3.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Рассмотрение вопросов развития конкуренции на </w:t>
            </w:r>
            <w:r w:rsidRPr="007548E4">
              <w:rPr>
                <w:sz w:val="24"/>
                <w:szCs w:val="24"/>
              </w:rPr>
              <w:lastRenderedPageBreak/>
              <w:t>отраслевых рынках, в том числе социальной направленности на заседании совета по предпринимательству при главе МО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Повышение информированности и </w:t>
            </w:r>
            <w:r w:rsidRPr="007548E4">
              <w:rPr>
                <w:sz w:val="24"/>
                <w:szCs w:val="24"/>
              </w:rPr>
              <w:lastRenderedPageBreak/>
              <w:t>вовлечение предпринимательского сообщества в процесс принятия решений по развитию конкуренции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26.04.2021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02.07.2021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Коваленко Ирина Сергеевна, </w:t>
            </w:r>
            <w:r w:rsidRPr="007548E4">
              <w:rPr>
                <w:sz w:val="24"/>
                <w:szCs w:val="24"/>
              </w:rPr>
              <w:lastRenderedPageBreak/>
              <w:t>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19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Реквизиты и электронная версия </w:t>
            </w:r>
            <w:r w:rsidRPr="007548E4">
              <w:rPr>
                <w:sz w:val="24"/>
                <w:szCs w:val="24"/>
              </w:rPr>
              <w:lastRenderedPageBreak/>
              <w:t xml:space="preserve">протокола заседания Совета, в повестку которого включено рассмотрение вопросов развития конкуренции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Информационное освещение деятельности Совета в соответствии с требованиями Муниципального стандарта.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Создание и информационное наполнение в соответствии с требованиями Муниципального стандарта специализированного подраздела о деятельности Совета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в разделе об </w:t>
            </w:r>
            <w:r w:rsidRPr="007548E4">
              <w:rPr>
                <w:sz w:val="24"/>
                <w:szCs w:val="24"/>
              </w:rPr>
              <w:lastRenderedPageBreak/>
              <w:t xml:space="preserve">инвестиционной деятельности и (или) разделе о малом и среднем предпринимательстве 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20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proofErr w:type="gramStart"/>
            <w:r w:rsidRPr="007548E4">
              <w:rPr>
                <w:sz w:val="24"/>
                <w:szCs w:val="24"/>
              </w:rPr>
              <w:t>Количество информационных сообщений о каждом заседании Совета), единиц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proofErr w:type="gramEnd"/>
          </w:p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Информационное наполнение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 xml:space="preserve"> о деятельности Совета, соответствующее требованиям Муниципального стандарта,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не менее одной публикации о каждом заседании (ссылка на интернет-ресурс/ реквизиты и электронная версия материалов и т.п.)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rPr>
          <w:trHeight w:val="1359"/>
        </w:trPr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Решение, оформленное протоколом заседания Совета 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20.09.2021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01.10.2021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21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Реквизиты и 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Размещение информации об инвестиционной деятельности в сети Интернет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5.1.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Наличие и информационное наполнение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раздела об инвестиционной деятельности в соответствии с требованиями Муниципального стандарта (далее – Инвестиционный раздел)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Доступ субъектов предпринимательской и инвестиционной деятельности к информации об инвестиционных возможностях МО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22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Информационное наполнение Инвестиционного раздела, соответствующее требованиям Муниципального стандарта,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5.2.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Продвижение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 xml:space="preserve"> об инвестиционной деятельности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23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i/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Прирост числа уникальных посетителей Инвестиционного раздела по итогам года (</w:t>
            </w:r>
            <w:proofErr w:type="spellStart"/>
            <w:r w:rsidRPr="007548E4">
              <w:rPr>
                <w:sz w:val="24"/>
                <w:szCs w:val="24"/>
              </w:rPr>
              <w:t>скриншоты</w:t>
            </w:r>
            <w:proofErr w:type="spellEnd"/>
            <w:r w:rsidRPr="007548E4">
              <w:rPr>
                <w:sz w:val="24"/>
                <w:szCs w:val="24"/>
              </w:rPr>
              <w:t xml:space="preserve"> метрики по итогам 2020 – 2021 гг.), процентов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для городских округов – не менее 10 %;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для муниципальных районов края – не </w:t>
            </w:r>
            <w:r w:rsidRPr="007548E4">
              <w:rPr>
                <w:sz w:val="24"/>
                <w:szCs w:val="24"/>
              </w:rPr>
              <w:lastRenderedPageBreak/>
              <w:t>менее 5 %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Обновление и своевременное предоставление информации в АНО "Агентство инвестиций и развития Хабаровского края" о МО на Инвестиционном портале Хабаровского края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Доступ к актуальной информации о МО на Инвестиционном портале края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30.06.2021</w:t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10.07.2021</w:t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24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Наличие актуальной информации о МО, представленной на Инвестиционном портале Хабаровского края, обновленной по состоянию на 30.06.2021 и 30.11.2021, да/нет 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5.4.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Решение, оформленное протоколом заседания Совета 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20.09.2021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01.10.2021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25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Реквизиты и 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 xml:space="preserve">Реализация </w:t>
            </w:r>
            <w:proofErr w:type="gramStart"/>
            <w:r w:rsidRPr="007548E4">
              <w:rPr>
                <w:b/>
                <w:i/>
                <w:sz w:val="24"/>
                <w:szCs w:val="24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7548E4">
              <w:rPr>
                <w:b/>
                <w:i/>
                <w:sz w:val="24"/>
                <w:szCs w:val="24"/>
              </w:rPr>
              <w:t xml:space="preserve"> </w:t>
            </w:r>
            <w:r w:rsidRPr="007548E4">
              <w:rPr>
                <w:b/>
                <w:i/>
                <w:sz w:val="24"/>
                <w:szCs w:val="24"/>
              </w:rPr>
              <w:br/>
              <w:t>и экспертизы (оценки фактического воздействия)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6.1.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Рассмотрение в рамках проведения публичных консультаций проектов муниципальных нормативных правовых актов (далее также – МНПА) с высокой и средней степенью регулирующего воздействия, подлежащих процедуре ОРВ, и действующих МНПА, подлежащих экспертизе (ОФВ), на заседаниях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>совета (комитета совета) по предпринимательству МО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Повышение качества </w:t>
            </w:r>
            <w:proofErr w:type="gramStart"/>
            <w:r w:rsidRPr="007548E4">
              <w:rPr>
                <w:sz w:val="24"/>
                <w:szCs w:val="24"/>
              </w:rPr>
              <w:t>принимаемых</w:t>
            </w:r>
            <w:proofErr w:type="gramEnd"/>
            <w:r w:rsidRPr="007548E4">
              <w:rPr>
                <w:sz w:val="24"/>
                <w:szCs w:val="24"/>
              </w:rPr>
              <w:t xml:space="preserve"> МНПА, затрагивающих вопросы осуществления предпринимательской и инвестиционной деятельности</w:t>
            </w:r>
          </w:p>
          <w:p w:rsidR="00201938" w:rsidRPr="007548E4" w:rsidRDefault="00201938" w:rsidP="00562425">
            <w:pPr>
              <w:spacing w:line="240" w:lineRule="exact"/>
              <w:rPr>
                <w:strike/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Недопущение возникновения избыточных обязанностей для субъектов предпринимательской и инвестиционной </w:t>
            </w:r>
            <w:r w:rsidRPr="007548E4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26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proofErr w:type="gramStart"/>
            <w:r w:rsidRPr="007548E4">
              <w:rPr>
                <w:spacing w:val="-4"/>
                <w:sz w:val="24"/>
                <w:szCs w:val="24"/>
              </w:rPr>
              <w:t xml:space="preserve">Соотношение количества проектов МНПА с высокой и средней степенью регулирующего воздействия, рассмотренных на заседаниях совета (комитета совета) по предпринимательству МО, к количеству проектов МНПА, имеющих высокую и среднюю степень регулирующего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>воздействия, прошедших процедуру оценки регулирующего воздействия (далее – ОРВ) (реквизиты, электронная версия утвержденного протокола заседания совета (комитета совета) по предпринимательству МО, ссылка на соответствующую страницу официального сайта МО), процентов</w:t>
            </w:r>
            <w:proofErr w:type="gramEnd"/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Соотношение количества действующих МНПА, рассмотренных на заседаниях совета (комитета совета) по предпринимательству МО, к количеству действующих МНПА, прошедших экспертизу ОФВ (реквизиты, электронная версия утвержденного протокола заседания совета (комитета совета) по предпринимательству МО, ссылка на соответствующую страницу официального сайта МО), процентов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100%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100%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pStyle w:val="ConsPlusNormal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4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института ОРВ в МО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Ежеквартальные, годовой отчеты о </w:t>
            </w:r>
            <w:r w:rsidRPr="007548E4">
              <w:rPr>
                <w:sz w:val="24"/>
                <w:szCs w:val="24"/>
              </w:rPr>
              <w:lastRenderedPageBreak/>
              <w:t xml:space="preserve">реализации процедуры ОРВ проектов МНПА и экспертизы (ОФВ) действующих МНПА согласно запрашиваемой форме министерства экономического развития края 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ind w:right="-80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20.12.2021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15.01.2022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Коваленко Ирина Сергеевна, </w:t>
            </w:r>
            <w:r w:rsidRPr="007548E4">
              <w:rPr>
                <w:sz w:val="24"/>
                <w:szCs w:val="24"/>
              </w:rPr>
              <w:lastRenderedPageBreak/>
              <w:t>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27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lastRenderedPageBreak/>
              <w:t xml:space="preserve">Наличие ежеквартальных, </w:t>
            </w:r>
            <w:proofErr w:type="gramStart"/>
            <w:r w:rsidRPr="007548E4">
              <w:rPr>
                <w:spacing w:val="-6"/>
                <w:sz w:val="24"/>
                <w:szCs w:val="24"/>
              </w:rPr>
              <w:t>годового</w:t>
            </w:r>
            <w:proofErr w:type="gramEnd"/>
            <w:r w:rsidRPr="007548E4">
              <w:rPr>
                <w:spacing w:val="-6"/>
                <w:sz w:val="24"/>
                <w:szCs w:val="24"/>
              </w:rPr>
              <w:t xml:space="preserve"> отчетов о </w:t>
            </w:r>
            <w:r w:rsidRPr="007548E4">
              <w:rPr>
                <w:spacing w:val="-6"/>
                <w:sz w:val="24"/>
                <w:szCs w:val="24"/>
              </w:rPr>
              <w:lastRenderedPageBreak/>
              <w:t>реализации процедуры ОРВ проектов МНПА и экспертизы (ОФВ) действующих МНПА согласно установленной форме, единиц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4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29.12.2021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28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Реквизиты и 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Наличие плана создания инвестиционных объектов и объектов инфраструктуры в муниципальном образовании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7.1.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Формирование, обновление и размещение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в разделе об инвестиционной деятельности актуальной версии Плана создания инвестиционных объектов и объектов инфраструктуры в МО на период до 2030 года (далее – План), подготовленного в соответствии с требованиями Муниципального стандарта 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Актуальная версия утвержденного Плана, размещенная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в разделе об инвестиционной деятельности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30.11.2021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29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 xml:space="preserve">Наличие электронной версии утвержденного Плана на официальном </w:t>
            </w:r>
            <w:proofErr w:type="spellStart"/>
            <w:r w:rsidRPr="007548E4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 МО в разделе об инвестиционной деятельности, актуализированного по состоянию на 30.10.2021 (ссылка на соответствующую страницу на официальном </w:t>
            </w:r>
            <w:proofErr w:type="spellStart"/>
            <w:r w:rsidRPr="007548E4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 МО), да/нет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Электронная версия актуальной схемы размещения объектов Плана на карте МО </w:t>
            </w:r>
            <w:r w:rsidRPr="007548E4">
              <w:rPr>
                <w:sz w:val="24"/>
                <w:szCs w:val="24"/>
              </w:rPr>
              <w:lastRenderedPageBreak/>
              <w:t xml:space="preserve">(ссылка на соответствующую страницу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Подготовка и размещение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в разделе об инвестиционной деятельности отчета о реализации Плана, подготовленного в соответствии с требованиями Муниципального стандарта 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Отчет о реализации Плана, размещенный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в разделе об инвестиционной деятельности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30.11.2021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30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Электронная версия отчета о реализации Плана по состоянию на 30.10.2021 (ссылка на соответствующую страницу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7.3.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29.12.2021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31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Реквизиты и 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rPr>
          <w:trHeight w:val="45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Целевая модель: РАЗВИТИЕ МАЛОГО И СРЕДНЕГО ПРЕДПРИНИМАТЕЛЬСТВА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 xml:space="preserve">Организация работы по повышению информированности субъектов малого и среднего предпринимательства </w:t>
            </w:r>
            <w:r w:rsidRPr="007548E4">
              <w:rPr>
                <w:b/>
                <w:i/>
                <w:sz w:val="24"/>
                <w:szCs w:val="24"/>
              </w:rPr>
              <w:br/>
              <w:t>о программах финансовой и налоговой поддержки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8.1.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 xml:space="preserve">Организация информационно-консультационных, образовательных мероприятий (семинаров, тренингов, форумов, </w:t>
            </w:r>
            <w:r w:rsidRPr="007548E4">
              <w:rPr>
                <w:spacing w:val="-6"/>
                <w:sz w:val="24"/>
                <w:szCs w:val="24"/>
              </w:rPr>
              <w:lastRenderedPageBreak/>
              <w:t>круглых столов и т.п.), в том числе с привлечением ЦОУ "Мой бизнес" для субъектов малого и среднего предпринимательства (далее также – МСП) по вопросу привлечения финансовых ресурсов для малого бизнеса в соответствии с требованиями Муниципального стандарта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Повышение информированности субъектов МСП о возможности привлечения дополнительных </w:t>
            </w:r>
            <w:r w:rsidRPr="007548E4">
              <w:rPr>
                <w:sz w:val="24"/>
                <w:szCs w:val="24"/>
              </w:rPr>
              <w:lastRenderedPageBreak/>
              <w:t>финансовых ресурсов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32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Количество ежеквартальных мероприятий на конец года, единиц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не менее трех</w:t>
            </w:r>
          </w:p>
        </w:tc>
      </w:tr>
      <w:tr w:rsidR="00201938" w:rsidRPr="007548E4" w:rsidTr="00562425">
        <w:trPr>
          <w:trHeight w:val="251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Рассмотрение вопроса </w:t>
            </w:r>
            <w:proofErr w:type="gramStart"/>
            <w:r w:rsidRPr="007548E4">
              <w:rPr>
                <w:sz w:val="24"/>
                <w:szCs w:val="24"/>
              </w:rPr>
              <w:t>о возможности привлечения финансовых ресурсов для малого бизнеса на заседании совета по предпринимательству по главе</w:t>
            </w:r>
            <w:proofErr w:type="gramEnd"/>
            <w:r w:rsidRPr="007548E4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Выработка предложений по повышению доступности финансовых ресурсов с участием представителей бизнеса, протокол совета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01.04.2021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33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Количество проведенных заседаний Совета, в повестку которых включено рассмотрение вопроса о доступности финансовых ресурсов для бизнеса (реквизиты и электронная версия протоколов заседания Совета, ссылки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единиц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не менее одного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8.3.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Информационное освещение действующих программ поддержки МСП в средствах массовой информации, публикации в печатных </w:t>
            </w:r>
            <w:r w:rsidRPr="007548E4">
              <w:rPr>
                <w:sz w:val="24"/>
                <w:szCs w:val="24"/>
              </w:rPr>
              <w:lastRenderedPageBreak/>
              <w:t xml:space="preserve">изданиях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Увеличение количества субъектов МСП, ознакомленных с действующими программами финансовой поддержки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34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Количество ежеквартальных публикаций, видеосюжетов на конец года (отчет с указанием названия источника </w:t>
            </w:r>
            <w:r w:rsidRPr="007548E4">
              <w:rPr>
                <w:sz w:val="24"/>
                <w:szCs w:val="24"/>
              </w:rPr>
              <w:lastRenderedPageBreak/>
              <w:t>размещения информации, наименования статьи, ссылка на видеосюжеты, интернет-ресурсы и пр.), единиц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3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Формирование и размещение на сайте муниципального образования края (в социальных сетях), средствах массовой информации историй успеха предпринимателей, воспользовавшихся финансовой поддержкой в рамках программ краевых и федеральных институтов развития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Распространение положительного опыта развития бизнеса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35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Количество ежеквартально опубликованных историй успеха на конец года (ссылки на сайты, </w:t>
            </w:r>
            <w:proofErr w:type="spellStart"/>
            <w:r w:rsidRPr="007548E4">
              <w:rPr>
                <w:sz w:val="24"/>
                <w:szCs w:val="24"/>
              </w:rPr>
              <w:t>соцсети</w:t>
            </w:r>
            <w:proofErr w:type="spellEnd"/>
            <w:r w:rsidRPr="007548E4">
              <w:rPr>
                <w:sz w:val="24"/>
                <w:szCs w:val="24"/>
              </w:rPr>
              <w:t>, название источника размещения информации, наименования статьи, с указанием наименования субъекта МСП), единиц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8.5.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Разработка и реализация плана мероприятий по популяризации патентной системы налогообложения с учетом изменений краевого законодательства, вступивших в силу 01.04.2021 (Закон Хабаровского края от 18.02.2021 № 145 "О внесении изменений в отдельные законы Хабаровского края")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Информирование субъектов МСП о новых параметрах патентной системы налогообложения</w:t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Увеличение числа индивидуальных предпринимателей, выбравших патентную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>систему налогообложения для ведения бизнеса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lastRenderedPageBreak/>
              <w:t>20.04.2021</w:t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11.01.2021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21.05.2021</w:t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30.12.2021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hyperlink r:id="rId36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Наличие плана мероприятий по популяризации патентной системы налогообложения (реквизиты и электронная версия документа, утверждающего план мероприятий по популяризации патентной системы налогообложения), да/нет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Увеличение на конец года количества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 xml:space="preserve">индивидуальных предпринимателей, применяющих патентную систему налогообложения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lastRenderedPageBreak/>
              <w:t>да</w:t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не менее чем в 2,8 раза к значению 2020 года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8.6.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20.09.2021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01.10.2021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37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Реквизиты и 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Оказание консультационной и образовательной поддержки субъектам малого и среднего предпринимательства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9.1.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Организация работы по сбору информации у субъектов МСП и граждан, планирующих заниматься предпринимательской деятельности на территории МО, об актуальных и востребованных темах консультирования, обучения 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Повышение уровня информированности субъектов МСП об условиях ведения предпринимательской деятельности и существующих мерах поддержки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04.05.2021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28.05.2021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38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Перечень тем консультирования и обучения, направленный в министерство инвестиционного развития и предпринимательства края в установленный срок,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rPr>
          <w:trHeight w:val="216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9.2.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Оказание на территории МО консультационной и образовательной поддержки по вопросам ведения предпринимательской деятельности и существующим мерам поддержки, в том числе </w:t>
            </w:r>
            <w:r w:rsidRPr="007548E4">
              <w:rPr>
                <w:sz w:val="24"/>
                <w:szCs w:val="24"/>
              </w:rPr>
              <w:lastRenderedPageBreak/>
              <w:t>через Центр оказания услуг "Мой бизнес"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Повышение уровня информированности субъектов МСП об условиях ведения предпринимательской деятельности и существующих мерах поддержки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39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Доля уникальных субъектов МСП муниципального образования, получивших консультационную и образовательную поддержку, в том числе через объекты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>инфраструктуры поддержки МСП и Центр оказания услуг "Мой бизнес", в общем количестве субъектов МСП в МО, процентов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5 %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20.09.2021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01.10.2021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40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Реквизиты и 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 xml:space="preserve">Обеспечение информационной поддержки субъектов малого и среднего предпринимательства </w:t>
            </w:r>
            <w:r w:rsidRPr="007548E4">
              <w:rPr>
                <w:b/>
                <w:i/>
                <w:sz w:val="24"/>
                <w:szCs w:val="24"/>
              </w:rPr>
              <w:br/>
              <w:t>и граждан, планирующих заниматься предпринимательской деятельностью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10.1.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Информационное наполнение в соответствии с требованиями Муниципального стандарта специализированного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 / раздела на официальном сайте МО о малом и среднем предпринимательстве (далее – раздел МСБ)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Расширение доступа субъектов МСП к информации о поддержке и развитии малого и среднего бизнеса 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04.05.2021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21.06.2021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41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Информационное наполнение раздела МСБ, соответствующее требованиям Муниципального стандарта,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10.2.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Бизнес-оценка реализации требований Муниципального стандарта на заседании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21.06.2021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02.07.2021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Мирошниченко Оксана Викторовна, председатель </w:t>
            </w:r>
            <w:r w:rsidRPr="007548E4">
              <w:rPr>
                <w:sz w:val="24"/>
                <w:szCs w:val="24"/>
              </w:rPr>
              <w:lastRenderedPageBreak/>
              <w:t>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42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Реквизиты и электронная версия протокола заседания Совета (ссылка на </w:t>
            </w:r>
            <w:r w:rsidRPr="007548E4">
              <w:rPr>
                <w:sz w:val="24"/>
                <w:szCs w:val="24"/>
              </w:rPr>
              <w:lastRenderedPageBreak/>
              <w:t xml:space="preserve">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Развитие социального предпринимательства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Реализация на территории МО не менее одного мероприятия, направленного на поддержку и развитие социального предпринимательства, предусмотренного требованиями Муниципального стандарта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Повышение информированности субъектов МСП о социальном предпринимательстве, увеличение количества поставщиков социальных услуг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01.09.2021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Гермаш Татьяна Сергеевна, руководитель управления образования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тел.: 8(42149) </w:t>
            </w:r>
            <w:r w:rsidRPr="007548E4">
              <w:rPr>
                <w:sz w:val="24"/>
                <w:szCs w:val="24"/>
              </w:rPr>
              <w:br/>
              <w:t>5-18-73 доб.111</w:t>
            </w:r>
            <w:r w:rsidRPr="007548E4">
              <w:rPr>
                <w:sz w:val="24"/>
                <w:szCs w:val="24"/>
              </w:rPr>
              <w:br/>
            </w:r>
            <w:hyperlink r:id="rId43" w:history="1">
              <w:r w:rsidRPr="007548E4">
                <w:rPr>
                  <w:rStyle w:val="a3"/>
                  <w:color w:val="auto"/>
                  <w:sz w:val="24"/>
                  <w:szCs w:val="24"/>
                </w:rPr>
                <w:t>obrazovaniyaotdel@mail.ru</w:t>
              </w:r>
            </w:hyperlink>
            <w:r w:rsidRPr="007548E4">
              <w:rPr>
                <w:sz w:val="24"/>
                <w:szCs w:val="24"/>
              </w:rPr>
              <w:t xml:space="preserve"> 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Турченко Юлия Геннадьевна, и.о. руководителя отдела культуры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тел.: 8(42149) </w:t>
            </w:r>
            <w:r w:rsidRPr="007548E4">
              <w:rPr>
                <w:sz w:val="24"/>
                <w:szCs w:val="24"/>
              </w:rPr>
              <w:br/>
              <w:t>5-18-85 доб.105</w:t>
            </w:r>
            <w:r w:rsidRPr="007548E4">
              <w:rPr>
                <w:sz w:val="24"/>
                <w:szCs w:val="24"/>
              </w:rPr>
              <w:br/>
            </w:r>
            <w:hyperlink r:id="rId44" w:history="1">
              <w:r w:rsidRPr="007548E4">
                <w:rPr>
                  <w:rStyle w:val="a3"/>
                  <w:color w:val="auto"/>
                  <w:sz w:val="24"/>
                  <w:szCs w:val="24"/>
                </w:rPr>
                <w:t>vbr.otdelkultury@yandex.ru</w:t>
              </w:r>
            </w:hyperlink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Пенега Константин Федорович, начальник отдела по спорту, туризму, молодежной и социальной политике </w:t>
            </w:r>
            <w:r w:rsidRPr="007548E4">
              <w:rPr>
                <w:sz w:val="24"/>
                <w:szCs w:val="24"/>
              </w:rPr>
              <w:lastRenderedPageBreak/>
              <w:t>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тел.: 8(42149) </w:t>
            </w:r>
            <w:r w:rsidRPr="007548E4">
              <w:rPr>
                <w:sz w:val="24"/>
                <w:szCs w:val="24"/>
              </w:rPr>
              <w:br/>
              <w:t>5-30-93 доб.137</w:t>
            </w:r>
            <w:r w:rsidRPr="007548E4">
              <w:rPr>
                <w:sz w:val="24"/>
                <w:szCs w:val="24"/>
              </w:rPr>
              <w:br/>
            </w:r>
            <w:hyperlink r:id="rId45" w:history="1">
              <w:r w:rsidRPr="007548E4">
                <w:rPr>
                  <w:rStyle w:val="a3"/>
                  <w:color w:val="auto"/>
                  <w:sz w:val="24"/>
                  <w:szCs w:val="24"/>
                </w:rPr>
                <w:t>kf.penega@mail.ru</w:t>
              </w:r>
            </w:hyperlink>
            <w:r w:rsidRPr="007548E4">
              <w:rPr>
                <w:sz w:val="24"/>
                <w:szCs w:val="24"/>
              </w:rPr>
              <w:t xml:space="preserve"> 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46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Количество мероприятий, реализованных на конец года, по поддержке и развитию социального предпринимательства, единиц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не менее одного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11.2.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Реализация на территории МО</w:t>
            </w:r>
            <w:r w:rsidRPr="007548E4">
              <w:rPr>
                <w:sz w:val="24"/>
                <w:szCs w:val="24"/>
              </w:rPr>
              <w:t xml:space="preserve"> не менее одной практики по "выращиванию" социального предпринимателя в одной из социальных сфер: образование, медицинские услуги, культура, физкультура и спорт, социальное обслуживание</w:t>
            </w:r>
            <w:r w:rsidRPr="007548E4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Развитие социального предпринимательства, увеличение количества поставщиков социальных услуг, развитие конкуренции, повышение качества и доступности услуг в социальной сфере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01.09.2021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Гермаш Татьяна Сергеевна, руководитель управления образования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тел.: 8(42149) </w:t>
            </w:r>
            <w:r w:rsidRPr="007548E4">
              <w:rPr>
                <w:sz w:val="24"/>
                <w:szCs w:val="24"/>
              </w:rPr>
              <w:br/>
              <w:t>5-18-73 доб.111</w:t>
            </w:r>
            <w:r w:rsidRPr="007548E4">
              <w:rPr>
                <w:sz w:val="24"/>
                <w:szCs w:val="24"/>
              </w:rPr>
              <w:br/>
            </w:r>
            <w:hyperlink r:id="rId47" w:history="1">
              <w:r w:rsidRPr="007548E4">
                <w:rPr>
                  <w:rStyle w:val="a3"/>
                  <w:color w:val="auto"/>
                  <w:sz w:val="24"/>
                  <w:szCs w:val="24"/>
                </w:rPr>
                <w:t>obrazovaniyaotdel@mail.ru</w:t>
              </w:r>
            </w:hyperlink>
            <w:r w:rsidRPr="007548E4">
              <w:rPr>
                <w:sz w:val="24"/>
                <w:szCs w:val="24"/>
              </w:rPr>
              <w:t xml:space="preserve"> 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Турченко Юлия Геннадьевна, и.о. руководителя отдела культуры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тел.: 8(42149) </w:t>
            </w:r>
            <w:r w:rsidRPr="007548E4">
              <w:rPr>
                <w:sz w:val="24"/>
                <w:szCs w:val="24"/>
              </w:rPr>
              <w:br/>
              <w:t>5-18-85 доб.105</w:t>
            </w:r>
            <w:r w:rsidRPr="007548E4">
              <w:rPr>
                <w:sz w:val="24"/>
                <w:szCs w:val="24"/>
              </w:rPr>
              <w:br/>
            </w:r>
            <w:hyperlink r:id="rId48" w:history="1">
              <w:r w:rsidRPr="007548E4">
                <w:rPr>
                  <w:rStyle w:val="a3"/>
                  <w:color w:val="auto"/>
                  <w:sz w:val="24"/>
                  <w:szCs w:val="24"/>
                </w:rPr>
                <w:t>vbr.otdelkultury@yandex.ru</w:t>
              </w:r>
            </w:hyperlink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Пенега Константин Федорович, начальник отдела по спорту, туризму, молодежной и социальной политике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тел.: 8(42149) </w:t>
            </w:r>
            <w:r w:rsidRPr="007548E4">
              <w:rPr>
                <w:sz w:val="24"/>
                <w:szCs w:val="24"/>
              </w:rPr>
              <w:br/>
              <w:t>5-30-93 доб.137</w:t>
            </w:r>
            <w:r w:rsidRPr="007548E4">
              <w:rPr>
                <w:sz w:val="24"/>
                <w:szCs w:val="24"/>
              </w:rPr>
              <w:br/>
            </w:r>
            <w:hyperlink r:id="rId49" w:history="1">
              <w:r w:rsidRPr="007548E4">
                <w:rPr>
                  <w:rStyle w:val="a3"/>
                  <w:color w:val="auto"/>
                  <w:sz w:val="24"/>
                  <w:szCs w:val="24"/>
                </w:rPr>
                <w:t>kf.penega@mail.ru</w:t>
              </w:r>
            </w:hyperlink>
            <w:r w:rsidRPr="007548E4">
              <w:rPr>
                <w:sz w:val="24"/>
                <w:szCs w:val="24"/>
              </w:rPr>
              <w:t xml:space="preserve"> 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50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Наличие реализованной на конец года практики в сфере социального предпринимательства, единиц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  <w:shd w:val="clear" w:color="auto" w:fill="FFFFFF"/>
              </w:rPr>
            </w:pPr>
            <w:r w:rsidRPr="007548E4">
              <w:rPr>
                <w:sz w:val="24"/>
                <w:szCs w:val="24"/>
                <w:shd w:val="clear" w:color="auto" w:fill="FFFFFF"/>
              </w:rPr>
              <w:t>не менее одной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11.3.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20.09.2021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01.10.2021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51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Реквизиты и 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Популяризация специального налогового режима "Налог на профессиональный доход"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12.1.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Размещение и информационное наполнение на сайте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 xml:space="preserve">муниципального образования края раздела, посвященного специальному налоговому режиму "Налог на профессиональный доход", в том числе о мерах поддержки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самозанятых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 граждан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lastRenderedPageBreak/>
              <w:t xml:space="preserve">Повышение информированности населения о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>преимуществах специального налогового режима "Налог на профессиональный доход"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lastRenderedPageBreak/>
              <w:t>04.05.2021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20.06.2021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Коваленко Ирина Сергеевна, руководитель </w:t>
            </w:r>
            <w:r w:rsidRPr="007548E4">
              <w:rPr>
                <w:sz w:val="24"/>
                <w:szCs w:val="24"/>
              </w:rPr>
              <w:lastRenderedPageBreak/>
              <w:t>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hyperlink r:id="rId52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lastRenderedPageBreak/>
              <w:t xml:space="preserve">Информационное наполнение раздела о специальном налоговом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 xml:space="preserve">режиме "Налог на профессиональный доход", соответствующее требованиям Муниципального стандарта, (ссылка на страницу официального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 муниципального образования),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lastRenderedPageBreak/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12.2.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Организация проведения семинаров, форумов, круглых столов, совета по предпринимательству при главе муниципального образования края по вопросу применения специального налогового режима "Налог на профессиональный доход"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Повышение информирование населения об альтернативном налоговом режиме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04.05.2021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20.12.2021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hyperlink r:id="rId53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Количество ежеквартальных мероприятий на конец года, единиц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не менее трех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12.3.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Разработка и утверждение муниципальных правовых актов, предусматривающих меры финансовой поддержки для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самозанятых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 граждан, аналогичные мерам поддержки субъектов МСП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Наличие МНПА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04.05.2021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30.09.2021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hyperlink r:id="rId54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 xml:space="preserve">Наличие МНПА, предусматривающих меры финансовой поддержки для </w:t>
            </w:r>
            <w:proofErr w:type="spellStart"/>
            <w:r w:rsidRPr="007548E4">
              <w:rPr>
                <w:spacing w:val="-6"/>
                <w:sz w:val="24"/>
                <w:szCs w:val="24"/>
              </w:rPr>
              <w:t>самозанятых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 граждан (</w:t>
            </w:r>
            <w:proofErr w:type="spellStart"/>
            <w:proofErr w:type="gramStart"/>
            <w:r w:rsidRPr="007548E4">
              <w:rPr>
                <w:iCs/>
                <w:spacing w:val="-6"/>
                <w:kern w:val="24"/>
                <w:sz w:val="24"/>
                <w:szCs w:val="24"/>
              </w:rPr>
              <w:t>скан-образы</w:t>
            </w:r>
            <w:proofErr w:type="spellEnd"/>
            <w:proofErr w:type="gramEnd"/>
            <w:r w:rsidRPr="007548E4">
              <w:rPr>
                <w:iCs/>
                <w:spacing w:val="-6"/>
                <w:kern w:val="24"/>
                <w:sz w:val="24"/>
                <w:szCs w:val="24"/>
              </w:rPr>
              <w:t xml:space="preserve"> МНПА в формате </w:t>
            </w:r>
            <w:proofErr w:type="spellStart"/>
            <w:r w:rsidRPr="007548E4">
              <w:rPr>
                <w:iCs/>
                <w:spacing w:val="-6"/>
                <w:kern w:val="24"/>
                <w:sz w:val="24"/>
                <w:szCs w:val="24"/>
              </w:rPr>
              <w:t>pdf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, направленных в министерство инвестиционного развития и предпринимательства края посредством Системы электронного документооборота </w:t>
            </w:r>
            <w:r w:rsidRPr="007548E4">
              <w:rPr>
                <w:spacing w:val="-6"/>
                <w:sz w:val="24"/>
                <w:szCs w:val="24"/>
              </w:rPr>
              <w:lastRenderedPageBreak/>
              <w:t>Правительства Хабаровского края),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lastRenderedPageBreak/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12.4.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20.09.2021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01.10.2021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hyperlink r:id="rId55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Реквизиты и 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Организация имущественной поддержки субъектов МСП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13.1.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Расширение состава имущества, включенного в перечни муниципального имущества на уровне городского округа, муниципального района и входящих в его состав городских и сельских поселений 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Увеличение числа объектов, включенных в перечни муниципального имущества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01.06.2021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01.11.2021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  <w:t>5-20-05 доб.146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56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adm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ozio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201938" w:rsidRPr="007548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Увеличение числа объектов, включенных в перечни муниципального имущества по состоянию на 01.11.2021, процентов 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не менее чем на 10 %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13.2.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Нормативное закрепление порядка и условий предоставления физическим лицам, не являющимся индивидуальными предпринимателями и применяющим специальный налоговый режим "Налог на профессиональный доход" (далее – </w:t>
            </w:r>
            <w:proofErr w:type="spellStart"/>
            <w:r w:rsidRPr="007548E4">
              <w:rPr>
                <w:sz w:val="24"/>
                <w:szCs w:val="24"/>
              </w:rPr>
              <w:lastRenderedPageBreak/>
              <w:t>самозанятые</w:t>
            </w:r>
            <w:proofErr w:type="spellEnd"/>
            <w:r w:rsidRPr="007548E4">
              <w:rPr>
                <w:sz w:val="24"/>
                <w:szCs w:val="24"/>
              </w:rPr>
              <w:t xml:space="preserve"> граждане), имущества, включенного в перечни муниципального имущества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Доступность имущественной поддержки для </w:t>
            </w:r>
            <w:proofErr w:type="spellStart"/>
            <w:r w:rsidRPr="007548E4">
              <w:rPr>
                <w:sz w:val="24"/>
                <w:szCs w:val="24"/>
              </w:rPr>
              <w:t>самозанятых</w:t>
            </w:r>
            <w:proofErr w:type="spellEnd"/>
            <w:r w:rsidRPr="007548E4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04.05.2021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01.06.2021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  <w:t>5-20-05 доб.146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57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adm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ozio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Доля муниципальных образований (в том числе городских и сельских поселений), в которых приняты правовые акты, предусматривающие закрепление порядка и условий предоставления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самозанятым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 гражданам имущества, включенного в перечни муниципального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>имущества (</w:t>
            </w:r>
            <w:proofErr w:type="spellStart"/>
            <w:proofErr w:type="gramStart"/>
            <w:r w:rsidRPr="007548E4">
              <w:rPr>
                <w:spacing w:val="-4"/>
                <w:sz w:val="24"/>
                <w:szCs w:val="24"/>
              </w:rPr>
              <w:t>скан-образы</w:t>
            </w:r>
            <w:proofErr w:type="spellEnd"/>
            <w:proofErr w:type="gramEnd"/>
            <w:r w:rsidRPr="007548E4">
              <w:rPr>
                <w:spacing w:val="-4"/>
                <w:sz w:val="24"/>
                <w:szCs w:val="24"/>
              </w:rPr>
              <w:t xml:space="preserve"> муниципальных правовых актов в формате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pdf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, размещенные на официальном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 МО в разделе "Имущественная поддержка"), процентов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13.3.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Подготовка и предоставление прогнозных планов дополнения перечней муниципального имущества и предоставления объектов, включенных в такие перечни, в министерство имущественных отношений края согласно запрашиваемой форме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Наличие утвержденных прогнозных планов дополнения перечней муниципального имущества и предоставления объектов, включенных в такие перечни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04.05.2021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01.06.2021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  <w:t>5-20-05 доб.146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58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adm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ozio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trike/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Доля муниципальных образований (в том числе городских и сельских поселений), представивших в министерство имущественных отношений края прогнозные планы дополнения перечней муниципального имущества и предоставления объектов, включенных в такие перечни, согласно запрашиваемой форме, процентов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100 %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13.4.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Предоставление имущества из перечней муниципального имущества субъектам малого и среднего предпринимательства и </w:t>
            </w:r>
            <w:proofErr w:type="spellStart"/>
            <w:r w:rsidRPr="007548E4">
              <w:rPr>
                <w:sz w:val="24"/>
                <w:szCs w:val="24"/>
              </w:rPr>
              <w:t>самозанятым</w:t>
            </w:r>
            <w:proofErr w:type="spellEnd"/>
            <w:r w:rsidRPr="007548E4">
              <w:rPr>
                <w:sz w:val="24"/>
                <w:szCs w:val="24"/>
              </w:rPr>
              <w:t xml:space="preserve"> гражданам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Увеличение количества получателей имущественной поддержки из числа субъектов МСП и </w:t>
            </w:r>
            <w:proofErr w:type="spellStart"/>
            <w:r w:rsidRPr="007548E4">
              <w:rPr>
                <w:sz w:val="24"/>
                <w:szCs w:val="24"/>
              </w:rPr>
              <w:t>самозанятых</w:t>
            </w:r>
            <w:proofErr w:type="spellEnd"/>
            <w:r w:rsidRPr="007548E4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t>5-20-05 доб.146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59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adm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ozio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Увеличение на конец года количества объектов, предоставленных субъектам МСП из числа объектов, включенных в перечни муниципального имущества, процентов </w:t>
            </w:r>
            <w:r w:rsidRPr="007548E4">
              <w:rPr>
                <w:sz w:val="24"/>
                <w:szCs w:val="24"/>
              </w:rPr>
              <w:lastRenderedPageBreak/>
              <w:t xml:space="preserve">(показатель рассчитывается исходя из количества объектов, предоставленных субъектам МСП и </w:t>
            </w:r>
            <w:proofErr w:type="spellStart"/>
            <w:r w:rsidRPr="007548E4">
              <w:rPr>
                <w:sz w:val="24"/>
                <w:szCs w:val="24"/>
              </w:rPr>
              <w:t>самозанятым</w:t>
            </w:r>
            <w:proofErr w:type="spellEnd"/>
            <w:r w:rsidRPr="007548E4">
              <w:rPr>
                <w:sz w:val="24"/>
                <w:szCs w:val="24"/>
              </w:rPr>
              <w:t xml:space="preserve"> гражданам по итогам предшествующего года, но не менее 50 % от общего количества объектов в перечне муниципального имущества), процентов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Увеличение на конец года количества объектов, предоставленных </w:t>
            </w:r>
            <w:proofErr w:type="spellStart"/>
            <w:r w:rsidRPr="007548E4">
              <w:rPr>
                <w:sz w:val="24"/>
                <w:szCs w:val="24"/>
              </w:rPr>
              <w:t>самозанятым</w:t>
            </w:r>
            <w:proofErr w:type="spellEnd"/>
            <w:r w:rsidRPr="007548E4">
              <w:rPr>
                <w:sz w:val="24"/>
                <w:szCs w:val="24"/>
              </w:rPr>
              <w:t xml:space="preserve"> гражданам из числа объектов, включенных в перечни муниципального имущества, процентов (показатель рассчитывается исходя из количества объектов, предоставленных субъектам МСП и </w:t>
            </w:r>
            <w:proofErr w:type="spellStart"/>
            <w:r w:rsidRPr="007548E4">
              <w:rPr>
                <w:sz w:val="24"/>
                <w:szCs w:val="24"/>
              </w:rPr>
              <w:t>самозанятым</w:t>
            </w:r>
            <w:proofErr w:type="spellEnd"/>
            <w:r w:rsidRPr="007548E4">
              <w:rPr>
                <w:sz w:val="24"/>
                <w:szCs w:val="24"/>
              </w:rPr>
              <w:t xml:space="preserve"> гражданам по итогам предшествующего года, но не менее 50 % от общего количества объектов в перечне муниципального имущества), процентов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Не менее</w:t>
            </w:r>
            <w:proofErr w:type="gramStart"/>
            <w:r w:rsidRPr="007548E4">
              <w:rPr>
                <w:sz w:val="24"/>
                <w:szCs w:val="24"/>
              </w:rPr>
              <w:t>,</w:t>
            </w:r>
            <w:proofErr w:type="gramEnd"/>
            <w:r w:rsidRPr="007548E4">
              <w:rPr>
                <w:sz w:val="24"/>
                <w:szCs w:val="24"/>
              </w:rPr>
              <w:t xml:space="preserve"> чем на 7 %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Не менее</w:t>
            </w:r>
            <w:proofErr w:type="gramStart"/>
            <w:r w:rsidRPr="007548E4">
              <w:rPr>
                <w:sz w:val="24"/>
                <w:szCs w:val="24"/>
              </w:rPr>
              <w:t>,</w:t>
            </w:r>
            <w:proofErr w:type="gramEnd"/>
            <w:r w:rsidRPr="007548E4">
              <w:rPr>
                <w:sz w:val="24"/>
                <w:szCs w:val="24"/>
              </w:rPr>
              <w:t xml:space="preserve"> чем на 3 %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13.5.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 xml:space="preserve">Проведение информационной кампании </w:t>
            </w:r>
            <w:proofErr w:type="gramStart"/>
            <w:r w:rsidRPr="007548E4">
              <w:rPr>
                <w:spacing w:val="-6"/>
                <w:sz w:val="24"/>
                <w:szCs w:val="24"/>
              </w:rPr>
              <w:t>для бизнеса по оказываемой в МО имущественной поддержке в соответствии с требованиями</w:t>
            </w:r>
            <w:proofErr w:type="gramEnd"/>
            <w:r w:rsidRPr="007548E4">
              <w:rPr>
                <w:spacing w:val="-6"/>
                <w:sz w:val="24"/>
                <w:szCs w:val="24"/>
              </w:rPr>
              <w:t xml:space="preserve"> Муниципального стандарта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Повышение уровня информированности субъектов предпринимательской деятельности об оказываемой имущественной поддержке и объектах, включенных в перечни муниципального имущества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04.05.2021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15.09.2021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  <w:t>5-20-05 доб.146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60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adm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ozio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 xml:space="preserve">Количество ежеквартально проведенных мероприятий </w:t>
            </w:r>
            <w:proofErr w:type="gramStart"/>
            <w:r w:rsidRPr="007548E4">
              <w:rPr>
                <w:spacing w:val="-6"/>
                <w:sz w:val="24"/>
                <w:szCs w:val="24"/>
              </w:rPr>
              <w:t>в рамках информационной кампании для бизнеса по имущественной поддержке в соответствии с требованиями</w:t>
            </w:r>
            <w:proofErr w:type="gramEnd"/>
            <w:r w:rsidRPr="007548E4">
              <w:rPr>
                <w:spacing w:val="-6"/>
                <w:sz w:val="24"/>
                <w:szCs w:val="24"/>
              </w:rPr>
              <w:t xml:space="preserve"> Муниципального стандарта, ед.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не менее одного 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13.6.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 xml:space="preserve">Информационное наполнение специализированного раздела "Имущественная поддержка" на официальном </w:t>
            </w:r>
            <w:proofErr w:type="spellStart"/>
            <w:r w:rsidRPr="007548E4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 МО в соответствии с требованиями Муниципального стандарта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Доступ к информации о мерах оказываемой имущественной поддержки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04.05.2021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15.09.2021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  <w:t>5-20-05 доб.146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61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adm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ozio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Информационное наполнение специализированного раздела "Имущественная поддержка" на официальном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 МО в соответствии с требованиями Муниципального стандарта,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13.7.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29.12.2021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62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Реквизиты и 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 xml:space="preserve">Развитие сферы </w:t>
            </w:r>
            <w:proofErr w:type="spellStart"/>
            <w:r w:rsidRPr="007548E4">
              <w:rPr>
                <w:b/>
                <w:i/>
                <w:sz w:val="24"/>
                <w:szCs w:val="24"/>
              </w:rPr>
              <w:t>муниципально-частного</w:t>
            </w:r>
            <w:proofErr w:type="spellEnd"/>
            <w:r w:rsidRPr="007548E4">
              <w:rPr>
                <w:b/>
                <w:i/>
                <w:sz w:val="24"/>
                <w:szCs w:val="24"/>
              </w:rPr>
              <w:t xml:space="preserve"> партнерства (далее – МЧП) и концессии</w:t>
            </w:r>
          </w:p>
        </w:tc>
      </w:tr>
      <w:tr w:rsidR="00201938" w:rsidRPr="007548E4" w:rsidTr="00562425">
        <w:trPr>
          <w:trHeight w:val="495"/>
        </w:trPr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14.1.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Формирование, утверждение и размещение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</w:t>
            </w:r>
            <w:r w:rsidRPr="007548E4">
              <w:rPr>
                <w:sz w:val="24"/>
                <w:szCs w:val="24"/>
              </w:rPr>
              <w:lastRenderedPageBreak/>
              <w:t>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в подразделе по вопросам МЧП и концессии раздела об инвестиционной деятельности: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перечня объектов на 2022 год, в отношении которых планируется заключение соглашений о МЧП;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перечня объектов на 2022 год, в отношении которых планируется заключение концессионных соглашений (с последующим размещением на сайте </w:t>
            </w:r>
            <w:proofErr w:type="spellStart"/>
            <w:r w:rsidRPr="007548E4">
              <w:rPr>
                <w:sz w:val="24"/>
                <w:szCs w:val="24"/>
                <w:lang w:val="en-US"/>
              </w:rPr>
              <w:t>torgi</w:t>
            </w:r>
            <w:proofErr w:type="spellEnd"/>
            <w:r w:rsidRPr="007548E4">
              <w:rPr>
                <w:sz w:val="24"/>
                <w:szCs w:val="24"/>
              </w:rPr>
              <w:t>.</w:t>
            </w:r>
            <w:proofErr w:type="spellStart"/>
            <w:r w:rsidRPr="007548E4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7548E4">
              <w:rPr>
                <w:sz w:val="24"/>
                <w:szCs w:val="24"/>
              </w:rPr>
              <w:t>.</w:t>
            </w:r>
            <w:proofErr w:type="spellStart"/>
            <w:r w:rsidRPr="007548E4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548E4">
              <w:rPr>
                <w:sz w:val="24"/>
                <w:szCs w:val="24"/>
              </w:rPr>
              <w:t>)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lastRenderedPageBreak/>
              <w:t xml:space="preserve">Утвержденные перечни объектов, в отношении которых планируется заключение </w:t>
            </w:r>
            <w:r w:rsidRPr="007548E4">
              <w:rPr>
                <w:spacing w:val="-6"/>
                <w:sz w:val="24"/>
                <w:szCs w:val="24"/>
              </w:rPr>
              <w:lastRenderedPageBreak/>
              <w:t>концессионных соглашений и соглашений о МЧП.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Доступ </w:t>
            </w:r>
            <w:proofErr w:type="gramStart"/>
            <w:r w:rsidRPr="007548E4">
              <w:rPr>
                <w:sz w:val="24"/>
                <w:szCs w:val="24"/>
              </w:rPr>
              <w:t>к информации о планируемых к реализации на территории МО проектах на условиях</w:t>
            </w:r>
            <w:proofErr w:type="gramEnd"/>
            <w:r w:rsidRPr="007548E4">
              <w:rPr>
                <w:sz w:val="24"/>
                <w:szCs w:val="24"/>
              </w:rPr>
              <w:t xml:space="preserve"> МЧП и концессии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01.12.2021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01.12.2021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Коваленко Ирина Сергеевна, руководитель финансового </w:t>
            </w:r>
            <w:r w:rsidRPr="007548E4">
              <w:rPr>
                <w:sz w:val="24"/>
                <w:szCs w:val="24"/>
              </w:rPr>
              <w:lastRenderedPageBreak/>
              <w:t>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63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  <w:t>5-20-05 доб.146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64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adm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ozio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201938" w:rsidRPr="007548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lastRenderedPageBreak/>
              <w:br/>
            </w:r>
            <w:r w:rsidRPr="007548E4">
              <w:rPr>
                <w:spacing w:val="-6"/>
                <w:sz w:val="24"/>
                <w:szCs w:val="24"/>
              </w:rPr>
              <w:br/>
            </w:r>
            <w:r w:rsidRPr="007548E4">
              <w:rPr>
                <w:spacing w:val="-6"/>
                <w:sz w:val="24"/>
                <w:szCs w:val="24"/>
              </w:rPr>
              <w:br/>
            </w:r>
            <w:r w:rsidRPr="007548E4">
              <w:rPr>
                <w:spacing w:val="-6"/>
                <w:sz w:val="24"/>
                <w:szCs w:val="24"/>
              </w:rPr>
              <w:br/>
            </w:r>
            <w:r w:rsidRPr="007548E4">
              <w:rPr>
                <w:spacing w:val="-6"/>
                <w:sz w:val="24"/>
                <w:szCs w:val="24"/>
              </w:rPr>
              <w:lastRenderedPageBreak/>
              <w:br/>
            </w:r>
            <w:r w:rsidRPr="007548E4">
              <w:rPr>
                <w:spacing w:val="-6"/>
                <w:sz w:val="24"/>
                <w:szCs w:val="24"/>
              </w:rPr>
              <w:br/>
            </w:r>
            <w:r w:rsidRPr="007548E4">
              <w:rPr>
                <w:spacing w:val="-6"/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 xml:space="preserve">Наличие утвержденного перечня объектов на 2022 год, в отношении которых планируется заключение соглашений о МЧП (реквизиты и электронная версия перечня, ссылка на соответствующую страницу официального </w:t>
            </w:r>
            <w:proofErr w:type="spellStart"/>
            <w:r w:rsidRPr="007548E4">
              <w:rPr>
                <w:spacing w:val="-6"/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 МО), да/нет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 xml:space="preserve">Наличие утвержденного перечня объектов на 2022 год, в отношении которых планируется заключение концессионных соглашений (реквизиты и электронная версия перечня, ссылка на соответствующую страницу официального </w:t>
            </w:r>
            <w:proofErr w:type="spellStart"/>
            <w:r w:rsidRPr="007548E4">
              <w:rPr>
                <w:spacing w:val="-6"/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 МО и сайта </w:t>
            </w:r>
            <w:proofErr w:type="spellStart"/>
            <w:r w:rsidRPr="007548E4">
              <w:rPr>
                <w:spacing w:val="-6"/>
                <w:sz w:val="24"/>
                <w:szCs w:val="24"/>
                <w:lang w:val="en-US"/>
              </w:rPr>
              <w:t>torgi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>.</w:t>
            </w:r>
            <w:proofErr w:type="spellStart"/>
            <w:r w:rsidRPr="007548E4">
              <w:rPr>
                <w:spacing w:val="-6"/>
                <w:sz w:val="24"/>
                <w:szCs w:val="24"/>
                <w:lang w:val="en-US"/>
              </w:rPr>
              <w:t>gov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>.</w:t>
            </w:r>
            <w:proofErr w:type="spellStart"/>
            <w:r w:rsidRPr="007548E4">
              <w:rPr>
                <w:spacing w:val="-6"/>
                <w:sz w:val="24"/>
                <w:szCs w:val="24"/>
                <w:lang w:val="en-US"/>
              </w:rPr>
              <w:t>ru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rPr>
          <w:trHeight w:val="3282"/>
        </w:trPr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14.2.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Актуализация сведений, содержащихся на официальном интернет-сайте муниципального образования в разделе "Инвестиционная деятельность" подраздела, посвященного вопросам планирования и (или) реализации проектов МЧП и концессии, в соответствии с требованиями Муниципального стандарта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повышение информированности субъектов инвестиционной деятельности и иных заинтересованных лиц о порядке и условиях участия в проектах МЧП на территории муниципального образования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01.06.2021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Коваленко Ирина Сергеевна, руководитель финансового управления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5-19-99 доб. 143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65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irina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kovalenko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fy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 xml:space="preserve">@ 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proofErr w:type="spellStart"/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  <w:t>5-20-05 доб.146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66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adm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ozio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Алексиевич Инесса Валерьевна, начальник отдела жилищно-коммунального хозяйства и энергетики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  <w:t>5-11-00 доб.145</w:t>
            </w:r>
          </w:p>
          <w:p w:rsidR="00201938" w:rsidRPr="007548E4" w:rsidRDefault="00B74BDB" w:rsidP="00562425">
            <w:pPr>
              <w:spacing w:line="240" w:lineRule="exact"/>
              <w:ind w:right="-105"/>
              <w:rPr>
                <w:sz w:val="24"/>
                <w:szCs w:val="24"/>
              </w:rPr>
            </w:pPr>
            <w:hyperlink r:id="rId67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v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alesksievish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</w:t>
            </w:r>
            <w:r w:rsidRPr="007548E4">
              <w:rPr>
                <w:spacing w:val="-2"/>
                <w:sz w:val="24"/>
                <w:szCs w:val="24"/>
              </w:rPr>
              <w:t>аличие актуальных сведений подраздела по вопросам МЧП и концессии в разделе "Инвестиционная деятельность" официального интернет-сайта муниципального образования, информационное наполнение которого соответствует требованиям Муниципального стандарта (ссылка на страницу официального интернет-сайта муниципального образования),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rPr>
          <w:trHeight w:val="22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14.3</w:t>
            </w:r>
            <w:r w:rsidRPr="007548E4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lastRenderedPageBreak/>
              <w:t xml:space="preserve">Мониторинг выполнения </w:t>
            </w:r>
            <w:r w:rsidRPr="007548E4">
              <w:rPr>
                <w:spacing w:val="-6"/>
                <w:sz w:val="24"/>
                <w:szCs w:val="24"/>
              </w:rPr>
              <w:lastRenderedPageBreak/>
              <w:t>соглашений о МЧП (концессии) на разных стадиях реализации проектов: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7548E4">
              <w:rPr>
                <w:spacing w:val="-4"/>
                <w:sz w:val="24"/>
                <w:szCs w:val="24"/>
              </w:rPr>
              <w:t>-</w:t>
            </w:r>
            <w:r w:rsidRPr="007548E4">
              <w:rPr>
                <w:spacing w:val="-6"/>
                <w:sz w:val="24"/>
                <w:szCs w:val="24"/>
              </w:rPr>
              <w:t xml:space="preserve"> размещение и актуализация в электронном виде посредством государственной автоматизированной информационной системы "Управление" (далее – ГАСУ) сведений, определенных в приказе Министерства экономического развития Российской Федерации от 27.11.2015 № 888 "Об утверждении порядка мониторинга реализации соглашений о государственно-частном партнерстве, соглашений о муниципально-частном партнерстве" и постановлении Правительства Российской Федерации от 28.01.2021 № 74 "О совершенствовании порядка мониторинга заключения и реализации заключенных концессионных соглашений и об </w:t>
            </w:r>
            <w:r w:rsidRPr="007548E4">
              <w:rPr>
                <w:spacing w:val="-6"/>
                <w:sz w:val="24"/>
                <w:szCs w:val="24"/>
              </w:rPr>
              <w:lastRenderedPageBreak/>
              <w:t>обеспечении</w:t>
            </w:r>
            <w:proofErr w:type="gramEnd"/>
            <w:r w:rsidRPr="007548E4">
              <w:rPr>
                <w:spacing w:val="-6"/>
                <w:sz w:val="24"/>
                <w:szCs w:val="24"/>
              </w:rPr>
              <w:t xml:space="preserve"> оценки условных и безусловных обязательств бюджетов бюджетной системы Российской Федерации, возникающих при реализации концессионных соглашений";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</w:t>
            </w:r>
            <w:r w:rsidRPr="007548E4">
              <w:rPr>
                <w:spacing w:val="-6"/>
                <w:sz w:val="24"/>
                <w:szCs w:val="24"/>
              </w:rPr>
              <w:t xml:space="preserve">проведение мониторинга заключения и реализации заключенных соглашений о МЧП, а также размещение результатов мониторинга на официальном </w:t>
            </w:r>
            <w:proofErr w:type="spellStart"/>
            <w:r w:rsidRPr="007548E4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 МО в подразделе по вопросам МЧП и концессии в разделе об инвестиционной деятельности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lastRenderedPageBreak/>
              <w:t xml:space="preserve">Анализ соблюдения </w:t>
            </w:r>
            <w:r w:rsidRPr="007548E4">
              <w:rPr>
                <w:spacing w:val="-6"/>
                <w:sz w:val="24"/>
                <w:szCs w:val="24"/>
              </w:rPr>
              <w:lastRenderedPageBreak/>
              <w:t>требований федерального законодательства: приказ Министерства экономического развития Российской Федерации от 27.11.2015 № 888, постановление Правительства Российской Федерации от 28.01.2021 № 74.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Наличие актуальных сведений по реализуемым соглашениям о МЧП и концессии.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Анализ соблюдения требований федерального законодательства: приказ Министерства экономического развития Российской Федерации от 27.11.2015 № 888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01.07.2021</w:t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20.12.2022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10.12.2022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20.07.2021</w:t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12.01.2022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01.02.2022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Наличие актуализированных сведений по реализуемым проектам МЧП (концессии) в ГАСУ, да/нет: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на 20.07.2021;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на 12.01.2022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Наличие отчета о результатах мониторинга по заключению и реализации заключенных соглашений о МЧП согласно требованиям, установленным в приказе Министерства экономического развития Российской Федерации от 27.11.2015 № 888,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rPr>
          <w:trHeight w:val="543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14.4.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Инициирование МО реализации проектов с применением механизмов концессии (МЧП):</w:t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разработка и утверждение концепции инвестиционного проекта, планируемого к реализации с применением механизмов МЧП или концессии в одной из нижеперечисленных сфер: транспорт, образование, культура, спорт, организация отдыха граждан и туризма, иные социально-культурные сферы (далее – планируемый к реализации инвестиционный проект);</w:t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размещение на официальном сайте https://torgi.gov.ru конкурсной документации по планируемому к реализации инвестиционному проекту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Концепция, утвержденная главой МО или заместителем главы МО, в полномочия которого внесены вопросы инвестиционной деятельности в районе</w:t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  <w:r w:rsidRPr="007548E4">
              <w:rPr>
                <w:spacing w:val="-4"/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Информирование потенциальных инвесторов о возможностях и условиях участия в планируемом к реализации инвестиционном проекте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01.07.2021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01.11.2021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01.11.2021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Наличие утвержденной концепции планируемого к реализации инвестиционного проекта, разработанной в соответствии с требованиями Муниципального стандарта (сканированная копия концепции), да/нет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Наличие конкурсной документации по планируемому к реализации инвестиционному проекту на сайте https://torgi.gov.ru (ссылка на соответствующую страницу сайта https://torgi.gov.ru),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14.5.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29.12.2021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68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Реквизиты и электронная версия протокола заседания Совета (ссылка на соответствующую страницу официального </w:t>
            </w:r>
            <w:proofErr w:type="spellStart"/>
            <w:r w:rsidRPr="007548E4">
              <w:rPr>
                <w:sz w:val="24"/>
                <w:szCs w:val="24"/>
              </w:rPr>
              <w:t>интернет-ресурса</w:t>
            </w:r>
            <w:proofErr w:type="spellEnd"/>
            <w:r w:rsidRPr="007548E4">
              <w:rPr>
                <w:sz w:val="24"/>
                <w:szCs w:val="24"/>
              </w:rPr>
              <w:t>),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5000" w:type="pct"/>
            <w:gridSpan w:val="8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Целевая модель: ПОЛУЧЕНИЕ РАЗРЕШЕНИЯ НА СТРОИТЕЛЬСТВО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 xml:space="preserve">Территориальное планирование 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15.1.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bCs/>
                <w:kern w:val="24"/>
                <w:sz w:val="24"/>
                <w:szCs w:val="24"/>
              </w:rPr>
            </w:pPr>
            <w:r w:rsidRPr="007548E4">
              <w:rPr>
                <w:bCs/>
                <w:kern w:val="24"/>
                <w:sz w:val="24"/>
                <w:szCs w:val="24"/>
              </w:rPr>
              <w:t>Проведение по внесению в ЕГРН сведений о границах населенных пунктов, входящих в состав МО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Учет в ЕГРН сведений о границах населенных пунктов, установленных в генеральных планах МО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04.05.2021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Козлова Татьяна Вячеславовна, главный специалист отдела капитального строительства и градостроительной деятельности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5-20-05 доб. 148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69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arhgradvbr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yandex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Доля границ населенных пунктов, расположенных на территории МО, сведения о которых внесены в ЕГРН, в общем количестве границ населенных пунктов, расположенных на территории МО (подтверждается данными ЕГРН), процентов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для городских округов – </w:t>
            </w:r>
            <w:r w:rsidRPr="007548E4">
              <w:rPr>
                <w:sz w:val="24"/>
                <w:szCs w:val="24"/>
              </w:rPr>
              <w:br/>
              <w:t>100 %;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для муниципальных районов – не менее 50 %</w:t>
            </w:r>
          </w:p>
        </w:tc>
      </w:tr>
      <w:tr w:rsidR="00201938" w:rsidRPr="007548E4" w:rsidTr="00562425">
        <w:trPr>
          <w:trHeight w:val="1096"/>
        </w:trPr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15.2.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20.09.2021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01.10.2021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70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Сокращение сроков предоставления муниципальных услуг в сфере строительства и развитие электронных сервисов</w:t>
            </w:r>
          </w:p>
        </w:tc>
      </w:tr>
      <w:tr w:rsidR="00201938" w:rsidRPr="007548E4" w:rsidTr="00562425">
        <w:trPr>
          <w:trHeight w:val="124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16.1.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Установление срока предоставления муниципальной услуги по выдаче градостроительного плана земельного участка (далее – ГПЗУ) не более 15 календарных (11 рабочих) дней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pacing w:val="-6"/>
                <w:kern w:val="24"/>
                <w:sz w:val="24"/>
                <w:szCs w:val="24"/>
              </w:rPr>
            </w:pPr>
            <w:r w:rsidRPr="007548E4">
              <w:rPr>
                <w:spacing w:val="-6"/>
                <w:kern w:val="24"/>
                <w:sz w:val="24"/>
                <w:szCs w:val="24"/>
              </w:rPr>
              <w:t xml:space="preserve">Сокращение сроков предоставления муниципальной услуги по выдаче ГПЗУ </w:t>
            </w:r>
            <w:r w:rsidRPr="007548E4">
              <w:rPr>
                <w:spacing w:val="-6"/>
                <w:kern w:val="24"/>
                <w:sz w:val="24"/>
                <w:szCs w:val="24"/>
              </w:rPr>
              <w:br/>
              <w:t>до 15 календарных дней (11 рабочих дней)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01.06.2021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Козлова Татьяна Вячеславовна, главный специалист отдела капитального строительства и градостроительной деятельности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5-20-05 доб. 148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71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arhgradvbr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yandex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Срок предоставления услуги (</w:t>
            </w:r>
            <w:proofErr w:type="spellStart"/>
            <w:proofErr w:type="gramStart"/>
            <w:r w:rsidRPr="007548E4">
              <w:rPr>
                <w:spacing w:val="-6"/>
                <w:sz w:val="24"/>
                <w:szCs w:val="24"/>
              </w:rPr>
              <w:t>скан-образы</w:t>
            </w:r>
            <w:proofErr w:type="spellEnd"/>
            <w:proofErr w:type="gramEnd"/>
            <w:r w:rsidRPr="007548E4">
              <w:rPr>
                <w:spacing w:val="-6"/>
                <w:sz w:val="24"/>
                <w:szCs w:val="24"/>
              </w:rPr>
              <w:t xml:space="preserve"> нормативных правовых актов в формате </w:t>
            </w:r>
            <w:proofErr w:type="spellStart"/>
            <w:r w:rsidRPr="007548E4">
              <w:rPr>
                <w:spacing w:val="-6"/>
                <w:sz w:val="24"/>
                <w:szCs w:val="24"/>
                <w:lang w:val="en-US"/>
              </w:rPr>
              <w:t>pdf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, ссылка на соответствующую страницу раздела о градостроительной деятельности на официальном </w:t>
            </w:r>
            <w:proofErr w:type="spellStart"/>
            <w:r w:rsidRPr="007548E4">
              <w:rPr>
                <w:spacing w:val="-6"/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 МО), дней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не более 15 календарных (11 рабочих)</w:t>
            </w:r>
          </w:p>
        </w:tc>
      </w:tr>
      <w:tr w:rsidR="00201938" w:rsidRPr="007548E4" w:rsidTr="00562425">
        <w:trPr>
          <w:trHeight w:val="124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16.2.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Обеспечение предоставления муниципальной услуги по выдаче ГПЗУ в электронном виде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pacing w:val="-6"/>
                <w:kern w:val="24"/>
                <w:sz w:val="24"/>
                <w:szCs w:val="24"/>
              </w:rPr>
            </w:pPr>
            <w:r w:rsidRPr="007548E4">
              <w:rPr>
                <w:spacing w:val="-6"/>
                <w:kern w:val="24"/>
                <w:sz w:val="24"/>
                <w:szCs w:val="24"/>
              </w:rPr>
              <w:t>Повышение уровня развития услуги в электронном виде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Козлова Татьяна Вячеславовна, главный специалист отдела капитального строительства и градостроительной деятельности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5-20-05 доб. 148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72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arhgradvbr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yandex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Доля услуг по выдаче ГПЗУ, предоставленных в электронном виде, в общем количестве предоставленных данных услуг, процентов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2"/>
                <w:sz w:val="24"/>
                <w:szCs w:val="24"/>
              </w:rPr>
              <w:t xml:space="preserve">для городских округов – </w:t>
            </w:r>
            <w:r w:rsidRPr="007548E4">
              <w:rPr>
                <w:spacing w:val="-6"/>
                <w:sz w:val="24"/>
                <w:szCs w:val="24"/>
              </w:rPr>
              <w:t>не менее 70 %;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для муниципальных районов – не менее 60 %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16.3.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Обеспечение предоставления муниципальной услуги по выдаче разрешения на строительство в электронном виде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pacing w:val="-6"/>
                <w:kern w:val="24"/>
                <w:sz w:val="24"/>
                <w:szCs w:val="24"/>
              </w:rPr>
            </w:pPr>
            <w:r w:rsidRPr="007548E4">
              <w:rPr>
                <w:spacing w:val="-6"/>
                <w:kern w:val="24"/>
                <w:sz w:val="24"/>
                <w:szCs w:val="24"/>
              </w:rPr>
              <w:t>Повышение уровня развития услуг в электронном виде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Козлова Татьяна Вячеславовна, главный специалист отдела капитального строительства и градостроительной деятельности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5-20-05 доб. 148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73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arhgradvbr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yande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lastRenderedPageBreak/>
                <w:t>x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Доля услуг по выдаче разрешения на строительство, предоставленных в электронном виде, в общем количестве предоставленных данных услуг, процентов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для городских округов – </w:t>
            </w:r>
            <w:r w:rsidRPr="007548E4">
              <w:rPr>
                <w:spacing w:val="-6"/>
                <w:sz w:val="24"/>
                <w:szCs w:val="24"/>
              </w:rPr>
              <w:t>не менее 70 %;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для муниципальных районов – не менее 60 %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16.4.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29.12.2019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74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rPr>
          <w:trHeight w:val="481"/>
        </w:trPr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Повышение уровня информированности участников градостроительных отношений о порядке и условиях предоставления</w:t>
            </w:r>
            <w:r w:rsidRPr="007548E4">
              <w:rPr>
                <w:b/>
                <w:i/>
                <w:sz w:val="24"/>
                <w:szCs w:val="24"/>
              </w:rPr>
              <w:br/>
              <w:t xml:space="preserve"> муниципальных услуг в сфере градостроительной деятельности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17.1.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Информационное наполнение в соответствии с требованиями Муниципального стандарта специализированного раздела о градостроительной деятельности на официальном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 МО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Повышение информированности субъектов предпринимательской и инвестиционной деятельности о порядке и условиях получения услуг в сфере градостроительства 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Козлова Татьяна Вячеславовна, главный специалист отдела капитального строительства и градостроительной деятельности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5-20-05 доб. 148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75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arhgradvbr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yandex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Информационное наполнение специализированного раздела о градостроительной деятельности на официальном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 МО, соответствующее требованиям Муниципального стандарта,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17.2.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Участие в обучающих семинарах (</w:t>
            </w:r>
            <w:proofErr w:type="spellStart"/>
            <w:r w:rsidRPr="007548E4">
              <w:rPr>
                <w:sz w:val="24"/>
                <w:szCs w:val="24"/>
              </w:rPr>
              <w:t>вебинарах</w:t>
            </w:r>
            <w:proofErr w:type="spellEnd"/>
            <w:r w:rsidRPr="007548E4">
              <w:rPr>
                <w:sz w:val="24"/>
                <w:szCs w:val="24"/>
              </w:rPr>
              <w:t>) для муниципальных служащих по предоставлению муниципальных услуг в сфере строительства, организуемых министерством строительства края.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Повышение уровня профессиональной подготовки муниципальных служащих, ответственных за предоставление муниципальных услуг в сфере строительства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04.05.2021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Козлова Татьяна Вячеславовна, главный специалист отдела капитального строительства и градостроительной деятельности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5-20-05 доб. 148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76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arhgradvbr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yandex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Количество обучающих семинаров (</w:t>
            </w:r>
            <w:proofErr w:type="spellStart"/>
            <w:r w:rsidRPr="007548E4">
              <w:rPr>
                <w:sz w:val="24"/>
                <w:szCs w:val="24"/>
              </w:rPr>
              <w:t>вебинаров</w:t>
            </w:r>
            <w:proofErr w:type="spellEnd"/>
            <w:r w:rsidRPr="007548E4">
              <w:rPr>
                <w:sz w:val="24"/>
                <w:szCs w:val="24"/>
              </w:rPr>
              <w:t xml:space="preserve">) по предоставлению муниципальных услуг в сфере строительства, в которых муниципальные служащих и работники администрации городского округа/муниципального района, ответственные </w:t>
            </w:r>
            <w:r w:rsidRPr="007548E4">
              <w:rPr>
                <w:sz w:val="24"/>
                <w:szCs w:val="24"/>
              </w:rPr>
              <w:lastRenderedPageBreak/>
              <w:t>за предоставление муниципальных услуг в сфере строительства, приняли участие, единиц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не менее четырех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17.3.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20.09.2021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01.10.2021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77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rPr>
          <w:trHeight w:val="70"/>
        </w:trPr>
        <w:tc>
          <w:tcPr>
            <w:tcW w:w="5000" w:type="pct"/>
            <w:gridSpan w:val="8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 xml:space="preserve">Целевая модель: ПОСТАНОВКА НА КАДАСТРОВЫЙ УЧЕТ ЗЕМЕЛЬНЫХ УЧАСТКОВ </w:t>
            </w:r>
            <w:r w:rsidRPr="007548E4">
              <w:rPr>
                <w:b/>
                <w:sz w:val="24"/>
                <w:szCs w:val="24"/>
              </w:rPr>
              <w:br/>
              <w:t>И ОБЪЕКТОВ НЕДВИЖИМОГО ИМУЩЕСТВА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Проведение кадастровых и землеустроительных работ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18.1.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bCs/>
                <w:kern w:val="24"/>
                <w:sz w:val="24"/>
                <w:szCs w:val="24"/>
              </w:rPr>
            </w:pPr>
            <w:r w:rsidRPr="007548E4">
              <w:rPr>
                <w:bCs/>
                <w:kern w:val="24"/>
                <w:sz w:val="24"/>
                <w:szCs w:val="24"/>
              </w:rPr>
              <w:t>Проведение работ по уточнению границ земельных участков, не имеющих границ, установленных в соответствии с законодательством Российской Федерации, в том числе путем выполнения комплексных кадастровых работ в целях постановки на кадастровый учет земельных участков, уточнения границ земельных участков, постановки на кадастровый учет объектов недвижимости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Учет в ЕГРН сведений о земельных участках с уточненными границами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04.05.2021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8(42149)5-20-05 доб.146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78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adm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ozio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Доля земельных участков с границами, установленными в соответствии с требованиями законодательства, от общего количества земельных участков, расположенных на территории МО и учтенных в ЕГРН, процентов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не менее 80 %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18.2.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21.06.2021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02.07.2021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79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5000" w:type="pct"/>
            <w:gridSpan w:val="8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 xml:space="preserve">Целевая модель: РЕГИСТРАЦИЯ ПРАВА СОБСТВЕННОСТИ НА ЗЕМЕЛЬНЫЕ УЧАСТКИ 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И ОБЪЕКТЫ НЕДВИЖИМОГО ИМУЩЕСТВА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 xml:space="preserve">Обеспечение межведомственного взаимодействия посредством системы межведомственного электронного взаимодействия </w:t>
            </w:r>
            <w:r w:rsidRPr="007548E4">
              <w:rPr>
                <w:b/>
                <w:i/>
                <w:sz w:val="24"/>
                <w:szCs w:val="24"/>
              </w:rPr>
              <w:br/>
              <w:t>при осуществлении государственной регистрации прав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19.1.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bCs/>
                <w:spacing w:val="-6"/>
                <w:kern w:val="24"/>
                <w:sz w:val="24"/>
                <w:szCs w:val="24"/>
              </w:rPr>
            </w:pPr>
            <w:r w:rsidRPr="007548E4">
              <w:rPr>
                <w:bCs/>
                <w:spacing w:val="-6"/>
                <w:kern w:val="24"/>
                <w:sz w:val="24"/>
                <w:szCs w:val="24"/>
              </w:rPr>
              <w:t>Предоставление сведений, находящихся в распоряжении органов местного самоуправления из Перечня, утвержденного распоряжением Правительства Российской Федерации от 29.06.2012 № 1123-р, исключительно в форме электронного документа, в том числе посредством системы межведомственного электронного взаимодействия (далее – СМЭВ)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Увеличение доли ответов на запросы органов регистрации прав, полученных в электронном виде</w:t>
            </w:r>
          </w:p>
          <w:p w:rsidR="00201938" w:rsidRPr="007548E4" w:rsidRDefault="00201938" w:rsidP="00562425">
            <w:pPr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pacing w:val="-6"/>
                <w:sz w:val="24"/>
                <w:szCs w:val="24"/>
              </w:rPr>
              <w:t>Повышение качества и сокращение сроков предоставления государственных и муниципальных услуг по регистрации прав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8(42149)5-20-05 доб.146</w:t>
            </w:r>
          </w:p>
          <w:p w:rsidR="00201938" w:rsidRPr="00201938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80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adm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ozio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Козлова Татьяна Вячеславовна, главный специалист отдела капитального строительства и градостроительной деятельности</w:t>
            </w:r>
          </w:p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тел. 8(42149) </w:t>
            </w:r>
            <w:r w:rsidRPr="007548E4">
              <w:rPr>
                <w:sz w:val="24"/>
                <w:szCs w:val="24"/>
              </w:rPr>
              <w:br/>
              <w:t>5-20-05 доб. 148</w:t>
            </w:r>
          </w:p>
          <w:p w:rsidR="00201938" w:rsidRPr="00201938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81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arhgradvbr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yandex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Бабаев Алексей Юрьевич, начальник отдела информационных технологий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 8 (42149)</w:t>
            </w:r>
            <w:r w:rsidRPr="007548E4">
              <w:rPr>
                <w:sz w:val="24"/>
                <w:szCs w:val="24"/>
              </w:rPr>
              <w:br/>
              <w:t>5-13-79 доб. 152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82" w:history="1"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admvbr@mail.ru</w:t>
              </w:r>
            </w:hyperlink>
            <w:r w:rsidR="00201938" w:rsidRPr="007548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lastRenderedPageBreak/>
              <w:t>Доля ОМСУ (в том числе городских и сельских поселений), имеющих доступ в СМЭВ к сведениям, находящихся в распоряжении органов местного самоуправления из Перечня, утвержденного распоряжением Правительства Российской Федерации от 29.06.2012 № 1123-р, процентов</w:t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Доля ответов на запросы органов регистрации прав, представленных в электронном виде, в том числе посредством СМЭВ, в общем количестве направленных запросов в ОМСУ, процентов</w:t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Доля ответов на запросы органов регистрации прав, представленных с нарушением сроков, предусмотренных пунктом 3 статьи 7.2 Федерального закона от 27.07.2010 № 210-ФЗ "Об организации предоставления государственных и муниципальных услуг" (2 рабочих дня) в общем объеме направленных ответов ОМСУ, процентов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100 %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pacing w:val="-7"/>
                <w:sz w:val="24"/>
                <w:szCs w:val="24"/>
              </w:rPr>
              <w:t>100 %</w:t>
            </w:r>
            <w:r w:rsidRPr="007548E4">
              <w:rPr>
                <w:spacing w:val="-7"/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0 %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19.2.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bCs/>
                <w:kern w:val="2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20.09.2021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01.10.2021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83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Качество регистрационного процесса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tabs>
                <w:tab w:val="left" w:pos="317"/>
              </w:tabs>
              <w:spacing w:line="240" w:lineRule="exact"/>
              <w:jc w:val="both"/>
              <w:rPr>
                <w:bCs/>
                <w:kern w:val="24"/>
                <w:sz w:val="24"/>
                <w:szCs w:val="24"/>
              </w:rPr>
            </w:pPr>
            <w:r w:rsidRPr="007548E4">
              <w:rPr>
                <w:bCs/>
                <w:kern w:val="24"/>
                <w:sz w:val="24"/>
                <w:szCs w:val="24"/>
              </w:rPr>
              <w:t xml:space="preserve">Переход ОМСУ городского округа/муниципального района, а также входящих в его состав поселений (за исключением тех, где отсутствует доступ к сети Интернет) к подаче документов на государственную </w:t>
            </w:r>
            <w:r w:rsidRPr="007548E4">
              <w:rPr>
                <w:bCs/>
                <w:kern w:val="24"/>
                <w:sz w:val="24"/>
                <w:szCs w:val="24"/>
              </w:rPr>
              <w:lastRenderedPageBreak/>
              <w:t>регистрацию прав по всем объектам, расположенным на территории края, исключительно в электронном виде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bCs/>
                <w:kern w:val="24"/>
                <w:sz w:val="24"/>
                <w:szCs w:val="24"/>
              </w:rPr>
            </w:pPr>
            <w:r w:rsidRPr="007548E4">
              <w:rPr>
                <w:bCs/>
                <w:kern w:val="24"/>
                <w:sz w:val="24"/>
                <w:szCs w:val="24"/>
              </w:rPr>
              <w:lastRenderedPageBreak/>
              <w:t>Повышение качества и сокращение сроков предоставления государственных и муниципальных услуг по регистрации прав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11.01.2021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Бурлаков Алексей Алексеевич, начальник отдела земельных и имущественных отношений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8(42149)5-20-05 доб.146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84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adm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_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ozio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548E4">
              <w:rPr>
                <w:iCs/>
                <w:kern w:val="24"/>
                <w:sz w:val="24"/>
                <w:szCs w:val="24"/>
              </w:rPr>
              <w:lastRenderedPageBreak/>
              <w:t xml:space="preserve">Доля заявлений, направленных ОМСУ на государственную регистрацию прав в электронном виде, в общем количестве таких заявлений, поданных ОМСУ на территории МО (данные Росреестра), процентов 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pacing w:val="-7"/>
                <w:sz w:val="24"/>
                <w:szCs w:val="24"/>
              </w:rPr>
              <w:t>100 %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20.2.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20.12.2021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29.12.2021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pacing w:line="240" w:lineRule="exact"/>
              <w:rPr>
                <w:sz w:val="24"/>
                <w:szCs w:val="24"/>
              </w:rPr>
            </w:pPr>
            <w:hyperlink r:id="rId85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5000" w:type="pct"/>
            <w:gridSpan w:val="8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Целевая модель: ПРИСОЕДИНЕНИЕ К ИНЖЕНЕРНЫМ СЕТЯМ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Технологическое присоединение к электросетям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21.1.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7548E4">
              <w:rPr>
                <w:spacing w:val="-6"/>
                <w:sz w:val="24"/>
                <w:szCs w:val="24"/>
              </w:rPr>
              <w:t xml:space="preserve">Разработка и принятие территориальными сетевыми организациями МО административных регламентов подключения (технологического присоединения) к электрическим сетям для юридических лиц и предпринимателей при технологическом присоединении по 2-й или 3-й категории надежности </w:t>
            </w:r>
            <w:proofErr w:type="spellStart"/>
            <w:r w:rsidRPr="007548E4">
              <w:rPr>
                <w:spacing w:val="-6"/>
                <w:sz w:val="24"/>
                <w:szCs w:val="24"/>
              </w:rPr>
              <w:t>энергопринимающих</w:t>
            </w:r>
            <w:proofErr w:type="spellEnd"/>
            <w:r w:rsidRPr="007548E4">
              <w:rPr>
                <w:spacing w:val="-6"/>
                <w:sz w:val="24"/>
                <w:szCs w:val="24"/>
              </w:rPr>
              <w:t xml:space="preserve"> устройств, максимальная мощность которых составляет до 150 кВт включительно с учетом изменений, действующих с </w:t>
            </w:r>
            <w:r w:rsidRPr="007548E4">
              <w:rPr>
                <w:spacing w:val="-6"/>
                <w:sz w:val="24"/>
                <w:szCs w:val="24"/>
              </w:rPr>
              <w:lastRenderedPageBreak/>
              <w:t>01.07.2020 в Правилах технологического присоединения (утверждены постановлением Правительства Российской Федерации от 27.12.2004 № 861), а также размещение</w:t>
            </w:r>
            <w:proofErr w:type="gramEnd"/>
            <w:r w:rsidRPr="007548E4">
              <w:rPr>
                <w:spacing w:val="-6"/>
                <w:sz w:val="24"/>
                <w:szCs w:val="24"/>
              </w:rPr>
              <w:t xml:space="preserve"> регламентов на сайте территориальной сетевой организации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Оптимизация процедур подключения (технического присоединения) к электрическим сетям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01.06.2021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30.12.2021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Алексиевич Инесса Валерьевна, начальник отдела жилищно-коммунального хозяйства и энергетики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  <w:t>5-11-00 доб. 145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86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v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alesksievish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7548E4">
              <w:rPr>
                <w:sz w:val="24"/>
                <w:szCs w:val="24"/>
              </w:rPr>
              <w:t xml:space="preserve">Наличие административного регламента  подключения (технологического присоединения) к электрическим сетям для юридических лиц и предпринимателей при технологическом присоединении по 2-й или 3-й категории надежности </w:t>
            </w:r>
            <w:proofErr w:type="spellStart"/>
            <w:r w:rsidRPr="007548E4">
              <w:rPr>
                <w:sz w:val="24"/>
                <w:szCs w:val="24"/>
              </w:rPr>
              <w:t>энергопринимающих</w:t>
            </w:r>
            <w:proofErr w:type="spellEnd"/>
            <w:r w:rsidRPr="007548E4">
              <w:rPr>
                <w:sz w:val="24"/>
                <w:szCs w:val="24"/>
              </w:rPr>
              <w:t xml:space="preserve"> устройств, максимальная мощность которых составляет до 150 кВт включительно (</w:t>
            </w:r>
            <w:proofErr w:type="spellStart"/>
            <w:r w:rsidRPr="007548E4">
              <w:rPr>
                <w:sz w:val="24"/>
                <w:szCs w:val="24"/>
              </w:rPr>
              <w:t>скан-образы</w:t>
            </w:r>
            <w:proofErr w:type="spellEnd"/>
            <w:r w:rsidRPr="007548E4">
              <w:rPr>
                <w:sz w:val="24"/>
                <w:szCs w:val="24"/>
              </w:rPr>
              <w:t xml:space="preserve"> </w:t>
            </w:r>
            <w:proofErr w:type="spellStart"/>
            <w:r w:rsidRPr="007548E4">
              <w:rPr>
                <w:sz w:val="24"/>
                <w:szCs w:val="24"/>
              </w:rPr>
              <w:t>норматив-</w:t>
            </w:r>
            <w:r w:rsidRPr="007548E4">
              <w:rPr>
                <w:sz w:val="24"/>
                <w:szCs w:val="24"/>
              </w:rPr>
              <w:lastRenderedPageBreak/>
              <w:t>ных</w:t>
            </w:r>
            <w:proofErr w:type="spellEnd"/>
            <w:r w:rsidRPr="007548E4">
              <w:rPr>
                <w:sz w:val="24"/>
                <w:szCs w:val="24"/>
              </w:rPr>
              <w:t xml:space="preserve"> правовых актов в формате </w:t>
            </w:r>
            <w:proofErr w:type="spellStart"/>
            <w:r w:rsidRPr="007548E4">
              <w:rPr>
                <w:sz w:val="24"/>
                <w:szCs w:val="24"/>
              </w:rPr>
              <w:t>pdf</w:t>
            </w:r>
            <w:proofErr w:type="spellEnd"/>
            <w:r w:rsidRPr="007548E4">
              <w:rPr>
                <w:sz w:val="24"/>
                <w:szCs w:val="24"/>
              </w:rPr>
              <w:t xml:space="preserve">, ссылка на соответствующую </w:t>
            </w:r>
            <w:proofErr w:type="spellStart"/>
            <w:r w:rsidRPr="007548E4">
              <w:rPr>
                <w:sz w:val="24"/>
                <w:szCs w:val="24"/>
              </w:rPr>
              <w:t>стра-ницу</w:t>
            </w:r>
            <w:proofErr w:type="spellEnd"/>
            <w:r w:rsidRPr="007548E4">
              <w:rPr>
                <w:sz w:val="24"/>
                <w:szCs w:val="24"/>
              </w:rPr>
              <w:t xml:space="preserve">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МО)</w:t>
            </w:r>
            <w:proofErr w:type="gramEnd"/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21.2.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Актуализация и размещение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в разделе об инвестиционной деятельности следующей информации:</w:t>
            </w:r>
          </w:p>
          <w:p w:rsidR="00201938" w:rsidRPr="007548E4" w:rsidRDefault="00201938" w:rsidP="005624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сведений о свободных мощностях;</w:t>
            </w:r>
          </w:p>
          <w:p w:rsidR="00201938" w:rsidRPr="007548E4" w:rsidRDefault="00201938" w:rsidP="005624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ставок платы за технологическое присоединение и тарифов на электрическую энергию;</w:t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</w:t>
            </w:r>
            <w:r w:rsidRPr="007548E4">
              <w:rPr>
                <w:spacing w:val="-4"/>
                <w:sz w:val="24"/>
                <w:szCs w:val="24"/>
              </w:rPr>
              <w:t xml:space="preserve">полного перечня ресурсоснабжающих организаций, осуществляющих подключение (технологическое присоединение) на территории МО, с указанием ссылок на официальные страницы </w:t>
            </w:r>
            <w:r w:rsidRPr="007548E4">
              <w:rPr>
                <w:spacing w:val="-4"/>
                <w:sz w:val="24"/>
                <w:szCs w:val="24"/>
              </w:rPr>
              <w:lastRenderedPageBreak/>
              <w:t>ресурсоснабжающих организаций в сети Интернет;</w:t>
            </w:r>
          </w:p>
          <w:p w:rsidR="00201938" w:rsidRPr="007548E4" w:rsidRDefault="00201938" w:rsidP="005624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исчерпывающего перечня документов для предоставления в сетевые организации в целях заключения договора о технологическом присоединении и образцы их заполнения;</w:t>
            </w:r>
          </w:p>
          <w:p w:rsidR="00201938" w:rsidRPr="007548E4" w:rsidRDefault="00201938" w:rsidP="005624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сведений об объектах электроэнергетики, запланированных к строительству (реконструкции);</w:t>
            </w:r>
          </w:p>
          <w:p w:rsidR="00201938" w:rsidRPr="007548E4" w:rsidRDefault="00201938" w:rsidP="005624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контактов (телефон, электронный адрес) представителей ОМСУ и сетевых организаций по вопросам подключения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Информационное обеспечение процесса технологического присоединения к электросетям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01.06.2021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20.06.2021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Алексиевич Инесса Валерьевна, начальник отдела жилищно-коммунального хозяйства и энергетики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  <w:t>5-11-00 доб. 145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87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v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alesksievish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Наличие следующей актуальной информации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в разделе об инвестиционной деятельности, да/нет: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сведения о свободных мощностях;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ставки платы за присоединение к сетям и тарифы на электрическую энергию;</w:t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полный перечень ресурсоснабжающих организаций, осуществляющих подключение (технологическое присоединение) на территории МО, с указанием ссылок на официальные страницы </w:t>
            </w:r>
            <w:r w:rsidRPr="007548E4">
              <w:rPr>
                <w:sz w:val="24"/>
                <w:szCs w:val="24"/>
              </w:rPr>
              <w:lastRenderedPageBreak/>
              <w:t>ресурсоснабжающих организаций в сети Интернет;</w:t>
            </w:r>
          </w:p>
          <w:p w:rsidR="00201938" w:rsidRPr="007548E4" w:rsidRDefault="00201938" w:rsidP="00562425">
            <w:pPr>
              <w:spacing w:line="240" w:lineRule="exact"/>
              <w:rPr>
                <w:spacing w:val="-6"/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</w:t>
            </w:r>
            <w:r w:rsidRPr="007548E4">
              <w:rPr>
                <w:spacing w:val="-6"/>
                <w:sz w:val="24"/>
                <w:szCs w:val="24"/>
              </w:rPr>
              <w:t>исчерпывающий</w:t>
            </w:r>
            <w:r w:rsidRPr="007548E4">
              <w:rPr>
                <w:sz w:val="24"/>
                <w:szCs w:val="24"/>
              </w:rPr>
              <w:t xml:space="preserve"> </w:t>
            </w:r>
            <w:r w:rsidRPr="007548E4">
              <w:rPr>
                <w:spacing w:val="-6"/>
                <w:sz w:val="24"/>
                <w:szCs w:val="24"/>
              </w:rPr>
              <w:t>перечень документов для предоставления в сетевые организации в целях заключения договора на технологическое присоединение и образцы их заполнения;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сведения об объектах электроэнергетики, запланированных к строительству (реконструкции);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контакты (телефон, электронный адрес) представителей ОМСУ и сетевых организаций по вопросам подключения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21.3.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21.06.2021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02.07.2021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88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548E4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4796" w:type="pct"/>
            <w:gridSpan w:val="7"/>
            <w:shd w:val="clear" w:color="auto" w:fill="auto"/>
          </w:tcPr>
          <w:p w:rsidR="00201938" w:rsidRPr="007548E4" w:rsidRDefault="00201938" w:rsidP="0056242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b/>
                <w:i/>
                <w:sz w:val="24"/>
                <w:szCs w:val="24"/>
              </w:rPr>
              <w:t>Подключение к системам теплоснабжения, централизованным системам водоснабжения и водоотведения</w:t>
            </w:r>
          </w:p>
        </w:tc>
      </w:tr>
      <w:tr w:rsidR="00201938" w:rsidRPr="007548E4" w:rsidTr="00562425">
        <w:tc>
          <w:tcPr>
            <w:tcW w:w="204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22.1.</w:t>
            </w:r>
          </w:p>
        </w:tc>
        <w:tc>
          <w:tcPr>
            <w:tcW w:w="916" w:type="pct"/>
            <w:shd w:val="clear" w:color="auto" w:fill="auto"/>
          </w:tcPr>
          <w:p w:rsidR="00201938" w:rsidRPr="007548E4" w:rsidRDefault="00201938" w:rsidP="005624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Актуализация и размещение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в разделе об </w:t>
            </w:r>
            <w:r w:rsidRPr="007548E4">
              <w:rPr>
                <w:sz w:val="24"/>
                <w:szCs w:val="24"/>
              </w:rPr>
              <w:lastRenderedPageBreak/>
              <w:t>инвестиционной деятельности следующей информации:</w:t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сведений о доступной мощности подключения к объектам коммунальной инфраструктуры;</w:t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- тарифов на тепловую энергию, водоснабжение и водоотведение поставщиков в МО;</w:t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 xml:space="preserve">- полного перечня ресурсоснабжающих организаций, осуществляющих подключение (технологическое присоединение) на территории МО, с указанием ссылок на официальные страницы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ресурсос-набжающих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 организаций в сети Интернет;</w:t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</w:t>
            </w:r>
            <w:r w:rsidRPr="007548E4">
              <w:rPr>
                <w:spacing w:val="-4"/>
                <w:sz w:val="24"/>
                <w:szCs w:val="24"/>
              </w:rPr>
              <w:t xml:space="preserve">исчерпывающего перечня документов для предоставления в </w:t>
            </w:r>
            <w:proofErr w:type="spellStart"/>
            <w:r w:rsidRPr="007548E4">
              <w:rPr>
                <w:spacing w:val="-4"/>
                <w:sz w:val="24"/>
                <w:szCs w:val="24"/>
              </w:rPr>
              <w:t>ресурсо-снабжающие</w:t>
            </w:r>
            <w:proofErr w:type="spellEnd"/>
            <w:r w:rsidRPr="007548E4">
              <w:rPr>
                <w:spacing w:val="-4"/>
                <w:sz w:val="24"/>
                <w:szCs w:val="24"/>
              </w:rPr>
              <w:t xml:space="preserve"> организации в целях заключения договора о подключении и образцы их заполнения;</w:t>
            </w:r>
          </w:p>
          <w:p w:rsidR="00201938" w:rsidRPr="007548E4" w:rsidRDefault="00201938" w:rsidP="00201938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сведений об объектах коммунальной инфраструктуры, запланированных к </w:t>
            </w:r>
            <w:r w:rsidRPr="007548E4">
              <w:rPr>
                <w:sz w:val="24"/>
                <w:szCs w:val="24"/>
              </w:rPr>
              <w:lastRenderedPageBreak/>
              <w:t>строительству (реконструкции);</w:t>
            </w:r>
          </w:p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контактов (телефон, электронный адрес) представителей ОМСУ и </w:t>
            </w:r>
            <w:proofErr w:type="spellStart"/>
            <w:r w:rsidRPr="007548E4">
              <w:rPr>
                <w:sz w:val="24"/>
                <w:szCs w:val="24"/>
              </w:rPr>
              <w:t>ресурсо-снабжающих</w:t>
            </w:r>
            <w:proofErr w:type="spellEnd"/>
            <w:r w:rsidRPr="007548E4">
              <w:rPr>
                <w:sz w:val="24"/>
                <w:szCs w:val="24"/>
              </w:rPr>
              <w:t xml:space="preserve"> организаций по вопросам подключения</w:t>
            </w:r>
          </w:p>
        </w:tc>
        <w:tc>
          <w:tcPr>
            <w:tcW w:w="887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Информационное обеспечение процесса подключения к системам теплоснабжения, </w:t>
            </w:r>
            <w:r w:rsidRPr="007548E4">
              <w:rPr>
                <w:sz w:val="24"/>
                <w:szCs w:val="24"/>
              </w:rPr>
              <w:lastRenderedPageBreak/>
              <w:t>водоснабжения и (или) водоотведения</w:t>
            </w:r>
          </w:p>
        </w:tc>
        <w:tc>
          <w:tcPr>
            <w:tcW w:w="473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01.06.2021</w:t>
            </w:r>
          </w:p>
        </w:tc>
        <w:tc>
          <w:tcPr>
            <w:tcW w:w="486" w:type="pct"/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20.06.2021</w:t>
            </w:r>
          </w:p>
        </w:tc>
        <w:tc>
          <w:tcPr>
            <w:tcW w:w="681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Алексиевич Инесса Валерьевна, начальник отдела </w:t>
            </w:r>
            <w:r w:rsidRPr="007548E4">
              <w:rPr>
                <w:sz w:val="24"/>
                <w:szCs w:val="24"/>
              </w:rPr>
              <w:lastRenderedPageBreak/>
              <w:t>жилищно-коммунального хозяйства и энергетики администрации района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8(42149)</w:t>
            </w:r>
            <w:r w:rsidRPr="007548E4">
              <w:rPr>
                <w:sz w:val="24"/>
                <w:szCs w:val="24"/>
              </w:rPr>
              <w:br/>
              <w:t>5-11-00 доб. 145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89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i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v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alesksievish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mail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876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 xml:space="preserve">Наличие следующей актуальной информации на официальном </w:t>
            </w:r>
            <w:proofErr w:type="spellStart"/>
            <w:r w:rsidRPr="007548E4">
              <w:rPr>
                <w:sz w:val="24"/>
                <w:szCs w:val="24"/>
              </w:rPr>
              <w:t>интернет-ресурсе</w:t>
            </w:r>
            <w:proofErr w:type="spellEnd"/>
            <w:r w:rsidRPr="007548E4">
              <w:rPr>
                <w:sz w:val="24"/>
                <w:szCs w:val="24"/>
              </w:rPr>
              <w:t xml:space="preserve"> МО в </w:t>
            </w:r>
            <w:r w:rsidRPr="007548E4">
              <w:rPr>
                <w:sz w:val="24"/>
                <w:szCs w:val="24"/>
              </w:rPr>
              <w:lastRenderedPageBreak/>
              <w:t>разделе об инвестиционной деятельности, да/нет: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сведения о доступных мощностях подключения;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тарифы на тепловую энергию, водоснабжение, водоотведение;</w:t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- полный перечень ресурсоснабжающих организаций, осуществляющих подключение (технологическое присоединение) на территории МО, с указанием ссылок на официальные страницы ресурсоснабжающих организаций в сети Интернет;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исчерпывающий перечень документов для предоставления в </w:t>
            </w:r>
            <w:proofErr w:type="spellStart"/>
            <w:r w:rsidRPr="007548E4">
              <w:rPr>
                <w:sz w:val="24"/>
                <w:szCs w:val="24"/>
              </w:rPr>
              <w:t>ресурсо-снабжающие</w:t>
            </w:r>
            <w:proofErr w:type="spellEnd"/>
            <w:r w:rsidRPr="007548E4">
              <w:rPr>
                <w:sz w:val="24"/>
                <w:szCs w:val="24"/>
              </w:rPr>
              <w:t xml:space="preserve"> организации в целях заключения договора о подключении и образцы их заполнения;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сведения об объектах </w:t>
            </w:r>
            <w:r w:rsidRPr="007548E4">
              <w:rPr>
                <w:sz w:val="24"/>
                <w:szCs w:val="24"/>
              </w:rPr>
              <w:lastRenderedPageBreak/>
              <w:t>коммунальной инфраструктуры, запланированных к строительству (реконструкции);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 xml:space="preserve">- контакты (телефон, электронный адрес) представителей ОМСУ и </w:t>
            </w:r>
            <w:proofErr w:type="spellStart"/>
            <w:r w:rsidRPr="007548E4">
              <w:rPr>
                <w:sz w:val="24"/>
                <w:szCs w:val="24"/>
              </w:rPr>
              <w:t>ресурсо-снабжающих</w:t>
            </w:r>
            <w:proofErr w:type="spellEnd"/>
            <w:r w:rsidRPr="007548E4">
              <w:rPr>
                <w:sz w:val="24"/>
                <w:szCs w:val="24"/>
              </w:rPr>
              <w:t xml:space="preserve"> организаций по вопросам подключения.</w:t>
            </w:r>
          </w:p>
        </w:tc>
        <w:tc>
          <w:tcPr>
            <w:tcW w:w="477" w:type="pct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lastRenderedPageBreak/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  <w:r w:rsidRPr="007548E4">
              <w:rPr>
                <w:sz w:val="24"/>
                <w:szCs w:val="24"/>
              </w:rPr>
              <w:br/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  <w:tr w:rsidR="00201938" w:rsidRPr="007548E4" w:rsidTr="0056242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lastRenderedPageBreak/>
              <w:t>22.2.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548E4">
              <w:rPr>
                <w:spacing w:val="-4"/>
                <w:sz w:val="24"/>
                <w:szCs w:val="24"/>
              </w:rPr>
              <w:t>Бизнес-оценка реализации требований Муниципального стандарта на заседании Совета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Подтверждение выполнения требований Муниципального стандарта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21.06.2021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938" w:rsidRPr="007548E4" w:rsidRDefault="00201938" w:rsidP="0056242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02.07.2021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Мирошниченко Оксана Викторовна, председатель Совета</w:t>
            </w:r>
          </w:p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тел.: 89144213843</w:t>
            </w:r>
          </w:p>
          <w:p w:rsidR="00201938" w:rsidRPr="007548E4" w:rsidRDefault="00B74BDB" w:rsidP="00562425">
            <w:pPr>
              <w:snapToGrid w:val="0"/>
              <w:spacing w:line="240" w:lineRule="exact"/>
              <w:rPr>
                <w:sz w:val="24"/>
                <w:szCs w:val="24"/>
              </w:rPr>
            </w:pPr>
            <w:hyperlink r:id="rId90" w:history="1">
              <w:r w:rsidR="00201938" w:rsidRPr="007548E4">
                <w:rPr>
                  <w:rStyle w:val="a3"/>
                  <w:color w:val="auto"/>
                  <w:sz w:val="24"/>
                  <w:szCs w:val="24"/>
                  <w:lang w:val="en-US"/>
                </w:rPr>
                <w:t>oksanaviktorovna-2011@mail.ru</w:t>
              </w:r>
            </w:hyperlink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Реквизиты и электронная версия протокола заседания Совета, да/нет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38" w:rsidRPr="007548E4" w:rsidRDefault="00201938" w:rsidP="00562425">
            <w:pPr>
              <w:spacing w:line="240" w:lineRule="exact"/>
              <w:rPr>
                <w:sz w:val="24"/>
                <w:szCs w:val="24"/>
              </w:rPr>
            </w:pPr>
            <w:r w:rsidRPr="007548E4">
              <w:rPr>
                <w:sz w:val="24"/>
                <w:szCs w:val="24"/>
              </w:rPr>
              <w:t>да</w:t>
            </w:r>
          </w:p>
        </w:tc>
      </w:tr>
    </w:tbl>
    <w:p w:rsidR="00201938" w:rsidRPr="007548E4" w:rsidRDefault="00201938" w:rsidP="00201938">
      <w:pPr>
        <w:spacing w:line="240" w:lineRule="exact"/>
        <w:jc w:val="center"/>
        <w:rPr>
          <w:sz w:val="24"/>
          <w:szCs w:val="24"/>
        </w:rPr>
      </w:pPr>
    </w:p>
    <w:p w:rsidR="00201938" w:rsidRPr="007548E4" w:rsidRDefault="00201938" w:rsidP="00201938">
      <w:pPr>
        <w:spacing w:line="240" w:lineRule="exact"/>
        <w:jc w:val="center"/>
        <w:rPr>
          <w:sz w:val="24"/>
          <w:szCs w:val="24"/>
        </w:rPr>
      </w:pPr>
      <w:r w:rsidRPr="007548E4">
        <w:rPr>
          <w:sz w:val="24"/>
          <w:szCs w:val="24"/>
        </w:rPr>
        <w:t>_________</w:t>
      </w:r>
    </w:p>
    <w:p w:rsidR="00201938" w:rsidRPr="00201938" w:rsidRDefault="00201938" w:rsidP="00201938">
      <w:pPr>
        <w:pStyle w:val="a5"/>
        <w:spacing w:line="240" w:lineRule="exact"/>
        <w:jc w:val="both"/>
        <w:rPr>
          <w:sz w:val="28"/>
          <w:szCs w:val="28"/>
        </w:rPr>
      </w:pPr>
    </w:p>
    <w:sectPr w:rsidR="00201938" w:rsidRPr="00201938" w:rsidSect="00201938">
      <w:headerReference w:type="default" r:id="rId91"/>
      <w:pgSz w:w="16838" w:h="11906" w:orient="landscape" w:code="9"/>
      <w:pgMar w:top="1702" w:right="536" w:bottom="567" w:left="426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BF" w:rsidRDefault="005729BF" w:rsidP="00201938">
      <w:pPr>
        <w:spacing w:line="240" w:lineRule="auto"/>
      </w:pPr>
      <w:r>
        <w:separator/>
      </w:r>
    </w:p>
  </w:endnote>
  <w:endnote w:type="continuationSeparator" w:id="0">
    <w:p w:rsidR="005729BF" w:rsidRDefault="005729BF" w:rsidP="00201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BF" w:rsidRDefault="005729BF" w:rsidP="00201938">
      <w:pPr>
        <w:spacing w:line="240" w:lineRule="auto"/>
      </w:pPr>
      <w:r>
        <w:separator/>
      </w:r>
    </w:p>
  </w:footnote>
  <w:footnote w:type="continuationSeparator" w:id="0">
    <w:p w:rsidR="005729BF" w:rsidRDefault="005729BF" w:rsidP="002019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38" w:rsidRDefault="00B74BDB">
    <w:pPr>
      <w:pStyle w:val="af"/>
      <w:jc w:val="center"/>
    </w:pPr>
    <w:fldSimple w:instr=" PAGE   \* MERGEFORMAT ">
      <w:r w:rsidR="00D240F7">
        <w:rPr>
          <w:noProof/>
        </w:rPr>
        <w:t>2</w:t>
      </w:r>
    </w:fldSimple>
  </w:p>
  <w:p w:rsidR="00201938" w:rsidRDefault="002019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FC" w:rsidRDefault="00B74BDB">
    <w:pPr>
      <w:pStyle w:val="af"/>
      <w:jc w:val="center"/>
    </w:pPr>
    <w:r>
      <w:fldChar w:fldCharType="begin"/>
    </w:r>
    <w:r w:rsidR="00201938">
      <w:instrText>PAGE   \* MERGEFORMAT</w:instrText>
    </w:r>
    <w:r>
      <w:fldChar w:fldCharType="separate"/>
    </w:r>
    <w:r w:rsidR="00D240F7">
      <w:rPr>
        <w:noProof/>
      </w:rPr>
      <w:t>40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BAF"/>
    <w:multiLevelType w:val="multilevel"/>
    <w:tmpl w:val="9DA0838E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5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3247F90"/>
    <w:multiLevelType w:val="hybridMultilevel"/>
    <w:tmpl w:val="1A6876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CF2949"/>
    <w:multiLevelType w:val="hybridMultilevel"/>
    <w:tmpl w:val="E3802916"/>
    <w:lvl w:ilvl="0" w:tplc="7D4E8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C1A50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0A0EB1"/>
    <w:multiLevelType w:val="hybridMultilevel"/>
    <w:tmpl w:val="63F29690"/>
    <w:lvl w:ilvl="0" w:tplc="26C6F4B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D7E534C"/>
    <w:multiLevelType w:val="hybridMultilevel"/>
    <w:tmpl w:val="282EDE74"/>
    <w:lvl w:ilvl="0" w:tplc="E30015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783"/>
    <w:rsid w:val="00024ADF"/>
    <w:rsid w:val="00031427"/>
    <w:rsid w:val="0003645D"/>
    <w:rsid w:val="00094F11"/>
    <w:rsid w:val="000F6409"/>
    <w:rsid w:val="0011490A"/>
    <w:rsid w:val="00142D65"/>
    <w:rsid w:val="00181D88"/>
    <w:rsid w:val="001B365E"/>
    <w:rsid w:val="001B425F"/>
    <w:rsid w:val="001C7E91"/>
    <w:rsid w:val="00201938"/>
    <w:rsid w:val="002169F7"/>
    <w:rsid w:val="00270AA1"/>
    <w:rsid w:val="00282AA7"/>
    <w:rsid w:val="002B0438"/>
    <w:rsid w:val="002C3175"/>
    <w:rsid w:val="002E13A1"/>
    <w:rsid w:val="00311D09"/>
    <w:rsid w:val="003160C1"/>
    <w:rsid w:val="00317E4B"/>
    <w:rsid w:val="0035283F"/>
    <w:rsid w:val="0036143A"/>
    <w:rsid w:val="00363CD8"/>
    <w:rsid w:val="00390A39"/>
    <w:rsid w:val="003A6CB1"/>
    <w:rsid w:val="00413752"/>
    <w:rsid w:val="00426157"/>
    <w:rsid w:val="0043742A"/>
    <w:rsid w:val="00464E92"/>
    <w:rsid w:val="004A2195"/>
    <w:rsid w:val="004A4F97"/>
    <w:rsid w:val="005169A5"/>
    <w:rsid w:val="00533851"/>
    <w:rsid w:val="005641F8"/>
    <w:rsid w:val="00567CDA"/>
    <w:rsid w:val="005729BF"/>
    <w:rsid w:val="005B4E46"/>
    <w:rsid w:val="005C2D9C"/>
    <w:rsid w:val="005D7E8A"/>
    <w:rsid w:val="005E0CD2"/>
    <w:rsid w:val="0060672F"/>
    <w:rsid w:val="0062666B"/>
    <w:rsid w:val="00630708"/>
    <w:rsid w:val="00634B81"/>
    <w:rsid w:val="00641832"/>
    <w:rsid w:val="00656010"/>
    <w:rsid w:val="0065770D"/>
    <w:rsid w:val="00671DAD"/>
    <w:rsid w:val="006A01C2"/>
    <w:rsid w:val="006D0FF8"/>
    <w:rsid w:val="006F2C1F"/>
    <w:rsid w:val="00700690"/>
    <w:rsid w:val="007359D2"/>
    <w:rsid w:val="00757C62"/>
    <w:rsid w:val="00787ECD"/>
    <w:rsid w:val="00791B16"/>
    <w:rsid w:val="007A28FB"/>
    <w:rsid w:val="007B2219"/>
    <w:rsid w:val="007C00DF"/>
    <w:rsid w:val="007E1D99"/>
    <w:rsid w:val="007E57F4"/>
    <w:rsid w:val="0081206B"/>
    <w:rsid w:val="00842BDD"/>
    <w:rsid w:val="008A685E"/>
    <w:rsid w:val="008C1A17"/>
    <w:rsid w:val="008F5B4E"/>
    <w:rsid w:val="00957AA0"/>
    <w:rsid w:val="00974352"/>
    <w:rsid w:val="009746EC"/>
    <w:rsid w:val="009A5123"/>
    <w:rsid w:val="009A7519"/>
    <w:rsid w:val="009B4238"/>
    <w:rsid w:val="009F3519"/>
    <w:rsid w:val="009F7783"/>
    <w:rsid w:val="00A22270"/>
    <w:rsid w:val="00A428A5"/>
    <w:rsid w:val="00A9142B"/>
    <w:rsid w:val="00B02F5A"/>
    <w:rsid w:val="00B210E8"/>
    <w:rsid w:val="00B22AB8"/>
    <w:rsid w:val="00B23E91"/>
    <w:rsid w:val="00B56596"/>
    <w:rsid w:val="00B72033"/>
    <w:rsid w:val="00B74BDB"/>
    <w:rsid w:val="00B754B5"/>
    <w:rsid w:val="00B91064"/>
    <w:rsid w:val="00BA40D9"/>
    <w:rsid w:val="00BC63F8"/>
    <w:rsid w:val="00BD3397"/>
    <w:rsid w:val="00C02A2D"/>
    <w:rsid w:val="00C05B3A"/>
    <w:rsid w:val="00C4489B"/>
    <w:rsid w:val="00C82B7A"/>
    <w:rsid w:val="00CC5400"/>
    <w:rsid w:val="00CD34F9"/>
    <w:rsid w:val="00CD4F0E"/>
    <w:rsid w:val="00D240F7"/>
    <w:rsid w:val="00D60294"/>
    <w:rsid w:val="00D71D12"/>
    <w:rsid w:val="00D809AD"/>
    <w:rsid w:val="00E24612"/>
    <w:rsid w:val="00E41B3D"/>
    <w:rsid w:val="00E50500"/>
    <w:rsid w:val="00E615B1"/>
    <w:rsid w:val="00E73059"/>
    <w:rsid w:val="00E82C5D"/>
    <w:rsid w:val="00E93FDC"/>
    <w:rsid w:val="00E94F26"/>
    <w:rsid w:val="00EC337C"/>
    <w:rsid w:val="00ED3FC9"/>
    <w:rsid w:val="00EE284F"/>
    <w:rsid w:val="00EF43BB"/>
    <w:rsid w:val="00EF7EA8"/>
    <w:rsid w:val="00F07C40"/>
    <w:rsid w:val="00F42DB6"/>
    <w:rsid w:val="00F44023"/>
    <w:rsid w:val="00F46C90"/>
    <w:rsid w:val="00F60264"/>
    <w:rsid w:val="00FA07EA"/>
    <w:rsid w:val="00FD155C"/>
    <w:rsid w:val="00FF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9"/>
    <w:pPr>
      <w:spacing w:line="300" w:lineRule="atLeast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F77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9F778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9F7783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rsid w:val="00F42DB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71D12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D71D12"/>
    <w:pPr>
      <w:spacing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D71D12"/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locked/>
    <w:rsid w:val="00E73059"/>
    <w:pPr>
      <w:spacing w:line="30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64E92"/>
    <w:rPr>
      <w:sz w:val="2"/>
      <w:szCs w:val="20"/>
      <w:lang/>
    </w:rPr>
  </w:style>
  <w:style w:type="character" w:customStyle="1" w:styleId="a9">
    <w:name w:val="Текст выноски Знак"/>
    <w:link w:val="a8"/>
    <w:locked/>
    <w:rsid w:val="0043742A"/>
    <w:rPr>
      <w:rFonts w:cs="Times New Roman"/>
      <w:sz w:val="2"/>
      <w:lang w:eastAsia="en-US"/>
    </w:rPr>
  </w:style>
  <w:style w:type="character" w:styleId="aa">
    <w:name w:val="annotation reference"/>
    <w:unhideWhenUsed/>
    <w:rsid w:val="00311D09"/>
    <w:rPr>
      <w:sz w:val="16"/>
      <w:szCs w:val="16"/>
    </w:rPr>
  </w:style>
  <w:style w:type="paragraph" w:styleId="ab">
    <w:name w:val="annotation text"/>
    <w:basedOn w:val="a"/>
    <w:link w:val="ac"/>
    <w:unhideWhenUsed/>
    <w:rsid w:val="00311D09"/>
    <w:rPr>
      <w:sz w:val="20"/>
      <w:szCs w:val="20"/>
      <w:lang/>
    </w:rPr>
  </w:style>
  <w:style w:type="character" w:customStyle="1" w:styleId="ac">
    <w:name w:val="Текст примечания Знак"/>
    <w:link w:val="ab"/>
    <w:rsid w:val="00311D09"/>
    <w:rPr>
      <w:lang w:eastAsia="en-US"/>
    </w:rPr>
  </w:style>
  <w:style w:type="paragraph" w:styleId="ad">
    <w:name w:val="annotation subject"/>
    <w:basedOn w:val="ab"/>
    <w:next w:val="ab"/>
    <w:link w:val="ae"/>
    <w:unhideWhenUsed/>
    <w:rsid w:val="00311D09"/>
    <w:rPr>
      <w:b/>
      <w:bCs/>
    </w:rPr>
  </w:style>
  <w:style w:type="character" w:customStyle="1" w:styleId="ae">
    <w:name w:val="Тема примечания Знак"/>
    <w:link w:val="ad"/>
    <w:rsid w:val="00311D09"/>
    <w:rPr>
      <w:b/>
      <w:bCs/>
      <w:lang w:eastAsia="en-US"/>
    </w:rPr>
  </w:style>
  <w:style w:type="paragraph" w:styleId="af">
    <w:name w:val="header"/>
    <w:basedOn w:val="a"/>
    <w:link w:val="af0"/>
    <w:uiPriority w:val="99"/>
    <w:unhideWhenUsed/>
    <w:rsid w:val="002019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1938"/>
    <w:rPr>
      <w:sz w:val="28"/>
      <w:szCs w:val="22"/>
      <w:lang w:eastAsia="en-US"/>
    </w:rPr>
  </w:style>
  <w:style w:type="paragraph" w:styleId="af1">
    <w:name w:val="footer"/>
    <w:basedOn w:val="a"/>
    <w:link w:val="af2"/>
    <w:unhideWhenUsed/>
    <w:rsid w:val="002019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01938"/>
    <w:rPr>
      <w:sz w:val="28"/>
      <w:szCs w:val="22"/>
      <w:lang w:eastAsia="en-US"/>
    </w:rPr>
  </w:style>
  <w:style w:type="paragraph" w:styleId="af3">
    <w:name w:val="Body Text Indent"/>
    <w:basedOn w:val="a"/>
    <w:link w:val="af4"/>
    <w:rsid w:val="00201938"/>
    <w:pPr>
      <w:spacing w:line="240" w:lineRule="auto"/>
      <w:ind w:left="540" w:hanging="360"/>
    </w:pPr>
    <w:rPr>
      <w:rFonts w:eastAsia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201938"/>
    <w:rPr>
      <w:rFonts w:eastAsia="Times New Roman"/>
      <w:sz w:val="24"/>
      <w:szCs w:val="24"/>
    </w:rPr>
  </w:style>
  <w:style w:type="paragraph" w:styleId="af5">
    <w:name w:val="Normal (Web)"/>
    <w:basedOn w:val="a"/>
    <w:rsid w:val="002019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20193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201938"/>
  </w:style>
  <w:style w:type="character" w:customStyle="1" w:styleId="color4">
    <w:name w:val="color_4"/>
    <w:basedOn w:val="a0"/>
    <w:rsid w:val="00201938"/>
  </w:style>
  <w:style w:type="paragraph" w:styleId="af6">
    <w:name w:val="No Spacing"/>
    <w:uiPriority w:val="1"/>
    <w:qFormat/>
    <w:rsid w:val="00201938"/>
    <w:rPr>
      <w:rFonts w:eastAsia="Times New Roman"/>
      <w:sz w:val="24"/>
      <w:szCs w:val="24"/>
    </w:rPr>
  </w:style>
  <w:style w:type="character" w:customStyle="1" w:styleId="col-lg-32">
    <w:name w:val="col-lg-32"/>
    <w:rsid w:val="00201938"/>
  </w:style>
  <w:style w:type="paragraph" w:styleId="2">
    <w:name w:val="Body Text 2"/>
    <w:basedOn w:val="a"/>
    <w:link w:val="20"/>
    <w:rsid w:val="00201938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01938"/>
    <w:rPr>
      <w:rFonts w:eastAsia="Times New Roman"/>
      <w:sz w:val="24"/>
      <w:szCs w:val="24"/>
    </w:rPr>
  </w:style>
  <w:style w:type="character" w:customStyle="1" w:styleId="af7">
    <w:name w:val="Неразрешенное упоминание"/>
    <w:uiPriority w:val="99"/>
    <w:semiHidden/>
    <w:unhideWhenUsed/>
    <w:rsid w:val="00201938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D240F7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ina.kovalenko.fy@%20mail.ru" TargetMode="External"/><Relationship Id="rId18" Type="http://schemas.openxmlformats.org/officeDocument/2006/relationships/hyperlink" Target="mailto:irina.kovalenko.fy@%20mail.ru" TargetMode="External"/><Relationship Id="rId26" Type="http://schemas.openxmlformats.org/officeDocument/2006/relationships/hyperlink" Target="mailto:irina.kovalenko.fy@%20mail.ru" TargetMode="External"/><Relationship Id="rId39" Type="http://schemas.openxmlformats.org/officeDocument/2006/relationships/hyperlink" Target="mailto:irina.kovalenko.fy@%20mail.ru" TargetMode="External"/><Relationship Id="rId21" Type="http://schemas.openxmlformats.org/officeDocument/2006/relationships/hyperlink" Target="mailto:oksanaviktorovna-2011@mail.ru" TargetMode="External"/><Relationship Id="rId34" Type="http://schemas.openxmlformats.org/officeDocument/2006/relationships/hyperlink" Target="mailto:irina.kovalenko.fy@%20mail.ru" TargetMode="External"/><Relationship Id="rId42" Type="http://schemas.openxmlformats.org/officeDocument/2006/relationships/hyperlink" Target="mailto:oksanaviktorovna-2011@mail.ru" TargetMode="External"/><Relationship Id="rId47" Type="http://schemas.openxmlformats.org/officeDocument/2006/relationships/hyperlink" Target="mailto:obrazovaniyaotdel@mail.ru" TargetMode="External"/><Relationship Id="rId50" Type="http://schemas.openxmlformats.org/officeDocument/2006/relationships/hyperlink" Target="mailto:irina.kovalenko.fy@%20mail.ru" TargetMode="External"/><Relationship Id="rId55" Type="http://schemas.openxmlformats.org/officeDocument/2006/relationships/hyperlink" Target="mailto:oksanaviktorovna-2011@mail.ru" TargetMode="External"/><Relationship Id="rId63" Type="http://schemas.openxmlformats.org/officeDocument/2006/relationships/hyperlink" Target="mailto:irina.kovalenko.fy@%20mail.ru" TargetMode="External"/><Relationship Id="rId68" Type="http://schemas.openxmlformats.org/officeDocument/2006/relationships/hyperlink" Target="mailto:oksanaviktorovna-2011@mail.ru" TargetMode="External"/><Relationship Id="rId76" Type="http://schemas.openxmlformats.org/officeDocument/2006/relationships/hyperlink" Target="mailto:arhgradvbr@yandex.ru" TargetMode="External"/><Relationship Id="rId84" Type="http://schemas.openxmlformats.org/officeDocument/2006/relationships/hyperlink" Target="mailto:adm_ozio@mail.ru" TargetMode="External"/><Relationship Id="rId89" Type="http://schemas.openxmlformats.org/officeDocument/2006/relationships/hyperlink" Target="mailto:i.v.alesksievish@mail.ru" TargetMode="External"/><Relationship Id="rId7" Type="http://schemas.openxmlformats.org/officeDocument/2006/relationships/header" Target="header1.xml"/><Relationship Id="rId71" Type="http://schemas.openxmlformats.org/officeDocument/2006/relationships/hyperlink" Target="mailto:arhgradvbr@yandex.ru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sanaviktorovna-2011@mail.ru" TargetMode="External"/><Relationship Id="rId29" Type="http://schemas.openxmlformats.org/officeDocument/2006/relationships/hyperlink" Target="mailto:irina.kovalenko.fy@%20mail.ru" TargetMode="External"/><Relationship Id="rId11" Type="http://schemas.openxmlformats.org/officeDocument/2006/relationships/hyperlink" Target="mailto:oksanaviktorovna-2011@mail.ru" TargetMode="External"/><Relationship Id="rId24" Type="http://schemas.openxmlformats.org/officeDocument/2006/relationships/hyperlink" Target="mailto:irina.kovalenko.fy@%20mail.ru" TargetMode="External"/><Relationship Id="rId32" Type="http://schemas.openxmlformats.org/officeDocument/2006/relationships/hyperlink" Target="mailto:irina.kovalenko.fy@%20mail.ru" TargetMode="External"/><Relationship Id="rId37" Type="http://schemas.openxmlformats.org/officeDocument/2006/relationships/hyperlink" Target="mailto:oksanaviktorovna-2011@mail.ru" TargetMode="External"/><Relationship Id="rId40" Type="http://schemas.openxmlformats.org/officeDocument/2006/relationships/hyperlink" Target="mailto:oksanaviktorovna-2011@mail.ru" TargetMode="External"/><Relationship Id="rId45" Type="http://schemas.openxmlformats.org/officeDocument/2006/relationships/hyperlink" Target="mailto:kf.penega@mail.ru" TargetMode="External"/><Relationship Id="rId53" Type="http://schemas.openxmlformats.org/officeDocument/2006/relationships/hyperlink" Target="mailto:irina.kovalenko.fy@%20mail.ru" TargetMode="External"/><Relationship Id="rId58" Type="http://schemas.openxmlformats.org/officeDocument/2006/relationships/hyperlink" Target="mailto:adm_ozio@mail.ru" TargetMode="External"/><Relationship Id="rId66" Type="http://schemas.openxmlformats.org/officeDocument/2006/relationships/hyperlink" Target="mailto:adm_ozio@mail.ru" TargetMode="External"/><Relationship Id="rId74" Type="http://schemas.openxmlformats.org/officeDocument/2006/relationships/hyperlink" Target="mailto:oksanaviktorovna-2011@mail.ru" TargetMode="External"/><Relationship Id="rId79" Type="http://schemas.openxmlformats.org/officeDocument/2006/relationships/hyperlink" Target="mailto:oksanaviktorovna-2011@mail.ru" TargetMode="External"/><Relationship Id="rId87" Type="http://schemas.openxmlformats.org/officeDocument/2006/relationships/hyperlink" Target="mailto:i.v.alesksievish@mail.r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adm_ozio@mail.ru" TargetMode="External"/><Relationship Id="rId82" Type="http://schemas.openxmlformats.org/officeDocument/2006/relationships/hyperlink" Target="mailto:admvbr@mail.ru" TargetMode="External"/><Relationship Id="rId90" Type="http://schemas.openxmlformats.org/officeDocument/2006/relationships/hyperlink" Target="mailto:oksanaviktorovna-2011@mail.ru" TargetMode="External"/><Relationship Id="rId19" Type="http://schemas.openxmlformats.org/officeDocument/2006/relationships/hyperlink" Target="mailto:irina.kovalenko.fy@%20mail.ru" TargetMode="External"/><Relationship Id="rId14" Type="http://schemas.openxmlformats.org/officeDocument/2006/relationships/hyperlink" Target="mailto:vbrkd@mail.ru" TargetMode="External"/><Relationship Id="rId22" Type="http://schemas.openxmlformats.org/officeDocument/2006/relationships/hyperlink" Target="mailto:irina.kovalenko.fy@%20mail.ru" TargetMode="External"/><Relationship Id="rId27" Type="http://schemas.openxmlformats.org/officeDocument/2006/relationships/hyperlink" Target="mailto:irina.kovalenko.fy@%20mail.ru" TargetMode="External"/><Relationship Id="rId30" Type="http://schemas.openxmlformats.org/officeDocument/2006/relationships/hyperlink" Target="mailto:irina.kovalenko.fy@%20mail.ru" TargetMode="External"/><Relationship Id="rId35" Type="http://schemas.openxmlformats.org/officeDocument/2006/relationships/hyperlink" Target="mailto:irina.kovalenko.fy@%20mail.ru" TargetMode="External"/><Relationship Id="rId43" Type="http://schemas.openxmlformats.org/officeDocument/2006/relationships/hyperlink" Target="mailto:obrazovaniyaotdel@mail.ru" TargetMode="External"/><Relationship Id="rId48" Type="http://schemas.openxmlformats.org/officeDocument/2006/relationships/hyperlink" Target="mailto:vbr.otdelkultury@yandex.ru" TargetMode="External"/><Relationship Id="rId56" Type="http://schemas.openxmlformats.org/officeDocument/2006/relationships/hyperlink" Target="mailto:adm_ozio@mail.ru" TargetMode="External"/><Relationship Id="rId64" Type="http://schemas.openxmlformats.org/officeDocument/2006/relationships/hyperlink" Target="mailto:adm_ozio@mail.ru" TargetMode="External"/><Relationship Id="rId69" Type="http://schemas.openxmlformats.org/officeDocument/2006/relationships/hyperlink" Target="mailto:arhgradvbr@yandex.ru" TargetMode="External"/><Relationship Id="rId77" Type="http://schemas.openxmlformats.org/officeDocument/2006/relationships/hyperlink" Target="mailto:oksanaviktorovna-2011@mail.ru" TargetMode="External"/><Relationship Id="rId8" Type="http://schemas.openxmlformats.org/officeDocument/2006/relationships/hyperlink" Target="mailto:irina.kovalenko.fy@%20mail.ru" TargetMode="External"/><Relationship Id="rId51" Type="http://schemas.openxmlformats.org/officeDocument/2006/relationships/hyperlink" Target="mailto:oksanaviktorovna-2011@mail.ru" TargetMode="External"/><Relationship Id="rId72" Type="http://schemas.openxmlformats.org/officeDocument/2006/relationships/hyperlink" Target="mailto:arhgradvbr@yandex.ru" TargetMode="External"/><Relationship Id="rId80" Type="http://schemas.openxmlformats.org/officeDocument/2006/relationships/hyperlink" Target="mailto:adm_ozio@mail.ru" TargetMode="External"/><Relationship Id="rId85" Type="http://schemas.openxmlformats.org/officeDocument/2006/relationships/hyperlink" Target="mailto:oksanaviktorovna-2011@mail.ru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vbrkd@mail.ru" TargetMode="External"/><Relationship Id="rId17" Type="http://schemas.openxmlformats.org/officeDocument/2006/relationships/hyperlink" Target="mailto:irina.kovalenko.fy@%20mail.ru" TargetMode="External"/><Relationship Id="rId25" Type="http://schemas.openxmlformats.org/officeDocument/2006/relationships/hyperlink" Target="mailto:oksanaviktorovna-2011@mail.ru" TargetMode="External"/><Relationship Id="rId33" Type="http://schemas.openxmlformats.org/officeDocument/2006/relationships/hyperlink" Target="mailto:irina.kovalenko.fy@%20mail.ru" TargetMode="External"/><Relationship Id="rId38" Type="http://schemas.openxmlformats.org/officeDocument/2006/relationships/hyperlink" Target="mailto:irina.kovalenko.fy@%20mail.ru" TargetMode="External"/><Relationship Id="rId46" Type="http://schemas.openxmlformats.org/officeDocument/2006/relationships/hyperlink" Target="mailto:irina.kovalenko.fy@%20mail.ru" TargetMode="External"/><Relationship Id="rId59" Type="http://schemas.openxmlformats.org/officeDocument/2006/relationships/hyperlink" Target="mailto:adm_ozio@mail.ru" TargetMode="External"/><Relationship Id="rId67" Type="http://schemas.openxmlformats.org/officeDocument/2006/relationships/hyperlink" Target="mailto:i.v.alesksievish@mail.ru" TargetMode="External"/><Relationship Id="rId20" Type="http://schemas.openxmlformats.org/officeDocument/2006/relationships/hyperlink" Target="mailto:irina.kovalenko.fy@%20mail.ru" TargetMode="External"/><Relationship Id="rId41" Type="http://schemas.openxmlformats.org/officeDocument/2006/relationships/hyperlink" Target="mailto:irina.kovalenko.fy@%20mail.ru" TargetMode="External"/><Relationship Id="rId54" Type="http://schemas.openxmlformats.org/officeDocument/2006/relationships/hyperlink" Target="mailto:irina.kovalenko.fy@%20mail.ru" TargetMode="External"/><Relationship Id="rId62" Type="http://schemas.openxmlformats.org/officeDocument/2006/relationships/hyperlink" Target="mailto:oksanaviktorovna-2011@mail.ru" TargetMode="External"/><Relationship Id="rId70" Type="http://schemas.openxmlformats.org/officeDocument/2006/relationships/hyperlink" Target="mailto:oksanaviktorovna-2011@mail.ru" TargetMode="External"/><Relationship Id="rId75" Type="http://schemas.openxmlformats.org/officeDocument/2006/relationships/hyperlink" Target="mailto:arhgradvbr@yandex.ru" TargetMode="External"/><Relationship Id="rId83" Type="http://schemas.openxmlformats.org/officeDocument/2006/relationships/hyperlink" Target="mailto:oksanaviktorovna-2011@mail.ru" TargetMode="External"/><Relationship Id="rId88" Type="http://schemas.openxmlformats.org/officeDocument/2006/relationships/hyperlink" Target="mailto:oksanaviktorovna-2011@mail.ru" TargetMode="External"/><Relationship Id="rId9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irina.kovalenko.fy@%20mail.ru" TargetMode="External"/><Relationship Id="rId23" Type="http://schemas.openxmlformats.org/officeDocument/2006/relationships/hyperlink" Target="mailto:irina.kovalenko.fy@%20mail.ru" TargetMode="External"/><Relationship Id="rId28" Type="http://schemas.openxmlformats.org/officeDocument/2006/relationships/hyperlink" Target="mailto:oksanaviktorovna-2011@mail.ru" TargetMode="External"/><Relationship Id="rId36" Type="http://schemas.openxmlformats.org/officeDocument/2006/relationships/hyperlink" Target="mailto:irina.kovalenko.fy@%20mail.ru" TargetMode="External"/><Relationship Id="rId49" Type="http://schemas.openxmlformats.org/officeDocument/2006/relationships/hyperlink" Target="mailto:kf.penega@mail.ru" TargetMode="External"/><Relationship Id="rId57" Type="http://schemas.openxmlformats.org/officeDocument/2006/relationships/hyperlink" Target="mailto:adm_ozio@mail.ru" TargetMode="External"/><Relationship Id="rId10" Type="http://schemas.openxmlformats.org/officeDocument/2006/relationships/hyperlink" Target="mailto:irina.kovalenko.fy@%20mail.ru" TargetMode="External"/><Relationship Id="rId31" Type="http://schemas.openxmlformats.org/officeDocument/2006/relationships/hyperlink" Target="mailto:oksanaviktorovna-2011@mail.ru" TargetMode="External"/><Relationship Id="rId44" Type="http://schemas.openxmlformats.org/officeDocument/2006/relationships/hyperlink" Target="mailto:vbr.otdelkultury@yandex.ru" TargetMode="External"/><Relationship Id="rId52" Type="http://schemas.openxmlformats.org/officeDocument/2006/relationships/hyperlink" Target="mailto:irina.kovalenko.fy@%20mail.ru" TargetMode="External"/><Relationship Id="rId60" Type="http://schemas.openxmlformats.org/officeDocument/2006/relationships/hyperlink" Target="mailto:adm_ozio@mail.ru" TargetMode="External"/><Relationship Id="rId65" Type="http://schemas.openxmlformats.org/officeDocument/2006/relationships/hyperlink" Target="mailto:irina.kovalenko.fy@%20mail.ru" TargetMode="External"/><Relationship Id="rId73" Type="http://schemas.openxmlformats.org/officeDocument/2006/relationships/hyperlink" Target="mailto:arhgradvbr@yandex.ru" TargetMode="External"/><Relationship Id="rId78" Type="http://schemas.openxmlformats.org/officeDocument/2006/relationships/hyperlink" Target="mailto:adm_ozio@mail.ru" TargetMode="External"/><Relationship Id="rId81" Type="http://schemas.openxmlformats.org/officeDocument/2006/relationships/hyperlink" Target="mailto:arhgradvbr@yandex.ru" TargetMode="External"/><Relationship Id="rId86" Type="http://schemas.openxmlformats.org/officeDocument/2006/relationships/hyperlink" Target="mailto:i.v.alesksievis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sanaviktorovna-201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40</Pages>
  <Words>9468</Words>
  <Characters>53968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63310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24</cp:revision>
  <cp:lastPrinted>2021-05-20T22:47:00Z</cp:lastPrinted>
  <dcterms:created xsi:type="dcterms:W3CDTF">2016-06-27T21:13:00Z</dcterms:created>
  <dcterms:modified xsi:type="dcterms:W3CDTF">2021-05-20T22:48:00Z</dcterms:modified>
</cp:coreProperties>
</file>