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498"/>
        <w:gridCol w:w="3648"/>
      </w:tblGrid>
      <w:tr w:rsidR="00352452" w:rsidTr="00822984">
        <w:tc>
          <w:tcPr>
            <w:tcW w:w="5498" w:type="dxa"/>
          </w:tcPr>
          <w:p w:rsidR="00352452" w:rsidRPr="00822984" w:rsidRDefault="00352452" w:rsidP="00822984">
            <w:pPr>
              <w:pStyle w:val="NoSpacing"/>
              <w:spacing w:line="240" w:lineRule="exact"/>
              <w:ind w:right="14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8" w:type="dxa"/>
          </w:tcPr>
          <w:p w:rsidR="00352452" w:rsidRPr="00822984" w:rsidRDefault="00352452" w:rsidP="00822984">
            <w:pPr>
              <w:pStyle w:val="NoSpacing"/>
              <w:spacing w:line="240" w:lineRule="exact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984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352452" w:rsidRPr="00822984" w:rsidRDefault="00352452" w:rsidP="00822984">
            <w:pPr>
              <w:pStyle w:val="NoSpacing"/>
              <w:spacing w:line="240" w:lineRule="exact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52452" w:rsidRPr="00822984" w:rsidRDefault="00352452" w:rsidP="00822984">
            <w:pPr>
              <w:pStyle w:val="NoSpacing"/>
              <w:spacing w:line="240" w:lineRule="exact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984">
              <w:rPr>
                <w:rFonts w:ascii="Times New Roman" w:hAnsi="Times New Roman"/>
                <w:sz w:val="28"/>
                <w:szCs w:val="28"/>
              </w:rPr>
              <w:t>УТВЕРЖДЁН</w:t>
            </w:r>
          </w:p>
          <w:p w:rsidR="00352452" w:rsidRPr="00822984" w:rsidRDefault="00352452" w:rsidP="00822984">
            <w:pPr>
              <w:pStyle w:val="NoSpacing"/>
              <w:spacing w:line="240" w:lineRule="exact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52452" w:rsidRPr="00822984" w:rsidRDefault="00352452" w:rsidP="00822984">
            <w:pPr>
              <w:pStyle w:val="NoSpacing"/>
              <w:spacing w:line="240" w:lineRule="exact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984">
              <w:rPr>
                <w:rFonts w:ascii="Times New Roman" w:hAnsi="Times New Roman"/>
                <w:sz w:val="28"/>
                <w:szCs w:val="28"/>
              </w:rPr>
              <w:t>постановлением администрации района</w:t>
            </w:r>
          </w:p>
          <w:p w:rsidR="00352452" w:rsidRPr="00822984" w:rsidRDefault="00352452" w:rsidP="00822984">
            <w:pPr>
              <w:pStyle w:val="NoSpacing"/>
              <w:spacing w:line="240" w:lineRule="exact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52452" w:rsidRPr="00822984" w:rsidRDefault="00352452" w:rsidP="00822984">
            <w:pPr>
              <w:pStyle w:val="NoSpacing"/>
              <w:spacing w:line="240" w:lineRule="exact"/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05.04.2017  № 185</w:t>
            </w:r>
          </w:p>
        </w:tc>
      </w:tr>
    </w:tbl>
    <w:p w:rsidR="00352452" w:rsidRDefault="00352452" w:rsidP="0019683B">
      <w:pPr>
        <w:pStyle w:val="NoSpacing"/>
        <w:spacing w:line="240" w:lineRule="exact"/>
        <w:ind w:right="141"/>
        <w:jc w:val="right"/>
        <w:rPr>
          <w:rFonts w:ascii="Times New Roman" w:hAnsi="Times New Roman"/>
          <w:sz w:val="24"/>
          <w:szCs w:val="24"/>
        </w:rPr>
      </w:pPr>
    </w:p>
    <w:p w:rsidR="00352452" w:rsidRPr="004E1EC3" w:rsidRDefault="00352452" w:rsidP="0019683B">
      <w:pPr>
        <w:pStyle w:val="NoSpacing"/>
        <w:ind w:left="284" w:right="-284"/>
        <w:jc w:val="right"/>
        <w:rPr>
          <w:rFonts w:ascii="Times New Roman" w:hAnsi="Times New Roman"/>
          <w:sz w:val="24"/>
          <w:szCs w:val="24"/>
        </w:rPr>
      </w:pPr>
      <w:r w:rsidRPr="004E1EC3">
        <w:rPr>
          <w:rFonts w:ascii="Times New Roman" w:hAnsi="Times New Roman"/>
          <w:sz w:val="24"/>
          <w:szCs w:val="24"/>
        </w:rPr>
        <w:t xml:space="preserve">   </w:t>
      </w:r>
    </w:p>
    <w:p w:rsidR="00352452" w:rsidRPr="001449DC" w:rsidRDefault="00352452" w:rsidP="0019683B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352452" w:rsidRPr="001449DC" w:rsidRDefault="00352452" w:rsidP="0019683B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1449DC">
        <w:rPr>
          <w:rFonts w:ascii="Times New Roman" w:hAnsi="Times New Roman"/>
          <w:sz w:val="28"/>
          <w:szCs w:val="28"/>
        </w:rPr>
        <w:t>ПЕРЕЧЕНЬ</w:t>
      </w:r>
    </w:p>
    <w:p w:rsidR="00352452" w:rsidRPr="001449DC" w:rsidRDefault="00352452" w:rsidP="000C13BB">
      <w:pPr>
        <w:pStyle w:val="NoSpacing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1449DC">
        <w:rPr>
          <w:rFonts w:ascii="Times New Roman" w:hAnsi="Times New Roman"/>
          <w:sz w:val="28"/>
          <w:szCs w:val="28"/>
        </w:rPr>
        <w:t>ответственных исполнителей органов местного самоуправления за выполнение показателей по мобилизации доходов</w:t>
      </w:r>
    </w:p>
    <w:p w:rsidR="00352452" w:rsidRPr="001449DC" w:rsidRDefault="00352452" w:rsidP="000C13BB">
      <w:pPr>
        <w:pStyle w:val="NoSpacing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бюджет района на 2017</w:t>
      </w:r>
      <w:r w:rsidRPr="001449DC">
        <w:rPr>
          <w:rFonts w:ascii="Times New Roman" w:hAnsi="Times New Roman"/>
          <w:sz w:val="28"/>
          <w:szCs w:val="28"/>
        </w:rPr>
        <w:t xml:space="preserve"> год</w:t>
      </w:r>
    </w:p>
    <w:p w:rsidR="00352452" w:rsidRPr="001449DC" w:rsidRDefault="00352452" w:rsidP="0019683B">
      <w:pPr>
        <w:pStyle w:val="NoSpacing"/>
        <w:spacing w:line="240" w:lineRule="exact"/>
        <w:jc w:val="both"/>
        <w:rPr>
          <w:rFonts w:ascii="Times New Roman" w:hAnsi="Times New Roman"/>
          <w:sz w:val="28"/>
          <w:szCs w:val="28"/>
        </w:rPr>
        <w:sectPr w:rsidR="00352452" w:rsidRPr="001449DC" w:rsidSect="00D44146">
          <w:pgSz w:w="11906" w:h="16838"/>
          <w:pgMar w:top="1134" w:right="991" w:bottom="1134" w:left="1985" w:header="709" w:footer="709" w:gutter="0"/>
          <w:cols w:space="708"/>
          <w:docGrid w:linePitch="360"/>
        </w:sectPr>
      </w:pPr>
    </w:p>
    <w:p w:rsidR="00352452" w:rsidRPr="001449DC" w:rsidRDefault="00352452" w:rsidP="0019683B">
      <w:pPr>
        <w:pStyle w:val="NoSpacing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3401"/>
        <w:gridCol w:w="5422"/>
      </w:tblGrid>
      <w:tr w:rsidR="00352452" w:rsidRPr="00D2332A" w:rsidTr="00D2332A">
        <w:trPr>
          <w:tblHeader/>
        </w:trPr>
        <w:tc>
          <w:tcPr>
            <w:tcW w:w="675" w:type="dxa"/>
          </w:tcPr>
          <w:p w:rsidR="00352452" w:rsidRPr="00D2332A" w:rsidRDefault="00352452" w:rsidP="00D2332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401" w:type="dxa"/>
          </w:tcPr>
          <w:p w:rsidR="00352452" w:rsidRPr="00D2332A" w:rsidRDefault="00352452" w:rsidP="00D2332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5422" w:type="dxa"/>
          </w:tcPr>
          <w:p w:rsidR="00352452" w:rsidRPr="00D2332A" w:rsidRDefault="00352452" w:rsidP="00D2332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Наименование курируемого вида платежа</w:t>
            </w:r>
          </w:p>
        </w:tc>
      </w:tr>
      <w:tr w:rsidR="00352452" w:rsidRPr="00D2332A" w:rsidTr="00D2332A">
        <w:tc>
          <w:tcPr>
            <w:tcW w:w="675" w:type="dxa"/>
          </w:tcPr>
          <w:p w:rsidR="00352452" w:rsidRPr="00D2332A" w:rsidRDefault="00352452" w:rsidP="00D2332A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01" w:type="dxa"/>
          </w:tcPr>
          <w:p w:rsidR="00352452" w:rsidRPr="00D2332A" w:rsidRDefault="00352452" w:rsidP="00D2332A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Отдел по экономике  и работе с малым бизнесом</w:t>
            </w:r>
          </w:p>
        </w:tc>
        <w:tc>
          <w:tcPr>
            <w:tcW w:w="5422" w:type="dxa"/>
          </w:tcPr>
          <w:p w:rsidR="00352452" w:rsidRPr="00D2332A" w:rsidRDefault="00352452" w:rsidP="00D2332A">
            <w:pPr>
              <w:pStyle w:val="NoSpacing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- налог на доходы физических лиц юридических лиц по отраслям экономики: угледобывающая, золотодобывающая, добыча олова, лесной комплекс, строительство, торговля;</w:t>
            </w:r>
          </w:p>
          <w:p w:rsidR="00352452" w:rsidRPr="00D2332A" w:rsidRDefault="00352452" w:rsidP="00D2332A">
            <w:pPr>
              <w:pStyle w:val="NoSpacing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- налоги, взимаемые в связи с применением упрощенной системы налогообложения;</w:t>
            </w:r>
          </w:p>
          <w:p w:rsidR="00352452" w:rsidRPr="00D2332A" w:rsidRDefault="00352452" w:rsidP="00D2332A">
            <w:pPr>
              <w:pStyle w:val="NoSpacing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- единый налог на вмененный доход для отдельных видов деятельности;</w:t>
            </w:r>
          </w:p>
          <w:p w:rsidR="00352452" w:rsidRPr="00D2332A" w:rsidRDefault="00352452" w:rsidP="00D2332A">
            <w:pPr>
              <w:pStyle w:val="NoSpacing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- единый сельскохозяйственный налог;</w:t>
            </w:r>
          </w:p>
          <w:p w:rsidR="00352452" w:rsidRPr="00D2332A" w:rsidRDefault="00352452" w:rsidP="00D2332A">
            <w:pPr>
              <w:pStyle w:val="NoSpacing"/>
              <w:spacing w:line="240" w:lineRule="exact"/>
            </w:pPr>
            <w:r w:rsidRPr="00D2332A">
              <w:rPr>
                <w:rFonts w:ascii="Times New Roman" w:hAnsi="Times New Roman"/>
                <w:sz w:val="28"/>
                <w:szCs w:val="28"/>
              </w:rPr>
              <w:t>- плата за негативное воздействие на окружающую среду</w:t>
            </w:r>
          </w:p>
        </w:tc>
      </w:tr>
      <w:tr w:rsidR="00352452" w:rsidRPr="00D2332A" w:rsidTr="00D2332A">
        <w:tc>
          <w:tcPr>
            <w:tcW w:w="675" w:type="dxa"/>
          </w:tcPr>
          <w:p w:rsidR="00352452" w:rsidRPr="00D2332A" w:rsidRDefault="00352452" w:rsidP="00D2332A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01" w:type="dxa"/>
          </w:tcPr>
          <w:p w:rsidR="00352452" w:rsidRPr="00D2332A" w:rsidRDefault="00352452" w:rsidP="00D2332A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Отдел жилищно-коммунального хозяйства и энергетики</w:t>
            </w:r>
          </w:p>
        </w:tc>
        <w:tc>
          <w:tcPr>
            <w:tcW w:w="5422" w:type="dxa"/>
          </w:tcPr>
          <w:p w:rsidR="00352452" w:rsidRPr="00D2332A" w:rsidRDefault="00352452" w:rsidP="00D2332A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- налог на доходы физических лиц организаций ЖКХ и энергетики;</w:t>
            </w:r>
          </w:p>
          <w:p w:rsidR="00352452" w:rsidRPr="00D2332A" w:rsidRDefault="00352452" w:rsidP="00D2332A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 xml:space="preserve"> - налоги, взимаемые в связи с применением упрощенной системы налогообложения организаций ЖКХ</w:t>
            </w:r>
          </w:p>
        </w:tc>
      </w:tr>
      <w:tr w:rsidR="00352452" w:rsidRPr="00D2332A" w:rsidTr="00D2332A">
        <w:tc>
          <w:tcPr>
            <w:tcW w:w="675" w:type="dxa"/>
          </w:tcPr>
          <w:p w:rsidR="00352452" w:rsidRPr="00D2332A" w:rsidRDefault="00352452" w:rsidP="00D2332A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01" w:type="dxa"/>
          </w:tcPr>
          <w:p w:rsidR="00352452" w:rsidRPr="00D2332A" w:rsidRDefault="00352452" w:rsidP="00D2332A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Отдел земельных и имущественных отношений</w:t>
            </w:r>
          </w:p>
        </w:tc>
        <w:tc>
          <w:tcPr>
            <w:tcW w:w="5422" w:type="dxa"/>
          </w:tcPr>
          <w:p w:rsidR="00352452" w:rsidRPr="00D2332A" w:rsidRDefault="00352452" w:rsidP="00D2332A">
            <w:pPr>
              <w:pStyle w:val="ConsPlusNormal"/>
              <w:spacing w:line="240" w:lineRule="exact"/>
              <w:jc w:val="both"/>
            </w:pPr>
            <w:r w:rsidRPr="00D2332A">
              <w:t>-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участков;</w:t>
            </w:r>
          </w:p>
          <w:p w:rsidR="00352452" w:rsidRPr="00D2332A" w:rsidRDefault="00352452" w:rsidP="00D2332A">
            <w:pPr>
              <w:pStyle w:val="ConsPlusNormal"/>
              <w:spacing w:line="240" w:lineRule="exact"/>
              <w:jc w:val="both"/>
            </w:pPr>
            <w:r w:rsidRPr="00D2332A">
              <w:rPr>
                <w:lang w:eastAsia="ru-RU"/>
              </w:rPr>
              <w:t>-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и городских поселений;</w:t>
            </w:r>
          </w:p>
          <w:p w:rsidR="00352452" w:rsidRPr="00D2332A" w:rsidRDefault="00352452" w:rsidP="00D2332A">
            <w:pPr>
              <w:pStyle w:val="ConsPlusNormal"/>
              <w:spacing w:line="240" w:lineRule="exact"/>
              <w:jc w:val="both"/>
            </w:pPr>
            <w:r w:rsidRPr="00D2332A">
              <w:t>-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учреждений);</w:t>
            </w:r>
          </w:p>
          <w:p w:rsidR="00352452" w:rsidRPr="00D2332A" w:rsidRDefault="00352452" w:rsidP="00D2332A">
            <w:pPr>
              <w:pStyle w:val="ConsPlusNormal"/>
              <w:spacing w:line="240" w:lineRule="exact"/>
              <w:jc w:val="both"/>
            </w:pPr>
            <w:r w:rsidRPr="00D2332A">
              <w:t>-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казенных);</w:t>
            </w:r>
          </w:p>
          <w:p w:rsidR="00352452" w:rsidRPr="00D2332A" w:rsidRDefault="00352452" w:rsidP="00D2332A">
            <w:pPr>
              <w:pStyle w:val="ConsPlusNormal"/>
              <w:spacing w:line="240" w:lineRule="exact"/>
              <w:jc w:val="both"/>
            </w:pPr>
            <w:r w:rsidRPr="00D2332A">
              <w:t>- доходы от продажи земельных участков, государственная собственность на которые не разграничена;</w:t>
            </w:r>
          </w:p>
          <w:p w:rsidR="00352452" w:rsidRPr="00D2332A" w:rsidRDefault="00352452" w:rsidP="00D2332A">
            <w:pPr>
              <w:pStyle w:val="ConsPlusNormal"/>
              <w:spacing w:line="240" w:lineRule="exact"/>
              <w:jc w:val="both"/>
            </w:pPr>
            <w:r w:rsidRPr="00D2332A">
              <w:t>- 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52452" w:rsidRPr="00D2332A" w:rsidTr="00D2332A">
        <w:tc>
          <w:tcPr>
            <w:tcW w:w="675" w:type="dxa"/>
          </w:tcPr>
          <w:p w:rsidR="00352452" w:rsidRPr="00D2332A" w:rsidRDefault="00352452" w:rsidP="00D2332A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01" w:type="dxa"/>
          </w:tcPr>
          <w:p w:rsidR="00352452" w:rsidRPr="00D2332A" w:rsidRDefault="00352452" w:rsidP="00D2332A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Отдел архитектуры и градостроительства</w:t>
            </w:r>
          </w:p>
        </w:tc>
        <w:tc>
          <w:tcPr>
            <w:tcW w:w="5422" w:type="dxa"/>
          </w:tcPr>
          <w:p w:rsidR="00352452" w:rsidRPr="00D2332A" w:rsidRDefault="00352452" w:rsidP="00D2332A">
            <w:pPr>
              <w:pStyle w:val="ConsPlusNormal"/>
              <w:spacing w:line="240" w:lineRule="exact"/>
              <w:jc w:val="both"/>
            </w:pPr>
            <w:r w:rsidRPr="00D2332A">
              <w:t>- государственная пошлина за выдачу разрешения на установку рекламной конструкции</w:t>
            </w:r>
          </w:p>
        </w:tc>
      </w:tr>
      <w:tr w:rsidR="00352452" w:rsidRPr="00D2332A" w:rsidTr="00D2332A">
        <w:tc>
          <w:tcPr>
            <w:tcW w:w="675" w:type="dxa"/>
          </w:tcPr>
          <w:p w:rsidR="00352452" w:rsidRPr="00D2332A" w:rsidRDefault="00352452" w:rsidP="00D2332A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401" w:type="dxa"/>
          </w:tcPr>
          <w:p w:rsidR="00352452" w:rsidRPr="00D2332A" w:rsidRDefault="00352452" w:rsidP="00D2332A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Отдел бухгалтерского учета и отчетности</w:t>
            </w:r>
          </w:p>
        </w:tc>
        <w:tc>
          <w:tcPr>
            <w:tcW w:w="5422" w:type="dxa"/>
          </w:tcPr>
          <w:p w:rsidR="00352452" w:rsidRPr="00D2332A" w:rsidRDefault="00352452" w:rsidP="00D2332A">
            <w:pPr>
              <w:pStyle w:val="NoSpacing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 xml:space="preserve">- доходы, поступающие в порядке возмещения расходов, понесенных в связи с эксплуатацией имущества муниципальных районов; </w:t>
            </w:r>
          </w:p>
          <w:p w:rsidR="00352452" w:rsidRPr="00D2332A" w:rsidRDefault="00352452" w:rsidP="00D2332A">
            <w:pPr>
              <w:pStyle w:val="NoSpacing"/>
              <w:spacing w:line="240" w:lineRule="exact"/>
            </w:pPr>
            <w:r w:rsidRPr="00D2332A">
              <w:rPr>
                <w:rFonts w:ascii="Times New Roman" w:hAnsi="Times New Roman"/>
                <w:sz w:val="28"/>
                <w:szCs w:val="28"/>
              </w:rPr>
              <w:t>- прочие доходы от компенсации затрат бюджетов муниципальных районов</w:t>
            </w:r>
          </w:p>
        </w:tc>
      </w:tr>
      <w:tr w:rsidR="00352452" w:rsidRPr="00D2332A" w:rsidTr="00D2332A">
        <w:tc>
          <w:tcPr>
            <w:tcW w:w="675" w:type="dxa"/>
          </w:tcPr>
          <w:p w:rsidR="00352452" w:rsidRPr="00D2332A" w:rsidRDefault="00352452" w:rsidP="00D2332A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401" w:type="dxa"/>
          </w:tcPr>
          <w:p w:rsidR="00352452" w:rsidRPr="00D2332A" w:rsidRDefault="00352452" w:rsidP="00D2332A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Сектор по транспорту, дорожной деятельности и связи</w:t>
            </w:r>
          </w:p>
        </w:tc>
        <w:tc>
          <w:tcPr>
            <w:tcW w:w="5422" w:type="dxa"/>
          </w:tcPr>
          <w:p w:rsidR="00352452" w:rsidRPr="00D2332A" w:rsidRDefault="00352452" w:rsidP="00D2332A">
            <w:pPr>
              <w:pStyle w:val="ConsPlusNormal"/>
              <w:spacing w:line="240" w:lineRule="exact"/>
              <w:jc w:val="both"/>
            </w:pPr>
            <w:r w:rsidRPr="00D2332A">
              <w:t>- налог на доходы физических лиц, по отраслям экономики: транспорт, связь и автоперевозки;</w:t>
            </w:r>
          </w:p>
          <w:p w:rsidR="00352452" w:rsidRPr="00D2332A" w:rsidRDefault="00352452" w:rsidP="00D2332A">
            <w:pPr>
              <w:pStyle w:val="ConsPlusNormal"/>
              <w:spacing w:line="240" w:lineRule="exact"/>
              <w:jc w:val="both"/>
            </w:pPr>
            <w:r w:rsidRPr="00D2332A">
              <w:t>- 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муниципальных районов</w:t>
            </w:r>
          </w:p>
          <w:p w:rsidR="00352452" w:rsidRPr="00D2332A" w:rsidRDefault="00352452" w:rsidP="00D2332A">
            <w:pPr>
              <w:pStyle w:val="ConsPlusNormal"/>
              <w:spacing w:line="240" w:lineRule="exact"/>
              <w:jc w:val="both"/>
            </w:pPr>
            <w:r w:rsidRPr="00D2332A">
              <w:t>- доходы от реализации иного имущества, находящегося в собственности муниципального района;</w:t>
            </w:r>
          </w:p>
          <w:p w:rsidR="00352452" w:rsidRPr="00D2332A" w:rsidRDefault="00352452" w:rsidP="00D2332A">
            <w:pPr>
              <w:pStyle w:val="ConsPlusNormal"/>
              <w:spacing w:line="240" w:lineRule="exact"/>
              <w:jc w:val="both"/>
            </w:pPr>
            <w:r w:rsidRPr="00D2332A">
              <w:t>- 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</w:tr>
      <w:tr w:rsidR="00352452" w:rsidRPr="00D2332A" w:rsidTr="00D2332A">
        <w:tc>
          <w:tcPr>
            <w:tcW w:w="675" w:type="dxa"/>
          </w:tcPr>
          <w:p w:rsidR="00352452" w:rsidRPr="00D2332A" w:rsidRDefault="00352452" w:rsidP="00D2332A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401" w:type="dxa"/>
          </w:tcPr>
          <w:p w:rsidR="00352452" w:rsidRPr="00D2332A" w:rsidRDefault="00352452" w:rsidP="00D2332A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  <w:tc>
          <w:tcPr>
            <w:tcW w:w="5422" w:type="dxa"/>
          </w:tcPr>
          <w:p w:rsidR="00352452" w:rsidRPr="00D2332A" w:rsidRDefault="00352452" w:rsidP="00D2332A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2A">
              <w:rPr>
                <w:rFonts w:ascii="Times New Roman" w:hAnsi="Times New Roman"/>
                <w:sz w:val="28"/>
                <w:szCs w:val="28"/>
              </w:rPr>
              <w:t>- прочие поступления от денежных взысканий (штрафов) и иных сумм в возмещение ущерба</w:t>
            </w:r>
          </w:p>
        </w:tc>
      </w:tr>
    </w:tbl>
    <w:p w:rsidR="00352452" w:rsidRDefault="00352452" w:rsidP="0019683B"/>
    <w:p w:rsidR="00352452" w:rsidRDefault="00352452" w:rsidP="0019683B"/>
    <w:p w:rsidR="00352452" w:rsidRPr="0019683B" w:rsidRDefault="00352452" w:rsidP="000C13BB">
      <w:pPr>
        <w:jc w:val="center"/>
      </w:pPr>
      <w:r>
        <w:t xml:space="preserve">______________________________ </w:t>
      </w:r>
    </w:p>
    <w:sectPr w:rsidR="00352452" w:rsidRPr="0019683B" w:rsidSect="00CA4EF3">
      <w:type w:val="continuous"/>
      <w:pgSz w:w="11906" w:h="16838"/>
      <w:pgMar w:top="1134" w:right="141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83B"/>
    <w:rsid w:val="000A66EA"/>
    <w:rsid w:val="000B2B1B"/>
    <w:rsid w:val="000C13BB"/>
    <w:rsid w:val="001449DC"/>
    <w:rsid w:val="0019683B"/>
    <w:rsid w:val="00352452"/>
    <w:rsid w:val="003715B7"/>
    <w:rsid w:val="004236E8"/>
    <w:rsid w:val="00490BBF"/>
    <w:rsid w:val="004E1EC3"/>
    <w:rsid w:val="005240AA"/>
    <w:rsid w:val="00581DB8"/>
    <w:rsid w:val="0063121F"/>
    <w:rsid w:val="00814635"/>
    <w:rsid w:val="00822984"/>
    <w:rsid w:val="00837ACD"/>
    <w:rsid w:val="008702CA"/>
    <w:rsid w:val="00B47073"/>
    <w:rsid w:val="00C224FF"/>
    <w:rsid w:val="00CA4EF3"/>
    <w:rsid w:val="00D2332A"/>
    <w:rsid w:val="00D44146"/>
    <w:rsid w:val="00EE51D1"/>
    <w:rsid w:val="00EF0B86"/>
    <w:rsid w:val="00F60059"/>
    <w:rsid w:val="00FA0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83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9683B"/>
    <w:rPr>
      <w:lang w:eastAsia="en-US"/>
    </w:rPr>
  </w:style>
  <w:style w:type="table" w:styleId="TableGrid">
    <w:name w:val="Table Grid"/>
    <w:basedOn w:val="TableNormal"/>
    <w:uiPriority w:val="99"/>
    <w:rsid w:val="0019683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9683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C13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513</Words>
  <Characters>2929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4</cp:revision>
  <cp:lastPrinted>2017-04-04T01:51:00Z</cp:lastPrinted>
  <dcterms:created xsi:type="dcterms:W3CDTF">2017-03-21T00:28:00Z</dcterms:created>
  <dcterms:modified xsi:type="dcterms:W3CDTF">2017-04-06T04:38:00Z</dcterms:modified>
</cp:coreProperties>
</file>