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A7" w:rsidRPr="002D71B6" w:rsidRDefault="00C10BA7" w:rsidP="002D71B6">
      <w:pPr>
        <w:rPr>
          <w:rFonts w:ascii="Times New Roman" w:hAnsi="Times New Roman"/>
          <w:sz w:val="28"/>
          <w:szCs w:val="28"/>
        </w:rPr>
      </w:pPr>
      <w:r w:rsidRPr="002D71B6">
        <w:rPr>
          <w:rFonts w:ascii="Times New Roman" w:hAnsi="Times New Roman"/>
          <w:sz w:val="28"/>
          <w:szCs w:val="28"/>
        </w:rPr>
        <w:t>Администрация</w:t>
      </w:r>
    </w:p>
    <w:p w:rsidR="00C10BA7" w:rsidRPr="002D71B6" w:rsidRDefault="00C10BA7" w:rsidP="002D71B6">
      <w:pPr>
        <w:rPr>
          <w:rFonts w:ascii="Times New Roman" w:hAnsi="Times New Roman"/>
          <w:sz w:val="28"/>
          <w:szCs w:val="28"/>
        </w:rPr>
      </w:pPr>
      <w:r w:rsidRPr="002D71B6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10BA7" w:rsidRPr="002D71B6" w:rsidRDefault="00C10BA7" w:rsidP="002D71B6">
      <w:pPr>
        <w:rPr>
          <w:rFonts w:ascii="Times New Roman" w:hAnsi="Times New Roman"/>
          <w:sz w:val="28"/>
          <w:szCs w:val="28"/>
        </w:rPr>
      </w:pPr>
    </w:p>
    <w:p w:rsidR="00C10BA7" w:rsidRPr="002D71B6" w:rsidRDefault="00C10BA7" w:rsidP="002D71B6">
      <w:pPr>
        <w:rPr>
          <w:rFonts w:ascii="Times New Roman" w:hAnsi="Times New Roman"/>
          <w:sz w:val="28"/>
          <w:szCs w:val="28"/>
        </w:rPr>
      </w:pPr>
      <w:r w:rsidRPr="002D71B6">
        <w:rPr>
          <w:rFonts w:ascii="Times New Roman" w:hAnsi="Times New Roman"/>
          <w:sz w:val="28"/>
          <w:szCs w:val="28"/>
        </w:rPr>
        <w:t>ПОСТАНОВЛЕНИЕ</w:t>
      </w:r>
    </w:p>
    <w:p w:rsidR="00C10BA7" w:rsidRPr="002D71B6" w:rsidRDefault="00C10BA7" w:rsidP="002D71B6">
      <w:pPr>
        <w:rPr>
          <w:rFonts w:ascii="Times New Roman" w:hAnsi="Times New Roman"/>
          <w:sz w:val="28"/>
          <w:szCs w:val="28"/>
        </w:rPr>
      </w:pPr>
    </w:p>
    <w:p w:rsidR="00C10BA7" w:rsidRPr="002D71B6" w:rsidRDefault="00C10BA7" w:rsidP="002D71B6">
      <w:pPr>
        <w:rPr>
          <w:rFonts w:ascii="Times New Roman" w:hAnsi="Times New Roman"/>
          <w:sz w:val="28"/>
          <w:szCs w:val="28"/>
        </w:rPr>
      </w:pPr>
    </w:p>
    <w:p w:rsidR="00C10BA7" w:rsidRPr="002D71B6" w:rsidRDefault="00C10BA7" w:rsidP="002D71B6">
      <w:pPr>
        <w:rPr>
          <w:rFonts w:ascii="Times New Roman" w:hAnsi="Times New Roman"/>
          <w:sz w:val="28"/>
          <w:szCs w:val="28"/>
        </w:rPr>
      </w:pPr>
    </w:p>
    <w:p w:rsidR="00C10BA7" w:rsidRPr="002D71B6" w:rsidRDefault="00C10BA7" w:rsidP="002D71B6">
      <w:pPr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20.04.2017  № 210</w:t>
      </w:r>
    </w:p>
    <w:p w:rsidR="00C10BA7" w:rsidRPr="002D71B6" w:rsidRDefault="00C10BA7" w:rsidP="002D71B6">
      <w:pPr>
        <w:jc w:val="left"/>
        <w:rPr>
          <w:rFonts w:ascii="Times New Roman" w:hAnsi="Times New Roman"/>
          <w:sz w:val="28"/>
          <w:szCs w:val="28"/>
        </w:rPr>
      </w:pPr>
      <w:r w:rsidRPr="002D71B6">
        <w:rPr>
          <w:rFonts w:ascii="Times New Roman" w:hAnsi="Times New Roman"/>
          <w:sz w:val="28"/>
          <w:szCs w:val="28"/>
        </w:rPr>
        <w:t>п. Чегдомын</w:t>
      </w:r>
    </w:p>
    <w:p w:rsidR="00C10BA7" w:rsidRPr="002D71B6" w:rsidRDefault="00C10BA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0BA7" w:rsidRPr="002B28B9" w:rsidRDefault="00C10BA7" w:rsidP="00E7323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28B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</w:t>
      </w:r>
      <w:r>
        <w:rPr>
          <w:rFonts w:ascii="Times New Roman" w:hAnsi="Times New Roman" w:cs="Times New Roman"/>
          <w:b w:val="0"/>
          <w:sz w:val="28"/>
          <w:szCs w:val="28"/>
        </w:rPr>
        <w:t>начисления и</w:t>
      </w:r>
      <w:r w:rsidRPr="002B28B9">
        <w:rPr>
          <w:rFonts w:ascii="Times New Roman" w:hAnsi="Times New Roman" w:cs="Times New Roman"/>
          <w:b w:val="0"/>
          <w:sz w:val="28"/>
          <w:szCs w:val="28"/>
        </w:rPr>
        <w:t xml:space="preserve"> сбора платы за пользование жилыми помещениями (платы за наем) муниципального  жилищного фонда Верхнебуреинского муниципального района</w:t>
      </w:r>
    </w:p>
    <w:p w:rsidR="00C10BA7" w:rsidRPr="002B28B9" w:rsidRDefault="00C10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BA7" w:rsidRDefault="00C10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2B28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28B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Жилищным </w:t>
      </w:r>
      <w:hyperlink r:id="rId7" w:history="1">
        <w:r w:rsidRPr="002B28B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B28B9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8" w:history="1">
        <w:r w:rsidRPr="002B28B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B28B9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в целях установления единого порядка </w:t>
      </w:r>
      <w:r>
        <w:rPr>
          <w:rFonts w:ascii="Times New Roman" w:hAnsi="Times New Roman" w:cs="Times New Roman"/>
          <w:sz w:val="28"/>
          <w:szCs w:val="28"/>
        </w:rPr>
        <w:t>начисления и</w:t>
      </w:r>
      <w:r w:rsidRPr="002B28B9">
        <w:rPr>
          <w:rFonts w:ascii="Times New Roman" w:hAnsi="Times New Roman" w:cs="Times New Roman"/>
          <w:sz w:val="28"/>
          <w:szCs w:val="28"/>
        </w:rPr>
        <w:t xml:space="preserve"> сбора платы за пользование жилыми помещениями (платы за наем) муниципального жилищного фонда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28B9">
        <w:rPr>
          <w:rFonts w:ascii="Times New Roman" w:hAnsi="Times New Roman" w:cs="Times New Roman"/>
          <w:sz w:val="28"/>
          <w:szCs w:val="28"/>
        </w:rPr>
        <w:t xml:space="preserve"> администрация района </w:t>
      </w:r>
    </w:p>
    <w:p w:rsidR="00C10BA7" w:rsidRPr="002B28B9" w:rsidRDefault="00C10BA7" w:rsidP="005B4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B28B9">
        <w:rPr>
          <w:rFonts w:ascii="Times New Roman" w:hAnsi="Times New Roman" w:cs="Times New Roman"/>
          <w:sz w:val="28"/>
          <w:szCs w:val="28"/>
        </w:rPr>
        <w:t>:</w:t>
      </w:r>
    </w:p>
    <w:p w:rsidR="00C10BA7" w:rsidRDefault="00C10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B9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29" w:history="1">
        <w:r w:rsidRPr="002B28B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B28B9">
        <w:rPr>
          <w:rFonts w:ascii="Times New Roman" w:hAnsi="Times New Roman" w:cs="Times New Roman"/>
          <w:sz w:val="28"/>
          <w:szCs w:val="28"/>
        </w:rPr>
        <w:t xml:space="preserve"> о порядке </w:t>
      </w:r>
      <w:r>
        <w:rPr>
          <w:rFonts w:ascii="Times New Roman" w:hAnsi="Times New Roman" w:cs="Times New Roman"/>
          <w:sz w:val="28"/>
          <w:szCs w:val="28"/>
        </w:rPr>
        <w:t>начисления и</w:t>
      </w:r>
      <w:r w:rsidRPr="002B28B9">
        <w:rPr>
          <w:rFonts w:ascii="Times New Roman" w:hAnsi="Times New Roman" w:cs="Times New Roman"/>
          <w:sz w:val="28"/>
          <w:szCs w:val="28"/>
        </w:rPr>
        <w:t xml:space="preserve"> сбора платы за пользование жилыми помещениями (платы за наем) муниципального жилищного фонда Верхнебуреинского муниципального района (далее - Порядок).</w:t>
      </w:r>
    </w:p>
    <w:p w:rsidR="00C10BA7" w:rsidRPr="002B28B9" w:rsidRDefault="00C10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Верхнебуреинского муниципального района от 31.01.2014 № 107 «Об утверждении Положения о порядке сбора и расходования платы за пользование жилыми помещениями (платы за наем) муниципального специализированного жилищного фонда Верхнебуреинского муниципального района» считать утратившим силу.</w:t>
      </w:r>
    </w:p>
    <w:p w:rsidR="00C10BA7" w:rsidRPr="002B28B9" w:rsidRDefault="00C10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</w:t>
      </w:r>
      <w:r w:rsidRPr="002B28B9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администрации района Лещука А.В.</w:t>
      </w:r>
    </w:p>
    <w:p w:rsidR="00C10BA7" w:rsidRPr="002B28B9" w:rsidRDefault="00C10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B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C10BA7" w:rsidRPr="002B28B9" w:rsidRDefault="00C10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BA7" w:rsidRPr="002B28B9" w:rsidRDefault="00C10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BA7" w:rsidRPr="002B28B9" w:rsidRDefault="00C10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BA7" w:rsidRPr="002B28B9" w:rsidRDefault="00C10BA7" w:rsidP="006D1E5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B28B9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B28B9">
        <w:rPr>
          <w:rFonts w:ascii="Times New Roman" w:hAnsi="Times New Roman" w:cs="Times New Roman"/>
          <w:sz w:val="28"/>
          <w:szCs w:val="28"/>
        </w:rPr>
        <w:t xml:space="preserve">П.Ф. Титков               </w:t>
      </w:r>
    </w:p>
    <w:p w:rsidR="00C10BA7" w:rsidRPr="002B28B9" w:rsidRDefault="00C10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BA7" w:rsidRPr="002B28B9" w:rsidRDefault="00C10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BA7" w:rsidRPr="002B28B9" w:rsidRDefault="00C10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BA7" w:rsidRPr="002B28B9" w:rsidRDefault="00C10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BA7" w:rsidRDefault="00C10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BA7" w:rsidRDefault="00C10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BA7" w:rsidRDefault="00C10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3901"/>
      </w:tblGrid>
      <w:tr w:rsidR="00C10BA7" w:rsidTr="00910465">
        <w:tc>
          <w:tcPr>
            <w:tcW w:w="5498" w:type="dxa"/>
          </w:tcPr>
          <w:p w:rsidR="00C10BA7" w:rsidRPr="00910465" w:rsidRDefault="00C10BA7" w:rsidP="00910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1" w:type="dxa"/>
          </w:tcPr>
          <w:p w:rsidR="00C10BA7" w:rsidRPr="00910465" w:rsidRDefault="00C10BA7" w:rsidP="00910465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6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10BA7" w:rsidRPr="00910465" w:rsidRDefault="00C10BA7" w:rsidP="00910465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BA7" w:rsidRPr="00910465" w:rsidRDefault="00C10BA7" w:rsidP="009104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65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C10BA7" w:rsidRPr="00910465" w:rsidRDefault="00C10BA7" w:rsidP="009104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6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C10BA7" w:rsidRPr="00910465" w:rsidRDefault="00C10BA7" w:rsidP="009104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BA7" w:rsidRPr="00910465" w:rsidRDefault="00C10BA7" w:rsidP="009104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20.04.2017  № 210</w:t>
            </w:r>
          </w:p>
        </w:tc>
      </w:tr>
    </w:tbl>
    <w:p w:rsidR="00C10BA7" w:rsidRPr="002B28B9" w:rsidRDefault="00C10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BA7" w:rsidRPr="002B28B9" w:rsidRDefault="00C10BA7" w:rsidP="00416BC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</w:p>
    <w:p w:rsidR="00C10BA7" w:rsidRPr="00966B90" w:rsidRDefault="00C10BA7" w:rsidP="00416B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B90">
        <w:rPr>
          <w:rFonts w:ascii="Times New Roman" w:hAnsi="Times New Roman" w:cs="Times New Roman"/>
          <w:sz w:val="28"/>
          <w:szCs w:val="28"/>
        </w:rPr>
        <w:t>ПОЛОЖЕНИЕ</w:t>
      </w:r>
    </w:p>
    <w:p w:rsidR="00C10BA7" w:rsidRPr="00966B90" w:rsidRDefault="00C10BA7" w:rsidP="00185F5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6B90">
        <w:rPr>
          <w:rFonts w:ascii="Times New Roman" w:hAnsi="Times New Roman" w:cs="Times New Roman"/>
          <w:sz w:val="28"/>
          <w:szCs w:val="28"/>
        </w:rPr>
        <w:t>о порядке начисления и сбора платы за пользование жилыми помещениями (платы за наем) муниципального  жилищного фонда Верхнебуреинского муниципального района</w:t>
      </w:r>
    </w:p>
    <w:p w:rsidR="00C10BA7" w:rsidRPr="002B28B9" w:rsidRDefault="00C10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BA7" w:rsidRPr="00966B90" w:rsidRDefault="00C10B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66B9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10BA7" w:rsidRPr="002B28B9" w:rsidRDefault="00C10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BA7" w:rsidRPr="002B28B9" w:rsidRDefault="00C10BA7" w:rsidP="00966B90">
      <w:pPr>
        <w:pStyle w:val="ConsPlusNormal"/>
        <w:tabs>
          <w:tab w:val="left" w:pos="110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B28B9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>начисления и</w:t>
      </w:r>
      <w:r w:rsidRPr="002B28B9">
        <w:rPr>
          <w:rFonts w:ascii="Times New Roman" w:hAnsi="Times New Roman" w:cs="Times New Roman"/>
          <w:sz w:val="28"/>
          <w:szCs w:val="28"/>
        </w:rPr>
        <w:t xml:space="preserve"> сбора платы за пользование жилыми помещениями (далее - плата за наем) муниципального жилищного фонда Верхнебуреинского муниципального района.</w:t>
      </w:r>
    </w:p>
    <w:p w:rsidR="00C10BA7" w:rsidRPr="00A55365" w:rsidRDefault="00C10BA7" w:rsidP="00966B90">
      <w:pPr>
        <w:pStyle w:val="ConsPlusNormal"/>
        <w:tabs>
          <w:tab w:val="left" w:pos="110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A553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5365">
        <w:rPr>
          <w:rFonts w:ascii="Times New Roman" w:hAnsi="Times New Roman" w:cs="Times New Roman"/>
          <w:sz w:val="28"/>
          <w:szCs w:val="28"/>
        </w:rPr>
        <w:t>. Плата за наем начисляется гражданам, проживающим в жилых помещениях муниципального жилищного фонда по договорам социального найма и договорам найма жилого помещения, в том числе по договорам найма специализированных жилых помещений и договорам коммерческого най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A55365">
        <w:rPr>
          <w:rFonts w:ascii="Times New Roman" w:hAnsi="Times New Roman" w:cs="Times New Roman"/>
          <w:sz w:val="28"/>
          <w:szCs w:val="28"/>
        </w:rPr>
        <w:t>.</w:t>
      </w:r>
    </w:p>
    <w:p w:rsidR="00C10BA7" w:rsidRPr="002D0C7F" w:rsidRDefault="00C10BA7" w:rsidP="00966B90">
      <w:pPr>
        <w:pStyle w:val="ConsPlusNormal"/>
        <w:tabs>
          <w:tab w:val="left" w:pos="110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Плата за наем определяется в соответствии с Положением «О порядке установления размера платы за пользование жилыми помещениями (плата за наем), находящимися в муниципальном жилищном фонде Верхнебуреинского муниципального района и расчет базовой ставки за </w:t>
      </w:r>
      <w:r w:rsidRPr="002D0C7F">
        <w:rPr>
          <w:rFonts w:ascii="Times New Roman" w:hAnsi="Times New Roman" w:cs="Times New Roman"/>
          <w:sz w:val="28"/>
          <w:szCs w:val="28"/>
        </w:rPr>
        <w:t>наем», утвержденным постановлением администрации Верхнебуреинского муниципального района от 05.08.2014 № 888.</w:t>
      </w:r>
    </w:p>
    <w:p w:rsidR="00C10BA7" w:rsidRPr="002D0C7F" w:rsidRDefault="00C10BA7" w:rsidP="00966B90">
      <w:pPr>
        <w:pStyle w:val="ConsPlusNormal"/>
        <w:tabs>
          <w:tab w:val="left" w:pos="1100"/>
          <w:tab w:val="left" w:pos="121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D0C7F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D0C7F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платы за наем является возмещение собственнику жилищного фонда (жилого помещени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я) </w:t>
      </w:r>
      <w:r w:rsidRPr="002D0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затрат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 w:rsidRPr="002D0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жилищного фонда.</w:t>
      </w:r>
    </w:p>
    <w:p w:rsidR="00C10BA7" w:rsidRPr="002D0C7F" w:rsidRDefault="00C10B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0BA7" w:rsidRPr="00966B90" w:rsidRDefault="00C10BA7" w:rsidP="0089466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66B90">
        <w:rPr>
          <w:rFonts w:ascii="Times New Roman" w:hAnsi="Times New Roman" w:cs="Times New Roman"/>
          <w:b/>
          <w:sz w:val="28"/>
          <w:szCs w:val="28"/>
        </w:rPr>
        <w:t>2. Порядок  начисления и сбора расходования платы за наем</w:t>
      </w:r>
    </w:p>
    <w:p w:rsidR="00C10BA7" w:rsidRPr="001A6252" w:rsidRDefault="00C10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BA7" w:rsidRPr="002B28B9" w:rsidRDefault="00C10BA7" w:rsidP="00966B90">
      <w:pPr>
        <w:pStyle w:val="ConsPlusNormal"/>
        <w:tabs>
          <w:tab w:val="left" w:pos="110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B28B9">
        <w:rPr>
          <w:rFonts w:ascii="Times New Roman" w:hAnsi="Times New Roman" w:cs="Times New Roman"/>
          <w:sz w:val="28"/>
          <w:szCs w:val="28"/>
        </w:rPr>
        <w:t xml:space="preserve">2.1. Начисление, сбор и взыскание платы за наем, </w:t>
      </w:r>
      <w:r w:rsidRPr="00BB3642">
        <w:rPr>
          <w:rFonts w:ascii="Times New Roman" w:hAnsi="Times New Roman" w:cs="Times New Roman"/>
          <w:sz w:val="28"/>
          <w:szCs w:val="28"/>
        </w:rPr>
        <w:t>учет средств, поступающих от нанимателей за пользование жи</w:t>
      </w:r>
      <w:r>
        <w:rPr>
          <w:rFonts w:ascii="Times New Roman" w:hAnsi="Times New Roman" w:cs="Times New Roman"/>
          <w:sz w:val="28"/>
          <w:szCs w:val="28"/>
        </w:rPr>
        <w:t>лыми помещениями</w:t>
      </w:r>
      <w:r w:rsidRPr="00BB3642">
        <w:rPr>
          <w:rFonts w:ascii="Times New Roman" w:hAnsi="Times New Roman" w:cs="Times New Roman"/>
          <w:sz w:val="28"/>
          <w:szCs w:val="28"/>
        </w:rPr>
        <w:t>, осуществляется структурным подразделением администрации</w:t>
      </w:r>
      <w:r w:rsidRPr="002B28B9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в лице отдела земельных и имущественных отношений 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BA7" w:rsidRPr="00AC28B4" w:rsidRDefault="00C10BA7" w:rsidP="00966B90">
      <w:pPr>
        <w:pStyle w:val="ConsPlusNormal"/>
        <w:tabs>
          <w:tab w:val="left" w:pos="1100"/>
        </w:tabs>
        <w:ind w:firstLine="6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28B9">
        <w:rPr>
          <w:rFonts w:ascii="Times New Roman" w:hAnsi="Times New Roman" w:cs="Times New Roman"/>
          <w:sz w:val="28"/>
          <w:szCs w:val="28"/>
        </w:rPr>
        <w:t xml:space="preserve">2.2. </w:t>
      </w:r>
      <w:r w:rsidRPr="00BB3642">
        <w:rPr>
          <w:rFonts w:ascii="Times New Roman" w:hAnsi="Times New Roman" w:cs="Times New Roman"/>
          <w:sz w:val="28"/>
          <w:szCs w:val="28"/>
        </w:rPr>
        <w:t>Начисление и учет поступлени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B3642">
        <w:rPr>
          <w:rFonts w:ascii="Times New Roman" w:hAnsi="Times New Roman" w:cs="Times New Roman"/>
          <w:sz w:val="28"/>
          <w:szCs w:val="28"/>
        </w:rPr>
        <w:t xml:space="preserve"> платы за наем жилого помещения производится </w:t>
      </w:r>
      <w:r w:rsidRPr="002B28B9">
        <w:rPr>
          <w:rFonts w:ascii="Times New Roman" w:hAnsi="Times New Roman" w:cs="Times New Roman"/>
          <w:sz w:val="28"/>
          <w:szCs w:val="28"/>
        </w:rPr>
        <w:t>отделом земельных и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отдельно </w:t>
      </w:r>
      <w:r w:rsidRPr="00BB3642">
        <w:rPr>
          <w:rFonts w:ascii="Times New Roman" w:hAnsi="Times New Roman" w:cs="Times New Roman"/>
          <w:sz w:val="28"/>
          <w:szCs w:val="28"/>
        </w:rPr>
        <w:t xml:space="preserve">по каждому жилому помещению и </w:t>
      </w:r>
      <w:r w:rsidRPr="00185F54">
        <w:rPr>
          <w:rFonts w:ascii="Times New Roman" w:hAnsi="Times New Roman" w:cs="Times New Roman"/>
          <w:sz w:val="28"/>
          <w:szCs w:val="28"/>
        </w:rPr>
        <w:t>каждому нанимателю.</w:t>
      </w:r>
    </w:p>
    <w:p w:rsidR="00C10BA7" w:rsidRPr="002B28B9" w:rsidRDefault="00C10BA7" w:rsidP="00966B90">
      <w:pPr>
        <w:pStyle w:val="ConsPlusNormal"/>
        <w:tabs>
          <w:tab w:val="left" w:pos="110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B28B9">
        <w:rPr>
          <w:rFonts w:ascii="Times New Roman" w:hAnsi="Times New Roman" w:cs="Times New Roman"/>
          <w:sz w:val="28"/>
          <w:szCs w:val="28"/>
        </w:rPr>
        <w:t>2.3. Отдел земельных и имущественных отношений</w:t>
      </w:r>
      <w:r w:rsidRPr="00BB3642">
        <w:rPr>
          <w:rFonts w:ascii="Times New Roman" w:hAnsi="Times New Roman" w:cs="Times New Roman"/>
          <w:sz w:val="28"/>
          <w:szCs w:val="28"/>
        </w:rPr>
        <w:t xml:space="preserve"> ведет реестр заключенных договоров социального, специализированного, коммерческого найма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договоры найма)</w:t>
      </w:r>
      <w:r w:rsidRPr="002B28B9">
        <w:rPr>
          <w:rFonts w:ascii="Times New Roman" w:hAnsi="Times New Roman" w:cs="Times New Roman"/>
          <w:sz w:val="28"/>
          <w:szCs w:val="28"/>
        </w:rPr>
        <w:t>.</w:t>
      </w:r>
    </w:p>
    <w:p w:rsidR="00C10BA7" w:rsidRDefault="00C10BA7" w:rsidP="00966B90">
      <w:pPr>
        <w:pStyle w:val="ConsPlusNormal"/>
        <w:tabs>
          <w:tab w:val="left" w:pos="110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B28B9">
        <w:rPr>
          <w:rFonts w:ascii="Times New Roman" w:hAnsi="Times New Roman" w:cs="Times New Roman"/>
          <w:sz w:val="28"/>
          <w:szCs w:val="28"/>
        </w:rPr>
        <w:t xml:space="preserve">2.4. Обязанность по внесению платы за наем возникает у нанимателя муниципального жилого помещения </w:t>
      </w:r>
      <w:r>
        <w:rPr>
          <w:rFonts w:ascii="Times New Roman" w:hAnsi="Times New Roman" w:cs="Times New Roman"/>
          <w:sz w:val="28"/>
          <w:szCs w:val="28"/>
        </w:rPr>
        <w:t>(далее - наниматель) с момента заключения договора найма.</w:t>
      </w:r>
      <w:r w:rsidRPr="002B2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BA7" w:rsidRPr="002B28B9" w:rsidRDefault="00C10BA7" w:rsidP="00966B90">
      <w:pPr>
        <w:pStyle w:val="ConsPlusNormal"/>
        <w:tabs>
          <w:tab w:val="left" w:pos="110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Наниматель на основании договора найма вносит плату за наем жилого помещения ежемесячно, до десятого числа месяца, следующего за истекшим месяцем.</w:t>
      </w:r>
    </w:p>
    <w:p w:rsidR="00C10BA7" w:rsidRPr="002B28B9" w:rsidRDefault="00C10BA7" w:rsidP="00966B90">
      <w:pPr>
        <w:pStyle w:val="ConsPlusNormal"/>
        <w:tabs>
          <w:tab w:val="left" w:pos="110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B28B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28B9">
        <w:rPr>
          <w:rFonts w:ascii="Times New Roman" w:hAnsi="Times New Roman" w:cs="Times New Roman"/>
          <w:sz w:val="28"/>
          <w:szCs w:val="28"/>
        </w:rPr>
        <w:t>. Нанимателям, несвоевременно и (или) не полностью внесшим плату за наем, начисляется пеня в размере одной трехсотой ставки рефинансирования Центрального банка Российской Федерации,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C10BA7" w:rsidRPr="002B28B9" w:rsidRDefault="00C10BA7" w:rsidP="00966B90">
      <w:pPr>
        <w:pStyle w:val="NormalWeb"/>
        <w:shd w:val="clear" w:color="auto" w:fill="FFFFFF"/>
        <w:tabs>
          <w:tab w:val="left" w:pos="1100"/>
        </w:tabs>
        <w:spacing w:before="0" w:beforeAutospacing="0" w:after="0" w:afterAutospacing="0"/>
        <w:ind w:firstLine="660"/>
        <w:jc w:val="both"/>
        <w:rPr>
          <w:rFonts w:ascii="Helvetica" w:hAnsi="Helvetica"/>
          <w:sz w:val="16"/>
          <w:szCs w:val="16"/>
        </w:rPr>
      </w:pPr>
      <w:r w:rsidRPr="002B28B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B28B9">
        <w:rPr>
          <w:sz w:val="28"/>
          <w:szCs w:val="28"/>
        </w:rPr>
        <w:t>. В случае невнесения нанимателями платы за наем в течение более трех месяцев администрация района на основании договора найма производит взыскание с нанимателей задолженности по плате за наем в соответствии с действующим законодательством Российской Федерации.</w:t>
      </w:r>
    </w:p>
    <w:p w:rsidR="00C10BA7" w:rsidRPr="002B28B9" w:rsidRDefault="00C10BA7" w:rsidP="00966B90">
      <w:pPr>
        <w:pStyle w:val="NormalWeb"/>
        <w:shd w:val="clear" w:color="auto" w:fill="FFFFFF"/>
        <w:tabs>
          <w:tab w:val="left" w:pos="1100"/>
          <w:tab w:val="left" w:pos="1210"/>
        </w:tabs>
        <w:spacing w:before="0" w:beforeAutospacing="0" w:after="0" w:afterAutospacing="0"/>
        <w:ind w:firstLine="660"/>
        <w:jc w:val="both"/>
        <w:rPr>
          <w:rFonts w:ascii="Helvetica" w:hAnsi="Helvetica"/>
          <w:sz w:val="16"/>
          <w:szCs w:val="16"/>
        </w:rPr>
      </w:pPr>
      <w:r w:rsidRPr="002B28B9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2B28B9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В</w:t>
      </w:r>
      <w:r w:rsidRPr="002B28B9">
        <w:rPr>
          <w:sz w:val="28"/>
          <w:szCs w:val="28"/>
        </w:rPr>
        <w:t>зысканные администрацией района, в соответствии с действующим законодательством Российской Федерации денежные средства, в счет погашения задолженности нанимателей по плате за наём жилых помещений, а также пени, подлежат зачислению в бюджет Верхнебуреинского муниципального района.</w:t>
      </w:r>
    </w:p>
    <w:p w:rsidR="00C10BA7" w:rsidRPr="002B28B9" w:rsidRDefault="00C10BA7" w:rsidP="00966B90">
      <w:pPr>
        <w:pStyle w:val="ConsPlusNormal"/>
        <w:tabs>
          <w:tab w:val="left" w:pos="110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2B28B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B28B9">
        <w:rPr>
          <w:rFonts w:ascii="Times New Roman" w:hAnsi="Times New Roman" w:cs="Times New Roman"/>
          <w:sz w:val="28"/>
          <w:szCs w:val="28"/>
        </w:rPr>
        <w:t>. Доходы от использования жилых помещений муниципального жилищного фонда, полученные в виде платы за наем, включаются в состав доходов районного бюджета.</w:t>
      </w:r>
    </w:p>
    <w:p w:rsidR="00C10BA7" w:rsidRPr="002B28B9" w:rsidRDefault="00C10BA7" w:rsidP="00966B90">
      <w:pPr>
        <w:pStyle w:val="ConsPlusNormal"/>
        <w:tabs>
          <w:tab w:val="left" w:pos="110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B28B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Pr="002B28B9">
        <w:rPr>
          <w:rFonts w:ascii="Times New Roman" w:hAnsi="Times New Roman" w:cs="Times New Roman"/>
          <w:sz w:val="28"/>
          <w:szCs w:val="28"/>
        </w:rPr>
        <w:t xml:space="preserve">Денежные средства, принятые в качестве платы за наем, перечисляются </w:t>
      </w:r>
      <w:r>
        <w:rPr>
          <w:rFonts w:ascii="Times New Roman" w:hAnsi="Times New Roman" w:cs="Times New Roman"/>
          <w:sz w:val="28"/>
          <w:szCs w:val="28"/>
        </w:rPr>
        <w:t>нанимателями</w:t>
      </w:r>
      <w:r w:rsidRPr="002B28B9">
        <w:rPr>
          <w:rFonts w:ascii="Times New Roman" w:hAnsi="Times New Roman" w:cs="Times New Roman"/>
          <w:sz w:val="28"/>
          <w:szCs w:val="28"/>
        </w:rPr>
        <w:t xml:space="preserve"> на расчетный счет администрации Верхнебуреинского муниципального района по коду бюджетной классификации 840 1 11 09045 05 0000 120 "Прочие поступления от использования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Pr="002B28B9">
        <w:rPr>
          <w:rFonts w:ascii="Times New Roman" w:hAnsi="Times New Roman" w:cs="Times New Roman"/>
          <w:sz w:val="28"/>
          <w:szCs w:val="28"/>
        </w:rPr>
        <w:t>" в срок</w:t>
      </w:r>
      <w:r>
        <w:rPr>
          <w:rFonts w:ascii="Times New Roman" w:hAnsi="Times New Roman" w:cs="Times New Roman"/>
          <w:sz w:val="28"/>
          <w:szCs w:val="28"/>
        </w:rPr>
        <w:t xml:space="preserve"> и на реквизиты </w:t>
      </w:r>
      <w:r w:rsidRPr="002B28B9">
        <w:rPr>
          <w:rFonts w:ascii="Times New Roman" w:hAnsi="Times New Roman" w:cs="Times New Roman"/>
          <w:sz w:val="28"/>
          <w:szCs w:val="28"/>
        </w:rPr>
        <w:t>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B28B9">
        <w:rPr>
          <w:rFonts w:ascii="Times New Roman" w:hAnsi="Times New Roman" w:cs="Times New Roman"/>
          <w:sz w:val="28"/>
          <w:szCs w:val="28"/>
        </w:rPr>
        <w:t>оговором.</w:t>
      </w:r>
    </w:p>
    <w:p w:rsidR="00C10BA7" w:rsidRPr="002B28B9" w:rsidRDefault="00C10BA7" w:rsidP="00966B90">
      <w:pPr>
        <w:pStyle w:val="ConsPlusNormal"/>
        <w:tabs>
          <w:tab w:val="left" w:pos="110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C10BA7" w:rsidRPr="00966B90" w:rsidRDefault="00C10BA7" w:rsidP="00894660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966B90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/>
          <w:sz w:val="28"/>
          <w:szCs w:val="28"/>
          <w:lang w:eastAsia="ru-RU"/>
        </w:rPr>
        <w:t>Заключительные положения</w:t>
      </w:r>
    </w:p>
    <w:p w:rsidR="00C10BA7" w:rsidRPr="00894660" w:rsidRDefault="00C10BA7" w:rsidP="0089466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10BA7" w:rsidRDefault="00C10BA7" w:rsidP="00966B90">
      <w:pPr>
        <w:pStyle w:val="ConsPlusNormal"/>
        <w:tabs>
          <w:tab w:val="left" w:pos="110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B28B9">
        <w:rPr>
          <w:rFonts w:ascii="Times New Roman" w:hAnsi="Times New Roman" w:cs="Times New Roman"/>
          <w:sz w:val="28"/>
          <w:szCs w:val="28"/>
        </w:rPr>
        <w:t>3</w:t>
      </w:r>
      <w:r w:rsidRPr="00894660">
        <w:rPr>
          <w:rFonts w:ascii="Times New Roman" w:hAnsi="Times New Roman" w:cs="Times New Roman"/>
          <w:sz w:val="28"/>
          <w:szCs w:val="28"/>
        </w:rPr>
        <w:t xml:space="preserve">.1. </w:t>
      </w:r>
      <w:r w:rsidRPr="004D5BC7">
        <w:rPr>
          <w:rFonts w:ascii="Times New Roman" w:hAnsi="Times New Roman" w:cs="Times New Roman"/>
          <w:sz w:val="28"/>
          <w:szCs w:val="28"/>
        </w:rPr>
        <w:t>Все изменения и дополнения в настоящее Положение вносятся с учетом нор</w:t>
      </w:r>
      <w:r>
        <w:rPr>
          <w:rFonts w:ascii="Times New Roman" w:hAnsi="Times New Roman" w:cs="Times New Roman"/>
          <w:sz w:val="28"/>
          <w:szCs w:val="28"/>
        </w:rPr>
        <w:t>м действующего законодательства</w:t>
      </w:r>
      <w:r w:rsidRPr="004D5BC7">
        <w:rPr>
          <w:rFonts w:ascii="Times New Roman" w:hAnsi="Times New Roman" w:cs="Times New Roman"/>
          <w:sz w:val="28"/>
          <w:szCs w:val="28"/>
        </w:rPr>
        <w:t>.</w:t>
      </w:r>
    </w:p>
    <w:p w:rsidR="00C10BA7" w:rsidRPr="00894660" w:rsidRDefault="00C10BA7" w:rsidP="00966B90">
      <w:pPr>
        <w:pStyle w:val="ConsPlusNormal"/>
        <w:tabs>
          <w:tab w:val="left" w:pos="110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Настоящее положение вступает в силу с 01 мая 2017 года.</w:t>
      </w:r>
    </w:p>
    <w:p w:rsidR="00C10BA7" w:rsidRDefault="00C10BA7" w:rsidP="00966B90">
      <w:pPr>
        <w:tabs>
          <w:tab w:val="left" w:pos="1100"/>
        </w:tabs>
        <w:ind w:firstLine="660"/>
      </w:pPr>
    </w:p>
    <w:p w:rsidR="00C10BA7" w:rsidRDefault="00C10BA7">
      <w:r>
        <w:t>______________________________</w:t>
      </w:r>
    </w:p>
    <w:sectPr w:rsidR="00C10BA7" w:rsidSect="00966B90">
      <w:headerReference w:type="even" r:id="rId9"/>
      <w:headerReference w:type="default" r:id="rId10"/>
      <w:pgSz w:w="11905" w:h="16838"/>
      <w:pgMar w:top="1134" w:right="567" w:bottom="1134" w:left="2155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A7" w:rsidRDefault="00C10BA7" w:rsidP="00966B90">
      <w:pPr>
        <w:pStyle w:val="ConsPlusNormal"/>
      </w:pPr>
      <w:r>
        <w:separator/>
      </w:r>
    </w:p>
  </w:endnote>
  <w:endnote w:type="continuationSeparator" w:id="0">
    <w:p w:rsidR="00C10BA7" w:rsidRDefault="00C10BA7" w:rsidP="00966B90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A7" w:rsidRDefault="00C10BA7" w:rsidP="00966B90">
      <w:pPr>
        <w:pStyle w:val="ConsPlusNormal"/>
      </w:pPr>
      <w:r>
        <w:separator/>
      </w:r>
    </w:p>
  </w:footnote>
  <w:footnote w:type="continuationSeparator" w:id="0">
    <w:p w:rsidR="00C10BA7" w:rsidRDefault="00C10BA7" w:rsidP="00966B90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BA7" w:rsidRDefault="00C10BA7" w:rsidP="00C173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0BA7" w:rsidRDefault="00C10B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BA7" w:rsidRDefault="00C10BA7" w:rsidP="00C173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10BA7" w:rsidRDefault="00C10B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856"/>
    <w:rsid w:val="000066C4"/>
    <w:rsid w:val="00022247"/>
    <w:rsid w:val="00031B0D"/>
    <w:rsid w:val="00032611"/>
    <w:rsid w:val="00047303"/>
    <w:rsid w:val="00047FAF"/>
    <w:rsid w:val="00050890"/>
    <w:rsid w:val="00052292"/>
    <w:rsid w:val="00072BCF"/>
    <w:rsid w:val="00077AFA"/>
    <w:rsid w:val="0008405D"/>
    <w:rsid w:val="00094BDF"/>
    <w:rsid w:val="000A081A"/>
    <w:rsid w:val="000B061E"/>
    <w:rsid w:val="000B17BF"/>
    <w:rsid w:val="000B3B1F"/>
    <w:rsid w:val="000B4113"/>
    <w:rsid w:val="000B5805"/>
    <w:rsid w:val="000B78E6"/>
    <w:rsid w:val="000C490D"/>
    <w:rsid w:val="000D6D9B"/>
    <w:rsid w:val="000F0734"/>
    <w:rsid w:val="000F222F"/>
    <w:rsid w:val="000F589E"/>
    <w:rsid w:val="000F6605"/>
    <w:rsid w:val="00105090"/>
    <w:rsid w:val="00111C81"/>
    <w:rsid w:val="00125563"/>
    <w:rsid w:val="001654D4"/>
    <w:rsid w:val="0017378C"/>
    <w:rsid w:val="00185F54"/>
    <w:rsid w:val="00194C2C"/>
    <w:rsid w:val="001A0CC8"/>
    <w:rsid w:val="001A6252"/>
    <w:rsid w:val="001A6EFA"/>
    <w:rsid w:val="001A6FC0"/>
    <w:rsid w:val="001D1EB7"/>
    <w:rsid w:val="001E49C7"/>
    <w:rsid w:val="001E62B1"/>
    <w:rsid w:val="001F7E06"/>
    <w:rsid w:val="0020691A"/>
    <w:rsid w:val="00216DFB"/>
    <w:rsid w:val="00216E57"/>
    <w:rsid w:val="00223CA3"/>
    <w:rsid w:val="00225BA2"/>
    <w:rsid w:val="002316EC"/>
    <w:rsid w:val="0023509D"/>
    <w:rsid w:val="002355BE"/>
    <w:rsid w:val="00240D3D"/>
    <w:rsid w:val="00247413"/>
    <w:rsid w:val="0025478F"/>
    <w:rsid w:val="00266C1E"/>
    <w:rsid w:val="00271501"/>
    <w:rsid w:val="00283753"/>
    <w:rsid w:val="00297F03"/>
    <w:rsid w:val="002B1864"/>
    <w:rsid w:val="002B28B9"/>
    <w:rsid w:val="002C06E7"/>
    <w:rsid w:val="002D0C7F"/>
    <w:rsid w:val="002D0EE7"/>
    <w:rsid w:val="002D2D15"/>
    <w:rsid w:val="002D65F8"/>
    <w:rsid w:val="002D71B6"/>
    <w:rsid w:val="002E1088"/>
    <w:rsid w:val="002F367D"/>
    <w:rsid w:val="002F44E7"/>
    <w:rsid w:val="002F532E"/>
    <w:rsid w:val="00305DC7"/>
    <w:rsid w:val="0031070F"/>
    <w:rsid w:val="00310AAF"/>
    <w:rsid w:val="0031220F"/>
    <w:rsid w:val="00317E01"/>
    <w:rsid w:val="00321AF6"/>
    <w:rsid w:val="00321DBE"/>
    <w:rsid w:val="003537A2"/>
    <w:rsid w:val="003566FC"/>
    <w:rsid w:val="003673AA"/>
    <w:rsid w:val="00367F74"/>
    <w:rsid w:val="00375A9D"/>
    <w:rsid w:val="00394FCF"/>
    <w:rsid w:val="00396FB2"/>
    <w:rsid w:val="003A5FAB"/>
    <w:rsid w:val="003C4F33"/>
    <w:rsid w:val="003D67B8"/>
    <w:rsid w:val="003E120C"/>
    <w:rsid w:val="003E4139"/>
    <w:rsid w:val="003E5095"/>
    <w:rsid w:val="003E5AA8"/>
    <w:rsid w:val="003E7514"/>
    <w:rsid w:val="003F19D7"/>
    <w:rsid w:val="003F21FB"/>
    <w:rsid w:val="00402199"/>
    <w:rsid w:val="00405A84"/>
    <w:rsid w:val="00410CC9"/>
    <w:rsid w:val="00414F09"/>
    <w:rsid w:val="00414F78"/>
    <w:rsid w:val="00416BC0"/>
    <w:rsid w:val="0043405A"/>
    <w:rsid w:val="00441512"/>
    <w:rsid w:val="00444F94"/>
    <w:rsid w:val="00445DB1"/>
    <w:rsid w:val="00451BC8"/>
    <w:rsid w:val="00451F73"/>
    <w:rsid w:val="0045439E"/>
    <w:rsid w:val="004568FC"/>
    <w:rsid w:val="00472812"/>
    <w:rsid w:val="004738B4"/>
    <w:rsid w:val="00490E74"/>
    <w:rsid w:val="004A5C80"/>
    <w:rsid w:val="004C2162"/>
    <w:rsid w:val="004C5C2F"/>
    <w:rsid w:val="004D5BC7"/>
    <w:rsid w:val="004F078F"/>
    <w:rsid w:val="004F6839"/>
    <w:rsid w:val="00515CBC"/>
    <w:rsid w:val="00524BD1"/>
    <w:rsid w:val="0052769D"/>
    <w:rsid w:val="005441AC"/>
    <w:rsid w:val="005565CD"/>
    <w:rsid w:val="00563907"/>
    <w:rsid w:val="00573133"/>
    <w:rsid w:val="005746FC"/>
    <w:rsid w:val="00576F35"/>
    <w:rsid w:val="00583F0D"/>
    <w:rsid w:val="00585350"/>
    <w:rsid w:val="005938B3"/>
    <w:rsid w:val="005A4A33"/>
    <w:rsid w:val="005B4558"/>
    <w:rsid w:val="005C5ECA"/>
    <w:rsid w:val="005D4BBF"/>
    <w:rsid w:val="005F16D3"/>
    <w:rsid w:val="005F3AB4"/>
    <w:rsid w:val="00621463"/>
    <w:rsid w:val="00623838"/>
    <w:rsid w:val="00625B46"/>
    <w:rsid w:val="00627DF9"/>
    <w:rsid w:val="00635C58"/>
    <w:rsid w:val="00661DBA"/>
    <w:rsid w:val="006621BA"/>
    <w:rsid w:val="00662960"/>
    <w:rsid w:val="00666049"/>
    <w:rsid w:val="006668FB"/>
    <w:rsid w:val="00666E72"/>
    <w:rsid w:val="006762F3"/>
    <w:rsid w:val="006A0C8E"/>
    <w:rsid w:val="006A41F9"/>
    <w:rsid w:val="006A4EC0"/>
    <w:rsid w:val="006C429E"/>
    <w:rsid w:val="006D1E5D"/>
    <w:rsid w:val="006D7774"/>
    <w:rsid w:val="006E76E4"/>
    <w:rsid w:val="006E7AC1"/>
    <w:rsid w:val="006F293B"/>
    <w:rsid w:val="006F3105"/>
    <w:rsid w:val="0070290F"/>
    <w:rsid w:val="007115C2"/>
    <w:rsid w:val="00714057"/>
    <w:rsid w:val="0072179A"/>
    <w:rsid w:val="007274D4"/>
    <w:rsid w:val="007305AB"/>
    <w:rsid w:val="00734A5E"/>
    <w:rsid w:val="00752FBA"/>
    <w:rsid w:val="007560F2"/>
    <w:rsid w:val="0076538B"/>
    <w:rsid w:val="00777DC3"/>
    <w:rsid w:val="00782DD9"/>
    <w:rsid w:val="00792DD2"/>
    <w:rsid w:val="00795EAE"/>
    <w:rsid w:val="007B0830"/>
    <w:rsid w:val="007B0BEA"/>
    <w:rsid w:val="007C3719"/>
    <w:rsid w:val="00800C9B"/>
    <w:rsid w:val="00843C6D"/>
    <w:rsid w:val="008546B7"/>
    <w:rsid w:val="008639B3"/>
    <w:rsid w:val="0086599E"/>
    <w:rsid w:val="00894660"/>
    <w:rsid w:val="008A2007"/>
    <w:rsid w:val="008C420A"/>
    <w:rsid w:val="008C6C7A"/>
    <w:rsid w:val="008E2740"/>
    <w:rsid w:val="008F4645"/>
    <w:rsid w:val="00903D76"/>
    <w:rsid w:val="0090406E"/>
    <w:rsid w:val="00910465"/>
    <w:rsid w:val="009247C9"/>
    <w:rsid w:val="0093094D"/>
    <w:rsid w:val="00936EBF"/>
    <w:rsid w:val="00966B90"/>
    <w:rsid w:val="009674E4"/>
    <w:rsid w:val="00980B51"/>
    <w:rsid w:val="0098479B"/>
    <w:rsid w:val="009973B7"/>
    <w:rsid w:val="009A25EF"/>
    <w:rsid w:val="009B1E77"/>
    <w:rsid w:val="009B5673"/>
    <w:rsid w:val="009C03DA"/>
    <w:rsid w:val="009F1815"/>
    <w:rsid w:val="00A003C3"/>
    <w:rsid w:val="00A137E8"/>
    <w:rsid w:val="00A14493"/>
    <w:rsid w:val="00A31FDB"/>
    <w:rsid w:val="00A44282"/>
    <w:rsid w:val="00A45513"/>
    <w:rsid w:val="00A46D18"/>
    <w:rsid w:val="00A52E96"/>
    <w:rsid w:val="00A541EC"/>
    <w:rsid w:val="00A55365"/>
    <w:rsid w:val="00A6119A"/>
    <w:rsid w:val="00A621CA"/>
    <w:rsid w:val="00A81409"/>
    <w:rsid w:val="00A837A3"/>
    <w:rsid w:val="00AA5CC2"/>
    <w:rsid w:val="00AB1805"/>
    <w:rsid w:val="00AB463C"/>
    <w:rsid w:val="00AB763E"/>
    <w:rsid w:val="00AC05C3"/>
    <w:rsid w:val="00AC28B4"/>
    <w:rsid w:val="00AC5F64"/>
    <w:rsid w:val="00AD1DDD"/>
    <w:rsid w:val="00AE77CD"/>
    <w:rsid w:val="00B019D7"/>
    <w:rsid w:val="00B10BAE"/>
    <w:rsid w:val="00B20F0C"/>
    <w:rsid w:val="00B24631"/>
    <w:rsid w:val="00B26051"/>
    <w:rsid w:val="00B413D6"/>
    <w:rsid w:val="00B745B6"/>
    <w:rsid w:val="00B750A3"/>
    <w:rsid w:val="00BB3642"/>
    <w:rsid w:val="00BC3768"/>
    <w:rsid w:val="00BC6D46"/>
    <w:rsid w:val="00BD3E43"/>
    <w:rsid w:val="00BD5E7E"/>
    <w:rsid w:val="00BD7F95"/>
    <w:rsid w:val="00BE456A"/>
    <w:rsid w:val="00BE6B75"/>
    <w:rsid w:val="00C04799"/>
    <w:rsid w:val="00C049CD"/>
    <w:rsid w:val="00C06ADF"/>
    <w:rsid w:val="00C10BA7"/>
    <w:rsid w:val="00C16537"/>
    <w:rsid w:val="00C17381"/>
    <w:rsid w:val="00C3073C"/>
    <w:rsid w:val="00C30F2C"/>
    <w:rsid w:val="00C330E6"/>
    <w:rsid w:val="00C35856"/>
    <w:rsid w:val="00C43843"/>
    <w:rsid w:val="00C45933"/>
    <w:rsid w:val="00C62274"/>
    <w:rsid w:val="00C655C1"/>
    <w:rsid w:val="00C82FE5"/>
    <w:rsid w:val="00C976AA"/>
    <w:rsid w:val="00CC1E1C"/>
    <w:rsid w:val="00CC35BA"/>
    <w:rsid w:val="00CE305F"/>
    <w:rsid w:val="00CE539E"/>
    <w:rsid w:val="00CF27F6"/>
    <w:rsid w:val="00D01140"/>
    <w:rsid w:val="00D0335C"/>
    <w:rsid w:val="00D06AF1"/>
    <w:rsid w:val="00D119B6"/>
    <w:rsid w:val="00D11D02"/>
    <w:rsid w:val="00D14E03"/>
    <w:rsid w:val="00D24959"/>
    <w:rsid w:val="00D31998"/>
    <w:rsid w:val="00D34693"/>
    <w:rsid w:val="00D532CC"/>
    <w:rsid w:val="00D53635"/>
    <w:rsid w:val="00D61052"/>
    <w:rsid w:val="00D6540C"/>
    <w:rsid w:val="00D65ED8"/>
    <w:rsid w:val="00D70F82"/>
    <w:rsid w:val="00D71648"/>
    <w:rsid w:val="00D82326"/>
    <w:rsid w:val="00D8645E"/>
    <w:rsid w:val="00D87BC5"/>
    <w:rsid w:val="00D977FE"/>
    <w:rsid w:val="00DB0833"/>
    <w:rsid w:val="00DB3167"/>
    <w:rsid w:val="00DB7A94"/>
    <w:rsid w:val="00DE0400"/>
    <w:rsid w:val="00DE0E4F"/>
    <w:rsid w:val="00DE49DB"/>
    <w:rsid w:val="00DF70E1"/>
    <w:rsid w:val="00E120C7"/>
    <w:rsid w:val="00E35628"/>
    <w:rsid w:val="00E407E1"/>
    <w:rsid w:val="00E4308E"/>
    <w:rsid w:val="00E55628"/>
    <w:rsid w:val="00E70F15"/>
    <w:rsid w:val="00E73231"/>
    <w:rsid w:val="00E77E24"/>
    <w:rsid w:val="00E83C01"/>
    <w:rsid w:val="00EA1A2B"/>
    <w:rsid w:val="00EA6F2E"/>
    <w:rsid w:val="00EB0104"/>
    <w:rsid w:val="00EC2386"/>
    <w:rsid w:val="00EC6C38"/>
    <w:rsid w:val="00EE27A6"/>
    <w:rsid w:val="00F0683E"/>
    <w:rsid w:val="00F11322"/>
    <w:rsid w:val="00F15ACB"/>
    <w:rsid w:val="00F26F07"/>
    <w:rsid w:val="00F304CD"/>
    <w:rsid w:val="00F46263"/>
    <w:rsid w:val="00F5687D"/>
    <w:rsid w:val="00F641D2"/>
    <w:rsid w:val="00F6712A"/>
    <w:rsid w:val="00F709F7"/>
    <w:rsid w:val="00F72D45"/>
    <w:rsid w:val="00F8174D"/>
    <w:rsid w:val="00FA0CA1"/>
    <w:rsid w:val="00FB3345"/>
    <w:rsid w:val="00FB4689"/>
    <w:rsid w:val="00FC7C8E"/>
    <w:rsid w:val="00FD4693"/>
    <w:rsid w:val="00FF3391"/>
    <w:rsid w:val="00FF577A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6A"/>
    <w:pPr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58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3585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58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3585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5938B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80B51"/>
    <w:rPr>
      <w:rFonts w:cs="Times New Roman"/>
    </w:rPr>
  </w:style>
  <w:style w:type="table" w:styleId="TableGrid">
    <w:name w:val="Table Grid"/>
    <w:basedOn w:val="TableNormal"/>
    <w:uiPriority w:val="99"/>
    <w:locked/>
    <w:rsid w:val="00966B90"/>
    <w:pPr>
      <w:jc w:val="center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6B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66B9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66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B74C962FA799B6C3BC911EB05ECE1ACD34DE6792ECF7B37CDD14CB10FL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CB74C962FA799B6C3BC911EB05ECE1ACD34CEF772ECF7B37CDD14CB10FLE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CB74C962FA799B6C3BC911EB05ECE1ACD24CE67B24CF7B37CDD14CB10FLE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620</TotalTime>
  <Pages>3</Pages>
  <Words>882</Words>
  <Characters>5034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15</cp:revision>
  <cp:lastPrinted>2017-04-19T04:24:00Z</cp:lastPrinted>
  <dcterms:created xsi:type="dcterms:W3CDTF">2017-04-07T01:11:00Z</dcterms:created>
  <dcterms:modified xsi:type="dcterms:W3CDTF">2017-04-24T05:53:00Z</dcterms:modified>
</cp:coreProperties>
</file>