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F4" w:rsidRPr="00C439F4" w:rsidRDefault="00C439F4" w:rsidP="00C439F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39F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439F4" w:rsidRPr="00C439F4" w:rsidRDefault="00C439F4" w:rsidP="00C439F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39F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439F4" w:rsidRPr="00C439F4" w:rsidRDefault="00C439F4" w:rsidP="00C439F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39F4" w:rsidRPr="00C439F4" w:rsidRDefault="00C439F4" w:rsidP="00C439F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39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39F4" w:rsidRPr="00C439F4" w:rsidRDefault="00C439F4" w:rsidP="00C439F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39F4" w:rsidRPr="00C439F4" w:rsidRDefault="00C439F4" w:rsidP="00C439F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439F4">
        <w:rPr>
          <w:rFonts w:ascii="Times New Roman" w:hAnsi="Times New Roman" w:cs="Times New Roman"/>
          <w:sz w:val="28"/>
          <w:szCs w:val="28"/>
          <w:u w:val="single"/>
        </w:rPr>
        <w:t>24.01.2022 № 2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C439F4" w:rsidRPr="00C439F4" w:rsidRDefault="00C439F4" w:rsidP="00C439F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439F4">
        <w:rPr>
          <w:rFonts w:ascii="Times New Roman" w:hAnsi="Times New Roman" w:cs="Times New Roman"/>
          <w:sz w:val="28"/>
          <w:szCs w:val="28"/>
        </w:rPr>
        <w:t>п. Чегдомын</w:t>
      </w:r>
    </w:p>
    <w:p w:rsidR="00ED71F2" w:rsidRDefault="00ED71F2" w:rsidP="007A2797">
      <w:pPr>
        <w:jc w:val="both"/>
        <w:rPr>
          <w:bCs/>
          <w:sz w:val="28"/>
          <w:szCs w:val="28"/>
        </w:rPr>
      </w:pPr>
    </w:p>
    <w:p w:rsidR="00ED71F2" w:rsidRDefault="00ED71F2" w:rsidP="007A2797">
      <w:pPr>
        <w:jc w:val="both"/>
        <w:rPr>
          <w:bCs/>
          <w:sz w:val="28"/>
          <w:szCs w:val="28"/>
        </w:rPr>
      </w:pPr>
    </w:p>
    <w:p w:rsidR="00553C47" w:rsidRPr="004E437F" w:rsidRDefault="00553C47" w:rsidP="00892601">
      <w:pPr>
        <w:spacing w:line="280" w:lineRule="exact"/>
        <w:jc w:val="both"/>
        <w:rPr>
          <w:bCs/>
          <w:sz w:val="28"/>
          <w:szCs w:val="28"/>
        </w:rPr>
      </w:pPr>
      <w:r w:rsidRPr="00892601">
        <w:rPr>
          <w:bCs/>
          <w:sz w:val="28"/>
          <w:szCs w:val="28"/>
        </w:rPr>
        <w:t>Об</w:t>
      </w:r>
      <w:r w:rsidR="00ED71F2" w:rsidRPr="00892601">
        <w:rPr>
          <w:bCs/>
          <w:sz w:val="28"/>
          <w:szCs w:val="28"/>
        </w:rPr>
        <w:t xml:space="preserve"> </w:t>
      </w:r>
      <w:r w:rsidRPr="00892601">
        <w:rPr>
          <w:bCs/>
          <w:sz w:val="28"/>
          <w:szCs w:val="28"/>
        </w:rPr>
        <w:t>утверждении</w:t>
      </w:r>
      <w:r w:rsidR="00ED71F2" w:rsidRPr="00892601">
        <w:rPr>
          <w:bCs/>
          <w:sz w:val="28"/>
          <w:szCs w:val="28"/>
        </w:rPr>
        <w:t xml:space="preserve"> </w:t>
      </w:r>
      <w:bookmarkStart w:id="0" w:name="_Hlk90020867"/>
      <w:bookmarkStart w:id="1" w:name="_Hlk90024808"/>
      <w:r w:rsidRPr="00892601">
        <w:rPr>
          <w:bCs/>
          <w:sz w:val="28"/>
          <w:szCs w:val="28"/>
        </w:rPr>
        <w:t>П</w:t>
      </w:r>
      <w:r w:rsidRPr="00892601">
        <w:rPr>
          <w:bCs/>
          <w:sz w:val="28"/>
          <w:szCs w:val="28"/>
          <w:shd w:val="clear" w:color="auto" w:fill="FFFFFF"/>
        </w:rPr>
        <w:t>рограммы</w:t>
      </w:r>
      <w:r w:rsidR="00ED71F2" w:rsidRPr="00892601">
        <w:rPr>
          <w:bCs/>
          <w:sz w:val="28"/>
          <w:szCs w:val="28"/>
          <w:shd w:val="clear" w:color="auto" w:fill="FFFFFF"/>
        </w:rPr>
        <w:t xml:space="preserve"> </w:t>
      </w:r>
      <w:r w:rsidRPr="00892601">
        <w:rPr>
          <w:bCs/>
          <w:sz w:val="28"/>
          <w:szCs w:val="28"/>
          <w:shd w:val="clear" w:color="auto" w:fill="FFFFFF"/>
        </w:rPr>
        <w:t>профилактики</w:t>
      </w:r>
      <w:r w:rsidR="00ED71F2" w:rsidRPr="00892601">
        <w:rPr>
          <w:bCs/>
          <w:sz w:val="28"/>
          <w:szCs w:val="28"/>
          <w:shd w:val="clear" w:color="auto" w:fill="FFFFFF"/>
        </w:rPr>
        <w:t xml:space="preserve"> </w:t>
      </w:r>
      <w:r w:rsidRPr="00892601">
        <w:rPr>
          <w:bCs/>
          <w:sz w:val="28"/>
          <w:szCs w:val="28"/>
          <w:shd w:val="clear" w:color="auto" w:fill="FFFFFF"/>
        </w:rPr>
        <w:t>рисков</w:t>
      </w:r>
      <w:r w:rsidR="00ED71F2" w:rsidRPr="00892601">
        <w:rPr>
          <w:bCs/>
          <w:sz w:val="28"/>
          <w:szCs w:val="28"/>
          <w:shd w:val="clear" w:color="auto" w:fill="FFFFFF"/>
        </w:rPr>
        <w:t xml:space="preserve"> </w:t>
      </w:r>
      <w:r w:rsidRPr="00892601">
        <w:rPr>
          <w:bCs/>
          <w:sz w:val="28"/>
          <w:szCs w:val="28"/>
          <w:shd w:val="clear" w:color="auto" w:fill="FFFFFF"/>
        </w:rPr>
        <w:t>причинения</w:t>
      </w:r>
      <w:r w:rsidR="00ED71F2" w:rsidRPr="00892601">
        <w:rPr>
          <w:bCs/>
          <w:sz w:val="28"/>
          <w:szCs w:val="28"/>
          <w:shd w:val="clear" w:color="auto" w:fill="FFFFFF"/>
        </w:rPr>
        <w:t xml:space="preserve"> </w:t>
      </w:r>
      <w:r w:rsidRPr="00892601">
        <w:rPr>
          <w:bCs/>
          <w:sz w:val="28"/>
          <w:szCs w:val="28"/>
          <w:shd w:val="clear" w:color="auto" w:fill="FFFFFF"/>
        </w:rPr>
        <w:t>вреда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(ущерба)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охраняемым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законом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ценностям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в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Pr="004E437F">
        <w:rPr>
          <w:bCs/>
          <w:sz w:val="28"/>
          <w:szCs w:val="28"/>
          <w:shd w:val="clear" w:color="auto" w:fill="FFFFFF"/>
        </w:rPr>
        <w:t>сфере</w:t>
      </w:r>
      <w:r w:rsidR="00ED71F2">
        <w:rPr>
          <w:bCs/>
          <w:sz w:val="28"/>
          <w:szCs w:val="28"/>
        </w:rPr>
        <w:t xml:space="preserve"> </w:t>
      </w:r>
      <w:bookmarkStart w:id="2" w:name="_Hlk82421409"/>
      <w:r w:rsidRPr="004E437F">
        <w:rPr>
          <w:bCs/>
          <w:sz w:val="28"/>
          <w:szCs w:val="28"/>
        </w:rPr>
        <w:t>муниципального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контроля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на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автомобильном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транспорте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и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в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дорожном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хозяйстве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вне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границ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населенных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пунктов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в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границах</w:t>
      </w:r>
      <w:r w:rsidR="00ED71F2">
        <w:rPr>
          <w:bCs/>
          <w:sz w:val="28"/>
          <w:szCs w:val="28"/>
        </w:rPr>
        <w:t xml:space="preserve"> </w:t>
      </w:r>
      <w:r w:rsidR="00DC03C5" w:rsidRPr="004E437F">
        <w:rPr>
          <w:bCs/>
          <w:sz w:val="28"/>
          <w:szCs w:val="28"/>
        </w:rPr>
        <w:t>Верхнебуреинского</w:t>
      </w:r>
      <w:r w:rsidR="00ED71F2">
        <w:rPr>
          <w:bCs/>
          <w:sz w:val="28"/>
          <w:szCs w:val="28"/>
        </w:rPr>
        <w:t xml:space="preserve"> </w:t>
      </w:r>
      <w:r w:rsidR="00DC03C5" w:rsidRPr="004E437F">
        <w:rPr>
          <w:bCs/>
          <w:sz w:val="28"/>
          <w:szCs w:val="28"/>
        </w:rPr>
        <w:t>муниципального</w:t>
      </w:r>
      <w:r w:rsidR="00ED71F2">
        <w:rPr>
          <w:bCs/>
          <w:sz w:val="28"/>
          <w:szCs w:val="28"/>
        </w:rPr>
        <w:t xml:space="preserve"> </w:t>
      </w:r>
      <w:r w:rsidR="00DC03C5" w:rsidRPr="004E437F">
        <w:rPr>
          <w:bCs/>
          <w:sz w:val="28"/>
          <w:szCs w:val="28"/>
        </w:rPr>
        <w:t>района</w:t>
      </w:r>
      <w:r w:rsidR="00ED71F2">
        <w:rPr>
          <w:bCs/>
          <w:sz w:val="28"/>
          <w:szCs w:val="28"/>
        </w:rPr>
        <w:t xml:space="preserve"> </w:t>
      </w:r>
      <w:r w:rsidR="00DC03C5" w:rsidRPr="004E437F">
        <w:rPr>
          <w:bCs/>
          <w:sz w:val="28"/>
          <w:szCs w:val="28"/>
        </w:rPr>
        <w:t>Хабаровского</w:t>
      </w:r>
      <w:r w:rsidR="00ED71F2">
        <w:rPr>
          <w:bCs/>
          <w:sz w:val="28"/>
          <w:szCs w:val="28"/>
        </w:rPr>
        <w:t xml:space="preserve"> </w:t>
      </w:r>
      <w:r w:rsidR="00DC03C5" w:rsidRPr="004E437F">
        <w:rPr>
          <w:bCs/>
          <w:sz w:val="28"/>
          <w:szCs w:val="28"/>
        </w:rPr>
        <w:t>края</w:t>
      </w:r>
      <w:bookmarkEnd w:id="2"/>
      <w:r w:rsidR="00ED71F2">
        <w:rPr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на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2022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bCs/>
          <w:sz w:val="28"/>
          <w:szCs w:val="28"/>
        </w:rPr>
        <w:t>год</w:t>
      </w:r>
      <w:r w:rsidR="00ED71F2">
        <w:rPr>
          <w:bCs/>
          <w:sz w:val="28"/>
          <w:szCs w:val="28"/>
        </w:rPr>
        <w:t xml:space="preserve"> </w:t>
      </w:r>
      <w:bookmarkEnd w:id="0"/>
    </w:p>
    <w:bookmarkEnd w:id="1"/>
    <w:p w:rsidR="00553C47" w:rsidRPr="004E437F" w:rsidRDefault="00553C47" w:rsidP="00DC03C5">
      <w:pPr>
        <w:rPr>
          <w:sz w:val="28"/>
          <w:szCs w:val="28"/>
        </w:rPr>
      </w:pPr>
    </w:p>
    <w:p w:rsidR="00553C47" w:rsidRPr="004E437F" w:rsidRDefault="00553C47" w:rsidP="00DC03C5">
      <w:pPr>
        <w:ind w:firstLine="709"/>
        <w:jc w:val="both"/>
        <w:rPr>
          <w:sz w:val="28"/>
          <w:szCs w:val="28"/>
        </w:rPr>
      </w:pPr>
      <w:proofErr w:type="gramStart"/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соответствии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статьей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44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Федерального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закона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31.07.2020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№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248-ФЗ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«О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государственном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(надзоре)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Российской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Федерации»,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постановлением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Правительства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Российской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Федерации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от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25.06.2021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№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990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  <w:shd w:val="clear" w:color="auto" w:fill="FFFFFF"/>
        </w:rPr>
        <w:t>«Об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утверждении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Правил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разработки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и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утверждения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контрольными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(надзорными)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органами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программы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профилактики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рисков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причинения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вреда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(ущерба)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охраняемым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законом</w:t>
      </w:r>
      <w:r w:rsidR="00ED71F2">
        <w:rPr>
          <w:sz w:val="28"/>
          <w:szCs w:val="28"/>
          <w:shd w:val="clear" w:color="auto" w:fill="FFFFFF"/>
        </w:rPr>
        <w:t xml:space="preserve"> </w:t>
      </w:r>
      <w:r w:rsidRPr="004E437F">
        <w:rPr>
          <w:sz w:val="28"/>
          <w:szCs w:val="28"/>
          <w:shd w:val="clear" w:color="auto" w:fill="FFFFFF"/>
        </w:rPr>
        <w:t>ценностям»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администрация</w:t>
      </w:r>
      <w:r w:rsidR="00ED71F2">
        <w:rPr>
          <w:sz w:val="28"/>
          <w:szCs w:val="28"/>
        </w:rPr>
        <w:t xml:space="preserve"> </w:t>
      </w:r>
      <w:bookmarkStart w:id="3" w:name="_Hlk89860079"/>
      <w:r w:rsidR="00DC03C5" w:rsidRPr="004E437F">
        <w:rPr>
          <w:sz w:val="28"/>
          <w:szCs w:val="28"/>
        </w:rPr>
        <w:t>Верхнебуреинского</w:t>
      </w:r>
      <w:r w:rsidR="00ED71F2">
        <w:rPr>
          <w:sz w:val="28"/>
          <w:szCs w:val="28"/>
        </w:rPr>
        <w:t xml:space="preserve"> </w:t>
      </w:r>
      <w:r w:rsidR="00DC03C5" w:rsidRPr="004E437F">
        <w:rPr>
          <w:sz w:val="28"/>
          <w:szCs w:val="28"/>
        </w:rPr>
        <w:t>муниципального</w:t>
      </w:r>
      <w:r w:rsidR="00ED71F2">
        <w:rPr>
          <w:sz w:val="28"/>
          <w:szCs w:val="28"/>
        </w:rPr>
        <w:t xml:space="preserve"> </w:t>
      </w:r>
      <w:r w:rsidR="00DC03C5" w:rsidRPr="004E437F">
        <w:rPr>
          <w:sz w:val="28"/>
          <w:szCs w:val="28"/>
        </w:rPr>
        <w:t>района</w:t>
      </w:r>
      <w:r w:rsidR="00ED71F2">
        <w:rPr>
          <w:sz w:val="28"/>
          <w:szCs w:val="28"/>
        </w:rPr>
        <w:t xml:space="preserve"> </w:t>
      </w:r>
      <w:r w:rsidR="00DC03C5" w:rsidRPr="004E437F">
        <w:rPr>
          <w:sz w:val="28"/>
          <w:szCs w:val="28"/>
        </w:rPr>
        <w:t>Хабаровского</w:t>
      </w:r>
      <w:r w:rsidR="00ED71F2">
        <w:rPr>
          <w:sz w:val="28"/>
          <w:szCs w:val="28"/>
        </w:rPr>
        <w:t xml:space="preserve"> </w:t>
      </w:r>
      <w:r w:rsidR="00DC03C5" w:rsidRPr="004E437F">
        <w:rPr>
          <w:sz w:val="28"/>
          <w:szCs w:val="28"/>
        </w:rPr>
        <w:t>края</w:t>
      </w:r>
      <w:bookmarkEnd w:id="3"/>
      <w:proofErr w:type="gramEnd"/>
    </w:p>
    <w:p w:rsidR="00553C47" w:rsidRPr="004E437F" w:rsidRDefault="00553C47" w:rsidP="00ED71F2">
      <w:pPr>
        <w:jc w:val="both"/>
        <w:rPr>
          <w:sz w:val="28"/>
          <w:szCs w:val="28"/>
        </w:rPr>
      </w:pPr>
      <w:r w:rsidRPr="004E437F">
        <w:rPr>
          <w:sz w:val="28"/>
          <w:szCs w:val="28"/>
        </w:rPr>
        <w:t>ПОСТАНОВЛЯЕТ:</w:t>
      </w:r>
    </w:p>
    <w:p w:rsidR="00553C47" w:rsidRPr="004E437F" w:rsidRDefault="00553C47" w:rsidP="00ED71F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Утвердить</w:t>
      </w:r>
      <w:r w:rsidR="00ED71F2">
        <w:rPr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П</w:t>
      </w:r>
      <w:r w:rsidR="00286E33" w:rsidRPr="004E437F">
        <w:rPr>
          <w:bCs/>
          <w:sz w:val="28"/>
          <w:szCs w:val="28"/>
          <w:shd w:val="clear" w:color="auto" w:fill="FFFFFF"/>
        </w:rPr>
        <w:t>рограмму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профилактики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рисков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причинения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вреда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(ущерба)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охраняемым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законом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ценностям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в</w:t>
      </w:r>
      <w:r w:rsidR="00ED71F2">
        <w:rPr>
          <w:bCs/>
          <w:sz w:val="28"/>
          <w:szCs w:val="28"/>
          <w:shd w:val="clear" w:color="auto" w:fill="FFFFFF"/>
        </w:rPr>
        <w:t xml:space="preserve"> </w:t>
      </w:r>
      <w:r w:rsidR="00286E33" w:rsidRPr="004E437F">
        <w:rPr>
          <w:bCs/>
          <w:sz w:val="28"/>
          <w:szCs w:val="28"/>
          <w:shd w:val="clear" w:color="auto" w:fill="FFFFFF"/>
        </w:rPr>
        <w:t>сфере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муниципального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контроля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на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автомобильном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транспорте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и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в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дорожном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хозяйстве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вне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границ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населенных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пунктов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в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границах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Верхнебуреинского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муниципального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района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Хабаровского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края</w:t>
      </w:r>
      <w:r w:rsidR="00ED71F2">
        <w:rPr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на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2022</w:t>
      </w:r>
      <w:r w:rsidR="00ED71F2">
        <w:rPr>
          <w:bCs/>
          <w:sz w:val="28"/>
          <w:szCs w:val="28"/>
        </w:rPr>
        <w:t xml:space="preserve"> </w:t>
      </w:r>
      <w:r w:rsidR="00286E33" w:rsidRPr="004E437F">
        <w:rPr>
          <w:bCs/>
          <w:sz w:val="28"/>
          <w:szCs w:val="28"/>
        </w:rPr>
        <w:t>год</w:t>
      </w:r>
      <w:r w:rsidR="00ED71F2">
        <w:rPr>
          <w:bCs/>
          <w:sz w:val="28"/>
          <w:szCs w:val="28"/>
        </w:rPr>
        <w:t xml:space="preserve"> </w:t>
      </w:r>
      <w:r w:rsidRPr="004E437F">
        <w:rPr>
          <w:sz w:val="28"/>
          <w:szCs w:val="28"/>
        </w:rPr>
        <w:t>согласно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приложению.</w:t>
      </w:r>
    </w:p>
    <w:p w:rsidR="003E094E" w:rsidRPr="004E437F" w:rsidRDefault="003E094E" w:rsidP="00ED71F2">
      <w:pPr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2.</w:t>
      </w:r>
      <w:r w:rsidR="00ED71F2">
        <w:rPr>
          <w:sz w:val="28"/>
          <w:szCs w:val="28"/>
        </w:rPr>
        <w:t xml:space="preserve"> </w:t>
      </w:r>
      <w:proofErr w:type="gramStart"/>
      <w:r w:rsidRPr="004E437F">
        <w:rPr>
          <w:sz w:val="28"/>
          <w:szCs w:val="28"/>
        </w:rPr>
        <w:t>Контроль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</w:t>
      </w:r>
      <w:proofErr w:type="gramEnd"/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исполнением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настоящего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постановления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оставляю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собой.</w:t>
      </w:r>
    </w:p>
    <w:p w:rsidR="007F4B3A" w:rsidRPr="004E437F" w:rsidRDefault="003E094E" w:rsidP="00ED71F2">
      <w:pPr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3.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Настоящее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постановление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вступает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силу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после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его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официального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опубликования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(обнародования).</w:t>
      </w:r>
    </w:p>
    <w:p w:rsidR="00553C47" w:rsidRPr="004E437F" w:rsidRDefault="00553C47" w:rsidP="003E094E">
      <w:pPr>
        <w:tabs>
          <w:tab w:val="left" w:pos="2552"/>
        </w:tabs>
        <w:jc w:val="both"/>
        <w:rPr>
          <w:sz w:val="28"/>
          <w:szCs w:val="28"/>
        </w:rPr>
      </w:pPr>
    </w:p>
    <w:p w:rsidR="00553C47" w:rsidRDefault="00553C47" w:rsidP="00DC03C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D71F2" w:rsidRPr="004E437F" w:rsidRDefault="00ED71F2" w:rsidP="00DC03C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D71F2" w:rsidRDefault="00ED71F2" w:rsidP="00ED71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553C47" w:rsidRPr="004E437F" w:rsidRDefault="00ED71F2" w:rsidP="00ED71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</w:t>
      </w:r>
      <w:r w:rsidR="0089260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892601">
        <w:rPr>
          <w:sz w:val="28"/>
          <w:szCs w:val="28"/>
        </w:rPr>
        <w:t>А.Ю. Крупевский</w:t>
      </w:r>
    </w:p>
    <w:p w:rsidR="00553C47" w:rsidRPr="004E437F" w:rsidRDefault="00553C47" w:rsidP="00DC03C5">
      <w:r w:rsidRPr="004E437F">
        <w:br w:type="page"/>
      </w:r>
    </w:p>
    <w:p w:rsidR="00553C47" w:rsidRPr="004E437F" w:rsidRDefault="00553C47" w:rsidP="00ED71F2">
      <w:pPr>
        <w:tabs>
          <w:tab w:val="num" w:pos="200"/>
        </w:tabs>
        <w:spacing w:line="240" w:lineRule="exact"/>
        <w:ind w:left="4536"/>
        <w:jc w:val="right"/>
        <w:outlineLvl w:val="0"/>
        <w:rPr>
          <w:sz w:val="28"/>
          <w:szCs w:val="28"/>
        </w:rPr>
      </w:pPr>
      <w:r w:rsidRPr="004E437F">
        <w:rPr>
          <w:sz w:val="28"/>
          <w:szCs w:val="28"/>
        </w:rPr>
        <w:lastRenderedPageBreak/>
        <w:t>Приложение</w:t>
      </w:r>
    </w:p>
    <w:p w:rsidR="00ED71F2" w:rsidRDefault="00553C47" w:rsidP="00ED71F2">
      <w:pPr>
        <w:spacing w:line="240" w:lineRule="exact"/>
        <w:ind w:left="4536"/>
        <w:jc w:val="right"/>
        <w:rPr>
          <w:sz w:val="28"/>
          <w:szCs w:val="28"/>
        </w:rPr>
      </w:pPr>
      <w:r w:rsidRPr="00DD397F">
        <w:rPr>
          <w:sz w:val="28"/>
          <w:szCs w:val="28"/>
        </w:rPr>
        <w:t>к</w:t>
      </w:r>
      <w:r w:rsidR="00ED71F2">
        <w:rPr>
          <w:sz w:val="28"/>
          <w:szCs w:val="28"/>
        </w:rPr>
        <w:t xml:space="preserve"> </w:t>
      </w:r>
      <w:r w:rsidRPr="00DD397F">
        <w:rPr>
          <w:sz w:val="28"/>
          <w:szCs w:val="28"/>
        </w:rPr>
        <w:t>постановлению</w:t>
      </w:r>
      <w:r w:rsidR="00ED71F2">
        <w:rPr>
          <w:sz w:val="28"/>
          <w:szCs w:val="28"/>
        </w:rPr>
        <w:t xml:space="preserve"> </w:t>
      </w:r>
    </w:p>
    <w:p w:rsidR="00553C47" w:rsidRPr="00DD397F" w:rsidRDefault="00553C47" w:rsidP="00ED71F2">
      <w:pPr>
        <w:spacing w:line="240" w:lineRule="exact"/>
        <w:ind w:left="4536"/>
        <w:jc w:val="right"/>
      </w:pPr>
      <w:r w:rsidRPr="00DD397F">
        <w:rPr>
          <w:sz w:val="28"/>
          <w:szCs w:val="28"/>
        </w:rPr>
        <w:t>администрации</w:t>
      </w:r>
      <w:r w:rsidR="00ED71F2">
        <w:rPr>
          <w:sz w:val="28"/>
          <w:szCs w:val="28"/>
        </w:rPr>
        <w:t xml:space="preserve"> </w:t>
      </w:r>
      <w:r w:rsidR="00B324AD" w:rsidRPr="00DD397F">
        <w:rPr>
          <w:sz w:val="28"/>
          <w:szCs w:val="28"/>
        </w:rPr>
        <w:t>района</w:t>
      </w:r>
      <w:r w:rsidR="00ED71F2">
        <w:rPr>
          <w:sz w:val="28"/>
          <w:szCs w:val="28"/>
        </w:rPr>
        <w:t xml:space="preserve"> </w:t>
      </w:r>
    </w:p>
    <w:p w:rsidR="00553C47" w:rsidRPr="004E437F" w:rsidRDefault="00ED71F2" w:rsidP="00ED71F2">
      <w:pPr>
        <w:tabs>
          <w:tab w:val="num" w:pos="200"/>
        </w:tabs>
        <w:spacing w:line="240" w:lineRule="exact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610B">
        <w:rPr>
          <w:sz w:val="28"/>
          <w:szCs w:val="28"/>
        </w:rPr>
        <w:t>24.01.2022</w:t>
      </w:r>
      <w:r>
        <w:rPr>
          <w:sz w:val="28"/>
          <w:szCs w:val="28"/>
        </w:rPr>
        <w:t xml:space="preserve"> №</w:t>
      </w:r>
      <w:r w:rsidR="00E7610B">
        <w:rPr>
          <w:sz w:val="28"/>
          <w:szCs w:val="28"/>
        </w:rPr>
        <w:t xml:space="preserve"> 28</w:t>
      </w:r>
    </w:p>
    <w:p w:rsidR="00553C47" w:rsidRPr="004E437F" w:rsidRDefault="00553C47" w:rsidP="00553C47">
      <w:pPr>
        <w:shd w:val="clear" w:color="auto" w:fill="FFFFFF"/>
        <w:jc w:val="center"/>
        <w:rPr>
          <w:sz w:val="28"/>
          <w:szCs w:val="28"/>
        </w:rPr>
      </w:pPr>
    </w:p>
    <w:p w:rsidR="00ED71F2" w:rsidRDefault="00BD2D07" w:rsidP="00ED71F2">
      <w:pPr>
        <w:shd w:val="clear" w:color="auto" w:fill="FFFFFF"/>
        <w:jc w:val="center"/>
        <w:rPr>
          <w:sz w:val="28"/>
          <w:szCs w:val="28"/>
        </w:rPr>
      </w:pPr>
      <w:r w:rsidRPr="004E437F">
        <w:rPr>
          <w:sz w:val="28"/>
          <w:szCs w:val="28"/>
        </w:rPr>
        <w:t>Программа</w:t>
      </w:r>
    </w:p>
    <w:p w:rsidR="00553C47" w:rsidRPr="004E437F" w:rsidRDefault="00ED71F2" w:rsidP="00ED71F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причинения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вреда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(ущерба)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охраняемым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ценностям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автомобильном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транспорте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дорожном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хозяйстве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BD2D07" w:rsidRPr="004E437F">
        <w:rPr>
          <w:sz w:val="28"/>
          <w:szCs w:val="28"/>
        </w:rPr>
        <w:t>год</w:t>
      </w:r>
    </w:p>
    <w:p w:rsidR="00553C47" w:rsidRPr="004E437F" w:rsidRDefault="00553C47" w:rsidP="00B324AD">
      <w:pPr>
        <w:shd w:val="clear" w:color="auto" w:fill="FFFFFF"/>
        <w:rPr>
          <w:sz w:val="28"/>
          <w:szCs w:val="28"/>
        </w:rPr>
      </w:pPr>
    </w:p>
    <w:p w:rsidR="00553C47" w:rsidRPr="004E437F" w:rsidRDefault="00553C47" w:rsidP="00ED71F2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1.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Анализ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текущего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состояния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осуществления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вида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описание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текущего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развития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профилактической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деятельности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контрольного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органа,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характеристика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проблем,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решение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которых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направлена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программа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профилактики</w:t>
      </w:r>
    </w:p>
    <w:p w:rsidR="00553C47" w:rsidRPr="00ED71F2" w:rsidRDefault="00553C47" w:rsidP="00ED71F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53C47" w:rsidRPr="004E437F" w:rsidRDefault="00553C47" w:rsidP="00ED71F2">
      <w:pPr>
        <w:pStyle w:val="a6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Анализ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текущего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состояния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осуществления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вида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контроля.</w:t>
      </w:r>
      <w:r w:rsidR="00ED71F2">
        <w:rPr>
          <w:sz w:val="28"/>
          <w:szCs w:val="28"/>
        </w:rPr>
        <w:t xml:space="preserve"> </w:t>
      </w:r>
    </w:p>
    <w:p w:rsidR="00553C47" w:rsidRPr="004E437F" w:rsidRDefault="00553C47" w:rsidP="00B32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37F">
        <w:rPr>
          <w:rFonts w:ascii="Times New Roman" w:hAnsi="Times New Roman" w:cs="Times New Roman"/>
          <w:sz w:val="28"/>
          <w:szCs w:val="28"/>
        </w:rPr>
        <w:t>С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принятием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11.06.2021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170-ФЗ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(надзоре)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Федерации»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170-ФЗ)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предмету</w:t>
      </w:r>
      <w:r w:rsidR="00ED7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4" w:name="_Hlk82421895"/>
      <w:r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автомобильном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транспорте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дорожном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хозяйстве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вне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границ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населенных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пунктов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границах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89865941"/>
      <w:r w:rsidR="00695DB2" w:rsidRPr="004E437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района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Хабаровского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края</w:t>
      </w:r>
      <w:bookmarkEnd w:id="5"/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4E437F">
        <w:rPr>
          <w:rFonts w:ascii="Times New Roman" w:hAnsi="Times New Roman" w:cs="Times New Roman"/>
          <w:sz w:val="28"/>
          <w:szCs w:val="28"/>
        </w:rPr>
        <w:t>(далее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–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82421929"/>
      <w:r w:rsidRPr="004E437F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контроль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автомобильном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транспорте</w:t>
      </w:r>
      <w:bookmarkEnd w:id="6"/>
      <w:r w:rsidRPr="004E437F">
        <w:rPr>
          <w:rFonts w:ascii="Times New Roman" w:hAnsi="Times New Roman" w:cs="Times New Roman"/>
          <w:sz w:val="28"/>
          <w:szCs w:val="28"/>
        </w:rPr>
        <w:t>)</w:t>
      </w:r>
      <w:r w:rsidR="00ED71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было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отнесено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соблюдение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юридическими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лицами,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индивидуальными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предпринимателями,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гражданами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(далее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</w:rPr>
        <w:t>–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контролируемые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лица)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обязательных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требований:</w:t>
      </w:r>
    </w:p>
    <w:p w:rsidR="00553C47" w:rsidRPr="004E437F" w:rsidRDefault="00553C47" w:rsidP="00B32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7F">
        <w:rPr>
          <w:rFonts w:ascii="Times New Roman" w:hAnsi="Times New Roman" w:cs="Times New Roman"/>
          <w:sz w:val="28"/>
          <w:szCs w:val="28"/>
        </w:rPr>
        <w:t>1)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области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автомобильных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дорог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дорожной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деятельности,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установленных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отношении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автомобильных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дорог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местного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значения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82423354"/>
      <w:r w:rsidR="00B324AD" w:rsidRPr="004E437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B324AD"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B324AD" w:rsidRPr="004E437F">
        <w:rPr>
          <w:rFonts w:ascii="Times New Roman" w:hAnsi="Times New Roman" w:cs="Times New Roman"/>
          <w:sz w:val="28"/>
          <w:szCs w:val="28"/>
        </w:rPr>
        <w:t>района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B324AD" w:rsidRPr="004E437F">
        <w:rPr>
          <w:rFonts w:ascii="Times New Roman" w:hAnsi="Times New Roman" w:cs="Times New Roman"/>
          <w:sz w:val="28"/>
          <w:szCs w:val="28"/>
        </w:rPr>
        <w:t>Хабаровского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B324AD" w:rsidRPr="004E437F">
        <w:rPr>
          <w:rFonts w:ascii="Times New Roman" w:hAnsi="Times New Roman" w:cs="Times New Roman"/>
          <w:sz w:val="28"/>
          <w:szCs w:val="28"/>
        </w:rPr>
        <w:t>края</w:t>
      </w:r>
      <w:r w:rsidR="00ED71F2">
        <w:rPr>
          <w:rFonts w:ascii="Times New Roman" w:hAnsi="Times New Roman" w:cs="Times New Roman"/>
        </w:rPr>
        <w:t xml:space="preserve"> </w:t>
      </w:r>
      <w:bookmarkEnd w:id="7"/>
      <w:r w:rsidRPr="004E437F">
        <w:rPr>
          <w:rFonts w:ascii="Times New Roman" w:hAnsi="Times New Roman" w:cs="Times New Roman"/>
          <w:sz w:val="28"/>
          <w:szCs w:val="28"/>
        </w:rPr>
        <w:t>(далее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–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автомобильные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дороги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местного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значения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или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автомобильные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дороги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общего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пользования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местного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значения):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а)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эксплуатации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объектов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сервиса,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размещенных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полосах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отвода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(или)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придорожных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полосах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б)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осуществлению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работ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капитальному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ремонту,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ремонту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содержанию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искусственных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сооружений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них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(включая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требования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дорожно-строительным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материалам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изделиям)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части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обеспечения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сохранности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дорог;</w:t>
      </w:r>
    </w:p>
    <w:p w:rsidR="00553C47" w:rsidRPr="004E437F" w:rsidRDefault="00553C47" w:rsidP="00B324AD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установленных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отношении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перевозок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муниципальным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маршрутам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регулярных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перевозок,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относящихся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предмету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федерального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государственного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(надзора)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транспорте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дорожном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хозяйстве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области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организации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регулярных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перевозок.</w:t>
      </w:r>
    </w:p>
    <w:p w:rsidR="00553C47" w:rsidRPr="004E437F" w:rsidRDefault="00553C47" w:rsidP="00B324AD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lastRenderedPageBreak/>
        <w:t>До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1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июля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2021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года</w:t>
      </w:r>
      <w:r w:rsidR="00ED71F2">
        <w:rPr>
          <w:sz w:val="28"/>
          <w:szCs w:val="28"/>
        </w:rPr>
        <w:t xml:space="preserve"> </w:t>
      </w:r>
      <w:r w:rsidR="00EE627E"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="00B324AD" w:rsidRPr="004E437F">
        <w:rPr>
          <w:sz w:val="28"/>
          <w:szCs w:val="28"/>
        </w:rPr>
        <w:t>Верхнебуреинск</w:t>
      </w:r>
      <w:r w:rsidR="00EE627E" w:rsidRPr="004E437F">
        <w:rPr>
          <w:sz w:val="28"/>
          <w:szCs w:val="28"/>
        </w:rPr>
        <w:t>ом</w:t>
      </w:r>
      <w:r w:rsidR="00ED71F2">
        <w:rPr>
          <w:sz w:val="28"/>
          <w:szCs w:val="28"/>
        </w:rPr>
        <w:t xml:space="preserve"> </w:t>
      </w:r>
      <w:r w:rsidR="00B324AD" w:rsidRPr="004E437F">
        <w:rPr>
          <w:sz w:val="28"/>
          <w:szCs w:val="28"/>
        </w:rPr>
        <w:t>муниципальн</w:t>
      </w:r>
      <w:r w:rsidR="00EE627E" w:rsidRPr="004E437F">
        <w:rPr>
          <w:sz w:val="28"/>
          <w:szCs w:val="28"/>
        </w:rPr>
        <w:t>ом</w:t>
      </w:r>
      <w:r w:rsidR="00ED71F2">
        <w:rPr>
          <w:sz w:val="28"/>
          <w:szCs w:val="28"/>
        </w:rPr>
        <w:t xml:space="preserve"> </w:t>
      </w:r>
      <w:r w:rsidR="00B324AD" w:rsidRPr="004E437F">
        <w:rPr>
          <w:sz w:val="28"/>
          <w:szCs w:val="28"/>
        </w:rPr>
        <w:t>район</w:t>
      </w:r>
      <w:r w:rsidR="00EE627E" w:rsidRPr="004E437F">
        <w:rPr>
          <w:sz w:val="28"/>
          <w:szCs w:val="28"/>
        </w:rPr>
        <w:t>е</w:t>
      </w:r>
      <w:r w:rsidR="00ED71F2">
        <w:rPr>
          <w:sz w:val="28"/>
          <w:szCs w:val="28"/>
        </w:rPr>
        <w:t xml:space="preserve"> </w:t>
      </w:r>
      <w:r w:rsidR="00B324AD" w:rsidRPr="004E437F">
        <w:rPr>
          <w:sz w:val="28"/>
          <w:szCs w:val="28"/>
        </w:rPr>
        <w:t>Хабаровского</w:t>
      </w:r>
      <w:r w:rsidR="00ED71F2">
        <w:rPr>
          <w:sz w:val="28"/>
          <w:szCs w:val="28"/>
        </w:rPr>
        <w:t xml:space="preserve"> </w:t>
      </w:r>
      <w:r w:rsidR="00B324AD" w:rsidRPr="004E437F">
        <w:rPr>
          <w:sz w:val="28"/>
          <w:szCs w:val="28"/>
        </w:rPr>
        <w:t>края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  <w:lang w:eastAsia="zh-CN"/>
        </w:rPr>
        <w:t>осуществлялся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муниципальный</w:t>
      </w:r>
      <w:r w:rsidR="00ED71F2">
        <w:rPr>
          <w:sz w:val="28"/>
          <w:szCs w:val="28"/>
          <w:lang w:eastAsia="zh-CN"/>
        </w:rPr>
        <w:t xml:space="preserve"> </w:t>
      </w:r>
      <w:proofErr w:type="gramStart"/>
      <w:r w:rsidRPr="004E437F">
        <w:rPr>
          <w:sz w:val="28"/>
          <w:szCs w:val="28"/>
          <w:lang w:eastAsia="zh-CN"/>
        </w:rPr>
        <w:t>контроль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</w:t>
      </w:r>
      <w:proofErr w:type="gramEnd"/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сохранностью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</w:rPr>
        <w:t>вне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границ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населенных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пунктов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границах</w:t>
      </w:r>
      <w:r w:rsidR="00ED71F2">
        <w:rPr>
          <w:sz w:val="28"/>
          <w:szCs w:val="28"/>
        </w:rPr>
        <w:t xml:space="preserve"> </w:t>
      </w:r>
      <w:r w:rsidR="00695DB2" w:rsidRPr="004E437F">
        <w:rPr>
          <w:sz w:val="28"/>
          <w:szCs w:val="28"/>
        </w:rPr>
        <w:t>Верхнебуреинского</w:t>
      </w:r>
      <w:r w:rsidR="00ED71F2">
        <w:rPr>
          <w:sz w:val="28"/>
          <w:szCs w:val="28"/>
        </w:rPr>
        <w:t xml:space="preserve"> </w:t>
      </w:r>
      <w:r w:rsidR="00695DB2" w:rsidRPr="004E437F">
        <w:rPr>
          <w:sz w:val="28"/>
          <w:szCs w:val="28"/>
        </w:rPr>
        <w:t>муниципального</w:t>
      </w:r>
      <w:r w:rsidR="00ED71F2">
        <w:rPr>
          <w:sz w:val="28"/>
          <w:szCs w:val="28"/>
        </w:rPr>
        <w:t xml:space="preserve"> </w:t>
      </w:r>
      <w:r w:rsidR="00695DB2" w:rsidRPr="004E437F">
        <w:rPr>
          <w:sz w:val="28"/>
          <w:szCs w:val="28"/>
        </w:rPr>
        <w:t>района</w:t>
      </w:r>
      <w:r w:rsidR="00ED71F2">
        <w:rPr>
          <w:sz w:val="28"/>
          <w:szCs w:val="28"/>
        </w:rPr>
        <w:t xml:space="preserve"> </w:t>
      </w:r>
      <w:r w:rsidR="00695DB2" w:rsidRPr="004E437F">
        <w:rPr>
          <w:sz w:val="28"/>
          <w:szCs w:val="28"/>
        </w:rPr>
        <w:t>Хабаровского</w:t>
      </w:r>
      <w:r w:rsidR="00ED71F2">
        <w:rPr>
          <w:sz w:val="28"/>
          <w:szCs w:val="28"/>
        </w:rPr>
        <w:t xml:space="preserve"> </w:t>
      </w:r>
      <w:r w:rsidR="00695DB2" w:rsidRPr="004E437F">
        <w:rPr>
          <w:sz w:val="28"/>
          <w:szCs w:val="28"/>
        </w:rPr>
        <w:t>края</w:t>
      </w:r>
      <w:r w:rsidR="00E94D10" w:rsidRPr="004E437F">
        <w:rPr>
          <w:sz w:val="28"/>
          <w:szCs w:val="28"/>
        </w:rPr>
        <w:t>.</w:t>
      </w:r>
      <w:r w:rsidR="00ED71F2">
        <w:rPr>
          <w:sz w:val="28"/>
          <w:szCs w:val="28"/>
        </w:rPr>
        <w:t xml:space="preserve"> </w:t>
      </w:r>
    </w:p>
    <w:p w:rsidR="00553C47" w:rsidRPr="004E437F" w:rsidRDefault="00553C47" w:rsidP="00B32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7F">
        <w:rPr>
          <w:rFonts w:ascii="Times New Roman" w:hAnsi="Times New Roman" w:cs="Times New Roman"/>
          <w:sz w:val="28"/>
          <w:szCs w:val="28"/>
        </w:rPr>
        <w:t>Таким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образом,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учетом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вступления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силу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1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января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2022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года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Положения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муниципальном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автомобильном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транспорте,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дорожном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хозяйстве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82423444"/>
      <w:r w:rsidRPr="004E437F">
        <w:rPr>
          <w:rFonts w:ascii="Times New Roman" w:hAnsi="Times New Roman" w:cs="Times New Roman"/>
          <w:sz w:val="28"/>
          <w:szCs w:val="28"/>
        </w:rPr>
        <w:t>вне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границ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населенных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пунктов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границах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89866217"/>
      <w:r w:rsidR="00695DB2" w:rsidRPr="004E437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района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Хабаровского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695DB2" w:rsidRPr="004E437F">
        <w:rPr>
          <w:rFonts w:ascii="Times New Roman" w:hAnsi="Times New Roman" w:cs="Times New Roman"/>
          <w:sz w:val="28"/>
          <w:szCs w:val="28"/>
        </w:rPr>
        <w:t>края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bookmarkEnd w:id="9"/>
      <w:r w:rsidRPr="004E437F">
        <w:rPr>
          <w:rFonts w:ascii="Times New Roman" w:hAnsi="Times New Roman" w:cs="Times New Roman"/>
          <w:sz w:val="28"/>
          <w:szCs w:val="28"/>
        </w:rPr>
        <w:t>объектами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77676821"/>
      <w:r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автомобильном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транспорте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4E437F">
        <w:rPr>
          <w:rFonts w:ascii="Times New Roman" w:hAnsi="Times New Roman" w:cs="Times New Roman"/>
          <w:sz w:val="28"/>
          <w:szCs w:val="28"/>
        </w:rPr>
        <w:t>являются: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а)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рамках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пункта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части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статьи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16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Федерального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закона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31.07.2020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№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248-ФЗ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«О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государственном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(надзоре)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муниципальном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Российской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Федерации»: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деятельность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использованию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отвода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(или)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придорожных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деятельность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осуществлению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работ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капитальному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ремонту,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ремонту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содержанию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искусственных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сооружений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них;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деятельность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перевозкам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муниципальным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маршрутам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регулярных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перевозок,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относящихся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предмету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федерального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государственного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(надзора)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автомобильном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транспорте,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городском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наземном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электрическом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транспорте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дорожном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хозяйстве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области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организации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регулярных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перевозок;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б)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рамках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пункта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2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части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статьи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16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Федерального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закона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31.07.2020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№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248-ФЗ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«О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государственном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(надзоре)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муниципальном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Российской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Федерации»: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внесение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платы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проезд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платным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дорогам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платным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участкам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таких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случае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создания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участков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таких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дорог);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bookmarkStart w:id="11" w:name="_Hlk77675416"/>
      <w:r w:rsidRPr="004E437F">
        <w:rPr>
          <w:sz w:val="28"/>
          <w:szCs w:val="28"/>
          <w:lang w:eastAsia="zh-CN"/>
        </w:rPr>
        <w:t>внесение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платы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</w:t>
      </w:r>
      <w:r w:rsidR="00ED71F2">
        <w:rPr>
          <w:sz w:val="28"/>
          <w:szCs w:val="28"/>
          <w:lang w:eastAsia="zh-CN"/>
        </w:rPr>
        <w:t xml:space="preserve"> </w:t>
      </w:r>
      <w:bookmarkEnd w:id="11"/>
      <w:r w:rsidRPr="004E437F">
        <w:rPr>
          <w:sz w:val="28"/>
          <w:szCs w:val="28"/>
          <w:lang w:eastAsia="zh-CN"/>
        </w:rPr>
        <w:t>пользование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платной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основе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парковками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(парковочными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местами),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расположенными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дорогах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случае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создания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таких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парковок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(парковочных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мест);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внесение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платы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счет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возмещения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вреда,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причиняемого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тяжеловесными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транспортными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средствами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движении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дорогам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внесение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платы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</w:t>
      </w:r>
      <w:r w:rsidR="00ED71F2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присоединение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объектов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сервиса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дорогам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дорожно-строительные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материалы,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указанные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приложении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№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техническому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регламенту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Таможенного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союза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«Безопасность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дорог»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</w:t>
      </w:r>
      <w:proofErr w:type="gramStart"/>
      <w:r w:rsidRPr="004E437F">
        <w:rPr>
          <w:sz w:val="28"/>
          <w:szCs w:val="28"/>
          <w:lang w:eastAsia="zh-CN"/>
        </w:rPr>
        <w:t>ТР</w:t>
      </w:r>
      <w:proofErr w:type="gramEnd"/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ТС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014/2011);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дорожно-строительные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изделия,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указанные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приложении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№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2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техническому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регламенту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Таможенного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союза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«Безопасность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дорог»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</w:t>
      </w:r>
      <w:proofErr w:type="gramStart"/>
      <w:r w:rsidRPr="004E437F">
        <w:rPr>
          <w:sz w:val="28"/>
          <w:szCs w:val="28"/>
          <w:lang w:eastAsia="zh-CN"/>
        </w:rPr>
        <w:t>ТР</w:t>
      </w:r>
      <w:proofErr w:type="gramEnd"/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ТС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014/2011);</w:t>
      </w:r>
    </w:p>
    <w:p w:rsidR="00553C47" w:rsidRPr="004E437F" w:rsidRDefault="00553C47" w:rsidP="00B324A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lastRenderedPageBreak/>
        <w:t>в)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рамках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пункта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3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части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статьи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16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Федерального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закона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Федерального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закона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31.07.2020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№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248-ФЗ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«О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государственном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(надзоре)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муниципальном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контроле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Российской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Федерации»:</w:t>
      </w:r>
    </w:p>
    <w:p w:rsidR="00553C47" w:rsidRPr="004E437F" w:rsidRDefault="00553C47" w:rsidP="00F50477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объекты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сервиса,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размещенные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в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полосах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отвода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(или)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придорожных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полосах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значения;</w:t>
      </w:r>
    </w:p>
    <w:p w:rsidR="00553C47" w:rsidRPr="004E437F" w:rsidRDefault="00553C47" w:rsidP="00F50477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придорожные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полосы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полосы</w:t>
      </w:r>
      <w:r w:rsidR="00ED71F2">
        <w:rPr>
          <w:sz w:val="28"/>
          <w:szCs w:val="28"/>
          <w:lang w:eastAsia="zh-CN"/>
        </w:rPr>
        <w:t xml:space="preserve"> </w:t>
      </w:r>
      <w:proofErr w:type="gramStart"/>
      <w:r w:rsidRPr="004E437F">
        <w:rPr>
          <w:sz w:val="28"/>
          <w:szCs w:val="28"/>
          <w:lang w:eastAsia="zh-CN"/>
        </w:rPr>
        <w:t>отвода</w:t>
      </w:r>
      <w:proofErr w:type="gramEnd"/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автомобильных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значения;</w:t>
      </w:r>
    </w:p>
    <w:p w:rsidR="00553C47" w:rsidRPr="004E437F" w:rsidRDefault="00553C47" w:rsidP="00F50477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E437F">
        <w:rPr>
          <w:sz w:val="28"/>
          <w:szCs w:val="28"/>
          <w:lang w:eastAsia="zh-CN"/>
        </w:rPr>
        <w:t>автомобильная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дорога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общего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пользования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местного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значения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искусственные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дорожные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сооружения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на</w:t>
      </w:r>
      <w:r w:rsidR="00ED71F2">
        <w:rPr>
          <w:sz w:val="28"/>
          <w:szCs w:val="28"/>
          <w:lang w:eastAsia="zh-CN"/>
        </w:rPr>
        <w:t xml:space="preserve"> </w:t>
      </w:r>
      <w:r w:rsidRPr="004E437F">
        <w:rPr>
          <w:sz w:val="28"/>
          <w:szCs w:val="28"/>
          <w:lang w:eastAsia="zh-CN"/>
        </w:rPr>
        <w:t>ней;</w:t>
      </w:r>
    </w:p>
    <w:p w:rsidR="00553C47" w:rsidRPr="004E437F" w:rsidRDefault="00553C47" w:rsidP="00F504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7F">
        <w:rPr>
          <w:rFonts w:ascii="Times New Roman" w:hAnsi="Times New Roman" w:cs="Times New Roman"/>
          <w:sz w:val="28"/>
          <w:szCs w:val="28"/>
          <w:lang w:eastAsia="ru-RU"/>
        </w:rPr>
        <w:t>примыкания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автомобильным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дорогам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значения,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примыкания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дорожного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сервиса.</w:t>
      </w:r>
    </w:p>
    <w:p w:rsidR="00553C47" w:rsidRPr="004E437F" w:rsidRDefault="00553C47" w:rsidP="00F504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7F">
        <w:rPr>
          <w:rFonts w:ascii="Times New Roman" w:hAnsi="Times New Roman" w:cs="Times New Roman"/>
          <w:sz w:val="28"/>
          <w:szCs w:val="28"/>
        </w:rPr>
        <w:t>Подобная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корректировка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предмета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объектов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автомобильном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транспорте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позволяет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полной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мере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использовать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материалы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обобщения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прежней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практики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муниципального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автомобильном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транспорте.</w:t>
      </w:r>
    </w:p>
    <w:p w:rsidR="00553C47" w:rsidRPr="004E437F" w:rsidRDefault="00553C47" w:rsidP="00F50477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1.2.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Описание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текущего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развития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профилактической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деятельности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контрольного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органа.</w:t>
      </w:r>
    </w:p>
    <w:p w:rsidR="00553C47" w:rsidRPr="004E437F" w:rsidRDefault="00553C47" w:rsidP="00F50477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Профилактическая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деятельность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администрации</w:t>
      </w:r>
      <w:r w:rsidR="00ED71F2">
        <w:rPr>
          <w:sz w:val="28"/>
          <w:szCs w:val="28"/>
        </w:rPr>
        <w:t xml:space="preserve"> </w:t>
      </w:r>
      <w:r w:rsidR="00F50477" w:rsidRPr="004E437F">
        <w:rPr>
          <w:sz w:val="28"/>
          <w:szCs w:val="28"/>
        </w:rPr>
        <w:t>Верхнебуреинского</w:t>
      </w:r>
      <w:r w:rsidR="00ED71F2">
        <w:rPr>
          <w:sz w:val="28"/>
          <w:szCs w:val="28"/>
        </w:rPr>
        <w:t xml:space="preserve"> </w:t>
      </w:r>
      <w:r w:rsidR="00F50477" w:rsidRPr="004E437F">
        <w:rPr>
          <w:sz w:val="28"/>
          <w:szCs w:val="28"/>
        </w:rPr>
        <w:t>муниципального</w:t>
      </w:r>
      <w:r w:rsidR="00ED71F2">
        <w:rPr>
          <w:sz w:val="28"/>
          <w:szCs w:val="28"/>
        </w:rPr>
        <w:t xml:space="preserve"> </w:t>
      </w:r>
      <w:r w:rsidR="00F50477" w:rsidRPr="004E437F">
        <w:rPr>
          <w:sz w:val="28"/>
          <w:szCs w:val="28"/>
        </w:rPr>
        <w:t>района</w:t>
      </w:r>
      <w:r w:rsidR="00ED71F2">
        <w:rPr>
          <w:sz w:val="28"/>
          <w:szCs w:val="28"/>
        </w:rPr>
        <w:t xml:space="preserve"> </w:t>
      </w:r>
      <w:r w:rsidR="00F50477" w:rsidRPr="004E437F">
        <w:rPr>
          <w:sz w:val="28"/>
          <w:szCs w:val="28"/>
        </w:rPr>
        <w:t>Хабаровского</w:t>
      </w:r>
      <w:r w:rsidR="00ED71F2">
        <w:rPr>
          <w:sz w:val="28"/>
          <w:szCs w:val="28"/>
        </w:rPr>
        <w:t xml:space="preserve"> </w:t>
      </w:r>
      <w:r w:rsidR="00F50477" w:rsidRPr="004E437F">
        <w:rPr>
          <w:sz w:val="28"/>
          <w:szCs w:val="28"/>
        </w:rPr>
        <w:t>края</w:t>
      </w:r>
      <w:r w:rsidR="00ED71F2">
        <w:rPr>
          <w:i/>
          <w:iCs/>
          <w:sz w:val="28"/>
          <w:szCs w:val="28"/>
        </w:rPr>
        <w:t xml:space="preserve"> </w:t>
      </w:r>
      <w:r w:rsidRPr="004E437F">
        <w:rPr>
          <w:sz w:val="28"/>
          <w:szCs w:val="28"/>
        </w:rPr>
        <w:t>(далее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также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–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администрация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или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контрольный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орган)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утверждения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настоящей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программы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профилактики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включала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себя:</w:t>
      </w:r>
    </w:p>
    <w:p w:rsidR="00553C47" w:rsidRPr="004E437F" w:rsidRDefault="00553C47" w:rsidP="00F50477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размещение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официальном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сайте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администрации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информационно-телекоммуникационной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сети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«Интернет»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(далее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–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официальный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сайт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администрации)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перечней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нормативных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правовых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актов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или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отдельных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частей,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содержащих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требования,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оценка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соблюдения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которых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является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предметом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транспорте,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также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текстов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соответствующих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нормативных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правовых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актов;</w:t>
      </w:r>
    </w:p>
    <w:p w:rsidR="00553C47" w:rsidRPr="004E437F" w:rsidRDefault="00553C47" w:rsidP="00F50477">
      <w:pPr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информирование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контролируемых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лиц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вопросам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соблюдения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числе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посредством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разработки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опубликования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руководств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соблюдению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проведения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семинаров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конференций,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разъяснительной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работы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средствах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массовой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информации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иными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способами;</w:t>
      </w:r>
    </w:p>
    <w:p w:rsidR="00553C47" w:rsidRPr="004E437F" w:rsidRDefault="00553C47" w:rsidP="00F50477">
      <w:pPr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3)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подготовку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распространение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комментариев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содержании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новых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нормативных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правовых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актов,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устанавливающих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требования,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внесенных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изменениях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действующие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акты,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сроках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порядке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вступления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действие,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также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рекомендаций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проведении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необходимых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организационных,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технических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мероприятий,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направленных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внедрение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обеспечение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соблюдения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требований;</w:t>
      </w:r>
    </w:p>
    <w:p w:rsidR="00553C47" w:rsidRPr="004E437F" w:rsidRDefault="00553C47" w:rsidP="00EB1172">
      <w:pPr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4)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регулярное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обобщение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практики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осуществления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транспорте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размещение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официальном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сайте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администрации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соответствующих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обобщений,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числе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указанием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наиболее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часто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встречающихся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случаев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lastRenderedPageBreak/>
        <w:t>с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рекомендациями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отношении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мер,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которые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должны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приниматься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контролируемыми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лицами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целях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недопущения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таких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нарушений</w:t>
      </w:r>
      <w:r w:rsidR="00A326F5" w:rsidRPr="004E437F">
        <w:rPr>
          <w:sz w:val="28"/>
          <w:szCs w:val="28"/>
        </w:rPr>
        <w:t>.</w:t>
      </w:r>
    </w:p>
    <w:p w:rsidR="00553C47" w:rsidRPr="004E437F" w:rsidRDefault="00553C47" w:rsidP="00304335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1.3.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проблемам,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решение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которых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направлена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программа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профилактики,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относятся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случаи:</w:t>
      </w:r>
    </w:p>
    <w:p w:rsidR="00553C47" w:rsidRPr="004E437F" w:rsidRDefault="00553C47" w:rsidP="00304335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неосуществления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работ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ремонту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содержанию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общего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пользования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местного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значения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искусственных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дорожных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сооружений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них;</w:t>
      </w:r>
    </w:p>
    <w:p w:rsidR="00A34205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2" w:name="_Hlk82427556"/>
      <w:r w:rsidRPr="004E437F">
        <w:rPr>
          <w:sz w:val="28"/>
          <w:szCs w:val="28"/>
        </w:rPr>
        <w:t>2)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ремонта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автомобильных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дорог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общего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пользования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местного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значения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с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нарушением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нормативных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требований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по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качеству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выполненных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работ</w:t>
      </w:r>
    </w:p>
    <w:bookmarkEnd w:id="12"/>
    <w:p w:rsidR="003D49F3" w:rsidRPr="004E437F" w:rsidRDefault="00553C47" w:rsidP="00ED71F2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3)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ремонта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proofErr w:type="gramStart"/>
      <w:r w:rsidR="00A34205" w:rsidRPr="004E437F">
        <w:rPr>
          <w:sz w:val="28"/>
          <w:szCs w:val="28"/>
        </w:rPr>
        <w:t>содержания</w:t>
      </w:r>
      <w:proofErr w:type="gramEnd"/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автомобильных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дорог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общего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пользования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местного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значения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с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нарушением</w:t>
      </w:r>
      <w:r w:rsidR="00ED71F2">
        <w:rPr>
          <w:sz w:val="28"/>
          <w:szCs w:val="28"/>
        </w:rPr>
        <w:t xml:space="preserve"> </w:t>
      </w:r>
      <w:r w:rsidR="00A34205" w:rsidRPr="004E437F">
        <w:rPr>
          <w:sz w:val="28"/>
          <w:szCs w:val="28"/>
        </w:rPr>
        <w:t>сроков</w:t>
      </w:r>
      <w:r w:rsidR="00ED71F2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выполнения</w:t>
      </w:r>
      <w:r w:rsidR="00ED71F2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дорожных</w:t>
      </w:r>
      <w:r w:rsidR="00ED71F2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работ</w:t>
      </w:r>
      <w:r w:rsidR="00ED71F2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соответствии</w:t>
      </w:r>
      <w:r w:rsidR="00ED71F2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заключенных</w:t>
      </w:r>
      <w:r w:rsidR="00ED71F2">
        <w:rPr>
          <w:sz w:val="28"/>
          <w:szCs w:val="28"/>
        </w:rPr>
        <w:t xml:space="preserve"> </w:t>
      </w:r>
      <w:r w:rsidR="003D49F3" w:rsidRPr="004E437F">
        <w:rPr>
          <w:sz w:val="28"/>
          <w:szCs w:val="28"/>
        </w:rPr>
        <w:t>контрактов.</w:t>
      </w:r>
    </w:p>
    <w:p w:rsidR="00553C47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4)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установки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рекламных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конструкций,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информационных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щитов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указателей</w:t>
      </w:r>
      <w:r w:rsidR="00ED71F2">
        <w:rPr>
          <w:sz w:val="28"/>
          <w:szCs w:val="28"/>
        </w:rPr>
        <w:t xml:space="preserve"> </w:t>
      </w:r>
      <w:bookmarkStart w:id="13" w:name="_Hlk82429992"/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границах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полосы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отвода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(или)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придорожных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полос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общего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пользования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местного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значения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без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согласия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владельцев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или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нарушением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технических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условий,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подлежащих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обязательному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исполнению;</w:t>
      </w:r>
    </w:p>
    <w:bookmarkEnd w:id="13"/>
    <w:p w:rsidR="00553C47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5)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прокладки,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переустройства,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переноса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инженерных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коммуникаций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границах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полосы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отвода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(или)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придорожных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полос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общего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пользования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местного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значения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нарушением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условий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договоров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владельцами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без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согласования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владельцем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дороги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планируемого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размещения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инженерных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коммуникаций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или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нарушением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технических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условий,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подлежащих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обязательному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исполнению;</w:t>
      </w:r>
    </w:p>
    <w:p w:rsidR="00553C47" w:rsidRPr="004E437F" w:rsidRDefault="00553C47" w:rsidP="00F47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7F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невыполнения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установленный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предписани</w:t>
      </w:r>
      <w:r w:rsidR="003D49F3" w:rsidRPr="004E437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устранении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выявленного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требований.</w:t>
      </w:r>
    </w:p>
    <w:p w:rsidR="00553C47" w:rsidRPr="004E437F" w:rsidRDefault="00553C47" w:rsidP="00F47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7F">
        <w:rPr>
          <w:rFonts w:ascii="Times New Roman" w:hAnsi="Times New Roman" w:cs="Times New Roman"/>
          <w:sz w:val="28"/>
          <w:szCs w:val="28"/>
        </w:rPr>
        <w:t>Наиболее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распространенной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причиной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перечисленных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нарушений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является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непрофессиональные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действия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подрядных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организаций,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отсутствие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современной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дорожно-строительной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техники,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а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="003D49F3" w:rsidRPr="004E437F">
        <w:rPr>
          <w:rFonts w:ascii="Times New Roman" w:hAnsi="Times New Roman" w:cs="Times New Roman"/>
          <w:sz w:val="28"/>
          <w:szCs w:val="28"/>
        </w:rPr>
        <w:t>также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стремление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сэкономить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средства,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необходимые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для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приведения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объектов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контроля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состояние,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соответствующее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обязательным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требованиям</w:t>
      </w:r>
      <w:r w:rsidR="00ED71F2"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области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автомобильных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дорог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дорожной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деятельности,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установленным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в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отношении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автомобильных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дорог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местного</w:t>
      </w:r>
      <w:r w:rsidR="00ED71F2">
        <w:rPr>
          <w:rFonts w:ascii="Times New Roman" w:hAnsi="Times New Roman" w:cs="Times New Roman"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</w:rPr>
        <w:t>значения.</w:t>
      </w:r>
    </w:p>
    <w:p w:rsidR="00553C47" w:rsidRPr="004E437F" w:rsidRDefault="00553C47" w:rsidP="00F47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Несоблюдение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дорог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дорожной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деятельности,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установленных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дорог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значения,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существенным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фактором,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влияющим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состояние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аварийности.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Указанные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непосредственно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влияют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безопасность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участников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дорожного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движения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привести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необратимым</w:t>
      </w:r>
      <w:r w:rsidR="00ED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437F">
        <w:rPr>
          <w:rFonts w:ascii="Times New Roman" w:hAnsi="Times New Roman" w:cs="Times New Roman"/>
          <w:sz w:val="28"/>
          <w:szCs w:val="28"/>
          <w:lang w:eastAsia="ru-RU"/>
        </w:rPr>
        <w:t>последствиям.</w:t>
      </w:r>
    </w:p>
    <w:p w:rsidR="00553C47" w:rsidRPr="004E437F" w:rsidRDefault="00553C47" w:rsidP="00F4737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437F">
        <w:rPr>
          <w:rFonts w:ascii="Times New Roman" w:hAnsi="Times New Roman" w:cs="Times New Roman"/>
          <w:bCs/>
          <w:iCs/>
          <w:sz w:val="28"/>
          <w:szCs w:val="28"/>
        </w:rPr>
        <w:t>Мероприятия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="00ED71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iCs/>
          <w:sz w:val="28"/>
          <w:szCs w:val="28"/>
        </w:rPr>
        <w:t>будут</w:t>
      </w:r>
      <w:r w:rsidR="00ED71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iCs/>
          <w:sz w:val="28"/>
          <w:szCs w:val="28"/>
        </w:rPr>
        <w:t>способствовать</w:t>
      </w:r>
      <w:r w:rsidR="00ED71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частичному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решению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обозначенных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проблем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связи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повышением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информированности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контролируемых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лиц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относительно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последствий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нарушения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обязательных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требований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способов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устранения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нарушений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предусмотренными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законодательством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муниципальными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правовыми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актами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437F">
        <w:rPr>
          <w:rFonts w:ascii="Times New Roman" w:hAnsi="Times New Roman" w:cs="Times New Roman"/>
          <w:bCs/>
          <w:iCs/>
          <w:sz w:val="28"/>
          <w:szCs w:val="28"/>
        </w:rPr>
        <w:t>способами.</w:t>
      </w:r>
      <w:r w:rsidR="00ED71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53C47" w:rsidRPr="004E437F" w:rsidRDefault="00553C47" w:rsidP="00F4737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437F">
        <w:rPr>
          <w:sz w:val="28"/>
          <w:szCs w:val="28"/>
        </w:rPr>
        <w:t>2.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Цели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задачи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реализации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программы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профилактики</w:t>
      </w:r>
    </w:p>
    <w:p w:rsidR="00553C47" w:rsidRPr="004E437F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2.1.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Целями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профилактики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рисков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причинения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вреда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(ущерба)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охраняемым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законом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ценностям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являются:</w:t>
      </w:r>
    </w:p>
    <w:p w:rsidR="00553C47" w:rsidRPr="004E437F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стимулирование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добросовестного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соблюдения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всеми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контролируемыми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лицами;</w:t>
      </w:r>
    </w:p>
    <w:p w:rsidR="00553C47" w:rsidRPr="004E437F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устранение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условий,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причин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факторов,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способных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привести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нарушениям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(или)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причинению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вреда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(ущерба)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охраняемым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законом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ценностям;</w:t>
      </w:r>
    </w:p>
    <w:p w:rsidR="00553C47" w:rsidRPr="004E437F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3)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создание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условий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для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доведения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контролируемых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лиц,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повышение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информированности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способах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соблюдения.</w:t>
      </w:r>
    </w:p>
    <w:p w:rsidR="00553C47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2.2.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Для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достижения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целей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профилактики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рисков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причинения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вреда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(ущерба)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охраняемым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законом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ценностям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выполняются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следующие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задачи:</w:t>
      </w:r>
    </w:p>
    <w:p w:rsidR="00553C47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1)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анализ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выявленных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результате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проведения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транспорте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нарушений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обязательных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требований;</w:t>
      </w:r>
    </w:p>
    <w:p w:rsidR="00553C47" w:rsidRPr="004E437F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2)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оценка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состояния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подконтрольной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среды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(оценка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возможной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угрозы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причинения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вреда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жизни,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здоровью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граждан)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установление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зависимости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видов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proofErr w:type="gramStart"/>
      <w:r w:rsidRPr="004E437F">
        <w:rPr>
          <w:sz w:val="28"/>
          <w:szCs w:val="28"/>
        </w:rPr>
        <w:t>интенсивности</w:t>
      </w:r>
      <w:proofErr w:type="gramEnd"/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профилактических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мероприятий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учетом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состояния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подконтрольной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среды;</w:t>
      </w:r>
    </w:p>
    <w:p w:rsidR="00553C47" w:rsidRPr="00ED71F2" w:rsidRDefault="00553C47" w:rsidP="00F47379">
      <w:pPr>
        <w:shd w:val="clear" w:color="auto" w:fill="FFFFFF"/>
        <w:ind w:firstLine="709"/>
        <w:jc w:val="both"/>
        <w:rPr>
          <w:sz w:val="28"/>
          <w:szCs w:val="28"/>
        </w:rPr>
      </w:pPr>
      <w:r w:rsidRPr="004E437F">
        <w:rPr>
          <w:sz w:val="28"/>
          <w:szCs w:val="28"/>
        </w:rPr>
        <w:t>3)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организация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проведение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профилактических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мероприятий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учетом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состояния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подконтрольной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среды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proofErr w:type="gramStart"/>
      <w:r w:rsidRPr="004E437F">
        <w:rPr>
          <w:sz w:val="28"/>
          <w:szCs w:val="28"/>
        </w:rPr>
        <w:t>анализа</w:t>
      </w:r>
      <w:proofErr w:type="gramEnd"/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выявленных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в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результате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проведения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муниципального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контроля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на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автомобильном</w:t>
      </w:r>
      <w:r w:rsidR="00ED71F2">
        <w:rPr>
          <w:sz w:val="28"/>
          <w:szCs w:val="28"/>
        </w:rPr>
        <w:t xml:space="preserve"> </w:t>
      </w:r>
      <w:r w:rsidRPr="004E437F">
        <w:rPr>
          <w:sz w:val="28"/>
          <w:szCs w:val="28"/>
        </w:rPr>
        <w:t>транспорте</w:t>
      </w:r>
      <w:r w:rsidR="00ED71F2">
        <w:rPr>
          <w:sz w:val="28"/>
          <w:szCs w:val="28"/>
        </w:rPr>
        <w:t xml:space="preserve"> </w:t>
      </w:r>
      <w:r w:rsidRPr="00DD397F">
        <w:rPr>
          <w:sz w:val="28"/>
          <w:szCs w:val="28"/>
        </w:rPr>
        <w:t>нарушений</w:t>
      </w:r>
      <w:r w:rsidR="00ED71F2">
        <w:rPr>
          <w:sz w:val="28"/>
          <w:szCs w:val="28"/>
        </w:rPr>
        <w:t xml:space="preserve"> </w:t>
      </w:r>
      <w:r w:rsidRPr="00DD397F">
        <w:rPr>
          <w:sz w:val="28"/>
          <w:szCs w:val="28"/>
        </w:rPr>
        <w:t>обязательных</w:t>
      </w:r>
      <w:r w:rsidR="00ED71F2">
        <w:rPr>
          <w:sz w:val="28"/>
          <w:szCs w:val="28"/>
        </w:rPr>
        <w:t xml:space="preserve"> </w:t>
      </w:r>
      <w:r w:rsidRPr="00DD397F">
        <w:rPr>
          <w:sz w:val="28"/>
          <w:szCs w:val="28"/>
        </w:rPr>
        <w:t>требований</w:t>
      </w:r>
      <w:r w:rsidRPr="00ED71F2">
        <w:rPr>
          <w:sz w:val="28"/>
          <w:szCs w:val="28"/>
        </w:rPr>
        <w:t>.</w:t>
      </w:r>
    </w:p>
    <w:p w:rsidR="00553C47" w:rsidRPr="00ED71F2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3C47" w:rsidRDefault="00553C47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Перечень</w:t>
      </w:r>
      <w:r w:rsidR="00ED71F2">
        <w:rPr>
          <w:color w:val="22272F"/>
          <w:sz w:val="28"/>
          <w:szCs w:val="28"/>
        </w:rPr>
        <w:t xml:space="preserve"> </w:t>
      </w:r>
      <w:proofErr w:type="gramStart"/>
      <w:r>
        <w:rPr>
          <w:color w:val="22272F"/>
          <w:sz w:val="28"/>
          <w:szCs w:val="28"/>
        </w:rPr>
        <w:t>профилактических</w:t>
      </w:r>
      <w:proofErr w:type="gramEnd"/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мероприятий,</w:t>
      </w:r>
      <w:r w:rsidR="00ED71F2">
        <w:rPr>
          <w:color w:val="22272F"/>
          <w:sz w:val="28"/>
          <w:szCs w:val="28"/>
        </w:rPr>
        <w:t xml:space="preserve"> </w:t>
      </w:r>
    </w:p>
    <w:p w:rsidR="00553C47" w:rsidRDefault="00553C47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(периодичность)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их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проведения</w:t>
      </w:r>
    </w:p>
    <w:p w:rsidR="00553C47" w:rsidRDefault="00553C47" w:rsidP="00553C47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53C47" w:rsidRDefault="00553C47" w:rsidP="00F4737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</w:t>
      </w:r>
      <w:r w:rsidR="00ED7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Перечень</w:t>
      </w:r>
      <w:r w:rsidR="00ED7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профилактических</w:t>
      </w:r>
      <w:r w:rsidR="00ED7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мероприятий,</w:t>
      </w:r>
      <w:r w:rsidR="00ED7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сроки</w:t>
      </w:r>
      <w:r w:rsidR="00ED7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(периодичность)</w:t>
      </w:r>
      <w:r w:rsidR="00ED7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их</w:t>
      </w:r>
      <w:r w:rsidR="00ED7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проведения</w:t>
      </w:r>
      <w:r w:rsidR="00ED7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представлены</w:t>
      </w:r>
      <w:r w:rsidR="00ED7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ED71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таблице.</w:t>
      </w:r>
    </w:p>
    <w:p w:rsidR="00553C47" w:rsidRDefault="00553C47" w:rsidP="00553C4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9498" w:type="dxa"/>
        <w:tblInd w:w="15" w:type="dxa"/>
        <w:tblLayout w:type="fixed"/>
        <w:tblLook w:val="04A0"/>
      </w:tblPr>
      <w:tblGrid>
        <w:gridCol w:w="709"/>
        <w:gridCol w:w="2410"/>
        <w:gridCol w:w="2427"/>
        <w:gridCol w:w="1990"/>
        <w:gridCol w:w="1962"/>
      </w:tblGrid>
      <w:tr w:rsidR="00553C47" w:rsidRPr="00ED71F2" w:rsidTr="00ED71F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71F2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№</w:t>
            </w:r>
          </w:p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ED71F2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ED71F2">
              <w:rPr>
                <w:color w:val="000000" w:themeColor="text1"/>
                <w:lang w:eastAsia="en-US"/>
              </w:rPr>
              <w:t>/</w:t>
            </w:r>
            <w:proofErr w:type="spellStart"/>
            <w:r w:rsidRPr="00ED71F2"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Вид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Содержание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Срок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реализации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Ответственный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за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реализацию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мероприятия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исполнитель</w:t>
            </w:r>
          </w:p>
        </w:tc>
      </w:tr>
    </w:tbl>
    <w:p w:rsidR="00ED71F2" w:rsidRPr="00ED71F2" w:rsidRDefault="00ED71F2">
      <w:pPr>
        <w:rPr>
          <w:sz w:val="2"/>
          <w:szCs w:val="2"/>
        </w:rPr>
      </w:pPr>
    </w:p>
    <w:tbl>
      <w:tblPr>
        <w:tblW w:w="9498" w:type="dxa"/>
        <w:tblInd w:w="15" w:type="dxa"/>
        <w:tblLayout w:type="fixed"/>
        <w:tblLook w:val="04A0"/>
      </w:tblPr>
      <w:tblGrid>
        <w:gridCol w:w="709"/>
        <w:gridCol w:w="2410"/>
        <w:gridCol w:w="2427"/>
        <w:gridCol w:w="1990"/>
        <w:gridCol w:w="1962"/>
      </w:tblGrid>
      <w:tr w:rsidR="00ED71F2" w:rsidRPr="00ED71F2" w:rsidTr="00ED71F2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71F2" w:rsidRPr="00ED71F2" w:rsidRDefault="00ED71F2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71F2" w:rsidRPr="00ED71F2" w:rsidRDefault="00ED71F2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71F2" w:rsidRPr="00ED71F2" w:rsidRDefault="00ED71F2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71F2" w:rsidRPr="00ED71F2" w:rsidRDefault="00ED71F2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71F2" w:rsidRPr="00ED71F2" w:rsidRDefault="00ED71F2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553C47" w:rsidRPr="00ED71F2" w:rsidTr="00ED71F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hd w:val="clear" w:color="auto" w:fill="FFFFFF"/>
              <w:spacing w:line="240" w:lineRule="exact"/>
              <w:rPr>
                <w:color w:val="000000"/>
                <w:lang w:eastAsia="en-US"/>
              </w:rPr>
            </w:pPr>
            <w:r w:rsidRPr="00ED71F2">
              <w:rPr>
                <w:color w:val="000000"/>
                <w:lang w:eastAsia="en-US"/>
              </w:rPr>
              <w:t>Информирование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контролируемых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лиц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вопросам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соблюдения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обязательных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требований</w:t>
            </w:r>
          </w:p>
          <w:p w:rsidR="00553C47" w:rsidRPr="00ED71F2" w:rsidRDefault="00553C47" w:rsidP="00ED71F2">
            <w:pPr>
              <w:shd w:val="clear" w:color="auto" w:fill="FFFFFF"/>
              <w:spacing w:line="240" w:lineRule="exact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1.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Р</w:t>
            </w:r>
            <w:r w:rsidRPr="00ED71F2">
              <w:rPr>
                <w:color w:val="000000"/>
                <w:lang w:eastAsia="en-US"/>
              </w:rPr>
              <w:t>азмещение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сведений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вопросам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соблюдения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обязательных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требований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на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официальном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сайте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администрации</w:t>
            </w: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Ежегодно,</w:t>
            </w: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7379" w:rsidRPr="00ED71F2" w:rsidRDefault="00553C47" w:rsidP="00ED71F2">
            <w:pPr>
              <w:spacing w:line="240" w:lineRule="exact"/>
              <w:rPr>
                <w:color w:val="2F5496" w:themeColor="accent1" w:themeShade="BF"/>
                <w:lang w:eastAsia="en-US"/>
              </w:rPr>
            </w:pPr>
            <w:r w:rsidRPr="00ED71F2">
              <w:rPr>
                <w:lang w:eastAsia="en-US"/>
              </w:rPr>
              <w:t>Администрация</w:t>
            </w:r>
            <w:r w:rsidR="00ED71F2" w:rsidRPr="00ED71F2">
              <w:t xml:space="preserve"> </w:t>
            </w:r>
            <w:r w:rsidR="00F47379" w:rsidRPr="00ED71F2">
              <w:t>Верхнебуреинского</w:t>
            </w:r>
            <w:r w:rsidR="00ED71F2" w:rsidRPr="00ED71F2">
              <w:t xml:space="preserve"> </w:t>
            </w:r>
            <w:r w:rsidR="00F47379" w:rsidRPr="00ED71F2">
              <w:t>муниципального</w:t>
            </w:r>
            <w:r w:rsidR="00ED71F2" w:rsidRPr="00ED71F2">
              <w:t xml:space="preserve"> </w:t>
            </w:r>
            <w:r w:rsidR="00F47379" w:rsidRPr="00ED71F2">
              <w:t>района</w:t>
            </w:r>
            <w:r w:rsidR="00ED71F2" w:rsidRPr="00ED71F2">
              <w:t xml:space="preserve"> </w:t>
            </w:r>
            <w:r w:rsidR="00F47379" w:rsidRPr="00ED71F2">
              <w:t>Хабаровского</w:t>
            </w:r>
            <w:r w:rsidR="00ED71F2" w:rsidRPr="00ED71F2">
              <w:t xml:space="preserve"> </w:t>
            </w:r>
            <w:r w:rsidR="00F47379" w:rsidRPr="00ED71F2">
              <w:t>края</w:t>
            </w:r>
            <w:r w:rsidRPr="00ED71F2">
              <w:rPr>
                <w:color w:val="000000" w:themeColor="text1"/>
                <w:lang w:eastAsia="en-US"/>
              </w:rPr>
              <w:t>,</w:t>
            </w:r>
          </w:p>
          <w:p w:rsidR="00553C47" w:rsidRPr="00ED71F2" w:rsidRDefault="00F47379" w:rsidP="00ED71F2">
            <w:pPr>
              <w:spacing w:line="240" w:lineRule="exact"/>
              <w:rPr>
                <w:i/>
                <w:iCs/>
                <w:color w:val="000000" w:themeColor="text1"/>
                <w:lang w:eastAsia="en-US"/>
              </w:rPr>
            </w:pPr>
            <w:r w:rsidRPr="00ED71F2">
              <w:rPr>
                <w:lang w:eastAsia="en-US"/>
              </w:rPr>
              <w:t>Начальник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отдела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по</w:t>
            </w:r>
            <w:r w:rsidR="00ED71F2" w:rsidRPr="00ED71F2">
              <w:rPr>
                <w:lang w:eastAsia="en-US"/>
              </w:rPr>
              <w:t xml:space="preserve"> </w:t>
            </w:r>
            <w:proofErr w:type="spellStart"/>
            <w:r w:rsidRPr="00ED71F2">
              <w:rPr>
                <w:lang w:eastAsia="en-US"/>
              </w:rPr>
              <w:t>ТДДиС</w:t>
            </w:r>
            <w:proofErr w:type="spellEnd"/>
          </w:p>
        </w:tc>
      </w:tr>
      <w:tr w:rsidR="00553C47" w:rsidRPr="00ED71F2" w:rsidTr="00ED71F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2.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Р</w:t>
            </w:r>
            <w:r w:rsidRPr="00ED71F2">
              <w:rPr>
                <w:color w:val="000000"/>
                <w:lang w:eastAsia="en-US"/>
              </w:rPr>
              <w:t>азмещение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сведений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вопросам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lastRenderedPageBreak/>
              <w:t>соблюдения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обязательных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требований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в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средствах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массовой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информации</w:t>
            </w: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lastRenderedPageBreak/>
              <w:t>Ежеквартально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lang w:eastAsia="en-US"/>
              </w:rPr>
            </w:pPr>
            <w:r w:rsidRPr="00ED71F2">
              <w:rPr>
                <w:lang w:eastAsia="en-US"/>
              </w:rPr>
              <w:t>Администрация,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_</w:t>
            </w:r>
            <w:r w:rsidR="00ED71F2" w:rsidRPr="00ED71F2">
              <w:t xml:space="preserve"> </w:t>
            </w:r>
            <w:r w:rsidR="00695DB2" w:rsidRPr="00ED71F2">
              <w:t>Верхнебуреинског</w:t>
            </w:r>
            <w:r w:rsidR="00695DB2" w:rsidRPr="00ED71F2">
              <w:lastRenderedPageBreak/>
              <w:t>о</w:t>
            </w:r>
            <w:r w:rsidR="00ED71F2" w:rsidRPr="00ED71F2">
              <w:t xml:space="preserve"> </w:t>
            </w:r>
            <w:r w:rsidR="00695DB2" w:rsidRPr="00ED71F2">
              <w:t>муниципального</w:t>
            </w:r>
            <w:r w:rsidR="00ED71F2" w:rsidRPr="00ED71F2">
              <w:t xml:space="preserve"> </w:t>
            </w:r>
            <w:r w:rsidR="00695DB2" w:rsidRPr="00ED71F2">
              <w:t>района</w:t>
            </w:r>
            <w:r w:rsidR="00ED71F2" w:rsidRPr="00ED71F2">
              <w:t xml:space="preserve"> </w:t>
            </w:r>
            <w:r w:rsidR="00695DB2" w:rsidRPr="00ED71F2">
              <w:t>Хабаровского</w:t>
            </w:r>
            <w:r w:rsidR="00ED71F2" w:rsidRPr="00ED71F2">
              <w:t xml:space="preserve"> </w:t>
            </w:r>
            <w:r w:rsidR="00695DB2" w:rsidRPr="00ED71F2">
              <w:t>края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__________</w:t>
            </w:r>
            <w:r w:rsidR="00ED71F2" w:rsidRPr="00ED71F2">
              <w:rPr>
                <w:lang w:eastAsia="en-US"/>
              </w:rPr>
              <w:t xml:space="preserve"> </w:t>
            </w:r>
            <w:r w:rsidR="00F47379" w:rsidRPr="00ED71F2">
              <w:rPr>
                <w:lang w:eastAsia="en-US"/>
              </w:rPr>
              <w:t>Начальник</w:t>
            </w:r>
            <w:r w:rsidR="00ED71F2" w:rsidRPr="00ED71F2">
              <w:rPr>
                <w:lang w:eastAsia="en-US"/>
              </w:rPr>
              <w:t xml:space="preserve"> </w:t>
            </w:r>
            <w:r w:rsidR="00F47379" w:rsidRPr="00ED71F2">
              <w:rPr>
                <w:lang w:eastAsia="en-US"/>
              </w:rPr>
              <w:t>отдела</w:t>
            </w:r>
            <w:r w:rsidR="00ED71F2" w:rsidRPr="00ED71F2">
              <w:rPr>
                <w:lang w:eastAsia="en-US"/>
              </w:rPr>
              <w:t xml:space="preserve"> </w:t>
            </w:r>
            <w:r w:rsidR="00F47379" w:rsidRPr="00ED71F2">
              <w:rPr>
                <w:lang w:eastAsia="en-US"/>
              </w:rPr>
              <w:t>по</w:t>
            </w:r>
            <w:r w:rsidR="00ED71F2" w:rsidRPr="00ED71F2">
              <w:rPr>
                <w:lang w:eastAsia="en-US"/>
              </w:rPr>
              <w:t xml:space="preserve"> </w:t>
            </w:r>
            <w:proofErr w:type="spellStart"/>
            <w:r w:rsidR="00F47379" w:rsidRPr="00ED71F2">
              <w:rPr>
                <w:lang w:eastAsia="en-US"/>
              </w:rPr>
              <w:t>ТДДиС</w:t>
            </w:r>
            <w:proofErr w:type="spellEnd"/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__________</w:t>
            </w:r>
          </w:p>
        </w:tc>
      </w:tr>
      <w:tr w:rsidR="00553C47" w:rsidRPr="00ED71F2" w:rsidTr="00ED71F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/>
                <w:lang w:eastAsia="en-US"/>
              </w:rPr>
              <w:t>Обобщение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практики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осуществления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муниципального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контроля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на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автомобильном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транспорте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посредством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сбора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анализа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данных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проведенных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контрольных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мероприятиях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(контрольных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действиях)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результатах,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в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том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числе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анализа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выявленных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результате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проведения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муниципального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контроля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на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автомобильном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транспорте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нарушений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обязательных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требований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контролируемыми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лицами</w:t>
            </w: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Подготовка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доклада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правоприменительной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До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1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июня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2023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года</w:t>
            </w:r>
            <w:bookmarkStart w:id="14" w:name="_GoBack"/>
            <w:bookmarkEnd w:id="14"/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45E" w:rsidRPr="00ED71F2" w:rsidRDefault="00553C47" w:rsidP="00ED71F2">
            <w:pPr>
              <w:spacing w:line="240" w:lineRule="exact"/>
              <w:rPr>
                <w:color w:val="2F5496" w:themeColor="accent1" w:themeShade="BF"/>
                <w:lang w:eastAsia="en-US"/>
              </w:rPr>
            </w:pPr>
            <w:r w:rsidRPr="00ED71F2">
              <w:rPr>
                <w:lang w:eastAsia="en-US"/>
              </w:rPr>
              <w:t>Администрация,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_</w:t>
            </w:r>
            <w:r w:rsidR="00ED71F2" w:rsidRPr="00ED71F2">
              <w:t xml:space="preserve"> </w:t>
            </w:r>
            <w:r w:rsidR="00695DB2" w:rsidRPr="00ED71F2">
              <w:t>Верхнебуреинского</w:t>
            </w:r>
            <w:r w:rsidR="00ED71F2" w:rsidRPr="00ED71F2">
              <w:t xml:space="preserve"> </w:t>
            </w:r>
            <w:r w:rsidR="00695DB2" w:rsidRPr="00ED71F2">
              <w:t>муниципального</w:t>
            </w:r>
            <w:r w:rsidR="00ED71F2" w:rsidRPr="00ED71F2">
              <w:t xml:space="preserve"> </w:t>
            </w:r>
            <w:r w:rsidR="00695DB2" w:rsidRPr="00ED71F2">
              <w:t>района</w:t>
            </w:r>
            <w:r w:rsidR="00ED71F2" w:rsidRPr="00ED71F2">
              <w:t xml:space="preserve"> </w:t>
            </w:r>
            <w:r w:rsidR="00695DB2" w:rsidRPr="00ED71F2">
              <w:t>Хабаровского</w:t>
            </w:r>
            <w:r w:rsidR="00ED71F2" w:rsidRPr="00ED71F2">
              <w:t xml:space="preserve"> </w:t>
            </w:r>
            <w:r w:rsidR="00695DB2" w:rsidRPr="00ED71F2">
              <w:t>края</w:t>
            </w:r>
          </w:p>
          <w:p w:rsidR="00553C47" w:rsidRPr="00ED71F2" w:rsidRDefault="00A1245E" w:rsidP="00ED71F2">
            <w:pPr>
              <w:spacing w:line="240" w:lineRule="exact"/>
              <w:rPr>
                <w:i/>
                <w:iCs/>
                <w:color w:val="000000" w:themeColor="text1"/>
                <w:lang w:eastAsia="en-US"/>
              </w:rPr>
            </w:pPr>
            <w:r w:rsidRPr="00ED71F2">
              <w:rPr>
                <w:lang w:eastAsia="en-US"/>
              </w:rPr>
              <w:t>Начальник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отдела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по</w:t>
            </w:r>
            <w:r w:rsidR="00ED71F2" w:rsidRPr="00ED71F2">
              <w:rPr>
                <w:lang w:eastAsia="en-US"/>
              </w:rPr>
              <w:t xml:space="preserve"> </w:t>
            </w:r>
            <w:proofErr w:type="spellStart"/>
            <w:r w:rsidRPr="00ED71F2">
              <w:rPr>
                <w:lang w:eastAsia="en-US"/>
              </w:rPr>
              <w:t>ТДДиС</w:t>
            </w:r>
            <w:proofErr w:type="spellEnd"/>
          </w:p>
        </w:tc>
      </w:tr>
      <w:tr w:rsidR="00553C47" w:rsidRPr="00ED71F2" w:rsidTr="00ED71F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Размещение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доклада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правоприменительной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практике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на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официальном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сайте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администрации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До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1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июля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2023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года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Администрация,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_</w:t>
            </w:r>
            <w:r w:rsidR="00ED71F2" w:rsidRPr="00ED71F2">
              <w:rPr>
                <w:color w:val="FF0000"/>
              </w:rPr>
              <w:t xml:space="preserve"> </w:t>
            </w:r>
            <w:r w:rsidR="00695DB2" w:rsidRPr="00ED71F2">
              <w:t>Верхнебуреинского</w:t>
            </w:r>
            <w:r w:rsidR="00ED71F2" w:rsidRPr="00ED71F2">
              <w:t xml:space="preserve"> </w:t>
            </w:r>
            <w:r w:rsidR="00695DB2" w:rsidRPr="00ED71F2">
              <w:t>муниципального</w:t>
            </w:r>
            <w:r w:rsidR="00ED71F2" w:rsidRPr="00ED71F2">
              <w:t xml:space="preserve"> </w:t>
            </w:r>
            <w:r w:rsidR="00695DB2" w:rsidRPr="00ED71F2">
              <w:t>района</w:t>
            </w:r>
            <w:r w:rsidR="00ED71F2" w:rsidRPr="00ED71F2">
              <w:t xml:space="preserve"> </w:t>
            </w:r>
            <w:r w:rsidR="00695DB2" w:rsidRPr="00ED71F2">
              <w:t>Хабаровского</w:t>
            </w:r>
            <w:r w:rsidR="00ED71F2" w:rsidRPr="00ED71F2">
              <w:t xml:space="preserve"> </w:t>
            </w:r>
            <w:r w:rsidR="00695DB2" w:rsidRPr="00ED71F2">
              <w:t>края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Начальник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отдела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по</w:t>
            </w:r>
            <w:r w:rsidR="00ED71F2" w:rsidRPr="00ED71F2">
              <w:rPr>
                <w:lang w:eastAsia="en-US"/>
              </w:rPr>
              <w:t xml:space="preserve"> </w:t>
            </w:r>
            <w:proofErr w:type="spellStart"/>
            <w:r w:rsidR="00A1245E" w:rsidRPr="00ED71F2">
              <w:rPr>
                <w:lang w:eastAsia="en-US"/>
              </w:rPr>
              <w:t>ТДДиС</w:t>
            </w:r>
            <w:proofErr w:type="spellEnd"/>
          </w:p>
        </w:tc>
      </w:tr>
      <w:tr w:rsidR="00553C47" w:rsidRPr="00ED71F2" w:rsidTr="00ED71F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proofErr w:type="gramStart"/>
            <w:r w:rsidRPr="00ED71F2">
              <w:rPr>
                <w:color w:val="000000" w:themeColor="text1"/>
                <w:lang w:eastAsia="en-US"/>
              </w:rPr>
              <w:t>Объявление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контролируемым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лицам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предостережений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недопустимости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нарушения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обязательных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требований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предложений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принять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меры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по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обеспечению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соблюдения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обязательных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требований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случае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наличия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у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администрации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сведений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готовящихся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нарушениях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обязательных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требований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или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признаках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нарушений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обязательных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требований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(или)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случае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отсутствия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подтверждения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lastRenderedPageBreak/>
              <w:t>данных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том,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что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нарушение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обязательных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требований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причинило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вред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(ущерб)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охраняемым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законом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ценностям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либо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создало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угрозу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причинения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вреда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(ущерба)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охраняемым</w:t>
            </w:r>
            <w:proofErr w:type="gramEnd"/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законом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ценностям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lastRenderedPageBreak/>
              <w:t>Подготовка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объявление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контролируемым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лицам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shd w:val="clear" w:color="auto" w:fill="FFFFFF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По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мере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выявления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готовящихся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нарушений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обязательных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требований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или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признаков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нарушений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обязательных</w:t>
            </w:r>
            <w:r w:rsidR="00ED71F2" w:rsidRP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shd w:val="clear" w:color="auto" w:fill="FFFFFF"/>
                <w:lang w:eastAsia="en-US"/>
              </w:rPr>
              <w:t>требований,</w:t>
            </w:r>
            <w:r w:rsidR="00ED71F2" w:rsidRPr="00ED71F2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не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позднее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30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дней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дня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получения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администрацией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указанных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сведений</w:t>
            </w: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Администрация,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_</w:t>
            </w:r>
            <w:r w:rsidR="00ED71F2" w:rsidRPr="00ED71F2">
              <w:rPr>
                <w:color w:val="FF0000"/>
              </w:rPr>
              <w:t xml:space="preserve"> </w:t>
            </w:r>
            <w:r w:rsidR="00695DB2" w:rsidRPr="00ED71F2">
              <w:t>Верхнебуреинского</w:t>
            </w:r>
            <w:r w:rsidR="00ED71F2" w:rsidRPr="00ED71F2">
              <w:t xml:space="preserve"> </w:t>
            </w:r>
            <w:r w:rsidR="00695DB2" w:rsidRPr="00ED71F2">
              <w:t>муниципального</w:t>
            </w:r>
            <w:r w:rsidR="00ED71F2" w:rsidRPr="00ED71F2">
              <w:t xml:space="preserve"> </w:t>
            </w:r>
            <w:r w:rsidR="00695DB2" w:rsidRPr="00ED71F2">
              <w:t>района</w:t>
            </w:r>
            <w:r w:rsidR="00ED71F2" w:rsidRPr="00ED71F2">
              <w:t xml:space="preserve"> </w:t>
            </w:r>
            <w:r w:rsidR="00695DB2" w:rsidRPr="00ED71F2">
              <w:t>Хабаровского</w:t>
            </w:r>
            <w:r w:rsidR="00ED71F2" w:rsidRPr="00ED71F2">
              <w:t xml:space="preserve"> </w:t>
            </w:r>
            <w:r w:rsidR="00695DB2" w:rsidRPr="00ED71F2">
              <w:t>края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Начальник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отдела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по</w:t>
            </w:r>
            <w:r w:rsidR="00ED71F2" w:rsidRPr="00ED71F2">
              <w:rPr>
                <w:lang w:eastAsia="en-US"/>
              </w:rPr>
              <w:t xml:space="preserve"> </w:t>
            </w:r>
            <w:proofErr w:type="spellStart"/>
            <w:r w:rsidR="00A1245E" w:rsidRPr="00ED71F2">
              <w:rPr>
                <w:lang w:eastAsia="en-US"/>
              </w:rPr>
              <w:t>ТДДиС</w:t>
            </w:r>
            <w:proofErr w:type="spellEnd"/>
          </w:p>
        </w:tc>
      </w:tr>
      <w:tr w:rsidR="00553C47" w:rsidRPr="00ED71F2" w:rsidTr="00ED71F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val="en-US" w:eastAsia="en-US"/>
              </w:rPr>
            </w:pPr>
            <w:r w:rsidRPr="00ED71F2"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="00ED71F2"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контролируемых</w:t>
            </w:r>
            <w:r w:rsidR="00ED71F2"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</w:t>
            </w:r>
            <w:r w:rsidR="00ED71F2"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D71F2"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устной</w:t>
            </w:r>
            <w:r w:rsidR="00ED71F2"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ED71F2"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письменной</w:t>
            </w:r>
            <w:r w:rsidR="00ED71F2"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форме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автомобильном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транспорте:</w:t>
            </w:r>
          </w:p>
          <w:p w:rsidR="00553C47" w:rsidRPr="00ED71F2" w:rsidRDefault="00553C47" w:rsidP="00ED71F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автомобильном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транспорте;</w:t>
            </w:r>
          </w:p>
          <w:p w:rsidR="00553C47" w:rsidRPr="00ED71F2" w:rsidRDefault="00553C47" w:rsidP="00ED71F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gramEnd"/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мероприятий;</w:t>
            </w:r>
          </w:p>
          <w:p w:rsidR="00553C47" w:rsidRPr="00ED71F2" w:rsidRDefault="00553C47" w:rsidP="00ED71F2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обжалования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(бездействия)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должностных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лиц,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уполномоченных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автомобильном</w:t>
            </w:r>
            <w:r w:rsidR="00ED71F2"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транспорте;</w:t>
            </w:r>
          </w:p>
          <w:p w:rsidR="00553C47" w:rsidRPr="00ED71F2" w:rsidRDefault="00553C47" w:rsidP="00ED71F2">
            <w:pPr>
              <w:spacing w:line="240" w:lineRule="exact"/>
              <w:rPr>
                <w:color w:val="000000"/>
                <w:lang w:eastAsia="en-US"/>
              </w:rPr>
            </w:pPr>
            <w:r w:rsidRPr="00ED71F2">
              <w:rPr>
                <w:color w:val="000000"/>
                <w:lang w:eastAsia="en-US"/>
              </w:rPr>
              <w:t>-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получение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информации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нормативных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правовых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актах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(их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отдельных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положениях),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содержащих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обязательные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требования,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оценка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соблюдения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которых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осуществляется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в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рамках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контрольных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мероприятий</w:t>
            </w: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1.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Консультирование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контролируемых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лиц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устной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форме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телефону,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ED71F2"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на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личном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приеме</w:t>
            </w:r>
          </w:p>
          <w:p w:rsidR="00553C47" w:rsidRPr="00ED71F2" w:rsidRDefault="00553C47" w:rsidP="00ED71F2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</w:p>
          <w:p w:rsidR="00553C47" w:rsidRPr="00ED71F2" w:rsidRDefault="00553C47" w:rsidP="00ED71F2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shd w:val="clear" w:color="auto" w:fill="FFFFFF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При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обращении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лица,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нуждающегося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консультировании</w:t>
            </w: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45E" w:rsidRPr="00ED71F2" w:rsidRDefault="00553C47" w:rsidP="00ED71F2">
            <w:pPr>
              <w:spacing w:line="240" w:lineRule="exact"/>
              <w:rPr>
                <w:color w:val="2F5496" w:themeColor="accent1" w:themeShade="BF"/>
                <w:lang w:eastAsia="en-US"/>
              </w:rPr>
            </w:pPr>
            <w:r w:rsidRPr="00ED71F2">
              <w:rPr>
                <w:lang w:eastAsia="en-US"/>
              </w:rPr>
              <w:t>Администрация,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_</w:t>
            </w:r>
            <w:r w:rsidR="00ED71F2" w:rsidRPr="00ED71F2">
              <w:t xml:space="preserve"> </w:t>
            </w:r>
            <w:r w:rsidR="00695DB2" w:rsidRPr="00ED71F2">
              <w:t>Верхнебуреинского</w:t>
            </w:r>
            <w:r w:rsidR="00ED71F2" w:rsidRPr="00ED71F2">
              <w:t xml:space="preserve"> </w:t>
            </w:r>
            <w:r w:rsidR="00695DB2" w:rsidRPr="00ED71F2">
              <w:t>муниципального</w:t>
            </w:r>
            <w:r w:rsidR="00ED71F2" w:rsidRPr="00ED71F2">
              <w:t xml:space="preserve"> </w:t>
            </w:r>
            <w:r w:rsidR="00695DB2" w:rsidRPr="00ED71F2">
              <w:t>района</w:t>
            </w:r>
            <w:r w:rsidR="00ED71F2" w:rsidRPr="00ED71F2">
              <w:t xml:space="preserve"> </w:t>
            </w:r>
            <w:r w:rsidR="00695DB2" w:rsidRPr="00ED71F2">
              <w:t>Хабаровского</w:t>
            </w:r>
            <w:r w:rsidR="00ED71F2" w:rsidRPr="00ED71F2">
              <w:t xml:space="preserve"> </w:t>
            </w:r>
            <w:r w:rsidR="00695DB2" w:rsidRPr="00ED71F2">
              <w:t>края</w:t>
            </w:r>
            <w:r w:rsidRPr="00ED71F2">
              <w:rPr>
                <w:i/>
                <w:iCs/>
                <w:color w:val="2F5496" w:themeColor="accent1" w:themeShade="BF"/>
                <w:lang w:eastAsia="en-US"/>
              </w:rPr>
              <w:t>,</w:t>
            </w:r>
          </w:p>
          <w:p w:rsidR="00553C47" w:rsidRPr="00ED71F2" w:rsidRDefault="00A1245E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lang w:eastAsia="en-US"/>
              </w:rPr>
              <w:t>Начальник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отдела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по</w:t>
            </w:r>
            <w:r w:rsidR="00ED71F2" w:rsidRPr="00ED71F2">
              <w:rPr>
                <w:lang w:eastAsia="en-US"/>
              </w:rPr>
              <w:t xml:space="preserve"> </w:t>
            </w:r>
            <w:proofErr w:type="spellStart"/>
            <w:r w:rsidRPr="00ED71F2">
              <w:rPr>
                <w:lang w:eastAsia="en-US"/>
              </w:rPr>
              <w:t>ТДДиС</w:t>
            </w:r>
            <w:proofErr w:type="spellEnd"/>
          </w:p>
        </w:tc>
      </w:tr>
      <w:tr w:rsidR="00553C47" w:rsidRPr="00ED71F2" w:rsidTr="00ED71F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2.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Консультирование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контролируемых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лиц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письменной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форме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shd w:val="clear" w:color="auto" w:fill="FFFFFF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При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обращении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лица,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нуждающегося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консультировании,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течение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30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дней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со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дня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регистрации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администрацией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письменного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обращения,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если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более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короткий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срок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предусмотрен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законодательством</w:t>
            </w: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Администрация,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="00695DB2" w:rsidRPr="00ED71F2">
              <w:t>Верхнебуреинского</w:t>
            </w:r>
            <w:r w:rsidR="00ED71F2" w:rsidRPr="00ED71F2">
              <w:t xml:space="preserve"> </w:t>
            </w:r>
            <w:r w:rsidR="00695DB2" w:rsidRPr="00ED71F2">
              <w:t>муниципального</w:t>
            </w:r>
            <w:r w:rsidR="00ED71F2" w:rsidRPr="00ED71F2">
              <w:t xml:space="preserve"> </w:t>
            </w:r>
            <w:r w:rsidR="00695DB2" w:rsidRPr="00ED71F2">
              <w:t>района</w:t>
            </w:r>
            <w:r w:rsidR="00ED71F2" w:rsidRPr="00ED71F2">
              <w:t xml:space="preserve"> </w:t>
            </w:r>
            <w:r w:rsidR="00695DB2" w:rsidRPr="00ED71F2">
              <w:t>Хабаровского</w:t>
            </w:r>
            <w:r w:rsidR="00ED71F2" w:rsidRPr="00ED71F2">
              <w:t xml:space="preserve"> </w:t>
            </w:r>
            <w:r w:rsidR="00695DB2" w:rsidRPr="00ED71F2">
              <w:t>края</w:t>
            </w:r>
            <w:r w:rsidR="00ED71F2" w:rsidRPr="00ED71F2">
              <w:rPr>
                <w:lang w:eastAsia="en-US"/>
              </w:rPr>
              <w:t xml:space="preserve"> </w:t>
            </w:r>
            <w:bookmarkStart w:id="15" w:name="_Hlk89867949"/>
            <w:r w:rsidR="00A1245E" w:rsidRPr="00ED71F2">
              <w:rPr>
                <w:lang w:eastAsia="en-US"/>
              </w:rPr>
              <w:t>Начальник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отдела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по</w:t>
            </w:r>
            <w:r w:rsidR="00ED71F2" w:rsidRPr="00ED71F2">
              <w:rPr>
                <w:lang w:eastAsia="en-US"/>
              </w:rPr>
              <w:t xml:space="preserve"> </w:t>
            </w:r>
            <w:proofErr w:type="spellStart"/>
            <w:r w:rsidR="00A1245E" w:rsidRPr="00ED71F2">
              <w:rPr>
                <w:lang w:eastAsia="en-US"/>
              </w:rPr>
              <w:t>ТДДиС</w:t>
            </w:r>
            <w:bookmarkEnd w:id="15"/>
            <w:proofErr w:type="spellEnd"/>
          </w:p>
        </w:tc>
      </w:tr>
      <w:tr w:rsidR="00553C47" w:rsidRPr="00ED71F2" w:rsidTr="00ED71F2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3.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Консультирование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контролируемых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лиц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путем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размещения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на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официальном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сайте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администрации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письменного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разъяснения,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подписанного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главой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(заместителем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главы)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="00A1245E" w:rsidRPr="00ED71F2">
              <w:t>Верхнебуреинского</w:t>
            </w:r>
            <w:r w:rsidR="00ED71F2" w:rsidRPr="00ED71F2">
              <w:t xml:space="preserve"> </w:t>
            </w:r>
            <w:r w:rsidR="00A1245E" w:rsidRPr="00ED71F2">
              <w:t>муниципального</w:t>
            </w:r>
            <w:r w:rsidR="00ED71F2" w:rsidRPr="00ED71F2">
              <w:t xml:space="preserve"> </w:t>
            </w:r>
            <w:r w:rsidR="00A1245E" w:rsidRPr="00ED71F2">
              <w:t>района</w:t>
            </w:r>
            <w:r w:rsidR="00ED71F2" w:rsidRPr="00ED71F2">
              <w:t xml:space="preserve"> </w:t>
            </w:r>
            <w:r w:rsidR="00A1245E" w:rsidRPr="00ED71F2">
              <w:t>Хабаровского</w:t>
            </w:r>
            <w:r w:rsidR="00ED71F2" w:rsidRPr="00ED71F2">
              <w:t xml:space="preserve"> </w:t>
            </w:r>
            <w:r w:rsidR="00A1245E" w:rsidRPr="00ED71F2">
              <w:t>края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или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должностным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лицом,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уполномоченным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осуществлять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муниципальный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контроль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на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автомобильном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транспорте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(в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случае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поступления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в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администрацию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пяти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более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однотипных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lastRenderedPageBreak/>
              <w:t>обращений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контролируемых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лиц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представителей)</w:t>
            </w:r>
          </w:p>
          <w:p w:rsidR="00553C47" w:rsidRPr="00ED71F2" w:rsidRDefault="00553C47" w:rsidP="00ED71F2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22272F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lastRenderedPageBreak/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течение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30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дней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со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дня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регистрации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администрацией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пятого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однотипного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обращения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контролируемых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лиц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представителей</w:t>
            </w: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Администрация,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_</w:t>
            </w:r>
            <w:r w:rsidR="00ED71F2" w:rsidRPr="00ED71F2">
              <w:rPr>
                <w:color w:val="FF0000"/>
              </w:rPr>
              <w:t xml:space="preserve"> </w:t>
            </w:r>
            <w:r w:rsidR="00695DB2" w:rsidRPr="00ED71F2">
              <w:t>Верхнебуреинского</w:t>
            </w:r>
            <w:r w:rsidR="00ED71F2" w:rsidRPr="00ED71F2">
              <w:t xml:space="preserve"> </w:t>
            </w:r>
            <w:r w:rsidR="00695DB2" w:rsidRPr="00ED71F2">
              <w:t>муниципального</w:t>
            </w:r>
            <w:r w:rsidR="00ED71F2" w:rsidRPr="00ED71F2">
              <w:t xml:space="preserve"> </w:t>
            </w:r>
            <w:r w:rsidR="00695DB2" w:rsidRPr="00ED71F2">
              <w:t>района</w:t>
            </w:r>
            <w:r w:rsidR="00ED71F2" w:rsidRPr="00ED71F2">
              <w:t xml:space="preserve"> </w:t>
            </w:r>
            <w:r w:rsidR="00695DB2" w:rsidRPr="00ED71F2">
              <w:t>Хабаровского</w:t>
            </w:r>
            <w:r w:rsidR="00ED71F2" w:rsidRPr="00ED71F2">
              <w:t xml:space="preserve"> </w:t>
            </w:r>
            <w:r w:rsidR="00695DB2" w:rsidRPr="00ED71F2">
              <w:t>края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Начальник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отдела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по</w:t>
            </w:r>
            <w:r w:rsidR="00ED71F2" w:rsidRPr="00ED71F2">
              <w:rPr>
                <w:lang w:eastAsia="en-US"/>
              </w:rPr>
              <w:t xml:space="preserve"> </w:t>
            </w:r>
            <w:proofErr w:type="spellStart"/>
            <w:r w:rsidR="00A1245E" w:rsidRPr="00ED71F2">
              <w:rPr>
                <w:lang w:eastAsia="en-US"/>
              </w:rPr>
              <w:t>ТДДиС</w:t>
            </w:r>
            <w:proofErr w:type="spellEnd"/>
          </w:p>
        </w:tc>
      </w:tr>
      <w:tr w:rsidR="00553C47" w:rsidRPr="00ED71F2" w:rsidTr="00ED71F2"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4.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Консультирование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контролируемых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лиц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в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устной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форме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на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собраниях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и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конференциях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случае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проведения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собрания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(конференции)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граждан,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повестка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которого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предусматривает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консультирование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контролируемых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лиц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вопросам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муниципального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контроля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на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автомобильном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транспорте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в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день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проведения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собрания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(конференции)</w:t>
            </w:r>
            <w:r w:rsidR="00ED71F2" w:rsidRPr="00ED71F2">
              <w:rPr>
                <w:color w:val="000000"/>
                <w:lang w:eastAsia="en-US"/>
              </w:rPr>
              <w:t xml:space="preserve"> </w:t>
            </w:r>
            <w:r w:rsidRPr="00ED71F2">
              <w:rPr>
                <w:color w:val="000000"/>
                <w:lang w:eastAsia="en-US"/>
              </w:rPr>
              <w:t>граждан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Администрация,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_</w:t>
            </w:r>
            <w:r w:rsidR="00ED71F2" w:rsidRPr="00ED71F2">
              <w:rPr>
                <w:color w:val="FF0000"/>
              </w:rPr>
              <w:t xml:space="preserve"> </w:t>
            </w:r>
            <w:r w:rsidR="00695DB2" w:rsidRPr="00ED71F2">
              <w:t>Верхнебуреинского</w:t>
            </w:r>
            <w:r w:rsidR="00ED71F2" w:rsidRPr="00ED71F2">
              <w:t xml:space="preserve"> </w:t>
            </w:r>
            <w:r w:rsidR="00695DB2" w:rsidRPr="00ED71F2">
              <w:t>муниципального</w:t>
            </w:r>
            <w:r w:rsidR="00ED71F2" w:rsidRPr="00ED71F2">
              <w:t xml:space="preserve"> </w:t>
            </w:r>
            <w:r w:rsidR="00695DB2" w:rsidRPr="00ED71F2">
              <w:t>района</w:t>
            </w:r>
            <w:r w:rsidR="00ED71F2" w:rsidRPr="00ED71F2">
              <w:t xml:space="preserve"> </w:t>
            </w:r>
            <w:r w:rsidR="00695DB2" w:rsidRPr="00ED71F2">
              <w:t>Хабаровского</w:t>
            </w:r>
            <w:r w:rsidR="00ED71F2" w:rsidRPr="00ED71F2">
              <w:t xml:space="preserve"> </w:t>
            </w:r>
            <w:r w:rsidR="00695DB2" w:rsidRPr="00ED71F2">
              <w:t>края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Начальник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отдела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по</w:t>
            </w:r>
            <w:r w:rsidR="00ED71F2" w:rsidRPr="00ED71F2">
              <w:rPr>
                <w:lang w:eastAsia="en-US"/>
              </w:rPr>
              <w:t xml:space="preserve"> </w:t>
            </w:r>
            <w:proofErr w:type="spellStart"/>
            <w:r w:rsidR="00A1245E" w:rsidRPr="00ED71F2">
              <w:rPr>
                <w:lang w:eastAsia="en-US"/>
              </w:rPr>
              <w:t>ТДДиС</w:t>
            </w:r>
            <w:proofErr w:type="spellEnd"/>
          </w:p>
        </w:tc>
      </w:tr>
      <w:tr w:rsidR="00553C47" w:rsidRPr="00ED71F2" w:rsidTr="00ED71F2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Профилактический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визит,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ходе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которого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контролируемое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лицо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информируется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об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обязательных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требованиях,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предъявляемых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к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его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деятельности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либо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к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принадлежащим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ему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объектам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контроля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C47" w:rsidRPr="00ED71F2" w:rsidRDefault="00553C47" w:rsidP="00ED71F2">
            <w:pPr>
              <w:pStyle w:val="s1"/>
              <w:shd w:val="clear" w:color="auto" w:fill="FFFFFF"/>
              <w:spacing w:before="0" w:beforeAutospacing="0" w:after="0" w:afterAutospacing="0"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lang w:eastAsia="en-US"/>
              </w:rPr>
              <w:t>Профилактическая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беседа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по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месту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осуществления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деятельности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контролируемого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лица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либо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путем</w:t>
            </w:r>
            <w:r w:rsidR="00ED71F2" w:rsidRPr="00ED71F2">
              <w:rPr>
                <w:lang w:eastAsia="en-US"/>
              </w:rPr>
              <w:t xml:space="preserve"> </w:t>
            </w:r>
            <w:r w:rsidRPr="00ED71F2">
              <w:rPr>
                <w:lang w:eastAsia="en-US"/>
              </w:rPr>
              <w:t>использования</w:t>
            </w:r>
            <w:r w:rsidR="00ED71F2" w:rsidRPr="00ED71F2">
              <w:rPr>
                <w:lang w:eastAsia="en-US"/>
              </w:rPr>
              <w:t xml:space="preserve"> </w:t>
            </w:r>
            <w:proofErr w:type="spellStart"/>
            <w:r w:rsidRPr="00ED71F2"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lang w:eastAsia="en-US"/>
              </w:rPr>
              <w:t>П</w:t>
            </w:r>
            <w:r w:rsidRPr="00ED71F2">
              <w:rPr>
                <w:color w:val="000000" w:themeColor="text1"/>
                <w:lang w:eastAsia="en-US"/>
              </w:rPr>
              <w:t>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мере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необходимости,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но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не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менее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4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профилактических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визитов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в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1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полугодие</w:t>
            </w: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3C47" w:rsidRPr="00ED71F2" w:rsidRDefault="00553C47" w:rsidP="00ED71F2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ED71F2">
              <w:rPr>
                <w:color w:val="000000" w:themeColor="text1"/>
                <w:lang w:eastAsia="en-US"/>
              </w:rPr>
              <w:t>Администрация,</w:t>
            </w:r>
            <w:r w:rsidR="00ED71F2" w:rsidRPr="00ED71F2">
              <w:rPr>
                <w:color w:val="000000" w:themeColor="text1"/>
                <w:lang w:eastAsia="en-US"/>
              </w:rPr>
              <w:t xml:space="preserve"> </w:t>
            </w:r>
            <w:r w:rsidRPr="00ED71F2">
              <w:rPr>
                <w:color w:val="000000" w:themeColor="text1"/>
                <w:lang w:eastAsia="en-US"/>
              </w:rPr>
              <w:t>_</w:t>
            </w:r>
            <w:r w:rsidR="00ED71F2" w:rsidRPr="00ED71F2">
              <w:rPr>
                <w:color w:val="FF0000"/>
              </w:rPr>
              <w:t xml:space="preserve"> </w:t>
            </w:r>
            <w:r w:rsidR="00695DB2" w:rsidRPr="00ED71F2">
              <w:t>Верхнебуреинского</w:t>
            </w:r>
            <w:r w:rsidR="00ED71F2" w:rsidRPr="00ED71F2">
              <w:t xml:space="preserve"> </w:t>
            </w:r>
            <w:r w:rsidR="00695DB2" w:rsidRPr="00ED71F2">
              <w:t>муниципального</w:t>
            </w:r>
            <w:r w:rsidR="00ED71F2" w:rsidRPr="00ED71F2">
              <w:t xml:space="preserve"> </w:t>
            </w:r>
            <w:r w:rsidR="00695DB2" w:rsidRPr="00ED71F2">
              <w:t>района</w:t>
            </w:r>
            <w:r w:rsidR="00ED71F2" w:rsidRPr="00ED71F2">
              <w:t xml:space="preserve"> </w:t>
            </w:r>
            <w:r w:rsidR="00695DB2" w:rsidRPr="00ED71F2">
              <w:t>Хабаровского</w:t>
            </w:r>
            <w:r w:rsidR="00ED71F2" w:rsidRPr="00ED71F2">
              <w:t xml:space="preserve"> </w:t>
            </w:r>
            <w:r w:rsidR="00695DB2" w:rsidRPr="00ED71F2">
              <w:t>края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Начальник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отдела</w:t>
            </w:r>
            <w:r w:rsidR="00ED71F2" w:rsidRPr="00ED71F2">
              <w:rPr>
                <w:lang w:eastAsia="en-US"/>
              </w:rPr>
              <w:t xml:space="preserve"> </w:t>
            </w:r>
            <w:r w:rsidR="00A1245E" w:rsidRPr="00ED71F2">
              <w:rPr>
                <w:lang w:eastAsia="en-US"/>
              </w:rPr>
              <w:t>по</w:t>
            </w:r>
            <w:r w:rsidR="00ED71F2" w:rsidRPr="00ED71F2">
              <w:rPr>
                <w:lang w:eastAsia="en-US"/>
              </w:rPr>
              <w:t xml:space="preserve"> </w:t>
            </w:r>
            <w:proofErr w:type="spellStart"/>
            <w:r w:rsidR="00A1245E" w:rsidRPr="00ED71F2">
              <w:rPr>
                <w:lang w:eastAsia="en-US"/>
              </w:rPr>
              <w:t>ТДДиС</w:t>
            </w:r>
            <w:proofErr w:type="spellEnd"/>
          </w:p>
        </w:tc>
      </w:tr>
    </w:tbl>
    <w:p w:rsidR="00553C47" w:rsidRDefault="00553C47" w:rsidP="00553C4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53C47" w:rsidRDefault="00553C47" w:rsidP="00D053A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Показатели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результативности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и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эффективности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программы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профилактики</w:t>
      </w:r>
    </w:p>
    <w:p w:rsidR="00553C47" w:rsidRDefault="00553C47" w:rsidP="00D053A7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553C47" w:rsidRDefault="00553C47" w:rsidP="00D053A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результативности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программы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профилактики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определяются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в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соответствии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со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следующей</w:t>
      </w:r>
      <w:r w:rsidR="00ED71F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таблицей.</w:t>
      </w:r>
    </w:p>
    <w:p w:rsidR="00553C47" w:rsidRDefault="00553C47" w:rsidP="00553C47">
      <w:pPr>
        <w:jc w:val="both"/>
        <w:rPr>
          <w:i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8"/>
        <w:gridCol w:w="2693"/>
      </w:tblGrid>
      <w:tr w:rsidR="00553C47" w:rsidTr="00ED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ED71F2"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измерения,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свидетельствующая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максимальной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результативности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программы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профилактики</w:t>
            </w:r>
          </w:p>
        </w:tc>
      </w:tr>
    </w:tbl>
    <w:p w:rsidR="00ED71F2" w:rsidRPr="00ED71F2" w:rsidRDefault="00ED71F2">
      <w:pPr>
        <w:rPr>
          <w:sz w:val="2"/>
          <w:szCs w:val="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8"/>
        <w:gridCol w:w="2693"/>
      </w:tblGrid>
      <w:tr w:rsidR="00ED71F2" w:rsidTr="00ED71F2">
        <w:trPr>
          <w:trHeight w:val="13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F2" w:rsidRDefault="00ED71F2" w:rsidP="00ED71F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F2" w:rsidRDefault="00ED71F2" w:rsidP="00ED71F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F2" w:rsidRDefault="00ED71F2" w:rsidP="00ED71F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53C47" w:rsidTr="00ED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Полнота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информации,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размещенной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официальном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сайте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администрации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соответствии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частью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статьи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46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Федерального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закона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31.07.2020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248-ФЗ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«О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государственном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контроле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(надзоре)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муниципальном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контроле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Российской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  <w:tr w:rsidR="00553C47" w:rsidTr="00ED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азмещений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сведений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вопросам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соблюдения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обязательных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требований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средствах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массовой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</w:tr>
      <w:tr w:rsidR="00553C47" w:rsidTr="00ED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Доля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случаев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объявления</w:t>
            </w:r>
            <w:r w:rsidR="00ED71F2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общем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количестве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случаев</w:t>
            </w:r>
            <w:r w:rsidR="00ED71F2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выявления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готовящихся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нарушений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обязательных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требований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</w:t>
            </w:r>
            <w:r w:rsid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признаков</w:t>
            </w:r>
            <w:r w:rsid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нарушений</w:t>
            </w:r>
            <w:r w:rsid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обязательных</w:t>
            </w:r>
            <w:r w:rsid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(если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имелись</w:t>
            </w:r>
            <w:r w:rsidR="00ED71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случаи</w:t>
            </w:r>
            <w:r w:rsidR="00ED71F2"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выявления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готовящихся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нарушений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обязательных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требований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</w:t>
            </w:r>
            <w:r w:rsid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признаков</w:t>
            </w:r>
            <w:r w:rsid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нарушений</w:t>
            </w:r>
            <w:r w:rsid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обязательных</w:t>
            </w:r>
            <w:r w:rsidR="00ED71F2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требований</w:t>
            </w:r>
            <w:r>
              <w:rPr>
                <w:lang w:eastAsia="en-US"/>
              </w:rPr>
              <w:t>)</w:t>
            </w:r>
          </w:p>
        </w:tc>
      </w:tr>
      <w:tr w:rsidR="00553C47" w:rsidTr="00ED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lang w:eastAsia="en-US"/>
              </w:rPr>
              <w:t>случаев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нарушения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сроков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консультирования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контролируемых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</w:t>
            </w:r>
            <w:proofErr w:type="gramEnd"/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письменной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53C47" w:rsidTr="00ED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случаев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повторного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обращения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контролируемых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письменной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форме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тому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же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вопросу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муниципального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контроля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автомобильном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транспорте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53C47" w:rsidTr="00ED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 w:rsidR="00ED71F2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собраний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конференций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граждан,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которых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осуществлялось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консультирование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контролируемых</w:t>
            </w:r>
            <w:r w:rsidR="00ED71F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лиц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вопросам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муниципального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контроля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автомобильном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транспорте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устной</w:t>
            </w:r>
            <w:r w:rsidR="00ED71F2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форме</w:t>
            </w:r>
            <w:r w:rsidR="00ED71F2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47" w:rsidRDefault="00553C47" w:rsidP="00ED71F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D71F2">
              <w:rPr>
                <w:lang w:eastAsia="en-US"/>
              </w:rPr>
              <w:t xml:space="preserve"> </w:t>
            </w:r>
          </w:p>
        </w:tc>
      </w:tr>
    </w:tbl>
    <w:p w:rsidR="00553C47" w:rsidRDefault="00553C47" w:rsidP="00553C4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53C47" w:rsidRPr="00D053A7" w:rsidRDefault="00553C47" w:rsidP="00D053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53A7">
        <w:rPr>
          <w:sz w:val="28"/>
          <w:szCs w:val="28"/>
        </w:rPr>
        <w:t>Под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оценкой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эффективности</w:t>
      </w:r>
      <w:r w:rsidR="00ED71F2">
        <w:rPr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программы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профилактики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понимается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оценка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изменения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количества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нарушений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обязательных</w:t>
      </w:r>
      <w:r w:rsidR="00ED71F2">
        <w:rPr>
          <w:color w:val="22272F"/>
          <w:sz w:val="28"/>
          <w:szCs w:val="28"/>
        </w:rPr>
        <w:t xml:space="preserve"> </w:t>
      </w:r>
      <w:proofErr w:type="gramStart"/>
      <w:r w:rsidRPr="00D053A7">
        <w:rPr>
          <w:color w:val="22272F"/>
          <w:sz w:val="28"/>
          <w:szCs w:val="28"/>
        </w:rPr>
        <w:t>требований</w:t>
      </w:r>
      <w:proofErr w:type="gramEnd"/>
      <w:r w:rsidR="00ED71F2">
        <w:rPr>
          <w:bCs/>
          <w:iCs/>
          <w:sz w:val="28"/>
          <w:szCs w:val="28"/>
        </w:rPr>
        <w:t xml:space="preserve"> </w:t>
      </w:r>
      <w:r w:rsidRPr="00D053A7">
        <w:rPr>
          <w:bCs/>
          <w:iCs/>
          <w:sz w:val="28"/>
          <w:szCs w:val="28"/>
        </w:rPr>
        <w:t>по</w:t>
      </w:r>
      <w:r w:rsidR="00ED71F2">
        <w:rPr>
          <w:bCs/>
          <w:iCs/>
          <w:sz w:val="28"/>
          <w:szCs w:val="28"/>
        </w:rPr>
        <w:t xml:space="preserve"> </w:t>
      </w:r>
      <w:r w:rsidRPr="00D053A7">
        <w:rPr>
          <w:bCs/>
          <w:iCs/>
          <w:sz w:val="28"/>
          <w:szCs w:val="28"/>
        </w:rPr>
        <w:t>итогам</w:t>
      </w:r>
      <w:r w:rsidR="00ED71F2">
        <w:rPr>
          <w:bCs/>
          <w:iCs/>
          <w:sz w:val="28"/>
          <w:szCs w:val="28"/>
        </w:rPr>
        <w:t xml:space="preserve"> </w:t>
      </w:r>
      <w:r w:rsidRPr="00D053A7">
        <w:rPr>
          <w:bCs/>
          <w:iCs/>
          <w:sz w:val="28"/>
          <w:szCs w:val="28"/>
        </w:rPr>
        <w:t>проведенных</w:t>
      </w:r>
      <w:r w:rsidR="00ED71F2">
        <w:rPr>
          <w:bCs/>
          <w:iCs/>
          <w:sz w:val="28"/>
          <w:szCs w:val="28"/>
        </w:rPr>
        <w:t xml:space="preserve"> </w:t>
      </w:r>
      <w:r w:rsidRPr="00D053A7">
        <w:rPr>
          <w:bCs/>
          <w:iCs/>
          <w:sz w:val="28"/>
          <w:szCs w:val="28"/>
        </w:rPr>
        <w:t>профилактических</w:t>
      </w:r>
      <w:r w:rsidR="00ED71F2">
        <w:rPr>
          <w:bCs/>
          <w:iCs/>
          <w:sz w:val="28"/>
          <w:szCs w:val="28"/>
        </w:rPr>
        <w:t xml:space="preserve"> </w:t>
      </w:r>
      <w:r w:rsidRPr="00D053A7">
        <w:rPr>
          <w:bCs/>
          <w:iCs/>
          <w:sz w:val="28"/>
          <w:szCs w:val="28"/>
        </w:rPr>
        <w:t>мероприятий.</w:t>
      </w:r>
      <w:r w:rsidR="00ED71F2">
        <w:rPr>
          <w:bCs/>
          <w:iCs/>
          <w:sz w:val="28"/>
          <w:szCs w:val="28"/>
        </w:rPr>
        <w:t xml:space="preserve"> </w:t>
      </w:r>
    </w:p>
    <w:p w:rsidR="00553C47" w:rsidRPr="00D053A7" w:rsidRDefault="00553C47" w:rsidP="00D053A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053A7">
        <w:rPr>
          <w:sz w:val="28"/>
          <w:szCs w:val="28"/>
        </w:rPr>
        <w:t>Текущая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(ежеквартальная)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оценка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результативности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эффективности</w:t>
      </w:r>
      <w:r w:rsidR="00ED71F2">
        <w:rPr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программы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профилактики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осуществляется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Главой</w:t>
      </w:r>
      <w:r w:rsidR="00ED71F2">
        <w:rPr>
          <w:color w:val="22272F"/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Верхнебуреинского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муниципального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района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Хабаровского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края</w:t>
      </w:r>
      <w:r w:rsidR="00E94D10">
        <w:rPr>
          <w:sz w:val="28"/>
          <w:szCs w:val="28"/>
        </w:rPr>
        <w:t>.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Ежегодная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оценка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результативности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D053A7">
        <w:rPr>
          <w:sz w:val="28"/>
          <w:szCs w:val="28"/>
        </w:rPr>
        <w:t>эффективности</w:t>
      </w:r>
      <w:r w:rsidR="00ED71F2">
        <w:rPr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программы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профилактики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осуществляется</w:t>
      </w:r>
      <w:r w:rsidR="00ED71F2">
        <w:rPr>
          <w:color w:val="22272F"/>
          <w:sz w:val="28"/>
          <w:szCs w:val="28"/>
        </w:rPr>
        <w:t xml:space="preserve"> </w:t>
      </w:r>
      <w:bookmarkStart w:id="16" w:name="_Hlk89865192"/>
      <w:r w:rsidR="00695DB2" w:rsidRPr="00E94D10">
        <w:rPr>
          <w:bCs/>
          <w:sz w:val="28"/>
          <w:szCs w:val="28"/>
        </w:rPr>
        <w:t>Собрание</w:t>
      </w:r>
      <w:r w:rsidR="00D053A7" w:rsidRPr="00E94D10">
        <w:rPr>
          <w:bCs/>
          <w:sz w:val="28"/>
          <w:szCs w:val="28"/>
        </w:rPr>
        <w:t>м</w:t>
      </w:r>
      <w:r w:rsidR="00ED71F2">
        <w:rPr>
          <w:bCs/>
          <w:sz w:val="28"/>
          <w:szCs w:val="28"/>
        </w:rPr>
        <w:t xml:space="preserve"> </w:t>
      </w:r>
      <w:r w:rsidR="00695DB2" w:rsidRPr="00E94D10">
        <w:rPr>
          <w:bCs/>
          <w:sz w:val="28"/>
          <w:szCs w:val="28"/>
        </w:rPr>
        <w:t>депутатов</w:t>
      </w:r>
      <w:bookmarkEnd w:id="16"/>
      <w:r w:rsidR="00ED71F2">
        <w:rPr>
          <w:b/>
          <w:bCs/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Верхнебуреинского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муниципального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района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Хабаровского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края</w:t>
      </w:r>
      <w:r w:rsidR="00E94D10" w:rsidRPr="00E94D10">
        <w:rPr>
          <w:b/>
          <w:bCs/>
          <w:sz w:val="28"/>
          <w:szCs w:val="28"/>
        </w:rPr>
        <w:t>.</w:t>
      </w:r>
      <w:r w:rsidR="00ED71F2">
        <w:rPr>
          <w:sz w:val="28"/>
          <w:szCs w:val="28"/>
        </w:rPr>
        <w:t xml:space="preserve"> </w:t>
      </w:r>
      <w:proofErr w:type="gramStart"/>
      <w:r w:rsidRPr="00E94D10">
        <w:rPr>
          <w:sz w:val="28"/>
          <w:szCs w:val="28"/>
        </w:rPr>
        <w:t>Для</w:t>
      </w:r>
      <w:r w:rsidR="00ED71F2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осуществления</w:t>
      </w:r>
      <w:r w:rsidR="00ED71F2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ежегодной</w:t>
      </w:r>
      <w:r w:rsidR="00ED71F2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оценки</w:t>
      </w:r>
      <w:r w:rsidR="00ED71F2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результативности</w:t>
      </w:r>
      <w:r w:rsidR="00ED71F2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и</w:t>
      </w:r>
      <w:r w:rsidR="00ED71F2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эффективности</w:t>
      </w:r>
      <w:r w:rsidR="00ED71F2">
        <w:rPr>
          <w:sz w:val="28"/>
          <w:szCs w:val="28"/>
        </w:rPr>
        <w:t xml:space="preserve"> </w:t>
      </w:r>
      <w:r w:rsidRPr="00E94D10">
        <w:rPr>
          <w:sz w:val="28"/>
          <w:szCs w:val="28"/>
        </w:rPr>
        <w:t>программы</w:t>
      </w:r>
      <w:r w:rsidR="00ED71F2">
        <w:rPr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профилактики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администрацией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не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позднее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1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июля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2023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года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(года,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следующего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за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отчетным)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в</w:t>
      </w:r>
      <w:r w:rsidR="00ED71F2">
        <w:rPr>
          <w:color w:val="22272F"/>
          <w:sz w:val="28"/>
          <w:szCs w:val="28"/>
        </w:rPr>
        <w:t xml:space="preserve"> </w:t>
      </w:r>
      <w:r w:rsidR="00695DB2" w:rsidRPr="00D053A7">
        <w:rPr>
          <w:bCs/>
          <w:color w:val="000000"/>
          <w:sz w:val="28"/>
          <w:szCs w:val="28"/>
        </w:rPr>
        <w:t>Собрание</w:t>
      </w:r>
      <w:r w:rsidR="00ED71F2">
        <w:rPr>
          <w:bCs/>
          <w:color w:val="000000"/>
          <w:sz w:val="28"/>
          <w:szCs w:val="28"/>
        </w:rPr>
        <w:t xml:space="preserve"> </w:t>
      </w:r>
      <w:r w:rsidR="00695DB2" w:rsidRPr="00D053A7">
        <w:rPr>
          <w:bCs/>
          <w:color w:val="000000"/>
          <w:sz w:val="28"/>
          <w:szCs w:val="28"/>
        </w:rPr>
        <w:t>депутатов</w:t>
      </w:r>
      <w:r w:rsidR="00ED71F2">
        <w:rPr>
          <w:b/>
          <w:bCs/>
          <w:color w:val="000000"/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Верхнебуреинского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муниципального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района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Хабаровского</w:t>
      </w:r>
      <w:r w:rsidR="00ED71F2">
        <w:rPr>
          <w:sz w:val="28"/>
          <w:szCs w:val="28"/>
        </w:rPr>
        <w:t xml:space="preserve"> </w:t>
      </w:r>
      <w:r w:rsidR="00695DB2" w:rsidRPr="00E94D10">
        <w:rPr>
          <w:sz w:val="28"/>
          <w:szCs w:val="28"/>
        </w:rPr>
        <w:t>края</w:t>
      </w:r>
      <w:r w:rsidR="00ED71F2">
        <w:rPr>
          <w:b/>
          <w:bCs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представляется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информация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степени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достижения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предусмотренных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настоящим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разделом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показателей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результативности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программы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профилактики,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а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также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информация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об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изменении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количества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нарушений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обязательных</w:t>
      </w:r>
      <w:r w:rsidR="00ED71F2">
        <w:rPr>
          <w:color w:val="22272F"/>
          <w:sz w:val="28"/>
          <w:szCs w:val="28"/>
        </w:rPr>
        <w:t xml:space="preserve"> </w:t>
      </w:r>
      <w:r w:rsidRPr="00D053A7">
        <w:rPr>
          <w:color w:val="22272F"/>
          <w:sz w:val="28"/>
          <w:szCs w:val="28"/>
        </w:rPr>
        <w:t>требований</w:t>
      </w:r>
      <w:r w:rsidRPr="00D053A7">
        <w:rPr>
          <w:bCs/>
          <w:iCs/>
          <w:sz w:val="28"/>
          <w:szCs w:val="28"/>
        </w:rPr>
        <w:t>.</w:t>
      </w:r>
      <w:r w:rsidR="00ED71F2">
        <w:rPr>
          <w:bCs/>
          <w:iCs/>
          <w:sz w:val="28"/>
          <w:szCs w:val="28"/>
        </w:rPr>
        <w:t xml:space="preserve"> </w:t>
      </w:r>
      <w:proofErr w:type="gramEnd"/>
    </w:p>
    <w:p w:rsidR="00B03AFF" w:rsidRDefault="00B03AFF"/>
    <w:p w:rsidR="003B4E98" w:rsidRDefault="003B4E98"/>
    <w:p w:rsidR="0045460A" w:rsidRDefault="00ED71F2" w:rsidP="00ED71F2">
      <w:pPr>
        <w:jc w:val="center"/>
      </w:pPr>
      <w:r>
        <w:t>––––––––––––––––––––––––––––––</w:t>
      </w:r>
    </w:p>
    <w:sectPr w:rsidR="0045460A" w:rsidSect="00ED71F2">
      <w:headerReference w:type="default" r:id="rId7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66" w:rsidRDefault="00B24866" w:rsidP="00553C47">
      <w:r>
        <w:separator/>
      </w:r>
    </w:p>
  </w:endnote>
  <w:endnote w:type="continuationSeparator" w:id="0">
    <w:p w:rsidR="00B24866" w:rsidRDefault="00B24866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66" w:rsidRDefault="00B24866" w:rsidP="00553C47">
      <w:r>
        <w:separator/>
      </w:r>
    </w:p>
  </w:footnote>
  <w:footnote w:type="continuationSeparator" w:id="0">
    <w:p w:rsidR="00B24866" w:rsidRDefault="00B24866" w:rsidP="0055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3751"/>
      <w:docPartObj>
        <w:docPartGallery w:val="Page Numbers (Top of Page)"/>
        <w:docPartUnique/>
      </w:docPartObj>
    </w:sdtPr>
    <w:sdtContent>
      <w:p w:rsidR="00ED71F2" w:rsidRDefault="00811FAD">
        <w:pPr>
          <w:pStyle w:val="a9"/>
          <w:jc w:val="center"/>
        </w:pPr>
        <w:fldSimple w:instr=" PAGE   \* MERGEFORMAT ">
          <w:r w:rsidR="00C439F4">
            <w:rPr>
              <w:noProof/>
            </w:rPr>
            <w:t>10</w:t>
          </w:r>
        </w:fldSimple>
      </w:p>
    </w:sdtContent>
  </w:sdt>
  <w:p w:rsidR="00ED71F2" w:rsidRDefault="00ED71F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219F"/>
    <w:multiLevelType w:val="hybridMultilevel"/>
    <w:tmpl w:val="C27CA85E"/>
    <w:lvl w:ilvl="0" w:tplc="383A6C00">
      <w:start w:val="1"/>
      <w:numFmt w:val="decimal"/>
      <w:lvlText w:val="%1.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B50D6"/>
    <w:multiLevelType w:val="multilevel"/>
    <w:tmpl w:val="C60E9E54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C47"/>
    <w:rsid w:val="00011B46"/>
    <w:rsid w:val="000F09DF"/>
    <w:rsid w:val="001A2A29"/>
    <w:rsid w:val="001D028A"/>
    <w:rsid w:val="002535B1"/>
    <w:rsid w:val="00270799"/>
    <w:rsid w:val="00286E33"/>
    <w:rsid w:val="00304335"/>
    <w:rsid w:val="003B4E98"/>
    <w:rsid w:val="003D49F3"/>
    <w:rsid w:val="003E094E"/>
    <w:rsid w:val="00430B4B"/>
    <w:rsid w:val="004407EF"/>
    <w:rsid w:val="0045460A"/>
    <w:rsid w:val="004966F6"/>
    <w:rsid w:val="004C6184"/>
    <w:rsid w:val="004E437F"/>
    <w:rsid w:val="00553C47"/>
    <w:rsid w:val="00561520"/>
    <w:rsid w:val="005C4716"/>
    <w:rsid w:val="005D3EDB"/>
    <w:rsid w:val="005D7292"/>
    <w:rsid w:val="00695DB2"/>
    <w:rsid w:val="006A4F25"/>
    <w:rsid w:val="006D2436"/>
    <w:rsid w:val="006F168D"/>
    <w:rsid w:val="0072666E"/>
    <w:rsid w:val="007A2797"/>
    <w:rsid w:val="007A7E19"/>
    <w:rsid w:val="007F4B3A"/>
    <w:rsid w:val="00811FAD"/>
    <w:rsid w:val="00892601"/>
    <w:rsid w:val="008959E8"/>
    <w:rsid w:val="0095328A"/>
    <w:rsid w:val="00972A3D"/>
    <w:rsid w:val="009C20EA"/>
    <w:rsid w:val="00A1245E"/>
    <w:rsid w:val="00A326F5"/>
    <w:rsid w:val="00A34205"/>
    <w:rsid w:val="00A855FE"/>
    <w:rsid w:val="00AF3AFF"/>
    <w:rsid w:val="00B03AFF"/>
    <w:rsid w:val="00B24866"/>
    <w:rsid w:val="00B324AD"/>
    <w:rsid w:val="00BD2D07"/>
    <w:rsid w:val="00C21992"/>
    <w:rsid w:val="00C439F4"/>
    <w:rsid w:val="00C561FF"/>
    <w:rsid w:val="00D053A7"/>
    <w:rsid w:val="00D0558D"/>
    <w:rsid w:val="00D70D67"/>
    <w:rsid w:val="00DB6673"/>
    <w:rsid w:val="00DC03C5"/>
    <w:rsid w:val="00DD397F"/>
    <w:rsid w:val="00E7610B"/>
    <w:rsid w:val="00E94D10"/>
    <w:rsid w:val="00EB1172"/>
    <w:rsid w:val="00ED71F2"/>
    <w:rsid w:val="00EE627E"/>
    <w:rsid w:val="00F12095"/>
    <w:rsid w:val="00F47379"/>
    <w:rsid w:val="00F5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3C4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53C47"/>
    <w:rPr>
      <w:sz w:val="24"/>
      <w:szCs w:val="24"/>
      <w:lang w:eastAsia="ru-RU"/>
    </w:rPr>
  </w:style>
  <w:style w:type="paragraph" w:customStyle="1" w:styleId="s1">
    <w:name w:val="s_1"/>
    <w:basedOn w:val="a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53C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53C47"/>
    <w:rPr>
      <w:vertAlign w:val="superscript"/>
    </w:rPr>
  </w:style>
  <w:style w:type="paragraph" w:styleId="a6">
    <w:name w:val="List Paragraph"/>
    <w:basedOn w:val="a"/>
    <w:uiPriority w:val="34"/>
    <w:qFormat/>
    <w:rsid w:val="00B324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39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397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D71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7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D71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7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439F4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Машбюро</cp:lastModifiedBy>
  <cp:revision>27</cp:revision>
  <cp:lastPrinted>2022-01-25T05:23:00Z</cp:lastPrinted>
  <dcterms:created xsi:type="dcterms:W3CDTF">2021-09-21T08:35:00Z</dcterms:created>
  <dcterms:modified xsi:type="dcterms:W3CDTF">2022-01-25T06:06:00Z</dcterms:modified>
</cp:coreProperties>
</file>