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D5" w:rsidRDefault="00E078D5" w:rsidP="00E078D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E078D5" w:rsidRDefault="00E078D5" w:rsidP="00E078D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E078D5" w:rsidRDefault="00E078D5" w:rsidP="00E078D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078D5" w:rsidRDefault="00E078D5" w:rsidP="00E078D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078D5" w:rsidRDefault="00E078D5" w:rsidP="00E078D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078D5" w:rsidRDefault="00E078D5" w:rsidP="00E078D5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14.02.2022 № 99</w:t>
      </w:r>
    </w:p>
    <w:p w:rsidR="00E078D5" w:rsidRDefault="00E078D5" w:rsidP="00E078D5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2566BF" w:rsidRDefault="002566BF" w:rsidP="0025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6BF" w:rsidRDefault="002566BF" w:rsidP="0025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EC8" w:rsidRPr="00BA19B5" w:rsidRDefault="00167F92" w:rsidP="00B414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762128">
        <w:rPr>
          <w:rFonts w:ascii="Times New Roman" w:hAnsi="Times New Roman"/>
          <w:sz w:val="28"/>
          <w:szCs w:val="28"/>
        </w:rPr>
        <w:t xml:space="preserve"> администрации </w:t>
      </w:r>
      <w:r w:rsidR="005D3B36">
        <w:rPr>
          <w:rFonts w:ascii="Times New Roman" w:hAnsi="Times New Roman"/>
          <w:sz w:val="28"/>
          <w:szCs w:val="28"/>
        </w:rPr>
        <w:t xml:space="preserve">Верхнебуреинского муниципального </w:t>
      </w:r>
      <w:r w:rsidR="00762128">
        <w:rPr>
          <w:rFonts w:ascii="Times New Roman" w:hAnsi="Times New Roman"/>
          <w:sz w:val="28"/>
          <w:szCs w:val="28"/>
        </w:rPr>
        <w:t>района</w:t>
      </w:r>
      <w:r w:rsidR="005D3B36">
        <w:rPr>
          <w:rFonts w:ascii="Times New Roman" w:hAnsi="Times New Roman"/>
          <w:sz w:val="28"/>
          <w:szCs w:val="28"/>
        </w:rPr>
        <w:t xml:space="preserve"> Хабаровского края </w:t>
      </w:r>
      <w:r>
        <w:rPr>
          <w:rFonts w:ascii="Times New Roman" w:hAnsi="Times New Roman"/>
          <w:sz w:val="28"/>
          <w:szCs w:val="28"/>
        </w:rPr>
        <w:t>от 14.09.2015</w:t>
      </w:r>
      <w:r w:rsidR="00762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796</w:t>
      </w:r>
      <w:r w:rsidR="009D7EC8">
        <w:rPr>
          <w:rFonts w:ascii="Times New Roman" w:hAnsi="Times New Roman"/>
          <w:sz w:val="28"/>
          <w:szCs w:val="28"/>
        </w:rPr>
        <w:t xml:space="preserve"> </w:t>
      </w:r>
      <w:r w:rsidR="001325C9">
        <w:rPr>
          <w:rFonts w:ascii="Times New Roman" w:hAnsi="Times New Roman"/>
          <w:sz w:val="28"/>
          <w:szCs w:val="28"/>
        </w:rPr>
        <w:t>"</w:t>
      </w:r>
      <w:r w:rsidR="002566BF">
        <w:rPr>
          <w:rFonts w:ascii="Times New Roman" w:hAnsi="Times New Roman"/>
          <w:sz w:val="28"/>
          <w:szCs w:val="28"/>
        </w:rPr>
        <w:t>Об </w:t>
      </w:r>
      <w:r w:rsidR="009D7EC8">
        <w:rPr>
          <w:rFonts w:ascii="Times New Roman" w:hAnsi="Times New Roman"/>
          <w:sz w:val="28"/>
          <w:szCs w:val="28"/>
        </w:rPr>
        <w:t>экспертном совете</w:t>
      </w:r>
      <w:r w:rsidR="00566C90">
        <w:rPr>
          <w:rFonts w:ascii="Times New Roman" w:hAnsi="Times New Roman"/>
          <w:sz w:val="28"/>
          <w:szCs w:val="28"/>
        </w:rPr>
        <w:t xml:space="preserve"> </w:t>
      </w:r>
      <w:r w:rsidR="009D7EC8">
        <w:rPr>
          <w:rFonts w:ascii="Times New Roman" w:hAnsi="Times New Roman"/>
          <w:sz w:val="28"/>
          <w:szCs w:val="28"/>
        </w:rPr>
        <w:t>по оценке регулирующего воздействия</w:t>
      </w:r>
      <w:r w:rsidR="00566C90">
        <w:rPr>
          <w:rFonts w:ascii="Times New Roman" w:hAnsi="Times New Roman"/>
          <w:sz w:val="28"/>
          <w:szCs w:val="28"/>
        </w:rPr>
        <w:t xml:space="preserve"> </w:t>
      </w:r>
      <w:r w:rsidR="009D7EC8">
        <w:rPr>
          <w:rFonts w:ascii="Times New Roman" w:hAnsi="Times New Roman"/>
          <w:sz w:val="28"/>
          <w:szCs w:val="28"/>
        </w:rPr>
        <w:t>при администрации Верхнебуреинского</w:t>
      </w:r>
      <w:r w:rsidR="00566C90">
        <w:rPr>
          <w:rFonts w:ascii="Times New Roman" w:hAnsi="Times New Roman"/>
          <w:sz w:val="28"/>
          <w:szCs w:val="28"/>
        </w:rPr>
        <w:t xml:space="preserve"> </w:t>
      </w:r>
      <w:r w:rsidR="001325C9">
        <w:rPr>
          <w:rFonts w:ascii="Times New Roman" w:hAnsi="Times New Roman"/>
          <w:sz w:val="28"/>
          <w:szCs w:val="28"/>
        </w:rPr>
        <w:t>муниципального района"</w:t>
      </w:r>
    </w:p>
    <w:p w:rsidR="00BA19B5" w:rsidRPr="00BA19B5" w:rsidRDefault="00BA19B5" w:rsidP="0056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9B5" w:rsidRPr="00BA19B5" w:rsidRDefault="00BA19B5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9B5" w:rsidRPr="00BA19B5" w:rsidRDefault="00BA19B5" w:rsidP="00256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В</w:t>
      </w:r>
      <w:r w:rsidR="007317AD">
        <w:rPr>
          <w:rFonts w:ascii="Times New Roman" w:hAnsi="Times New Roman"/>
          <w:sz w:val="28"/>
          <w:szCs w:val="28"/>
        </w:rPr>
        <w:t xml:space="preserve"> связи с кадровыми изменениями, в</w:t>
      </w:r>
      <w:r w:rsidRPr="00BA19B5">
        <w:rPr>
          <w:rFonts w:ascii="Times New Roman" w:hAnsi="Times New Roman"/>
          <w:sz w:val="28"/>
          <w:szCs w:val="28"/>
        </w:rPr>
        <w:t xml:space="preserve"> целях </w:t>
      </w:r>
      <w:r w:rsidR="00793A2A">
        <w:rPr>
          <w:rFonts w:ascii="Times New Roman" w:hAnsi="Times New Roman"/>
          <w:sz w:val="28"/>
          <w:szCs w:val="28"/>
        </w:rPr>
        <w:t>проведения</w:t>
      </w:r>
      <w:r w:rsidRPr="00BA19B5">
        <w:rPr>
          <w:rFonts w:ascii="Times New Roman" w:hAnsi="Times New Roman"/>
          <w:sz w:val="28"/>
          <w:szCs w:val="28"/>
        </w:rPr>
        <w:t xml:space="preserve"> оценки регулирующего воздействия и экспертизы нормативно правовых актов, </w:t>
      </w:r>
      <w:r w:rsidRPr="00BA19B5">
        <w:rPr>
          <w:rFonts w:ascii="Times New Roman" w:hAnsi="Times New Roman"/>
          <w:color w:val="000000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Pr="00BA19B5">
        <w:rPr>
          <w:rFonts w:ascii="Times New Roman" w:hAnsi="Times New Roman"/>
          <w:sz w:val="28"/>
          <w:szCs w:val="28"/>
        </w:rPr>
        <w:t xml:space="preserve"> в Верхнебуреинском районе</w:t>
      </w:r>
      <w:r w:rsidR="00650A23">
        <w:rPr>
          <w:rFonts w:ascii="Times New Roman" w:hAnsi="Times New Roman"/>
          <w:sz w:val="28"/>
          <w:szCs w:val="28"/>
        </w:rPr>
        <w:t>,</w:t>
      </w:r>
      <w:r w:rsidR="009D2E41">
        <w:rPr>
          <w:rFonts w:ascii="Times New Roman" w:hAnsi="Times New Roman"/>
          <w:sz w:val="28"/>
          <w:szCs w:val="28"/>
        </w:rPr>
        <w:t xml:space="preserve"> </w:t>
      </w:r>
      <w:r w:rsidRPr="00BA19B5">
        <w:rPr>
          <w:rFonts w:ascii="Times New Roman" w:hAnsi="Times New Roman"/>
          <w:sz w:val="28"/>
          <w:szCs w:val="28"/>
        </w:rPr>
        <w:t xml:space="preserve">администрация </w:t>
      </w:r>
      <w:r w:rsidR="005D3B36">
        <w:rPr>
          <w:rFonts w:ascii="Times New Roman" w:hAnsi="Times New Roman"/>
          <w:sz w:val="28"/>
          <w:szCs w:val="28"/>
        </w:rPr>
        <w:t xml:space="preserve">Верхнебуреинского муниципального </w:t>
      </w:r>
      <w:r w:rsidRPr="00BA19B5">
        <w:rPr>
          <w:rFonts w:ascii="Times New Roman" w:hAnsi="Times New Roman"/>
          <w:sz w:val="28"/>
          <w:szCs w:val="28"/>
        </w:rPr>
        <w:t>района</w:t>
      </w:r>
      <w:r w:rsidR="005D3B36"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BA19B5" w:rsidRDefault="00BA19B5" w:rsidP="0025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FD6FDC" w:rsidRDefault="00201229" w:rsidP="002566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="0056157A">
        <w:rPr>
          <w:rFonts w:ascii="Times New Roman" w:hAnsi="Times New Roman"/>
          <w:sz w:val="28"/>
          <w:szCs w:val="28"/>
        </w:rPr>
        <w:t xml:space="preserve"> в </w:t>
      </w:r>
      <w:r w:rsidR="00874E1F" w:rsidRPr="000923A9">
        <w:rPr>
          <w:rFonts w:ascii="Times New Roman" w:hAnsi="Times New Roman"/>
          <w:sz w:val="28"/>
          <w:szCs w:val="28"/>
        </w:rPr>
        <w:t xml:space="preserve">постановление </w:t>
      </w:r>
      <w:r w:rsidR="00FD6FDC" w:rsidRPr="000923A9">
        <w:rPr>
          <w:rFonts w:ascii="Times New Roman" w:hAnsi="Times New Roman"/>
          <w:sz w:val="28"/>
          <w:szCs w:val="28"/>
        </w:rPr>
        <w:t xml:space="preserve">администрации </w:t>
      </w:r>
      <w:r w:rsidR="00E43809" w:rsidRPr="000923A9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 w:rsidR="002503AA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E43809" w:rsidRPr="000923A9">
        <w:rPr>
          <w:rFonts w:ascii="Times New Roman" w:hAnsi="Times New Roman"/>
          <w:sz w:val="28"/>
          <w:szCs w:val="28"/>
        </w:rPr>
        <w:t xml:space="preserve"> от 14.09.2015 № 796 </w:t>
      </w:r>
      <w:r w:rsidR="001325C9">
        <w:rPr>
          <w:rFonts w:ascii="Times New Roman" w:hAnsi="Times New Roman"/>
          <w:sz w:val="28"/>
          <w:szCs w:val="28"/>
        </w:rPr>
        <w:t>"</w:t>
      </w:r>
      <w:r w:rsidR="002566BF">
        <w:rPr>
          <w:rFonts w:ascii="Times New Roman" w:hAnsi="Times New Roman"/>
          <w:sz w:val="28"/>
          <w:szCs w:val="28"/>
        </w:rPr>
        <w:t>Об </w:t>
      </w:r>
      <w:r w:rsidR="00E43809" w:rsidRPr="000923A9">
        <w:rPr>
          <w:rFonts w:ascii="Times New Roman" w:hAnsi="Times New Roman"/>
          <w:sz w:val="28"/>
          <w:szCs w:val="28"/>
        </w:rPr>
        <w:t>экспертном совете по оценке регулирующего</w:t>
      </w:r>
      <w:r w:rsidR="00964C8E" w:rsidRPr="000923A9">
        <w:rPr>
          <w:rFonts w:ascii="Times New Roman" w:hAnsi="Times New Roman"/>
          <w:sz w:val="28"/>
          <w:szCs w:val="28"/>
        </w:rPr>
        <w:t xml:space="preserve"> воздействия при администрации Верхнебур</w:t>
      </w:r>
      <w:r w:rsidR="00874E1F" w:rsidRPr="000923A9">
        <w:rPr>
          <w:rFonts w:ascii="Times New Roman" w:hAnsi="Times New Roman"/>
          <w:sz w:val="28"/>
          <w:szCs w:val="28"/>
        </w:rPr>
        <w:t>еинского муниципального района</w:t>
      </w:r>
      <w:r w:rsidR="001325C9">
        <w:rPr>
          <w:rFonts w:ascii="Times New Roman" w:hAnsi="Times New Roman"/>
          <w:sz w:val="28"/>
          <w:szCs w:val="28"/>
        </w:rPr>
        <w:t>"</w:t>
      </w:r>
      <w:r w:rsidR="0029489B" w:rsidRPr="000923A9">
        <w:rPr>
          <w:rFonts w:ascii="Times New Roman" w:hAnsi="Times New Roman"/>
          <w:sz w:val="28"/>
          <w:szCs w:val="28"/>
        </w:rPr>
        <w:t xml:space="preserve"> </w:t>
      </w:r>
      <w:r w:rsidR="002503AA">
        <w:rPr>
          <w:rFonts w:ascii="Times New Roman" w:hAnsi="Times New Roman"/>
          <w:sz w:val="28"/>
          <w:szCs w:val="28"/>
        </w:rPr>
        <w:t xml:space="preserve">(далее - Постановление № 796) </w:t>
      </w:r>
      <w:r w:rsidR="0056157A">
        <w:rPr>
          <w:rFonts w:ascii="Times New Roman" w:hAnsi="Times New Roman"/>
          <w:sz w:val="28"/>
          <w:szCs w:val="28"/>
        </w:rPr>
        <w:t>следующ</w:t>
      </w:r>
      <w:r w:rsidR="00E13E1F">
        <w:rPr>
          <w:rFonts w:ascii="Times New Roman" w:hAnsi="Times New Roman"/>
          <w:sz w:val="28"/>
          <w:szCs w:val="28"/>
        </w:rPr>
        <w:t>е</w:t>
      </w:r>
      <w:r w:rsidR="0056157A">
        <w:rPr>
          <w:rFonts w:ascii="Times New Roman" w:hAnsi="Times New Roman"/>
          <w:sz w:val="28"/>
          <w:szCs w:val="28"/>
        </w:rPr>
        <w:t>е</w:t>
      </w:r>
      <w:r w:rsidR="002503AA">
        <w:rPr>
          <w:rFonts w:ascii="Times New Roman" w:hAnsi="Times New Roman"/>
          <w:sz w:val="28"/>
          <w:szCs w:val="28"/>
        </w:rPr>
        <w:t xml:space="preserve"> изменение</w:t>
      </w:r>
    </w:p>
    <w:p w:rsidR="0056157A" w:rsidRPr="004119EE" w:rsidRDefault="00982660" w:rsidP="002566BF">
      <w:pPr>
        <w:pStyle w:val="ad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157A" w:rsidRPr="004119EE">
        <w:rPr>
          <w:rFonts w:ascii="Times New Roman" w:hAnsi="Times New Roman"/>
          <w:sz w:val="28"/>
          <w:szCs w:val="28"/>
        </w:rPr>
        <w:t xml:space="preserve">Приложение </w:t>
      </w:r>
      <w:r w:rsidR="0015369E" w:rsidRPr="004119EE">
        <w:rPr>
          <w:rFonts w:ascii="Times New Roman" w:hAnsi="Times New Roman"/>
          <w:sz w:val="28"/>
          <w:szCs w:val="28"/>
        </w:rPr>
        <w:t>"</w:t>
      </w:r>
      <w:r w:rsidR="0056157A" w:rsidRPr="004119EE">
        <w:rPr>
          <w:rFonts w:ascii="Times New Roman" w:hAnsi="Times New Roman"/>
          <w:sz w:val="28"/>
          <w:szCs w:val="28"/>
        </w:rPr>
        <w:t>Состав экспертного совета по оценке регулирующего воздействия при администрации Верхнебуреинского муниципального района</w:t>
      </w:r>
      <w:r w:rsidR="0015369E" w:rsidRPr="004119EE">
        <w:rPr>
          <w:rFonts w:ascii="Times New Roman" w:hAnsi="Times New Roman"/>
          <w:sz w:val="28"/>
          <w:szCs w:val="28"/>
        </w:rPr>
        <w:t>"</w:t>
      </w:r>
      <w:r w:rsidR="00650A23" w:rsidRPr="004119EE">
        <w:rPr>
          <w:rFonts w:ascii="Times New Roman" w:hAnsi="Times New Roman"/>
          <w:sz w:val="28"/>
          <w:szCs w:val="28"/>
        </w:rPr>
        <w:t xml:space="preserve"> </w:t>
      </w:r>
      <w:r w:rsidR="00716A4B" w:rsidRPr="004119EE">
        <w:rPr>
          <w:rFonts w:ascii="Times New Roman" w:hAnsi="Times New Roman"/>
          <w:sz w:val="28"/>
          <w:szCs w:val="28"/>
        </w:rPr>
        <w:t>к</w:t>
      </w:r>
      <w:r w:rsidR="00650A23" w:rsidRPr="004119EE">
        <w:rPr>
          <w:rFonts w:ascii="Times New Roman" w:hAnsi="Times New Roman"/>
          <w:sz w:val="28"/>
          <w:szCs w:val="28"/>
        </w:rPr>
        <w:t xml:space="preserve"> </w:t>
      </w:r>
      <w:r w:rsidR="00E13E1F" w:rsidRPr="004119EE">
        <w:rPr>
          <w:rFonts w:ascii="Times New Roman" w:hAnsi="Times New Roman"/>
          <w:sz w:val="28"/>
          <w:szCs w:val="28"/>
        </w:rPr>
        <w:t>П</w:t>
      </w:r>
      <w:r w:rsidR="00650A23" w:rsidRPr="004119EE">
        <w:rPr>
          <w:rFonts w:ascii="Times New Roman" w:hAnsi="Times New Roman"/>
          <w:sz w:val="28"/>
          <w:szCs w:val="28"/>
        </w:rPr>
        <w:t>остановлени</w:t>
      </w:r>
      <w:r w:rsidR="004662EE" w:rsidRPr="004119EE">
        <w:rPr>
          <w:rFonts w:ascii="Times New Roman" w:hAnsi="Times New Roman"/>
          <w:sz w:val="28"/>
          <w:szCs w:val="28"/>
        </w:rPr>
        <w:t>ю</w:t>
      </w:r>
      <w:r w:rsidR="00650A23" w:rsidRPr="004119EE">
        <w:rPr>
          <w:rFonts w:ascii="Times New Roman" w:hAnsi="Times New Roman"/>
          <w:sz w:val="28"/>
          <w:szCs w:val="28"/>
        </w:rPr>
        <w:t xml:space="preserve"> </w:t>
      </w:r>
      <w:r w:rsidR="002503AA" w:rsidRPr="004119EE">
        <w:rPr>
          <w:rFonts w:ascii="Times New Roman" w:hAnsi="Times New Roman"/>
          <w:sz w:val="28"/>
          <w:szCs w:val="28"/>
        </w:rPr>
        <w:t xml:space="preserve">№ 796 </w:t>
      </w:r>
      <w:r w:rsidR="00650A23" w:rsidRPr="004119EE">
        <w:rPr>
          <w:rFonts w:ascii="Times New Roman" w:hAnsi="Times New Roman"/>
          <w:sz w:val="28"/>
          <w:szCs w:val="28"/>
        </w:rPr>
        <w:t>изложить в редакции</w:t>
      </w:r>
      <w:r w:rsidR="002566BF">
        <w:rPr>
          <w:rFonts w:ascii="Times New Roman" w:hAnsi="Times New Roman"/>
          <w:sz w:val="28"/>
          <w:szCs w:val="28"/>
        </w:rPr>
        <w:t>,</w:t>
      </w:r>
      <w:r w:rsidR="002503AA" w:rsidRPr="004119EE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650A23" w:rsidRPr="004119E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07958" w:rsidRPr="000923A9" w:rsidRDefault="00B07958" w:rsidP="002566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A1DE4" w:rsidRPr="002503AA" w:rsidRDefault="00BA19B5" w:rsidP="002566BF">
      <w:pPr>
        <w:numPr>
          <w:ilvl w:val="0"/>
          <w:numId w:val="2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2566BF">
        <w:rPr>
          <w:rFonts w:ascii="Times New Roman" w:hAnsi="Times New Roman"/>
          <w:sz w:val="28"/>
          <w:szCs w:val="28"/>
        </w:rPr>
        <w:t>после</w:t>
      </w:r>
      <w:r w:rsidRPr="00BA19B5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AA1DE4" w:rsidRDefault="00AA1DE4" w:rsidP="002566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4B1" w:rsidRDefault="00B414B1" w:rsidP="002566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6BF" w:rsidRDefault="002566BF" w:rsidP="002566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4B1" w:rsidRDefault="002566BF" w:rsidP="002566B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03674">
        <w:rPr>
          <w:rFonts w:ascii="Times New Roman" w:hAnsi="Times New Roman"/>
          <w:sz w:val="28"/>
          <w:szCs w:val="28"/>
        </w:rPr>
        <w:t>Глава района</w:t>
      </w:r>
      <w:r w:rsidRPr="00256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A03674">
        <w:rPr>
          <w:rFonts w:ascii="Times New Roman" w:hAnsi="Times New Roman"/>
          <w:sz w:val="28"/>
          <w:szCs w:val="28"/>
        </w:rPr>
        <w:t>А.М. Маслов</w:t>
      </w:r>
    </w:p>
    <w:p w:rsidR="000B6757" w:rsidRDefault="000B6757" w:rsidP="00BA19B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566BF" w:rsidRDefault="002566BF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66BF" w:rsidRDefault="002566BF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66BF" w:rsidRDefault="002566BF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66BF" w:rsidRDefault="002566BF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66BF" w:rsidRDefault="002566BF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66BF" w:rsidRDefault="002566BF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66BF" w:rsidRDefault="002566BF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66BF" w:rsidRDefault="00AA1DE4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9229E">
        <w:rPr>
          <w:rFonts w:ascii="Times New Roman" w:hAnsi="Times New Roman"/>
          <w:sz w:val="28"/>
          <w:szCs w:val="28"/>
        </w:rPr>
        <w:t>риложение</w:t>
      </w:r>
    </w:p>
    <w:p w:rsidR="00793A2A" w:rsidRDefault="00A9229E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2566BF" w:rsidRDefault="00AA1DE4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AA1DE4" w:rsidRDefault="00AA1DE4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</w:t>
      </w:r>
      <w:r w:rsidR="009439FB">
        <w:rPr>
          <w:rFonts w:ascii="Times New Roman" w:hAnsi="Times New Roman"/>
          <w:sz w:val="28"/>
          <w:szCs w:val="28"/>
        </w:rPr>
        <w:t>14.02.2022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439FB">
        <w:rPr>
          <w:rFonts w:ascii="Times New Roman" w:hAnsi="Times New Roman"/>
          <w:sz w:val="28"/>
          <w:szCs w:val="28"/>
        </w:rPr>
        <w:t xml:space="preserve"> 99</w:t>
      </w:r>
    </w:p>
    <w:p w:rsidR="007B5642" w:rsidRDefault="007B5642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4DEB" w:rsidRDefault="00474DEB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66BF" w:rsidRPr="00BA19B5" w:rsidRDefault="002566BF" w:rsidP="009439FB">
      <w:pPr>
        <w:pStyle w:val="1"/>
        <w:shd w:val="clear" w:color="auto" w:fill="auto"/>
        <w:tabs>
          <w:tab w:val="left" w:pos="9214"/>
        </w:tabs>
        <w:spacing w:after="79" w:line="260" w:lineRule="exact"/>
        <w:ind w:right="2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BA19B5"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2566BF" w:rsidRDefault="002566BF" w:rsidP="009439FB">
      <w:pPr>
        <w:pStyle w:val="1"/>
        <w:shd w:val="clear" w:color="auto" w:fill="auto"/>
        <w:tabs>
          <w:tab w:val="left" w:pos="9214"/>
        </w:tabs>
        <w:spacing w:after="79" w:line="260" w:lineRule="exact"/>
        <w:ind w:right="27"/>
        <w:jc w:val="right"/>
        <w:rPr>
          <w:rFonts w:ascii="Times New Roman" w:hAnsi="Times New Roman"/>
          <w:color w:val="000000"/>
          <w:sz w:val="28"/>
          <w:szCs w:val="28"/>
        </w:rPr>
      </w:pPr>
      <w:r w:rsidRPr="00BA19B5">
        <w:rPr>
          <w:rFonts w:ascii="Times New Roman" w:hAnsi="Times New Roman"/>
          <w:color w:val="000000"/>
          <w:sz w:val="28"/>
          <w:szCs w:val="28"/>
        </w:rPr>
        <w:t>постановлением</w:t>
      </w:r>
    </w:p>
    <w:p w:rsidR="002566BF" w:rsidRPr="00BA19B5" w:rsidRDefault="002566BF" w:rsidP="009439FB">
      <w:pPr>
        <w:pStyle w:val="1"/>
        <w:shd w:val="clear" w:color="auto" w:fill="auto"/>
        <w:tabs>
          <w:tab w:val="left" w:pos="9214"/>
        </w:tabs>
        <w:spacing w:after="79" w:line="260" w:lineRule="exact"/>
        <w:ind w:right="27"/>
        <w:jc w:val="right"/>
        <w:rPr>
          <w:rFonts w:ascii="Times New Roman" w:hAnsi="Times New Roman"/>
          <w:color w:val="000000"/>
          <w:sz w:val="28"/>
          <w:szCs w:val="28"/>
        </w:rPr>
      </w:pPr>
      <w:r w:rsidRPr="00BA19B5">
        <w:rPr>
          <w:rFonts w:ascii="Times New Roman" w:hAnsi="Times New Roman"/>
          <w:color w:val="000000"/>
          <w:sz w:val="28"/>
          <w:szCs w:val="28"/>
        </w:rPr>
        <w:t xml:space="preserve"> администрации района</w:t>
      </w:r>
    </w:p>
    <w:p w:rsidR="002566BF" w:rsidRPr="00BA19B5" w:rsidRDefault="002566BF" w:rsidP="009439FB">
      <w:pPr>
        <w:tabs>
          <w:tab w:val="left" w:pos="9214"/>
        </w:tabs>
        <w:spacing w:after="0" w:line="240" w:lineRule="auto"/>
        <w:ind w:right="27"/>
        <w:jc w:val="right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14.09.2015 </w:t>
      </w:r>
      <w:r w:rsidRPr="00BA19B5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796</w:t>
      </w:r>
    </w:p>
    <w:p w:rsidR="00BA19B5" w:rsidRPr="00BA19B5" w:rsidRDefault="00BA19B5" w:rsidP="009439FB">
      <w:pPr>
        <w:pStyle w:val="1"/>
        <w:shd w:val="clear" w:color="auto" w:fill="auto"/>
        <w:tabs>
          <w:tab w:val="left" w:pos="9214"/>
        </w:tabs>
        <w:spacing w:after="40" w:line="235" w:lineRule="exact"/>
        <w:ind w:right="2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4DEB" w:rsidRDefault="00474DEB" w:rsidP="00B44950">
      <w:pPr>
        <w:pStyle w:val="1"/>
        <w:shd w:val="clear" w:color="auto" w:fill="auto"/>
        <w:spacing w:after="133" w:line="260" w:lineRule="exact"/>
        <w:ind w:right="27"/>
        <w:rPr>
          <w:rFonts w:ascii="Times New Roman" w:hAnsi="Times New Roman"/>
          <w:color w:val="000000"/>
          <w:sz w:val="28"/>
          <w:szCs w:val="28"/>
        </w:rPr>
      </w:pPr>
    </w:p>
    <w:p w:rsidR="003B5009" w:rsidRDefault="003B5009" w:rsidP="00B44950">
      <w:pPr>
        <w:pStyle w:val="1"/>
        <w:shd w:val="clear" w:color="auto" w:fill="auto"/>
        <w:spacing w:after="133" w:line="260" w:lineRule="exact"/>
        <w:ind w:right="2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B414B1" w:rsidRDefault="00B414B1" w:rsidP="00B414B1">
      <w:pPr>
        <w:pStyle w:val="1"/>
        <w:shd w:val="clear" w:color="auto" w:fill="auto"/>
        <w:spacing w:after="133" w:line="260" w:lineRule="exact"/>
        <w:ind w:right="7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экспертного совета по оценке регулирующего воздействия при администрации Верхнебуреинского муниципального района</w:t>
      </w:r>
    </w:p>
    <w:tbl>
      <w:tblPr>
        <w:tblW w:w="9214" w:type="dxa"/>
        <w:tblInd w:w="108" w:type="dxa"/>
        <w:tblLook w:val="00A0"/>
      </w:tblPr>
      <w:tblGrid>
        <w:gridCol w:w="3253"/>
        <w:gridCol w:w="310"/>
        <w:gridCol w:w="5651"/>
      </w:tblGrid>
      <w:tr w:rsidR="002566BF" w:rsidTr="002566BF">
        <w:tc>
          <w:tcPr>
            <w:tcW w:w="3253" w:type="dxa"/>
            <w:hideMark/>
          </w:tcPr>
          <w:p w:rsidR="002566BF" w:rsidRDefault="002566BF" w:rsidP="00E078D5">
            <w:pPr>
              <w:spacing w:afterLines="6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Алексей Михайлович</w:t>
            </w:r>
          </w:p>
        </w:tc>
        <w:tc>
          <w:tcPr>
            <w:tcW w:w="310" w:type="dxa"/>
          </w:tcPr>
          <w:p w:rsidR="002566BF" w:rsidRDefault="002566BF" w:rsidP="00E078D5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51" w:type="dxa"/>
            <w:hideMark/>
          </w:tcPr>
          <w:p w:rsidR="002566BF" w:rsidRDefault="002566BF" w:rsidP="00E078D5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района, председатель экспертного совета;</w:t>
            </w:r>
          </w:p>
        </w:tc>
      </w:tr>
      <w:tr w:rsidR="002566BF" w:rsidTr="002566BF">
        <w:trPr>
          <w:trHeight w:val="767"/>
        </w:trPr>
        <w:tc>
          <w:tcPr>
            <w:tcW w:w="3253" w:type="dxa"/>
            <w:hideMark/>
          </w:tcPr>
          <w:p w:rsidR="002566BF" w:rsidRPr="007F435B" w:rsidRDefault="002566BF" w:rsidP="00E078D5">
            <w:pPr>
              <w:spacing w:afterLines="60" w:line="240" w:lineRule="exact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F435B">
              <w:rPr>
                <w:rFonts w:ascii="Times New Roman" w:hAnsi="Times New Roman"/>
                <w:sz w:val="28"/>
                <w:szCs w:val="28"/>
              </w:rPr>
              <w:t>Коваленко</w:t>
            </w:r>
          </w:p>
          <w:p w:rsidR="002566BF" w:rsidRDefault="002566BF" w:rsidP="00E078D5">
            <w:pPr>
              <w:spacing w:afterLines="60" w:line="240" w:lineRule="exact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F435B">
              <w:rPr>
                <w:rFonts w:ascii="Times New Roman" w:hAnsi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310" w:type="dxa"/>
          </w:tcPr>
          <w:p w:rsidR="002566BF" w:rsidRPr="007F435B" w:rsidRDefault="002566BF" w:rsidP="00E078D5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51" w:type="dxa"/>
            <w:hideMark/>
          </w:tcPr>
          <w:p w:rsidR="002566BF" w:rsidRDefault="002566BF" w:rsidP="00E078D5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5B">
              <w:rPr>
                <w:rFonts w:ascii="Times New Roman" w:hAnsi="Times New Roman"/>
                <w:sz w:val="28"/>
                <w:szCs w:val="28"/>
              </w:rPr>
              <w:t>руководитель финансового управления администрации района, заместитель председателя экспертного совета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566BF" w:rsidTr="002566BF">
        <w:trPr>
          <w:trHeight w:val="764"/>
        </w:trPr>
        <w:tc>
          <w:tcPr>
            <w:tcW w:w="3253" w:type="dxa"/>
            <w:hideMark/>
          </w:tcPr>
          <w:p w:rsidR="002566BF" w:rsidRDefault="002566BF" w:rsidP="00E078D5">
            <w:pPr>
              <w:spacing w:afterLines="60" w:line="240" w:lineRule="exact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Ран Людмила </w:t>
            </w:r>
          </w:p>
          <w:p w:rsidR="002566BF" w:rsidRDefault="002566BF" w:rsidP="00E078D5">
            <w:pPr>
              <w:spacing w:afterLines="60" w:line="240" w:lineRule="exact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310" w:type="dxa"/>
          </w:tcPr>
          <w:p w:rsidR="002566BF" w:rsidRDefault="002566BF" w:rsidP="00E078D5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51" w:type="dxa"/>
            <w:hideMark/>
          </w:tcPr>
          <w:p w:rsidR="002566BF" w:rsidRDefault="002566BF" w:rsidP="00E078D5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экономического сектора финансового управления администрации района, секретарь экспертного совета.</w:t>
            </w:r>
          </w:p>
        </w:tc>
      </w:tr>
      <w:tr w:rsidR="002566BF" w:rsidTr="002566BF">
        <w:trPr>
          <w:trHeight w:val="749"/>
        </w:trPr>
        <w:tc>
          <w:tcPr>
            <w:tcW w:w="3253" w:type="dxa"/>
            <w:hideMark/>
          </w:tcPr>
          <w:p w:rsidR="002566BF" w:rsidRDefault="002566BF" w:rsidP="00E078D5">
            <w:pPr>
              <w:spacing w:afterLines="6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  <w:t>Наталья Николаевна</w:t>
            </w:r>
          </w:p>
        </w:tc>
        <w:tc>
          <w:tcPr>
            <w:tcW w:w="310" w:type="dxa"/>
          </w:tcPr>
          <w:p w:rsidR="002566BF" w:rsidRDefault="002566BF" w:rsidP="00E078D5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51" w:type="dxa"/>
            <w:hideMark/>
          </w:tcPr>
          <w:p w:rsidR="002566BF" w:rsidRDefault="002566BF" w:rsidP="00E078D5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2566BF" w:rsidTr="002566BF">
        <w:trPr>
          <w:trHeight w:val="154"/>
        </w:trPr>
        <w:tc>
          <w:tcPr>
            <w:tcW w:w="3253" w:type="dxa"/>
          </w:tcPr>
          <w:p w:rsidR="002566BF" w:rsidRDefault="002566BF" w:rsidP="00E078D5">
            <w:pPr>
              <w:spacing w:afterLines="60" w:line="240" w:lineRule="exact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1C1CB3">
              <w:rPr>
                <w:rFonts w:ascii="Times New Roman" w:hAnsi="Times New Roman"/>
                <w:sz w:val="28"/>
                <w:szCs w:val="28"/>
              </w:rPr>
              <w:t xml:space="preserve">Дубова Наталья </w:t>
            </w:r>
          </w:p>
          <w:p w:rsidR="002566BF" w:rsidRDefault="002566BF" w:rsidP="00E078D5">
            <w:pPr>
              <w:spacing w:afterLines="60" w:line="240" w:lineRule="exact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1C1CB3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310" w:type="dxa"/>
          </w:tcPr>
          <w:p w:rsidR="002566BF" w:rsidRPr="001C1CB3" w:rsidRDefault="002566BF" w:rsidP="00E078D5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51" w:type="dxa"/>
          </w:tcPr>
          <w:p w:rsidR="002566BF" w:rsidRDefault="002566BF" w:rsidP="00E078D5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CB3">
              <w:rPr>
                <w:rFonts w:ascii="Times New Roman" w:hAnsi="Times New Roman"/>
                <w:sz w:val="28"/>
                <w:szCs w:val="28"/>
              </w:rPr>
              <w:t xml:space="preserve">главный юрисконсульт отдела </w:t>
            </w:r>
            <w:r>
              <w:rPr>
                <w:rFonts w:ascii="Times New Roman" w:hAnsi="Times New Roman"/>
                <w:sz w:val="28"/>
                <w:szCs w:val="28"/>
              </w:rPr>
              <w:t>юридического обеспечения деятельности</w:t>
            </w:r>
            <w:r w:rsidRPr="001C1CB3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566BF" w:rsidTr="002566BF">
        <w:trPr>
          <w:trHeight w:val="154"/>
        </w:trPr>
        <w:tc>
          <w:tcPr>
            <w:tcW w:w="3253" w:type="dxa"/>
            <w:hideMark/>
          </w:tcPr>
          <w:p w:rsidR="002566BF" w:rsidRDefault="002566BF" w:rsidP="00E078D5">
            <w:pPr>
              <w:spacing w:afterLines="6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Касимов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Сергей Натфуллович</w:t>
            </w:r>
          </w:p>
        </w:tc>
        <w:tc>
          <w:tcPr>
            <w:tcW w:w="310" w:type="dxa"/>
          </w:tcPr>
          <w:p w:rsidR="002566BF" w:rsidRDefault="002566BF" w:rsidP="00E078D5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51" w:type="dxa"/>
            <w:hideMark/>
          </w:tcPr>
          <w:p w:rsidR="002566BF" w:rsidRDefault="002566BF" w:rsidP="00E078D5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Собрания депутатов Верхнебуреинского муниципального района;</w:t>
            </w:r>
          </w:p>
        </w:tc>
      </w:tr>
      <w:tr w:rsidR="002566BF" w:rsidTr="002566BF">
        <w:trPr>
          <w:trHeight w:val="80"/>
        </w:trPr>
        <w:tc>
          <w:tcPr>
            <w:tcW w:w="3253" w:type="dxa"/>
            <w:hideMark/>
          </w:tcPr>
          <w:p w:rsidR="002566BF" w:rsidRDefault="002566BF" w:rsidP="00E078D5">
            <w:pPr>
              <w:spacing w:afterLines="6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Наталья Николаевна</w:t>
            </w:r>
          </w:p>
        </w:tc>
        <w:tc>
          <w:tcPr>
            <w:tcW w:w="310" w:type="dxa"/>
          </w:tcPr>
          <w:p w:rsidR="002566BF" w:rsidRDefault="002566BF" w:rsidP="00E078D5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51" w:type="dxa"/>
            <w:hideMark/>
          </w:tcPr>
          <w:p w:rsidR="002566BF" w:rsidRDefault="002566BF" w:rsidP="00E078D5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директор ООО "Монолит"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2566BF" w:rsidTr="002566BF">
        <w:trPr>
          <w:trHeight w:val="80"/>
        </w:trPr>
        <w:tc>
          <w:tcPr>
            <w:tcW w:w="3253" w:type="dxa"/>
            <w:hideMark/>
          </w:tcPr>
          <w:p w:rsidR="002566BF" w:rsidRDefault="002566BF" w:rsidP="00E078D5">
            <w:pPr>
              <w:spacing w:afterLines="6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  <w:t>Анна Ивановна</w:t>
            </w:r>
          </w:p>
        </w:tc>
        <w:tc>
          <w:tcPr>
            <w:tcW w:w="310" w:type="dxa"/>
          </w:tcPr>
          <w:p w:rsidR="002566BF" w:rsidRDefault="002566BF" w:rsidP="00E078D5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51" w:type="dxa"/>
            <w:hideMark/>
          </w:tcPr>
          <w:p w:rsidR="002566BF" w:rsidRDefault="002566BF" w:rsidP="00E078D5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2566BF" w:rsidTr="002566BF">
        <w:trPr>
          <w:trHeight w:val="964"/>
        </w:trPr>
        <w:tc>
          <w:tcPr>
            <w:tcW w:w="3253" w:type="dxa"/>
            <w:hideMark/>
          </w:tcPr>
          <w:p w:rsidR="002566BF" w:rsidRDefault="002566BF" w:rsidP="00E078D5">
            <w:pPr>
              <w:spacing w:afterLines="6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Мирошниченко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Оксана Викторовна</w:t>
            </w:r>
          </w:p>
        </w:tc>
        <w:tc>
          <w:tcPr>
            <w:tcW w:w="310" w:type="dxa"/>
          </w:tcPr>
          <w:p w:rsidR="002566BF" w:rsidRDefault="002566BF" w:rsidP="00E078D5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51" w:type="dxa"/>
            <w:hideMark/>
          </w:tcPr>
          <w:p w:rsidR="002566BF" w:rsidRDefault="002566BF" w:rsidP="00E078D5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председатель Совета по предпринимательству при главе района (по согласованию);</w:t>
            </w:r>
          </w:p>
        </w:tc>
      </w:tr>
      <w:tr w:rsidR="002566BF" w:rsidTr="002566BF">
        <w:tc>
          <w:tcPr>
            <w:tcW w:w="3253" w:type="dxa"/>
            <w:hideMark/>
          </w:tcPr>
          <w:p w:rsidR="002566BF" w:rsidRDefault="002566BF" w:rsidP="00E078D5">
            <w:pPr>
              <w:spacing w:afterLines="6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Лидия Анатольевна</w:t>
            </w:r>
          </w:p>
        </w:tc>
        <w:tc>
          <w:tcPr>
            <w:tcW w:w="310" w:type="dxa"/>
          </w:tcPr>
          <w:p w:rsidR="002566BF" w:rsidRDefault="002566BF" w:rsidP="00E078D5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51" w:type="dxa"/>
            <w:hideMark/>
          </w:tcPr>
          <w:p w:rsidR="002566BF" w:rsidRDefault="002566BF" w:rsidP="00E078D5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 Фонда поддержки малого предпринимательства Верхнебуреинского района;</w:t>
            </w:r>
          </w:p>
        </w:tc>
      </w:tr>
      <w:tr w:rsidR="002566BF" w:rsidTr="002566BF">
        <w:trPr>
          <w:trHeight w:val="979"/>
        </w:trPr>
        <w:tc>
          <w:tcPr>
            <w:tcW w:w="3253" w:type="dxa"/>
          </w:tcPr>
          <w:p w:rsidR="002566BF" w:rsidRPr="007F435B" w:rsidRDefault="002566BF" w:rsidP="00E078D5">
            <w:pPr>
              <w:spacing w:afterLines="60" w:line="240" w:lineRule="exact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35B">
              <w:rPr>
                <w:rFonts w:ascii="Times New Roman" w:hAnsi="Times New Roman"/>
                <w:sz w:val="28"/>
                <w:szCs w:val="28"/>
              </w:rPr>
              <w:t>Хорошевская</w:t>
            </w:r>
            <w:proofErr w:type="spellEnd"/>
            <w:r w:rsidRPr="007F43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66BF" w:rsidRDefault="002566BF" w:rsidP="00E078D5">
            <w:pPr>
              <w:spacing w:afterLines="60" w:line="240" w:lineRule="exact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F435B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310" w:type="dxa"/>
          </w:tcPr>
          <w:p w:rsidR="002566BF" w:rsidRPr="007F435B" w:rsidRDefault="002566BF" w:rsidP="00E078D5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51" w:type="dxa"/>
          </w:tcPr>
          <w:p w:rsidR="002566BF" w:rsidRDefault="002566BF" w:rsidP="00E078D5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экономическим сектором</w:t>
            </w:r>
            <w:r w:rsidRPr="007F43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финансового </w:t>
            </w:r>
            <w:r w:rsidRPr="007F435B">
              <w:rPr>
                <w:rFonts w:ascii="Times New Roman" w:hAnsi="Times New Roman"/>
                <w:sz w:val="28"/>
                <w:szCs w:val="28"/>
              </w:rPr>
              <w:t>управления администрации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566BF" w:rsidTr="002566BF">
        <w:tc>
          <w:tcPr>
            <w:tcW w:w="3253" w:type="dxa"/>
            <w:hideMark/>
          </w:tcPr>
          <w:p w:rsidR="002566BF" w:rsidRDefault="002566BF" w:rsidP="00E078D5">
            <w:pPr>
              <w:spacing w:afterLines="6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Юнчан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  <w:t>Олег Викторович</w:t>
            </w:r>
          </w:p>
        </w:tc>
        <w:tc>
          <w:tcPr>
            <w:tcW w:w="310" w:type="dxa"/>
          </w:tcPr>
          <w:p w:rsidR="002566BF" w:rsidRDefault="002566BF" w:rsidP="00E078D5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51" w:type="dxa"/>
            <w:hideMark/>
          </w:tcPr>
          <w:p w:rsidR="002566BF" w:rsidRDefault="002566BF" w:rsidP="00E078D5">
            <w:pPr>
              <w:spacing w:afterLines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генерального директора ООО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-"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Автотранс"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согласованию).</w:t>
            </w:r>
          </w:p>
        </w:tc>
      </w:tr>
    </w:tbl>
    <w:p w:rsidR="00F35F7C" w:rsidRDefault="00F35F7C" w:rsidP="00B414B1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414B1" w:rsidRPr="00BA19B5" w:rsidRDefault="002566BF" w:rsidP="00B414B1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–––––––––––––»</w:t>
      </w:r>
    </w:p>
    <w:sectPr w:rsidR="00B414B1" w:rsidRPr="00BA19B5" w:rsidSect="002566BF">
      <w:headerReference w:type="even" r:id="rId8"/>
      <w:headerReference w:type="default" r:id="rId9"/>
      <w:pgSz w:w="11906" w:h="16838"/>
      <w:pgMar w:top="993" w:right="680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D6E" w:rsidRDefault="00282D6E">
      <w:r>
        <w:separator/>
      </w:r>
    </w:p>
  </w:endnote>
  <w:endnote w:type="continuationSeparator" w:id="0">
    <w:p w:rsidR="00282D6E" w:rsidRDefault="00282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D6E" w:rsidRDefault="00282D6E">
      <w:r>
        <w:separator/>
      </w:r>
    </w:p>
  </w:footnote>
  <w:footnote w:type="continuationSeparator" w:id="0">
    <w:p w:rsidR="00282D6E" w:rsidRDefault="00282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7C" w:rsidRDefault="000F1F8B" w:rsidP="000B12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35F7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5F7C" w:rsidRDefault="00F35F7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7C" w:rsidRDefault="000F1F8B" w:rsidP="000B12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35F7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78D5">
      <w:rPr>
        <w:rStyle w:val="a8"/>
        <w:noProof/>
      </w:rPr>
      <w:t>3</w:t>
    </w:r>
    <w:r>
      <w:rPr>
        <w:rStyle w:val="a8"/>
      </w:rPr>
      <w:fldChar w:fldCharType="end"/>
    </w:r>
  </w:p>
  <w:p w:rsidR="00F35F7C" w:rsidRDefault="00F35F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abstractNum w:abstractNumId="2">
    <w:nsid w:val="21BD7B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20931D4"/>
    <w:multiLevelType w:val="multilevel"/>
    <w:tmpl w:val="BD76F80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222"/>
    <w:rsid w:val="00002AD3"/>
    <w:rsid w:val="0000683C"/>
    <w:rsid w:val="00040464"/>
    <w:rsid w:val="00075F20"/>
    <w:rsid w:val="000821CE"/>
    <w:rsid w:val="0009115D"/>
    <w:rsid w:val="000923A9"/>
    <w:rsid w:val="00093332"/>
    <w:rsid w:val="000B1298"/>
    <w:rsid w:val="000B6757"/>
    <w:rsid w:val="000D6AC1"/>
    <w:rsid w:val="000F1F8B"/>
    <w:rsid w:val="000F2E63"/>
    <w:rsid w:val="000F52E7"/>
    <w:rsid w:val="001325C9"/>
    <w:rsid w:val="00137F73"/>
    <w:rsid w:val="0015369E"/>
    <w:rsid w:val="001538C2"/>
    <w:rsid w:val="00167F92"/>
    <w:rsid w:val="001C1CB3"/>
    <w:rsid w:val="001E5A72"/>
    <w:rsid w:val="00201229"/>
    <w:rsid w:val="0021350E"/>
    <w:rsid w:val="0021436A"/>
    <w:rsid w:val="00241284"/>
    <w:rsid w:val="002503AA"/>
    <w:rsid w:val="002566BF"/>
    <w:rsid w:val="00282D6E"/>
    <w:rsid w:val="00284AA9"/>
    <w:rsid w:val="0029489B"/>
    <w:rsid w:val="002A342B"/>
    <w:rsid w:val="00316F33"/>
    <w:rsid w:val="003209E5"/>
    <w:rsid w:val="003631AE"/>
    <w:rsid w:val="00377F6C"/>
    <w:rsid w:val="00381E01"/>
    <w:rsid w:val="003B2178"/>
    <w:rsid w:val="003B5009"/>
    <w:rsid w:val="003C2222"/>
    <w:rsid w:val="003C5AA0"/>
    <w:rsid w:val="003D7F72"/>
    <w:rsid w:val="003F42F4"/>
    <w:rsid w:val="003F5454"/>
    <w:rsid w:val="003F7921"/>
    <w:rsid w:val="00404FB9"/>
    <w:rsid w:val="004119EE"/>
    <w:rsid w:val="0041399E"/>
    <w:rsid w:val="0042562C"/>
    <w:rsid w:val="004662EE"/>
    <w:rsid w:val="00474DEB"/>
    <w:rsid w:val="00526E77"/>
    <w:rsid w:val="0056157A"/>
    <w:rsid w:val="00566C90"/>
    <w:rsid w:val="00576DD2"/>
    <w:rsid w:val="00583D30"/>
    <w:rsid w:val="0058570E"/>
    <w:rsid w:val="005938E0"/>
    <w:rsid w:val="005D3B36"/>
    <w:rsid w:val="005D6BCB"/>
    <w:rsid w:val="005E5BB3"/>
    <w:rsid w:val="00600FB7"/>
    <w:rsid w:val="00607B6B"/>
    <w:rsid w:val="00644EFB"/>
    <w:rsid w:val="00650A23"/>
    <w:rsid w:val="00682060"/>
    <w:rsid w:val="00687967"/>
    <w:rsid w:val="006A1278"/>
    <w:rsid w:val="006B5492"/>
    <w:rsid w:val="006E0088"/>
    <w:rsid w:val="00710539"/>
    <w:rsid w:val="00716A4B"/>
    <w:rsid w:val="00725094"/>
    <w:rsid w:val="007317AD"/>
    <w:rsid w:val="00762128"/>
    <w:rsid w:val="00766772"/>
    <w:rsid w:val="0077698F"/>
    <w:rsid w:val="00792C5E"/>
    <w:rsid w:val="00793A2A"/>
    <w:rsid w:val="007B5642"/>
    <w:rsid w:val="007C3659"/>
    <w:rsid w:val="007C4A54"/>
    <w:rsid w:val="007C7925"/>
    <w:rsid w:val="007D4117"/>
    <w:rsid w:val="007D6175"/>
    <w:rsid w:val="007E7784"/>
    <w:rsid w:val="007F435B"/>
    <w:rsid w:val="00865B2C"/>
    <w:rsid w:val="00874E1F"/>
    <w:rsid w:val="00876BED"/>
    <w:rsid w:val="00895688"/>
    <w:rsid w:val="00896623"/>
    <w:rsid w:val="008B23A7"/>
    <w:rsid w:val="008C3A1A"/>
    <w:rsid w:val="008F0C77"/>
    <w:rsid w:val="00903B73"/>
    <w:rsid w:val="00906B59"/>
    <w:rsid w:val="009439FB"/>
    <w:rsid w:val="00964C8E"/>
    <w:rsid w:val="00982660"/>
    <w:rsid w:val="009941F9"/>
    <w:rsid w:val="009A500F"/>
    <w:rsid w:val="009D2E41"/>
    <w:rsid w:val="009D7EC8"/>
    <w:rsid w:val="009F191D"/>
    <w:rsid w:val="00A03674"/>
    <w:rsid w:val="00A046A2"/>
    <w:rsid w:val="00A0535B"/>
    <w:rsid w:val="00A747A1"/>
    <w:rsid w:val="00A9229E"/>
    <w:rsid w:val="00A95AC9"/>
    <w:rsid w:val="00AA1DE4"/>
    <w:rsid w:val="00AE23FF"/>
    <w:rsid w:val="00B07958"/>
    <w:rsid w:val="00B1524C"/>
    <w:rsid w:val="00B414B1"/>
    <w:rsid w:val="00B44950"/>
    <w:rsid w:val="00B8310E"/>
    <w:rsid w:val="00BA19B5"/>
    <w:rsid w:val="00BD564A"/>
    <w:rsid w:val="00BF084B"/>
    <w:rsid w:val="00BF2245"/>
    <w:rsid w:val="00C73746"/>
    <w:rsid w:val="00CE1BCE"/>
    <w:rsid w:val="00CF5F6D"/>
    <w:rsid w:val="00D101E6"/>
    <w:rsid w:val="00D301B2"/>
    <w:rsid w:val="00D347B5"/>
    <w:rsid w:val="00D362A8"/>
    <w:rsid w:val="00DA1C3F"/>
    <w:rsid w:val="00DC10CD"/>
    <w:rsid w:val="00DD7E5B"/>
    <w:rsid w:val="00E078D5"/>
    <w:rsid w:val="00E13E1F"/>
    <w:rsid w:val="00E2346B"/>
    <w:rsid w:val="00E36A02"/>
    <w:rsid w:val="00E43809"/>
    <w:rsid w:val="00EC7690"/>
    <w:rsid w:val="00F022A4"/>
    <w:rsid w:val="00F02C62"/>
    <w:rsid w:val="00F25B02"/>
    <w:rsid w:val="00F35F7C"/>
    <w:rsid w:val="00F370EC"/>
    <w:rsid w:val="00F51F62"/>
    <w:rsid w:val="00F55039"/>
    <w:rsid w:val="00F97C40"/>
    <w:rsid w:val="00FA7615"/>
    <w:rsid w:val="00FB2577"/>
    <w:rsid w:val="00FC4D99"/>
    <w:rsid w:val="00FD6FD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2222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21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43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59C0"/>
  </w:style>
  <w:style w:type="character" w:styleId="a8">
    <w:name w:val="page number"/>
    <w:basedOn w:val="a0"/>
    <w:uiPriority w:val="99"/>
    <w:rsid w:val="00FB2577"/>
    <w:rPr>
      <w:rFonts w:cs="Times New Roman"/>
    </w:rPr>
  </w:style>
  <w:style w:type="character" w:customStyle="1" w:styleId="a9">
    <w:name w:val="Основной текст_"/>
    <w:basedOn w:val="a0"/>
    <w:link w:val="1"/>
    <w:uiPriority w:val="99"/>
    <w:locked/>
    <w:rsid w:val="00BA19B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6"/>
    </w:rPr>
  </w:style>
  <w:style w:type="paragraph" w:styleId="aa">
    <w:name w:val="footer"/>
    <w:basedOn w:val="a"/>
    <w:link w:val="ab"/>
    <w:uiPriority w:val="99"/>
    <w:semiHidden/>
    <w:unhideWhenUsed/>
    <w:rsid w:val="003B50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5009"/>
    <w:rPr>
      <w:sz w:val="22"/>
      <w:szCs w:val="22"/>
    </w:rPr>
  </w:style>
  <w:style w:type="table" w:styleId="ac">
    <w:name w:val="Table Grid"/>
    <w:basedOn w:val="a1"/>
    <w:locked/>
    <w:rsid w:val="000B67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119EE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E078D5"/>
    <w:rPr>
      <w:rFonts w:eastAsia="Calibri"/>
      <w:sz w:val="22"/>
      <w:szCs w:val="22"/>
    </w:rPr>
  </w:style>
  <w:style w:type="paragraph" w:customStyle="1" w:styleId="ConsPlusNormal0">
    <w:name w:val="ConsPlusNormal"/>
    <w:link w:val="ConsPlusNormal"/>
    <w:qFormat/>
    <w:rsid w:val="00E078D5"/>
    <w:pPr>
      <w:widowControl w:val="0"/>
      <w:autoSpaceDE w:val="0"/>
      <w:autoSpaceDN w:val="0"/>
    </w:pPr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9FDA1-B481-4870-9061-80D8BE93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Машбюро</cp:lastModifiedBy>
  <cp:revision>16</cp:revision>
  <cp:lastPrinted>2022-02-15T23:50:00Z</cp:lastPrinted>
  <dcterms:created xsi:type="dcterms:W3CDTF">2022-01-31T05:39:00Z</dcterms:created>
  <dcterms:modified xsi:type="dcterms:W3CDTF">2022-02-16T05:46:00Z</dcterms:modified>
</cp:coreProperties>
</file>