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6E" w:rsidRDefault="00043E6E" w:rsidP="00043E6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43E6E" w:rsidRDefault="00043E6E" w:rsidP="00043E6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43E6E" w:rsidRDefault="00043E6E" w:rsidP="00043E6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3E6E" w:rsidRDefault="00043E6E" w:rsidP="00043E6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43E6E" w:rsidRDefault="00043E6E" w:rsidP="00043E6E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3E6E" w:rsidRDefault="00043E6E" w:rsidP="00043E6E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21.02.2022 № 118</w:t>
      </w:r>
    </w:p>
    <w:p w:rsidR="00043E6E" w:rsidRDefault="00043E6E" w:rsidP="00043E6E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7264B" w:rsidRDefault="0097264B" w:rsidP="009726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64B" w:rsidRDefault="0097264B" w:rsidP="009726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29.03.2010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97264B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охране труда Верхнебуреинского муниципального района и её составе»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972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25.11.2009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276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26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наделении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охраной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21322B">
        <w:rPr>
          <w:rFonts w:ascii="Times New Roman" w:hAnsi="Times New Roman" w:cs="Times New Roman"/>
          <w:sz w:val="28"/>
          <w:szCs w:val="28"/>
        </w:rPr>
        <w:t>»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E5C38" w:rsidRDefault="0097264B" w:rsidP="009726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5C38" w:rsidRDefault="00AE5C38" w:rsidP="00972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21322B">
        <w:rPr>
          <w:rFonts w:ascii="Times New Roman" w:hAnsi="Times New Roman" w:cs="Times New Roman"/>
          <w:sz w:val="28"/>
          <w:szCs w:val="28"/>
        </w:rPr>
        <w:t>муниципального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29.03.2010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275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составе»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8D3158" w:rsidRDefault="0097264B" w:rsidP="00972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главы Верхнебуреинского муниципального района от 129.03.2010 № 275 «О межведомственной комиссии по охране труда Верхнебуреинского муниципального района и её составе» изложить в редакции, согласно приложению к настоящему постановлению.</w:t>
      </w:r>
    </w:p>
    <w:p w:rsidR="00AE5C38" w:rsidRDefault="008D3E33" w:rsidP="00972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C38">
        <w:rPr>
          <w:rFonts w:ascii="Times New Roman" w:hAnsi="Times New Roman" w:cs="Times New Roman"/>
          <w:sz w:val="28"/>
          <w:szCs w:val="28"/>
        </w:rPr>
        <w:t>.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C38">
        <w:rPr>
          <w:rFonts w:ascii="Times New Roman" w:hAnsi="Times New Roman" w:cs="Times New Roman"/>
          <w:sz w:val="28"/>
          <w:szCs w:val="28"/>
        </w:rPr>
        <w:t>Контроль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исполнением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настоящего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постановления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возложить</w:t>
      </w:r>
      <w:r w:rsidR="0097264B">
        <w:rPr>
          <w:rFonts w:ascii="Times New Roman" w:hAnsi="Times New Roman" w:cs="Times New Roman"/>
          <w:sz w:val="28"/>
          <w:szCs w:val="28"/>
        </w:rPr>
        <w:t xml:space="preserve"> управляющего делами </w:t>
      </w:r>
      <w:r w:rsidR="00AE5C38">
        <w:rPr>
          <w:rFonts w:ascii="Times New Roman" w:hAnsi="Times New Roman" w:cs="Times New Roman"/>
          <w:sz w:val="28"/>
          <w:szCs w:val="28"/>
        </w:rPr>
        <w:t>главы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администрации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муниципального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района</w:t>
      </w:r>
      <w:r w:rsidR="0097264B">
        <w:rPr>
          <w:rFonts w:ascii="Times New Roman" w:hAnsi="Times New Roman" w:cs="Times New Roman"/>
          <w:sz w:val="28"/>
          <w:szCs w:val="28"/>
        </w:rPr>
        <w:t xml:space="preserve"> Феофанову И.В.</w:t>
      </w:r>
    </w:p>
    <w:p w:rsidR="00AE5C38" w:rsidRDefault="00647D7E" w:rsidP="00972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5C38">
        <w:rPr>
          <w:rFonts w:ascii="Times New Roman" w:hAnsi="Times New Roman" w:cs="Times New Roman"/>
          <w:sz w:val="28"/>
          <w:szCs w:val="28"/>
        </w:rPr>
        <w:t>.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Настоящее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постановление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вступает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в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силу</w:t>
      </w:r>
      <w:r w:rsidR="0097264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E5C38">
        <w:rPr>
          <w:rFonts w:ascii="Times New Roman" w:hAnsi="Times New Roman" w:cs="Times New Roman"/>
          <w:sz w:val="28"/>
          <w:szCs w:val="28"/>
        </w:rPr>
        <w:t>его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официального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опубликования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 w:rsidR="00AE5C3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AE5C38" w:rsidRDefault="00AE5C38" w:rsidP="00AE5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AE5C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C38" w:rsidRDefault="00AE5C38" w:rsidP="0097264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72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972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97264B" w:rsidRPr="0097264B" w:rsidRDefault="0097264B" w:rsidP="0097264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D06FEF" w:rsidRDefault="00D06FEF" w:rsidP="0097264B">
      <w:pPr>
        <w:spacing w:line="240" w:lineRule="exact"/>
        <w:rPr>
          <w:sz w:val="28"/>
          <w:szCs w:val="28"/>
        </w:rPr>
      </w:pPr>
    </w:p>
    <w:p w:rsidR="0097264B" w:rsidRDefault="0097264B" w:rsidP="0097264B">
      <w:pPr>
        <w:spacing w:line="240" w:lineRule="exact"/>
        <w:rPr>
          <w:sz w:val="28"/>
          <w:szCs w:val="28"/>
        </w:rPr>
      </w:pPr>
    </w:p>
    <w:p w:rsidR="0097264B" w:rsidRDefault="0097264B" w:rsidP="0097264B">
      <w:pPr>
        <w:spacing w:line="240" w:lineRule="exact"/>
        <w:rPr>
          <w:sz w:val="28"/>
          <w:szCs w:val="28"/>
        </w:rPr>
      </w:pPr>
    </w:p>
    <w:p w:rsidR="0097264B" w:rsidRDefault="0097264B" w:rsidP="0097264B">
      <w:pPr>
        <w:spacing w:line="240" w:lineRule="exact"/>
        <w:rPr>
          <w:sz w:val="28"/>
          <w:szCs w:val="28"/>
        </w:rPr>
      </w:pPr>
    </w:p>
    <w:p w:rsidR="0097264B" w:rsidRDefault="0097264B" w:rsidP="0097264B">
      <w:pPr>
        <w:spacing w:line="240" w:lineRule="exact"/>
        <w:rPr>
          <w:sz w:val="28"/>
          <w:szCs w:val="28"/>
        </w:rPr>
      </w:pPr>
    </w:p>
    <w:p w:rsidR="0097264B" w:rsidRDefault="0097264B" w:rsidP="0097264B">
      <w:pPr>
        <w:spacing w:line="240" w:lineRule="exact"/>
        <w:rPr>
          <w:sz w:val="28"/>
          <w:szCs w:val="28"/>
        </w:rPr>
      </w:pPr>
    </w:p>
    <w:p w:rsidR="0097264B" w:rsidRDefault="0097264B" w:rsidP="0097264B">
      <w:pPr>
        <w:spacing w:line="240" w:lineRule="exact"/>
        <w:rPr>
          <w:sz w:val="28"/>
          <w:szCs w:val="28"/>
        </w:rPr>
      </w:pP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района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   №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29.03.2010 № 275</w:t>
      </w: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</w:p>
    <w:p w:rsidR="0097264B" w:rsidRDefault="0097264B" w:rsidP="0097264B">
      <w:pPr>
        <w:spacing w:line="240" w:lineRule="exact"/>
        <w:jc w:val="right"/>
        <w:rPr>
          <w:sz w:val="28"/>
          <w:szCs w:val="28"/>
        </w:rPr>
      </w:pPr>
    </w:p>
    <w:p w:rsidR="0097264B" w:rsidRDefault="0097264B" w:rsidP="0097264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264B" w:rsidRDefault="0097264B" w:rsidP="0097264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 Верхнебуреинского муниципального района</w:t>
      </w:r>
    </w:p>
    <w:p w:rsidR="0097264B" w:rsidRDefault="0097264B" w:rsidP="0097264B">
      <w:pPr>
        <w:spacing w:line="240" w:lineRule="exact"/>
        <w:jc w:val="center"/>
        <w:rPr>
          <w:sz w:val="28"/>
          <w:szCs w:val="28"/>
        </w:rPr>
      </w:pPr>
    </w:p>
    <w:p w:rsidR="006467D9" w:rsidRDefault="006467D9" w:rsidP="0097264B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425"/>
        <w:gridCol w:w="5245"/>
      </w:tblGrid>
      <w:tr w:rsidR="0097264B" w:rsidTr="006467D9">
        <w:tc>
          <w:tcPr>
            <w:tcW w:w="3686" w:type="dxa"/>
          </w:tcPr>
          <w:p w:rsidR="0097264B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Крупевский </w:t>
            </w:r>
          </w:p>
          <w:p w:rsidR="00102A2F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425" w:type="dxa"/>
          </w:tcPr>
          <w:p w:rsidR="0097264B" w:rsidRDefault="00102A2F" w:rsidP="009726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7264B" w:rsidRDefault="00102A2F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района, председатель комиссии;</w:t>
            </w:r>
          </w:p>
          <w:p w:rsidR="006467D9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7264B" w:rsidTr="006467D9">
        <w:tc>
          <w:tcPr>
            <w:tcW w:w="3686" w:type="dxa"/>
          </w:tcPr>
          <w:p w:rsidR="0097264B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Заиграев</w:t>
            </w:r>
          </w:p>
          <w:p w:rsidR="00102A2F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425" w:type="dxa"/>
          </w:tcPr>
          <w:p w:rsidR="0097264B" w:rsidRDefault="00102A2F" w:rsidP="009726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7264B" w:rsidRDefault="00102A2F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организационной работы и делопроизводства</w:t>
            </w:r>
          </w:p>
          <w:p w:rsidR="006467D9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7264B" w:rsidTr="006467D9">
        <w:tc>
          <w:tcPr>
            <w:tcW w:w="3686" w:type="dxa"/>
          </w:tcPr>
          <w:p w:rsidR="0097264B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Ивашина</w:t>
            </w:r>
          </w:p>
          <w:p w:rsidR="00102A2F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6467D9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7264B" w:rsidRDefault="00102A2F" w:rsidP="009726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7264B" w:rsidRDefault="00102A2F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«АХЧ»</w:t>
            </w:r>
          </w:p>
        </w:tc>
      </w:tr>
      <w:tr w:rsidR="0097264B" w:rsidTr="006467D9">
        <w:tc>
          <w:tcPr>
            <w:tcW w:w="3686" w:type="dxa"/>
          </w:tcPr>
          <w:p w:rsidR="0097264B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</w:t>
            </w:r>
          </w:p>
          <w:p w:rsidR="00102A2F" w:rsidRDefault="00102A2F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</w:t>
            </w:r>
            <w:r w:rsidR="006467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25" w:type="dxa"/>
          </w:tcPr>
          <w:p w:rsidR="0097264B" w:rsidRDefault="00102A2F" w:rsidP="009726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7264B" w:rsidRDefault="00102A2F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профсоюзного комитета первичной профсоюзной организации ОА «Ургалуголь», технический инспектор</w:t>
            </w:r>
            <w:r w:rsidR="006467D9">
              <w:rPr>
                <w:sz w:val="28"/>
                <w:szCs w:val="28"/>
              </w:rPr>
              <w:t xml:space="preserve"> труда «</w:t>
            </w:r>
            <w:proofErr w:type="spellStart"/>
            <w:r w:rsidR="006467D9">
              <w:rPr>
                <w:sz w:val="28"/>
                <w:szCs w:val="28"/>
              </w:rPr>
              <w:t>Росуглепроф</w:t>
            </w:r>
            <w:proofErr w:type="spellEnd"/>
            <w:r w:rsidR="006467D9">
              <w:rPr>
                <w:sz w:val="28"/>
                <w:szCs w:val="28"/>
              </w:rPr>
              <w:t>»;</w:t>
            </w:r>
          </w:p>
          <w:p w:rsidR="006467D9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7264B" w:rsidTr="006467D9">
        <w:tc>
          <w:tcPr>
            <w:tcW w:w="3686" w:type="dxa"/>
          </w:tcPr>
          <w:p w:rsidR="0097264B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Семененко</w:t>
            </w:r>
            <w:proofErr w:type="spellEnd"/>
          </w:p>
          <w:p w:rsidR="006467D9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Николаевна </w:t>
            </w:r>
          </w:p>
          <w:p w:rsidR="006467D9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7264B" w:rsidRDefault="006467D9" w:rsidP="009726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7264B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кадровой работы </w:t>
            </w:r>
          </w:p>
          <w:p w:rsidR="006467D9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района; </w:t>
            </w:r>
          </w:p>
        </w:tc>
      </w:tr>
      <w:tr w:rsidR="0097264B" w:rsidTr="006467D9">
        <w:tc>
          <w:tcPr>
            <w:tcW w:w="3686" w:type="dxa"/>
          </w:tcPr>
          <w:p w:rsidR="0097264B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</w:t>
            </w:r>
          </w:p>
          <w:p w:rsidR="006467D9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25" w:type="dxa"/>
          </w:tcPr>
          <w:p w:rsidR="0097264B" w:rsidRDefault="006467D9" w:rsidP="009726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7264B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отдела Управления федеральной службы по надзору в сфере защиты прав потребителей и благополучия человека по Хабаровскому краю в Верхнебуреинском районе;</w:t>
            </w:r>
          </w:p>
          <w:p w:rsidR="006467D9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7264B" w:rsidTr="006467D9">
        <w:tc>
          <w:tcPr>
            <w:tcW w:w="3686" w:type="dxa"/>
          </w:tcPr>
          <w:p w:rsidR="0097264B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Шуранов</w:t>
            </w:r>
          </w:p>
          <w:p w:rsidR="006467D9" w:rsidRDefault="006467D9" w:rsidP="006467D9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425" w:type="dxa"/>
          </w:tcPr>
          <w:p w:rsidR="0097264B" w:rsidRDefault="006467D9" w:rsidP="0097264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97264B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</w:t>
            </w:r>
            <w:r w:rsidRPr="006467D9">
              <w:rPr>
                <w:sz w:val="28"/>
                <w:szCs w:val="28"/>
              </w:rPr>
              <w:t>тдел по делам гражданской обороны и чрезвычайным ситуациям</w:t>
            </w:r>
            <w:r w:rsidRPr="00936840"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>администрации района.</w:t>
            </w:r>
          </w:p>
          <w:p w:rsidR="006467D9" w:rsidRDefault="006467D9" w:rsidP="006467D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7264B" w:rsidRDefault="0097264B" w:rsidP="0097264B">
      <w:pPr>
        <w:spacing w:line="240" w:lineRule="exact"/>
        <w:jc w:val="center"/>
        <w:rPr>
          <w:sz w:val="28"/>
          <w:szCs w:val="28"/>
        </w:rPr>
      </w:pPr>
    </w:p>
    <w:p w:rsidR="006467D9" w:rsidRDefault="006467D9" w:rsidP="0097264B">
      <w:pPr>
        <w:spacing w:line="240" w:lineRule="exact"/>
        <w:jc w:val="center"/>
        <w:rPr>
          <w:sz w:val="28"/>
          <w:szCs w:val="28"/>
        </w:rPr>
      </w:pPr>
    </w:p>
    <w:p w:rsidR="006467D9" w:rsidRPr="0097264B" w:rsidRDefault="006467D9" w:rsidP="0097264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–––––––––––––––––––––––»</w:t>
      </w:r>
    </w:p>
    <w:sectPr w:rsidR="006467D9" w:rsidRPr="0097264B" w:rsidSect="006467D9">
      <w:headerReference w:type="default" r:id="rId7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126" w:rsidRDefault="00796126" w:rsidP="006467D9">
      <w:r>
        <w:separator/>
      </w:r>
    </w:p>
  </w:endnote>
  <w:endnote w:type="continuationSeparator" w:id="0">
    <w:p w:rsidR="00796126" w:rsidRDefault="00796126" w:rsidP="0064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126" w:rsidRDefault="00796126" w:rsidP="006467D9">
      <w:r>
        <w:separator/>
      </w:r>
    </w:p>
  </w:footnote>
  <w:footnote w:type="continuationSeparator" w:id="0">
    <w:p w:rsidR="00796126" w:rsidRDefault="00796126" w:rsidP="0064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2141"/>
      <w:docPartObj>
        <w:docPartGallery w:val="Page Numbers (Top of Page)"/>
        <w:docPartUnique/>
      </w:docPartObj>
    </w:sdtPr>
    <w:sdtContent>
      <w:p w:rsidR="006467D9" w:rsidRDefault="00BE0643">
        <w:pPr>
          <w:pStyle w:val="a4"/>
          <w:jc w:val="center"/>
        </w:pPr>
        <w:fldSimple w:instr=" PAGE   \* MERGEFORMAT ">
          <w:r w:rsidR="00043E6E">
            <w:rPr>
              <w:noProof/>
            </w:rPr>
            <w:t>2</w:t>
          </w:r>
        </w:fldSimple>
      </w:p>
    </w:sdtContent>
  </w:sdt>
  <w:p w:rsidR="006467D9" w:rsidRDefault="006467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C38"/>
    <w:rsid w:val="00042399"/>
    <w:rsid w:val="00043E6E"/>
    <w:rsid w:val="00102A2F"/>
    <w:rsid w:val="0013625D"/>
    <w:rsid w:val="0021322B"/>
    <w:rsid w:val="00405906"/>
    <w:rsid w:val="004619EA"/>
    <w:rsid w:val="006467D9"/>
    <w:rsid w:val="00647D7E"/>
    <w:rsid w:val="00796126"/>
    <w:rsid w:val="008D3158"/>
    <w:rsid w:val="008D3E33"/>
    <w:rsid w:val="0097264B"/>
    <w:rsid w:val="00A7140D"/>
    <w:rsid w:val="00AE5C38"/>
    <w:rsid w:val="00B84E13"/>
    <w:rsid w:val="00BE0643"/>
    <w:rsid w:val="00CC6575"/>
    <w:rsid w:val="00D06FEF"/>
    <w:rsid w:val="00D21A5F"/>
    <w:rsid w:val="00DC4419"/>
    <w:rsid w:val="00E22991"/>
    <w:rsid w:val="00E3733B"/>
    <w:rsid w:val="00E536E1"/>
    <w:rsid w:val="00E845E0"/>
    <w:rsid w:val="00F13358"/>
    <w:rsid w:val="00F57047"/>
    <w:rsid w:val="00FC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5C38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72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6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46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6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6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7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43E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AE0A9-D54C-447E-A7BE-95A4522B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Машбюро</cp:lastModifiedBy>
  <cp:revision>19</cp:revision>
  <cp:lastPrinted>2022-02-22T03:33:00Z</cp:lastPrinted>
  <dcterms:created xsi:type="dcterms:W3CDTF">2019-10-18T00:06:00Z</dcterms:created>
  <dcterms:modified xsi:type="dcterms:W3CDTF">2022-02-25T01:39:00Z</dcterms:modified>
</cp:coreProperties>
</file>