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A" w:rsidRDefault="0012015A" w:rsidP="0012015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2015A" w:rsidRDefault="0012015A" w:rsidP="0012015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2015A" w:rsidRDefault="0012015A" w:rsidP="0012015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015A" w:rsidRDefault="0012015A" w:rsidP="0012015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2015A" w:rsidRDefault="0012015A" w:rsidP="0012015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015A" w:rsidRDefault="0012015A" w:rsidP="0012015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28.01.2022 № 46</w:t>
      </w:r>
    </w:p>
    <w:p w:rsidR="0012015A" w:rsidRDefault="0012015A" w:rsidP="0012015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453F57" w:rsidRDefault="00453F57" w:rsidP="00453F57">
      <w:pPr>
        <w:spacing w:line="240" w:lineRule="auto"/>
        <w:jc w:val="both"/>
        <w:rPr>
          <w:szCs w:val="28"/>
        </w:rPr>
      </w:pPr>
    </w:p>
    <w:p w:rsidR="00453F57" w:rsidRDefault="00453F57" w:rsidP="00453F57">
      <w:pPr>
        <w:spacing w:line="240" w:lineRule="auto"/>
        <w:jc w:val="both"/>
        <w:rPr>
          <w:szCs w:val="28"/>
        </w:rPr>
      </w:pPr>
    </w:p>
    <w:p w:rsidR="00317B07" w:rsidRPr="00F008E4" w:rsidRDefault="00317B07" w:rsidP="00317B07">
      <w:pPr>
        <w:spacing w:line="240" w:lineRule="exact"/>
        <w:jc w:val="both"/>
        <w:rPr>
          <w:szCs w:val="28"/>
        </w:rPr>
      </w:pPr>
      <w:r w:rsidRPr="00D64EDC">
        <w:rPr>
          <w:szCs w:val="28"/>
        </w:rPr>
        <w:t>О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внесении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изменений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в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постановление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администрации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Верхнебуреинского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муниципального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района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Хабаровско</w:t>
      </w:r>
      <w:r>
        <w:rPr>
          <w:szCs w:val="28"/>
        </w:rPr>
        <w:t>го</w:t>
      </w:r>
      <w:r w:rsidR="00453F57">
        <w:rPr>
          <w:szCs w:val="28"/>
        </w:rPr>
        <w:t xml:space="preserve"> </w:t>
      </w:r>
      <w:r>
        <w:rPr>
          <w:szCs w:val="28"/>
        </w:rPr>
        <w:t>края</w:t>
      </w:r>
      <w:r w:rsidR="00453F57">
        <w:rPr>
          <w:szCs w:val="28"/>
        </w:rPr>
        <w:t xml:space="preserve"> </w:t>
      </w:r>
      <w:r>
        <w:rPr>
          <w:szCs w:val="28"/>
        </w:rPr>
        <w:t>от</w:t>
      </w:r>
      <w:r w:rsidR="00453F57">
        <w:rPr>
          <w:szCs w:val="28"/>
        </w:rPr>
        <w:t xml:space="preserve"> </w:t>
      </w:r>
      <w:r>
        <w:rPr>
          <w:szCs w:val="28"/>
        </w:rPr>
        <w:t>28.10.2014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№</w:t>
      </w:r>
      <w:r w:rsidR="00453F57">
        <w:rPr>
          <w:szCs w:val="28"/>
        </w:rPr>
        <w:t xml:space="preserve"> </w:t>
      </w:r>
      <w:r>
        <w:rPr>
          <w:szCs w:val="28"/>
        </w:rPr>
        <w:t>1190</w:t>
      </w:r>
      <w:r w:rsidR="00453F57">
        <w:rPr>
          <w:b/>
          <w:szCs w:val="28"/>
        </w:rPr>
        <w:t xml:space="preserve"> </w:t>
      </w:r>
      <w:r w:rsidRPr="00F008E4">
        <w:rPr>
          <w:szCs w:val="28"/>
        </w:rPr>
        <w:t>«</w:t>
      </w:r>
      <w:r>
        <w:rPr>
          <w:szCs w:val="28"/>
        </w:rPr>
        <w:t>Об</w:t>
      </w:r>
      <w:r w:rsidR="00453F57">
        <w:rPr>
          <w:szCs w:val="28"/>
        </w:rPr>
        <w:t> </w:t>
      </w:r>
      <w:r>
        <w:rPr>
          <w:szCs w:val="28"/>
        </w:rPr>
        <w:t>утверждении</w:t>
      </w:r>
      <w:r w:rsidR="00453F57">
        <w:rPr>
          <w:szCs w:val="28"/>
        </w:rPr>
        <w:t xml:space="preserve"> </w:t>
      </w:r>
      <w:r>
        <w:rPr>
          <w:szCs w:val="28"/>
        </w:rPr>
        <w:t>муниципальной</w:t>
      </w:r>
      <w:r w:rsidR="00453F57">
        <w:rPr>
          <w:szCs w:val="28"/>
        </w:rPr>
        <w:t xml:space="preserve"> </w:t>
      </w:r>
      <w:r>
        <w:rPr>
          <w:szCs w:val="28"/>
        </w:rPr>
        <w:t>программы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«Содействие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развитию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и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поддержка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социально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ориентированных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некоммерческих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организаций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в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Верхнебуреинском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муницип</w:t>
      </w:r>
      <w:r>
        <w:rPr>
          <w:szCs w:val="28"/>
        </w:rPr>
        <w:t>альном</w:t>
      </w:r>
      <w:r w:rsidR="00453F57">
        <w:rPr>
          <w:szCs w:val="28"/>
        </w:rPr>
        <w:t xml:space="preserve"> </w:t>
      </w:r>
      <w:r>
        <w:rPr>
          <w:szCs w:val="28"/>
        </w:rPr>
        <w:t>районе</w:t>
      </w:r>
      <w:r w:rsidR="00453F57">
        <w:rPr>
          <w:szCs w:val="28"/>
        </w:rPr>
        <w:t xml:space="preserve"> </w:t>
      </w:r>
      <w:r>
        <w:rPr>
          <w:szCs w:val="28"/>
        </w:rPr>
        <w:t>Хабаровского</w:t>
      </w:r>
      <w:r w:rsidR="00453F57">
        <w:rPr>
          <w:szCs w:val="28"/>
        </w:rPr>
        <w:t xml:space="preserve"> </w:t>
      </w:r>
      <w:r>
        <w:rPr>
          <w:szCs w:val="28"/>
        </w:rPr>
        <w:t>края</w:t>
      </w:r>
      <w:r w:rsidR="00453F57">
        <w:rPr>
          <w:szCs w:val="28"/>
        </w:rPr>
        <w:t xml:space="preserve"> </w:t>
      </w:r>
      <w:r>
        <w:rPr>
          <w:szCs w:val="28"/>
        </w:rPr>
        <w:t>на</w:t>
      </w:r>
      <w:r w:rsidR="00453F57">
        <w:rPr>
          <w:szCs w:val="28"/>
        </w:rPr>
        <w:t xml:space="preserve"> </w:t>
      </w:r>
      <w:r>
        <w:rPr>
          <w:szCs w:val="28"/>
        </w:rPr>
        <w:t>2015-2023</w:t>
      </w:r>
      <w:r w:rsidR="00453F57">
        <w:rPr>
          <w:szCs w:val="28"/>
        </w:rPr>
        <w:t> </w:t>
      </w:r>
      <w:r>
        <w:rPr>
          <w:szCs w:val="28"/>
        </w:rPr>
        <w:t>г.г.</w:t>
      </w:r>
      <w:r w:rsidRPr="00F008E4">
        <w:rPr>
          <w:szCs w:val="28"/>
        </w:rPr>
        <w:t>»</w:t>
      </w:r>
      <w:r w:rsidR="00453F57">
        <w:rPr>
          <w:szCs w:val="28"/>
        </w:rPr>
        <w:t xml:space="preserve"> </w:t>
      </w:r>
    </w:p>
    <w:p w:rsidR="00317B07" w:rsidRDefault="00317B07" w:rsidP="00317B07">
      <w:pPr>
        <w:spacing w:line="240" w:lineRule="auto"/>
        <w:jc w:val="both"/>
        <w:rPr>
          <w:szCs w:val="28"/>
        </w:rPr>
      </w:pPr>
    </w:p>
    <w:p w:rsidR="00317B07" w:rsidRPr="00F008E4" w:rsidRDefault="00317B07" w:rsidP="00317B07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proofErr w:type="gramStart"/>
      <w:r w:rsidRPr="00F008E4">
        <w:rPr>
          <w:szCs w:val="28"/>
        </w:rPr>
        <w:t>С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целью</w:t>
      </w:r>
      <w:r w:rsidR="00453F57">
        <w:rPr>
          <w:szCs w:val="28"/>
        </w:rPr>
        <w:t xml:space="preserve"> </w:t>
      </w:r>
      <w:r>
        <w:rPr>
          <w:szCs w:val="28"/>
        </w:rPr>
        <w:t>оказания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поддержк</w:t>
      </w:r>
      <w:r>
        <w:rPr>
          <w:szCs w:val="28"/>
        </w:rPr>
        <w:t>и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социально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ориентированных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некоммерческих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организаций</w:t>
      </w:r>
      <w:r w:rsidR="00453F57">
        <w:rPr>
          <w:szCs w:val="28"/>
        </w:rPr>
        <w:t xml:space="preserve"> </w:t>
      </w:r>
      <w:r>
        <w:rPr>
          <w:szCs w:val="28"/>
        </w:rPr>
        <w:t>и</w:t>
      </w:r>
      <w:r w:rsidR="00453F57">
        <w:rPr>
          <w:szCs w:val="28"/>
        </w:rPr>
        <w:t xml:space="preserve"> </w:t>
      </w:r>
      <w:r>
        <w:rPr>
          <w:szCs w:val="28"/>
        </w:rPr>
        <w:t>территориальных</w:t>
      </w:r>
      <w:r w:rsidR="00453F57">
        <w:rPr>
          <w:szCs w:val="28"/>
        </w:rPr>
        <w:t xml:space="preserve"> </w:t>
      </w:r>
      <w:r>
        <w:rPr>
          <w:szCs w:val="28"/>
        </w:rPr>
        <w:t>общественных</w:t>
      </w:r>
      <w:r w:rsidR="00453F57">
        <w:rPr>
          <w:szCs w:val="28"/>
        </w:rPr>
        <w:t xml:space="preserve"> </w:t>
      </w:r>
      <w:r>
        <w:rPr>
          <w:szCs w:val="28"/>
        </w:rPr>
        <w:t>самоуправлений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в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Верхнебуреинском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муниципальном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район</w:t>
      </w:r>
      <w:r>
        <w:rPr>
          <w:szCs w:val="28"/>
        </w:rPr>
        <w:t>е</w:t>
      </w:r>
      <w:r w:rsidR="00453F57">
        <w:rPr>
          <w:szCs w:val="28"/>
        </w:rPr>
        <w:t xml:space="preserve"> </w:t>
      </w:r>
      <w:r>
        <w:rPr>
          <w:szCs w:val="28"/>
        </w:rPr>
        <w:t>Хабаровского</w:t>
      </w:r>
      <w:r w:rsidR="00453F57">
        <w:rPr>
          <w:szCs w:val="28"/>
        </w:rPr>
        <w:t xml:space="preserve"> </w:t>
      </w:r>
      <w:r>
        <w:rPr>
          <w:szCs w:val="28"/>
        </w:rPr>
        <w:t>края</w:t>
      </w:r>
      <w:r w:rsidRPr="00F008E4">
        <w:rPr>
          <w:szCs w:val="28"/>
        </w:rPr>
        <w:t>,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в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соответствии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с</w:t>
      </w:r>
      <w:r w:rsidR="00453F57">
        <w:rPr>
          <w:szCs w:val="28"/>
        </w:rPr>
        <w:t xml:space="preserve"> </w:t>
      </w:r>
      <w:r>
        <w:rPr>
          <w:szCs w:val="28"/>
        </w:rPr>
        <w:t>Бюджетным</w:t>
      </w:r>
      <w:r w:rsidR="00453F57">
        <w:rPr>
          <w:szCs w:val="28"/>
        </w:rPr>
        <w:t xml:space="preserve"> </w:t>
      </w:r>
      <w:r>
        <w:rPr>
          <w:szCs w:val="28"/>
        </w:rPr>
        <w:t>кодексом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Рос</w:t>
      </w:r>
      <w:r>
        <w:rPr>
          <w:szCs w:val="28"/>
        </w:rPr>
        <w:t>сийской</w:t>
      </w:r>
      <w:r w:rsidR="00453F57">
        <w:rPr>
          <w:szCs w:val="28"/>
        </w:rPr>
        <w:t xml:space="preserve"> </w:t>
      </w:r>
      <w:r>
        <w:rPr>
          <w:szCs w:val="28"/>
        </w:rPr>
        <w:t>Федерации,</w:t>
      </w:r>
      <w:r w:rsidR="00453F57">
        <w:rPr>
          <w:szCs w:val="28"/>
        </w:rPr>
        <w:t xml:space="preserve"> </w:t>
      </w:r>
      <w:r>
        <w:rPr>
          <w:szCs w:val="28"/>
        </w:rPr>
        <w:t>постановлением</w:t>
      </w:r>
      <w:r w:rsidR="00453F57">
        <w:rPr>
          <w:szCs w:val="28"/>
        </w:rPr>
        <w:t xml:space="preserve"> </w:t>
      </w:r>
      <w:r>
        <w:rPr>
          <w:szCs w:val="28"/>
        </w:rPr>
        <w:t>администрации</w:t>
      </w:r>
      <w:r w:rsidR="00453F57">
        <w:rPr>
          <w:szCs w:val="28"/>
        </w:rPr>
        <w:t xml:space="preserve"> района от 02.02.2017 № 47 «Об </w:t>
      </w:r>
      <w:r>
        <w:rPr>
          <w:szCs w:val="28"/>
        </w:rPr>
        <w:t>утверждении</w:t>
      </w:r>
      <w:r w:rsidR="00453F57">
        <w:rPr>
          <w:szCs w:val="28"/>
        </w:rPr>
        <w:t xml:space="preserve"> </w:t>
      </w:r>
      <w:r>
        <w:rPr>
          <w:szCs w:val="28"/>
        </w:rPr>
        <w:t>Порядка</w:t>
      </w:r>
      <w:r w:rsidR="00453F57">
        <w:rPr>
          <w:szCs w:val="28"/>
        </w:rPr>
        <w:t xml:space="preserve"> </w:t>
      </w:r>
      <w:r>
        <w:rPr>
          <w:szCs w:val="28"/>
        </w:rPr>
        <w:t>принятия</w:t>
      </w:r>
      <w:r w:rsidR="00453F57">
        <w:rPr>
          <w:szCs w:val="28"/>
        </w:rPr>
        <w:t xml:space="preserve"> </w:t>
      </w:r>
      <w:r>
        <w:rPr>
          <w:szCs w:val="28"/>
        </w:rPr>
        <w:t>решения</w:t>
      </w:r>
      <w:r w:rsidR="00453F57">
        <w:rPr>
          <w:szCs w:val="28"/>
        </w:rPr>
        <w:t xml:space="preserve"> </w:t>
      </w:r>
      <w:r>
        <w:rPr>
          <w:szCs w:val="28"/>
        </w:rPr>
        <w:t>о</w:t>
      </w:r>
      <w:r w:rsidR="00453F57">
        <w:rPr>
          <w:szCs w:val="28"/>
        </w:rPr>
        <w:t xml:space="preserve"> </w:t>
      </w:r>
      <w:r>
        <w:rPr>
          <w:szCs w:val="28"/>
        </w:rPr>
        <w:t>разработке</w:t>
      </w:r>
      <w:r w:rsidR="00453F57">
        <w:rPr>
          <w:szCs w:val="28"/>
        </w:rPr>
        <w:t xml:space="preserve"> </w:t>
      </w:r>
      <w:r>
        <w:rPr>
          <w:szCs w:val="28"/>
        </w:rPr>
        <w:t>муниципальных</w:t>
      </w:r>
      <w:r w:rsidR="00453F57">
        <w:rPr>
          <w:szCs w:val="28"/>
        </w:rPr>
        <w:t xml:space="preserve"> </w:t>
      </w:r>
      <w:r>
        <w:rPr>
          <w:szCs w:val="28"/>
        </w:rPr>
        <w:t>программ</w:t>
      </w:r>
      <w:r w:rsidR="00453F57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453F57">
        <w:rPr>
          <w:szCs w:val="28"/>
        </w:rPr>
        <w:t xml:space="preserve"> </w:t>
      </w:r>
      <w:r>
        <w:rPr>
          <w:szCs w:val="28"/>
        </w:rPr>
        <w:t>района</w:t>
      </w:r>
      <w:r w:rsidR="00453F57">
        <w:rPr>
          <w:szCs w:val="28"/>
        </w:rPr>
        <w:t xml:space="preserve"> </w:t>
      </w:r>
      <w:r>
        <w:rPr>
          <w:szCs w:val="28"/>
        </w:rPr>
        <w:t>Хабаровского</w:t>
      </w:r>
      <w:r w:rsidR="00453F57">
        <w:rPr>
          <w:szCs w:val="28"/>
        </w:rPr>
        <w:t xml:space="preserve"> </w:t>
      </w:r>
      <w:r>
        <w:rPr>
          <w:szCs w:val="28"/>
        </w:rPr>
        <w:t>края</w:t>
      </w:r>
      <w:r w:rsidR="00453F57">
        <w:rPr>
          <w:szCs w:val="28"/>
        </w:rPr>
        <w:t xml:space="preserve"> </w:t>
      </w:r>
      <w:r>
        <w:rPr>
          <w:szCs w:val="28"/>
        </w:rPr>
        <w:t>их</w:t>
      </w:r>
      <w:r w:rsidR="00453F57">
        <w:rPr>
          <w:szCs w:val="28"/>
        </w:rPr>
        <w:t xml:space="preserve"> </w:t>
      </w:r>
      <w:r>
        <w:rPr>
          <w:szCs w:val="28"/>
        </w:rPr>
        <w:t>формирования</w:t>
      </w:r>
      <w:r w:rsidR="00453F57">
        <w:rPr>
          <w:szCs w:val="28"/>
        </w:rPr>
        <w:t xml:space="preserve"> </w:t>
      </w:r>
      <w:r>
        <w:rPr>
          <w:szCs w:val="28"/>
        </w:rPr>
        <w:t>и</w:t>
      </w:r>
      <w:r w:rsidR="00453F57">
        <w:rPr>
          <w:szCs w:val="28"/>
        </w:rPr>
        <w:t xml:space="preserve"> </w:t>
      </w:r>
      <w:r>
        <w:rPr>
          <w:szCs w:val="28"/>
        </w:rPr>
        <w:t>реализации</w:t>
      </w:r>
      <w:r w:rsidR="00453F57">
        <w:rPr>
          <w:szCs w:val="28"/>
        </w:rPr>
        <w:t xml:space="preserve"> </w:t>
      </w:r>
      <w:r>
        <w:rPr>
          <w:szCs w:val="28"/>
        </w:rPr>
        <w:t>и</w:t>
      </w:r>
      <w:r w:rsidR="00453F57">
        <w:rPr>
          <w:szCs w:val="28"/>
        </w:rPr>
        <w:t xml:space="preserve"> </w:t>
      </w:r>
      <w:r>
        <w:rPr>
          <w:szCs w:val="28"/>
        </w:rPr>
        <w:t>Порядка</w:t>
      </w:r>
      <w:r w:rsidR="00453F57">
        <w:rPr>
          <w:szCs w:val="28"/>
        </w:rPr>
        <w:t xml:space="preserve"> </w:t>
      </w:r>
      <w:r>
        <w:rPr>
          <w:szCs w:val="28"/>
        </w:rPr>
        <w:t>проведения</w:t>
      </w:r>
      <w:r w:rsidR="00453F57">
        <w:rPr>
          <w:szCs w:val="28"/>
        </w:rPr>
        <w:t xml:space="preserve"> </w:t>
      </w:r>
      <w:r>
        <w:rPr>
          <w:szCs w:val="28"/>
        </w:rPr>
        <w:t>оценки</w:t>
      </w:r>
      <w:r w:rsidR="00453F57">
        <w:rPr>
          <w:szCs w:val="28"/>
        </w:rPr>
        <w:t xml:space="preserve"> </w:t>
      </w:r>
      <w:r>
        <w:rPr>
          <w:szCs w:val="28"/>
        </w:rPr>
        <w:t>эффективности</w:t>
      </w:r>
      <w:r w:rsidR="00453F57">
        <w:rPr>
          <w:szCs w:val="28"/>
        </w:rPr>
        <w:t xml:space="preserve"> </w:t>
      </w:r>
      <w:r>
        <w:rPr>
          <w:szCs w:val="28"/>
        </w:rPr>
        <w:t>реализации</w:t>
      </w:r>
      <w:r w:rsidR="00453F57">
        <w:rPr>
          <w:szCs w:val="28"/>
        </w:rPr>
        <w:t xml:space="preserve"> </w:t>
      </w:r>
      <w:r>
        <w:rPr>
          <w:szCs w:val="28"/>
        </w:rPr>
        <w:t>муниципальных</w:t>
      </w:r>
      <w:r w:rsidR="00453F57">
        <w:rPr>
          <w:szCs w:val="28"/>
        </w:rPr>
        <w:t xml:space="preserve"> </w:t>
      </w:r>
      <w:r>
        <w:rPr>
          <w:szCs w:val="28"/>
        </w:rPr>
        <w:t>программ</w:t>
      </w:r>
      <w:r w:rsidR="00453F57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453F57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453F57">
        <w:rPr>
          <w:szCs w:val="28"/>
        </w:rPr>
        <w:t xml:space="preserve"> </w:t>
      </w:r>
      <w:r>
        <w:rPr>
          <w:szCs w:val="28"/>
        </w:rPr>
        <w:t>района</w:t>
      </w:r>
      <w:r w:rsidR="00453F57">
        <w:rPr>
          <w:szCs w:val="28"/>
        </w:rPr>
        <w:t xml:space="preserve"> </w:t>
      </w:r>
      <w:r>
        <w:rPr>
          <w:szCs w:val="28"/>
        </w:rPr>
        <w:t>Хабаровского</w:t>
      </w:r>
      <w:proofErr w:type="gramEnd"/>
      <w:r w:rsidR="00453F57">
        <w:rPr>
          <w:szCs w:val="28"/>
        </w:rPr>
        <w:t xml:space="preserve"> </w:t>
      </w:r>
      <w:r>
        <w:rPr>
          <w:szCs w:val="28"/>
        </w:rPr>
        <w:t>края»,</w:t>
      </w:r>
      <w:r w:rsidR="00453F57">
        <w:rPr>
          <w:szCs w:val="28"/>
        </w:rPr>
        <w:t xml:space="preserve"> </w:t>
      </w:r>
      <w:r>
        <w:rPr>
          <w:szCs w:val="28"/>
        </w:rPr>
        <w:t>в</w:t>
      </w:r>
      <w:r w:rsidR="00453F57">
        <w:rPr>
          <w:szCs w:val="28"/>
        </w:rPr>
        <w:t xml:space="preserve"> </w:t>
      </w:r>
      <w:r>
        <w:rPr>
          <w:szCs w:val="28"/>
        </w:rPr>
        <w:t>целях</w:t>
      </w:r>
      <w:r w:rsidR="00453F57">
        <w:rPr>
          <w:szCs w:val="28"/>
        </w:rPr>
        <w:t xml:space="preserve"> </w:t>
      </w:r>
      <w:r>
        <w:rPr>
          <w:szCs w:val="28"/>
        </w:rPr>
        <w:t>оптимизации</w:t>
      </w:r>
      <w:r w:rsidR="00453F57">
        <w:rPr>
          <w:szCs w:val="28"/>
        </w:rPr>
        <w:t xml:space="preserve"> </w:t>
      </w:r>
      <w:r>
        <w:rPr>
          <w:szCs w:val="28"/>
        </w:rPr>
        <w:t>программно-целевой</w:t>
      </w:r>
      <w:r w:rsidR="00453F57">
        <w:rPr>
          <w:szCs w:val="28"/>
        </w:rPr>
        <w:t xml:space="preserve"> </w:t>
      </w:r>
      <w:r>
        <w:rPr>
          <w:szCs w:val="28"/>
        </w:rPr>
        <w:t>системы</w:t>
      </w:r>
      <w:r w:rsidR="00453F57">
        <w:rPr>
          <w:szCs w:val="28"/>
        </w:rPr>
        <w:t xml:space="preserve"> </w:t>
      </w:r>
      <w:r>
        <w:rPr>
          <w:szCs w:val="28"/>
        </w:rPr>
        <w:t>расходов</w:t>
      </w:r>
      <w:r w:rsidR="00453F57">
        <w:rPr>
          <w:szCs w:val="28"/>
        </w:rPr>
        <w:t xml:space="preserve"> </w:t>
      </w:r>
      <w:r>
        <w:rPr>
          <w:szCs w:val="28"/>
        </w:rPr>
        <w:t>бюджета</w:t>
      </w:r>
      <w:r w:rsidR="00453F57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453F57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453F57">
        <w:rPr>
          <w:szCs w:val="28"/>
        </w:rPr>
        <w:t xml:space="preserve"> </w:t>
      </w:r>
      <w:r>
        <w:rPr>
          <w:szCs w:val="28"/>
        </w:rPr>
        <w:t>района,</w:t>
      </w:r>
      <w:r w:rsidR="00453F57">
        <w:rPr>
          <w:szCs w:val="28"/>
        </w:rPr>
        <w:t xml:space="preserve"> </w:t>
      </w:r>
      <w:r>
        <w:rPr>
          <w:szCs w:val="28"/>
        </w:rPr>
        <w:t>администрация</w:t>
      </w:r>
      <w:r w:rsidR="00453F57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453F57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453F57">
        <w:rPr>
          <w:szCs w:val="28"/>
        </w:rPr>
        <w:t xml:space="preserve"> </w:t>
      </w:r>
      <w:r>
        <w:rPr>
          <w:szCs w:val="28"/>
        </w:rPr>
        <w:t>района</w:t>
      </w:r>
      <w:r w:rsidR="00453F57">
        <w:rPr>
          <w:szCs w:val="28"/>
        </w:rPr>
        <w:t xml:space="preserve"> </w:t>
      </w:r>
      <w:r>
        <w:rPr>
          <w:szCs w:val="28"/>
        </w:rPr>
        <w:t>Хабаровского</w:t>
      </w:r>
      <w:r w:rsidR="00453F57">
        <w:rPr>
          <w:szCs w:val="28"/>
        </w:rPr>
        <w:t> </w:t>
      </w:r>
      <w:r>
        <w:rPr>
          <w:szCs w:val="28"/>
        </w:rPr>
        <w:t>края</w:t>
      </w:r>
    </w:p>
    <w:p w:rsidR="00317B07" w:rsidRDefault="00317B07" w:rsidP="00317B07">
      <w:pPr>
        <w:jc w:val="both"/>
        <w:rPr>
          <w:szCs w:val="28"/>
        </w:rPr>
      </w:pPr>
      <w:r w:rsidRPr="00F008E4">
        <w:rPr>
          <w:szCs w:val="28"/>
        </w:rPr>
        <w:t>ПОСТАНОВЛЯЕТ:</w:t>
      </w:r>
    </w:p>
    <w:p w:rsidR="00317B07" w:rsidRDefault="00317B07" w:rsidP="00317B07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53F57">
        <w:rPr>
          <w:szCs w:val="28"/>
        </w:rPr>
        <w:t xml:space="preserve"> </w:t>
      </w:r>
      <w:r>
        <w:rPr>
          <w:szCs w:val="28"/>
        </w:rPr>
        <w:t>Внести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изменени</w:t>
      </w:r>
      <w:r>
        <w:rPr>
          <w:szCs w:val="28"/>
        </w:rPr>
        <w:t>я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в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постановление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администрации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Верхнебуреинского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муниципального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района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Хабаровско</w:t>
      </w:r>
      <w:r>
        <w:rPr>
          <w:szCs w:val="28"/>
        </w:rPr>
        <w:t>го</w:t>
      </w:r>
      <w:r w:rsidR="00453F57">
        <w:rPr>
          <w:szCs w:val="28"/>
        </w:rPr>
        <w:t xml:space="preserve"> </w:t>
      </w:r>
      <w:r>
        <w:rPr>
          <w:szCs w:val="28"/>
        </w:rPr>
        <w:t>края</w:t>
      </w:r>
      <w:r w:rsidR="00453F57">
        <w:rPr>
          <w:szCs w:val="28"/>
        </w:rPr>
        <w:t xml:space="preserve"> </w:t>
      </w:r>
      <w:r>
        <w:rPr>
          <w:szCs w:val="28"/>
        </w:rPr>
        <w:t>от</w:t>
      </w:r>
      <w:r w:rsidR="00453F57">
        <w:rPr>
          <w:szCs w:val="28"/>
        </w:rPr>
        <w:t xml:space="preserve"> </w:t>
      </w:r>
      <w:r>
        <w:rPr>
          <w:szCs w:val="28"/>
        </w:rPr>
        <w:t>28.10.2014</w:t>
      </w:r>
      <w:r w:rsidR="00453F57">
        <w:rPr>
          <w:szCs w:val="28"/>
        </w:rPr>
        <w:t xml:space="preserve"> </w:t>
      </w:r>
      <w:r w:rsidRPr="00D64EDC">
        <w:rPr>
          <w:szCs w:val="28"/>
        </w:rPr>
        <w:t>№</w:t>
      </w:r>
      <w:r w:rsidR="00453F57">
        <w:rPr>
          <w:szCs w:val="28"/>
        </w:rPr>
        <w:t xml:space="preserve"> </w:t>
      </w:r>
      <w:r>
        <w:rPr>
          <w:szCs w:val="28"/>
        </w:rPr>
        <w:t>1190</w:t>
      </w:r>
      <w:r w:rsidR="00453F57">
        <w:rPr>
          <w:b/>
          <w:szCs w:val="28"/>
        </w:rPr>
        <w:t xml:space="preserve"> </w:t>
      </w:r>
      <w:r w:rsidRPr="00F008E4">
        <w:rPr>
          <w:szCs w:val="28"/>
        </w:rPr>
        <w:t>«</w:t>
      </w:r>
      <w:r>
        <w:rPr>
          <w:szCs w:val="28"/>
        </w:rPr>
        <w:t>Об</w:t>
      </w:r>
      <w:r w:rsidR="00453F57">
        <w:rPr>
          <w:szCs w:val="28"/>
        </w:rPr>
        <w:t xml:space="preserve"> </w:t>
      </w:r>
      <w:r>
        <w:rPr>
          <w:szCs w:val="28"/>
        </w:rPr>
        <w:t>утверждении</w:t>
      </w:r>
      <w:r w:rsidR="00453F57">
        <w:rPr>
          <w:szCs w:val="28"/>
        </w:rPr>
        <w:t xml:space="preserve"> </w:t>
      </w:r>
      <w:r>
        <w:rPr>
          <w:szCs w:val="28"/>
        </w:rPr>
        <w:t>муниципальной</w:t>
      </w:r>
      <w:r w:rsidR="00453F57">
        <w:rPr>
          <w:szCs w:val="28"/>
        </w:rPr>
        <w:t xml:space="preserve"> </w:t>
      </w:r>
      <w:r>
        <w:rPr>
          <w:szCs w:val="28"/>
        </w:rPr>
        <w:t>программы</w:t>
      </w:r>
      <w:r w:rsidR="00453F57">
        <w:rPr>
          <w:szCs w:val="28"/>
        </w:rPr>
        <w:t xml:space="preserve"> </w:t>
      </w:r>
      <w:r>
        <w:rPr>
          <w:szCs w:val="28"/>
        </w:rPr>
        <w:t>«</w:t>
      </w:r>
      <w:r w:rsidRPr="00F008E4">
        <w:rPr>
          <w:szCs w:val="28"/>
        </w:rPr>
        <w:t>Содействие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развитию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и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поддержка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социально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ориентированных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некоммерческих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организаций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в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Верхнебуреинском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муницип</w:t>
      </w:r>
      <w:r>
        <w:rPr>
          <w:szCs w:val="28"/>
        </w:rPr>
        <w:t>альном</w:t>
      </w:r>
      <w:r w:rsidR="00453F57">
        <w:rPr>
          <w:szCs w:val="28"/>
        </w:rPr>
        <w:t xml:space="preserve"> </w:t>
      </w:r>
      <w:r>
        <w:rPr>
          <w:szCs w:val="28"/>
        </w:rPr>
        <w:t>районе</w:t>
      </w:r>
      <w:r w:rsidR="00453F57">
        <w:rPr>
          <w:szCs w:val="28"/>
        </w:rPr>
        <w:t xml:space="preserve"> </w:t>
      </w:r>
      <w:r>
        <w:rPr>
          <w:szCs w:val="28"/>
        </w:rPr>
        <w:t>Хабаровского</w:t>
      </w:r>
      <w:r w:rsidR="00453F57">
        <w:rPr>
          <w:szCs w:val="28"/>
        </w:rPr>
        <w:t xml:space="preserve"> </w:t>
      </w:r>
      <w:r>
        <w:rPr>
          <w:szCs w:val="28"/>
        </w:rPr>
        <w:t>края</w:t>
      </w:r>
      <w:r w:rsidR="00453F57">
        <w:rPr>
          <w:szCs w:val="28"/>
        </w:rPr>
        <w:t xml:space="preserve"> </w:t>
      </w:r>
      <w:r>
        <w:rPr>
          <w:szCs w:val="28"/>
        </w:rPr>
        <w:t>на</w:t>
      </w:r>
      <w:r w:rsidR="00453F57">
        <w:rPr>
          <w:szCs w:val="28"/>
        </w:rPr>
        <w:t xml:space="preserve"> </w:t>
      </w:r>
      <w:r>
        <w:rPr>
          <w:szCs w:val="28"/>
        </w:rPr>
        <w:t>2015-2023</w:t>
      </w:r>
      <w:r w:rsidR="00453F57">
        <w:rPr>
          <w:szCs w:val="28"/>
        </w:rPr>
        <w:t> </w:t>
      </w:r>
      <w:r>
        <w:rPr>
          <w:szCs w:val="28"/>
        </w:rPr>
        <w:t>г.г.</w:t>
      </w:r>
      <w:r w:rsidRPr="00F008E4">
        <w:rPr>
          <w:szCs w:val="28"/>
        </w:rPr>
        <w:t>»</w:t>
      </w:r>
      <w:r>
        <w:rPr>
          <w:szCs w:val="28"/>
        </w:rPr>
        <w:t>:</w:t>
      </w:r>
    </w:p>
    <w:p w:rsidR="00317B07" w:rsidRDefault="00317B07" w:rsidP="00317B07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453F57">
        <w:rPr>
          <w:szCs w:val="28"/>
        </w:rPr>
        <w:t xml:space="preserve"> </w:t>
      </w:r>
      <w:r>
        <w:rPr>
          <w:szCs w:val="28"/>
        </w:rPr>
        <w:t>Наименование</w:t>
      </w:r>
      <w:r w:rsidR="00453F57">
        <w:rPr>
          <w:szCs w:val="28"/>
        </w:rPr>
        <w:t xml:space="preserve"> </w:t>
      </w:r>
      <w:r>
        <w:rPr>
          <w:szCs w:val="28"/>
        </w:rPr>
        <w:t>муниципальной</w:t>
      </w:r>
      <w:r w:rsidR="00453F57">
        <w:rPr>
          <w:szCs w:val="28"/>
        </w:rPr>
        <w:t xml:space="preserve"> </w:t>
      </w:r>
      <w:r>
        <w:rPr>
          <w:szCs w:val="28"/>
        </w:rPr>
        <w:t>программы</w:t>
      </w:r>
      <w:r w:rsidR="00453F57">
        <w:rPr>
          <w:szCs w:val="28"/>
        </w:rPr>
        <w:t xml:space="preserve"> </w:t>
      </w:r>
      <w:r>
        <w:rPr>
          <w:szCs w:val="28"/>
        </w:rPr>
        <w:t>изложить</w:t>
      </w:r>
      <w:r w:rsidR="00453F57">
        <w:rPr>
          <w:szCs w:val="28"/>
        </w:rPr>
        <w:t xml:space="preserve"> </w:t>
      </w:r>
      <w:r>
        <w:rPr>
          <w:szCs w:val="28"/>
        </w:rPr>
        <w:t>в</w:t>
      </w:r>
      <w:r w:rsidR="00453F57">
        <w:rPr>
          <w:szCs w:val="28"/>
        </w:rPr>
        <w:t xml:space="preserve"> </w:t>
      </w:r>
      <w:r>
        <w:rPr>
          <w:szCs w:val="28"/>
        </w:rPr>
        <w:t>следующей</w:t>
      </w:r>
      <w:r w:rsidR="00453F57">
        <w:rPr>
          <w:szCs w:val="28"/>
        </w:rPr>
        <w:t xml:space="preserve"> </w:t>
      </w:r>
      <w:r>
        <w:rPr>
          <w:szCs w:val="28"/>
        </w:rPr>
        <w:t>редакции:</w:t>
      </w:r>
    </w:p>
    <w:p w:rsidR="00317B07" w:rsidRDefault="00317B07" w:rsidP="00317B07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01F5D">
        <w:rPr>
          <w:bCs/>
          <w:szCs w:val="28"/>
        </w:rPr>
        <w:t>Содействие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развитию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и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поддержка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социально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ориентированных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некоммерческих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организаций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и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территориальных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общественных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самоуправлений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в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Верхнебуреинском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муниципальном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районе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Хабаровского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края</w:t>
      </w:r>
      <w:r>
        <w:rPr>
          <w:bCs/>
          <w:szCs w:val="28"/>
        </w:rPr>
        <w:t>».</w:t>
      </w:r>
    </w:p>
    <w:p w:rsidR="00317B07" w:rsidRDefault="00317B07" w:rsidP="00317B07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2.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Внести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изменения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в</w:t>
      </w:r>
      <w:r w:rsidR="00453F57">
        <w:rPr>
          <w:szCs w:val="28"/>
        </w:rPr>
        <w:t xml:space="preserve"> </w:t>
      </w:r>
      <w:r>
        <w:rPr>
          <w:szCs w:val="28"/>
        </w:rPr>
        <w:t>муниципальную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программ</w:t>
      </w:r>
      <w:r>
        <w:rPr>
          <w:szCs w:val="28"/>
        </w:rPr>
        <w:t>у</w:t>
      </w:r>
      <w:r w:rsidR="00453F57">
        <w:rPr>
          <w:szCs w:val="28"/>
        </w:rPr>
        <w:t xml:space="preserve"> </w:t>
      </w:r>
      <w:r w:rsidRPr="00F008E4">
        <w:rPr>
          <w:szCs w:val="28"/>
        </w:rPr>
        <w:t>«</w:t>
      </w:r>
      <w:r w:rsidRPr="00E01F5D">
        <w:rPr>
          <w:bCs/>
          <w:szCs w:val="28"/>
        </w:rPr>
        <w:t>Содействие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развитию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и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поддержка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социально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ориентированных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некоммерческих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организаций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и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территориальных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общественных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самоуправлений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в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lastRenderedPageBreak/>
        <w:t>Верхнебуреинском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муниципальном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районе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Хабаровского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края</w:t>
      </w:r>
      <w:r w:rsidR="00453F57">
        <w:rPr>
          <w:szCs w:val="28"/>
        </w:rPr>
        <w:t xml:space="preserve"> </w:t>
      </w:r>
      <w:r w:rsidR="000A2164">
        <w:rPr>
          <w:szCs w:val="28"/>
        </w:rPr>
        <w:t>на</w:t>
      </w:r>
      <w:r w:rsidR="00453F57">
        <w:rPr>
          <w:szCs w:val="28"/>
        </w:rPr>
        <w:t xml:space="preserve"> </w:t>
      </w:r>
      <w:r w:rsidR="000A2164">
        <w:rPr>
          <w:szCs w:val="28"/>
        </w:rPr>
        <w:t>2015-2023</w:t>
      </w:r>
      <w:r w:rsidR="00453F57">
        <w:rPr>
          <w:szCs w:val="28"/>
        </w:rPr>
        <w:t xml:space="preserve"> </w:t>
      </w:r>
      <w:r w:rsidR="000A2164">
        <w:rPr>
          <w:szCs w:val="28"/>
        </w:rPr>
        <w:t>г.г.</w:t>
      </w:r>
      <w:r w:rsidRPr="00F008E4">
        <w:rPr>
          <w:szCs w:val="28"/>
        </w:rPr>
        <w:t>»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(далее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–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Программа)</w:t>
      </w:r>
      <w:r>
        <w:rPr>
          <w:szCs w:val="28"/>
        </w:rPr>
        <w:t>:</w:t>
      </w:r>
    </w:p>
    <w:p w:rsidR="00317B07" w:rsidRDefault="00317B07" w:rsidP="00317B07">
      <w:pPr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453F57">
        <w:rPr>
          <w:szCs w:val="28"/>
        </w:rPr>
        <w:t xml:space="preserve"> </w:t>
      </w:r>
      <w:r>
        <w:rPr>
          <w:szCs w:val="28"/>
        </w:rPr>
        <w:t>Наименование</w:t>
      </w:r>
      <w:r w:rsidR="00453F57">
        <w:rPr>
          <w:szCs w:val="28"/>
        </w:rPr>
        <w:t xml:space="preserve"> </w:t>
      </w:r>
      <w:r>
        <w:rPr>
          <w:szCs w:val="28"/>
        </w:rPr>
        <w:t>муниципальной</w:t>
      </w:r>
      <w:r w:rsidR="00453F57">
        <w:rPr>
          <w:szCs w:val="28"/>
        </w:rPr>
        <w:t xml:space="preserve"> </w:t>
      </w:r>
      <w:r>
        <w:rPr>
          <w:szCs w:val="28"/>
        </w:rPr>
        <w:t>программы</w:t>
      </w:r>
      <w:r w:rsidR="00453F57">
        <w:rPr>
          <w:szCs w:val="28"/>
        </w:rPr>
        <w:t xml:space="preserve"> </w:t>
      </w:r>
      <w:r>
        <w:rPr>
          <w:szCs w:val="28"/>
        </w:rPr>
        <w:t>изложить</w:t>
      </w:r>
      <w:r w:rsidR="00453F57">
        <w:rPr>
          <w:szCs w:val="28"/>
        </w:rPr>
        <w:t xml:space="preserve"> </w:t>
      </w:r>
      <w:r>
        <w:rPr>
          <w:szCs w:val="28"/>
        </w:rPr>
        <w:t>в</w:t>
      </w:r>
      <w:r w:rsidR="00453F57">
        <w:rPr>
          <w:szCs w:val="28"/>
        </w:rPr>
        <w:t xml:space="preserve"> </w:t>
      </w:r>
      <w:r>
        <w:rPr>
          <w:szCs w:val="28"/>
        </w:rPr>
        <w:t>следующей</w:t>
      </w:r>
      <w:r w:rsidR="00453F57">
        <w:rPr>
          <w:szCs w:val="28"/>
        </w:rPr>
        <w:t xml:space="preserve"> </w:t>
      </w:r>
      <w:r>
        <w:rPr>
          <w:szCs w:val="28"/>
        </w:rPr>
        <w:t>редакции:</w:t>
      </w:r>
    </w:p>
    <w:p w:rsidR="00317B07" w:rsidRDefault="00317B07" w:rsidP="00317B07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01F5D">
        <w:rPr>
          <w:bCs/>
          <w:szCs w:val="28"/>
        </w:rPr>
        <w:t>Содействие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развитию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и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поддержка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социально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ориентированных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некоммерческих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организаций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и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территориальных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общественных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самоуправлений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в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Верхнебуреинском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муниципальном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районе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Хабаровского</w:t>
      </w:r>
      <w:r w:rsidR="00453F57">
        <w:rPr>
          <w:bCs/>
          <w:szCs w:val="28"/>
        </w:rPr>
        <w:t xml:space="preserve"> </w:t>
      </w:r>
      <w:r w:rsidRPr="00E01F5D">
        <w:rPr>
          <w:bCs/>
          <w:szCs w:val="28"/>
        </w:rPr>
        <w:t>края</w:t>
      </w:r>
      <w:r>
        <w:rPr>
          <w:bCs/>
          <w:szCs w:val="28"/>
        </w:rPr>
        <w:t>».</w:t>
      </w:r>
    </w:p>
    <w:p w:rsidR="00317B07" w:rsidRPr="007D3F6F" w:rsidRDefault="00317B07" w:rsidP="00317B07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F6F">
        <w:rPr>
          <w:rFonts w:ascii="Times New Roman" w:hAnsi="Times New Roman" w:cs="Times New Roman"/>
          <w:sz w:val="28"/>
          <w:szCs w:val="28"/>
        </w:rPr>
        <w:t>2.2.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Раздел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Паспорта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«Сроки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и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этапы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реализации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Программы»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изложить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следующей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редакции:</w:t>
      </w:r>
    </w:p>
    <w:p w:rsidR="00317B07" w:rsidRPr="007D3F6F" w:rsidRDefault="00317B07" w:rsidP="00317B07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820"/>
      </w:tblGrid>
      <w:tr w:rsidR="00317B07" w:rsidRPr="001B3568" w:rsidTr="00665571">
        <w:tc>
          <w:tcPr>
            <w:tcW w:w="4536" w:type="dxa"/>
          </w:tcPr>
          <w:p w:rsidR="00317B07" w:rsidRPr="001B3568" w:rsidRDefault="00317B07" w:rsidP="00665571">
            <w:pPr>
              <w:pStyle w:val="ConsPlusNormal"/>
              <w:tabs>
                <w:tab w:val="left" w:pos="-142"/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356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6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6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6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20" w:type="dxa"/>
          </w:tcPr>
          <w:p w:rsidR="00317B07" w:rsidRPr="001B3568" w:rsidRDefault="00317B07" w:rsidP="00665571">
            <w:pPr>
              <w:pStyle w:val="ConsPlusNormal"/>
              <w:tabs>
                <w:tab w:val="left" w:pos="-142"/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68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6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</w:tbl>
    <w:p w:rsidR="00317B07" w:rsidRDefault="00317B07" w:rsidP="00317B07">
      <w:pPr>
        <w:ind w:firstLine="708"/>
        <w:jc w:val="both"/>
        <w:rPr>
          <w:bCs/>
          <w:szCs w:val="28"/>
        </w:rPr>
      </w:pPr>
    </w:p>
    <w:p w:rsidR="00317B07" w:rsidRPr="007D3F6F" w:rsidRDefault="00317B07" w:rsidP="00317B07">
      <w:pPr>
        <w:pStyle w:val="ConsPlusNormal"/>
        <w:tabs>
          <w:tab w:val="left" w:pos="-142"/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F6F">
        <w:rPr>
          <w:rFonts w:ascii="Times New Roman" w:hAnsi="Times New Roman" w:cs="Times New Roman"/>
          <w:sz w:val="28"/>
          <w:szCs w:val="28"/>
        </w:rPr>
        <w:t>2.3.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Раздел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Паспорта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«Ресурсное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обеспечение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Программы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годам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реализации»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изложить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следующей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редакции:</w:t>
      </w:r>
    </w:p>
    <w:p w:rsidR="00317B07" w:rsidRPr="001108EF" w:rsidRDefault="00317B07" w:rsidP="00317B07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095"/>
      </w:tblGrid>
      <w:tr w:rsidR="00317B07" w:rsidRPr="00E92DB2" w:rsidTr="00D91E8F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7" w:rsidRDefault="00317B0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iCs/>
                <w:szCs w:val="28"/>
              </w:rPr>
            </w:pPr>
            <w:r w:rsidRPr="00F378D0">
              <w:rPr>
                <w:bCs/>
                <w:iCs/>
                <w:szCs w:val="28"/>
              </w:rPr>
              <w:t>Ресурсное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обеспечение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реализации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Программы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за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счет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средств</w:t>
            </w:r>
            <w:r w:rsidR="00453F57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районного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бюджета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и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прогнозная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(справочная)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оценка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расходов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федерального</w:t>
            </w:r>
            <w:r>
              <w:rPr>
                <w:bCs/>
                <w:iCs/>
                <w:szCs w:val="28"/>
              </w:rPr>
              <w:t>,</w:t>
            </w:r>
            <w:r w:rsidR="00453F57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краевого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бюджет</w:t>
            </w:r>
            <w:r>
              <w:rPr>
                <w:bCs/>
                <w:iCs/>
                <w:szCs w:val="28"/>
              </w:rPr>
              <w:t>ов</w:t>
            </w:r>
            <w:r w:rsidRPr="00F378D0">
              <w:rPr>
                <w:bCs/>
                <w:iCs/>
                <w:szCs w:val="28"/>
              </w:rPr>
              <w:t>,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бюджето</w:t>
            </w:r>
            <w:r>
              <w:rPr>
                <w:bCs/>
                <w:iCs/>
                <w:szCs w:val="28"/>
              </w:rPr>
              <w:t>в</w:t>
            </w:r>
            <w:r w:rsidR="00453F57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муниципальных</w:t>
            </w:r>
            <w:r w:rsidR="00453F57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образований</w:t>
            </w:r>
            <w:r w:rsidR="00453F57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района</w:t>
            </w:r>
            <w:r w:rsidRPr="00F378D0">
              <w:rPr>
                <w:bCs/>
                <w:iCs/>
                <w:szCs w:val="28"/>
              </w:rPr>
              <w:t>,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внебюджетных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средств</w:t>
            </w:r>
          </w:p>
          <w:p w:rsidR="00317B07" w:rsidRPr="00E92DB2" w:rsidRDefault="00317B0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7" w:rsidRPr="002C59AC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бюджета.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B07" w:rsidRPr="002C59AC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ассигнований,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0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056">
              <w:rPr>
                <w:rFonts w:ascii="Times New Roman" w:hAnsi="Times New Roman" w:cs="Times New Roman"/>
                <w:sz w:val="28"/>
                <w:szCs w:val="28"/>
              </w:rPr>
              <w:t>903,758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2C59AC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B07" w:rsidRPr="002C59AC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2C59AC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B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B81">
              <w:rPr>
                <w:rFonts w:ascii="Times New Roman" w:hAnsi="Times New Roman" w:cs="Times New Roman"/>
                <w:sz w:val="28"/>
                <w:szCs w:val="28"/>
              </w:rPr>
              <w:t>636,734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2C59AC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281,600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440,000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445,000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B81" w:rsidRPr="00D91E8F">
              <w:rPr>
                <w:rFonts w:ascii="Times New Roman" w:hAnsi="Times New Roman" w:cs="Times New Roman"/>
                <w:sz w:val="28"/>
                <w:szCs w:val="28"/>
              </w:rPr>
              <w:t>1004,600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B81" w:rsidRPr="00D91E8F">
              <w:rPr>
                <w:rFonts w:ascii="Times New Roman" w:hAnsi="Times New Roman" w:cs="Times New Roman"/>
                <w:sz w:val="28"/>
                <w:szCs w:val="28"/>
              </w:rPr>
              <w:t>991,900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B81" w:rsidRPr="00D91E8F">
              <w:rPr>
                <w:rFonts w:ascii="Times New Roman" w:hAnsi="Times New Roman" w:cs="Times New Roman"/>
                <w:sz w:val="28"/>
                <w:szCs w:val="28"/>
              </w:rPr>
              <w:t>800,000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1023,634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550,000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550,000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550,000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2C59AC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>
              <w:rPr>
                <w:rFonts w:ascii="Times New Roman" w:hAnsi="Times New Roman" w:cs="Times New Roman"/>
                <w:sz w:val="28"/>
                <w:szCs w:val="28"/>
              </w:rPr>
              <w:t>806,100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D91E8F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2C59AC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B81">
              <w:rPr>
                <w:rFonts w:ascii="Times New Roman" w:hAnsi="Times New Roman" w:cs="Times New Roman"/>
                <w:sz w:val="28"/>
                <w:szCs w:val="28"/>
              </w:rPr>
              <w:t>203,000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2C59AC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B81"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B07" w:rsidRPr="002C59AC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B81"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7B07" w:rsidRPr="002C59AC" w:rsidRDefault="00317B07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203,100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B07" w:rsidRPr="002C59AC" w:rsidRDefault="000E71B5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B07" w:rsidRDefault="00317B0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7D3F6F">
              <w:rPr>
                <w:szCs w:val="28"/>
              </w:rPr>
              <w:t>2023</w:t>
            </w:r>
            <w:r w:rsidR="00453F57">
              <w:rPr>
                <w:szCs w:val="28"/>
              </w:rPr>
              <w:t xml:space="preserve"> </w:t>
            </w:r>
            <w:r w:rsidRPr="007D3F6F">
              <w:rPr>
                <w:szCs w:val="28"/>
              </w:rPr>
              <w:t>год</w:t>
            </w:r>
            <w:r w:rsidR="00453F57">
              <w:rPr>
                <w:szCs w:val="28"/>
              </w:rPr>
              <w:t xml:space="preserve"> </w:t>
            </w:r>
            <w:r w:rsidRPr="007D3F6F">
              <w:rPr>
                <w:szCs w:val="28"/>
              </w:rPr>
              <w:t>–</w:t>
            </w:r>
            <w:r w:rsidR="00453F57">
              <w:rPr>
                <w:szCs w:val="28"/>
              </w:rPr>
              <w:t xml:space="preserve"> </w:t>
            </w:r>
            <w:r w:rsidR="00D91E8F">
              <w:rPr>
                <w:szCs w:val="28"/>
              </w:rPr>
              <w:t>0</w:t>
            </w:r>
            <w:r>
              <w:rPr>
                <w:szCs w:val="28"/>
              </w:rPr>
              <w:t>,000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тыс.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  <w:p w:rsidR="00317B07" w:rsidRDefault="00317B0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год</w:t>
            </w:r>
            <w:r w:rsidR="00453F57">
              <w:rPr>
                <w:szCs w:val="28"/>
              </w:rPr>
              <w:t xml:space="preserve"> </w:t>
            </w:r>
            <w:r w:rsidRPr="007D3F6F">
              <w:rPr>
                <w:szCs w:val="28"/>
              </w:rPr>
              <w:t>–</w:t>
            </w:r>
            <w:r w:rsidR="00453F57">
              <w:rPr>
                <w:szCs w:val="28"/>
              </w:rPr>
              <w:t xml:space="preserve"> </w:t>
            </w:r>
            <w:r w:rsidR="00D91E8F">
              <w:rPr>
                <w:szCs w:val="28"/>
              </w:rPr>
              <w:t>0</w:t>
            </w:r>
            <w:r>
              <w:rPr>
                <w:szCs w:val="28"/>
              </w:rPr>
              <w:t>,000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тыс.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  <w:p w:rsidR="00D91E8F" w:rsidRDefault="00D91E8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год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0,000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тыс.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  <w:p w:rsidR="006D3B2A" w:rsidRDefault="006D3B2A" w:rsidP="00453F5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Cs w:val="28"/>
              </w:rPr>
            </w:pPr>
          </w:p>
          <w:p w:rsidR="006D3B2A" w:rsidRPr="00F378D0" w:rsidRDefault="006D3B2A" w:rsidP="00453F5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Cs w:val="28"/>
              </w:rPr>
            </w:pPr>
            <w:r w:rsidRPr="00F378D0">
              <w:rPr>
                <w:bCs/>
                <w:iCs/>
                <w:szCs w:val="28"/>
              </w:rPr>
              <w:t>внебюджетные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средства</w:t>
            </w:r>
            <w:r w:rsidR="00453F57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-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="00D91E8F">
              <w:rPr>
                <w:bCs/>
                <w:iCs/>
                <w:szCs w:val="28"/>
              </w:rPr>
              <w:t>4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="00D91E8F">
              <w:rPr>
                <w:bCs/>
                <w:iCs/>
                <w:szCs w:val="28"/>
              </w:rPr>
              <w:t>267,024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тыс.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руб</w:t>
            </w:r>
            <w:r w:rsidR="00D91E8F">
              <w:rPr>
                <w:bCs/>
                <w:iCs/>
                <w:szCs w:val="28"/>
              </w:rPr>
              <w:t>.</w:t>
            </w:r>
          </w:p>
          <w:p w:rsidR="006D3B2A" w:rsidRPr="00F378D0" w:rsidRDefault="006D3B2A" w:rsidP="00453F5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Cs w:val="28"/>
              </w:rPr>
            </w:pPr>
            <w:r w:rsidRPr="00F378D0">
              <w:rPr>
                <w:bCs/>
                <w:iCs/>
                <w:szCs w:val="28"/>
              </w:rPr>
              <w:t>в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том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числе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по</w:t>
            </w:r>
            <w:r w:rsidR="00453F57">
              <w:rPr>
                <w:bCs/>
                <w:iCs/>
                <w:szCs w:val="28"/>
              </w:rPr>
              <w:t xml:space="preserve"> </w:t>
            </w:r>
            <w:r w:rsidRPr="00F378D0">
              <w:rPr>
                <w:bCs/>
                <w:iCs/>
                <w:szCs w:val="28"/>
              </w:rPr>
              <w:t>годам:</w:t>
            </w:r>
          </w:p>
          <w:p w:rsidR="006D3B2A" w:rsidRPr="00D91E8F" w:rsidRDefault="006D3B2A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3B2A" w:rsidRPr="00D91E8F" w:rsidRDefault="006D3B2A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 w:rsidRP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3B2A" w:rsidRPr="002C59AC" w:rsidRDefault="006D3B2A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>
              <w:rPr>
                <w:rFonts w:ascii="Times New Roman" w:hAnsi="Times New Roman" w:cs="Times New Roman"/>
                <w:sz w:val="28"/>
                <w:szCs w:val="28"/>
              </w:rPr>
              <w:t>195,000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3B2A" w:rsidRPr="002C59AC" w:rsidRDefault="006D3B2A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>
              <w:rPr>
                <w:rFonts w:ascii="Times New Roman" w:hAnsi="Times New Roman" w:cs="Times New Roman"/>
                <w:sz w:val="28"/>
                <w:szCs w:val="28"/>
              </w:rPr>
              <w:t>147,079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3B2A" w:rsidRPr="002C59AC" w:rsidRDefault="006D3B2A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>
              <w:rPr>
                <w:rFonts w:ascii="Times New Roman" w:hAnsi="Times New Roman" w:cs="Times New Roman"/>
                <w:sz w:val="28"/>
                <w:szCs w:val="28"/>
              </w:rPr>
              <w:t>225,220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3B2A" w:rsidRPr="002C59AC" w:rsidRDefault="006D3B2A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>
              <w:rPr>
                <w:rFonts w:ascii="Times New Roman" w:hAnsi="Times New Roman" w:cs="Times New Roman"/>
                <w:sz w:val="28"/>
                <w:szCs w:val="28"/>
              </w:rPr>
              <w:t>342,450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3B2A" w:rsidRPr="002C59AC" w:rsidRDefault="006D3B2A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>
              <w:rPr>
                <w:rFonts w:ascii="Times New Roman" w:hAnsi="Times New Roman" w:cs="Times New Roman"/>
                <w:sz w:val="28"/>
                <w:szCs w:val="28"/>
              </w:rPr>
              <w:t>3357,275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3B2A" w:rsidRPr="002C59AC" w:rsidRDefault="006D3B2A" w:rsidP="00453F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45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3B2A" w:rsidRDefault="006D3B2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7D3F6F">
              <w:rPr>
                <w:szCs w:val="28"/>
              </w:rPr>
              <w:t>2023</w:t>
            </w:r>
            <w:r w:rsidR="00453F57">
              <w:rPr>
                <w:szCs w:val="28"/>
              </w:rPr>
              <w:t xml:space="preserve"> </w:t>
            </w:r>
            <w:r w:rsidRPr="007D3F6F">
              <w:rPr>
                <w:szCs w:val="28"/>
              </w:rPr>
              <w:t>год</w:t>
            </w:r>
            <w:r w:rsidR="00453F57">
              <w:rPr>
                <w:szCs w:val="28"/>
              </w:rPr>
              <w:t xml:space="preserve"> </w:t>
            </w:r>
            <w:r w:rsidRPr="007D3F6F">
              <w:rPr>
                <w:szCs w:val="28"/>
              </w:rPr>
              <w:t>–</w:t>
            </w:r>
            <w:r w:rsidR="00453F57">
              <w:rPr>
                <w:szCs w:val="28"/>
              </w:rPr>
              <w:t xml:space="preserve"> </w:t>
            </w:r>
            <w:r w:rsidR="00D91E8F">
              <w:rPr>
                <w:szCs w:val="28"/>
              </w:rPr>
              <w:t>0</w:t>
            </w:r>
            <w:r>
              <w:rPr>
                <w:szCs w:val="28"/>
              </w:rPr>
              <w:t>,000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тыс.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  <w:p w:rsidR="006D3B2A" w:rsidRDefault="006D3B2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год</w:t>
            </w:r>
            <w:r w:rsidR="00453F57">
              <w:rPr>
                <w:szCs w:val="28"/>
              </w:rPr>
              <w:t xml:space="preserve"> </w:t>
            </w:r>
            <w:r w:rsidRPr="007D3F6F">
              <w:rPr>
                <w:szCs w:val="28"/>
              </w:rPr>
              <w:t>–</w:t>
            </w:r>
            <w:r w:rsidR="00453F57">
              <w:rPr>
                <w:szCs w:val="28"/>
              </w:rPr>
              <w:t xml:space="preserve"> </w:t>
            </w:r>
            <w:r w:rsidR="00D91E8F">
              <w:rPr>
                <w:szCs w:val="28"/>
              </w:rPr>
              <w:t>0</w:t>
            </w:r>
            <w:r>
              <w:rPr>
                <w:szCs w:val="28"/>
              </w:rPr>
              <w:t>,000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тыс.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  <w:p w:rsidR="00EE6896" w:rsidRPr="006D3B2A" w:rsidRDefault="00EE689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год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0,000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тыс.</w:t>
            </w:r>
            <w:r w:rsidR="00453F57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</w:tc>
      </w:tr>
    </w:tbl>
    <w:p w:rsidR="00353860" w:rsidRDefault="00353860" w:rsidP="00353860">
      <w:pPr>
        <w:ind w:firstLine="708"/>
        <w:jc w:val="both"/>
        <w:rPr>
          <w:szCs w:val="28"/>
        </w:rPr>
      </w:pPr>
    </w:p>
    <w:p w:rsidR="004E1805" w:rsidRDefault="004E1805" w:rsidP="00353860">
      <w:pPr>
        <w:ind w:firstLine="708"/>
        <w:jc w:val="both"/>
        <w:rPr>
          <w:szCs w:val="28"/>
        </w:rPr>
      </w:pPr>
      <w:r>
        <w:rPr>
          <w:szCs w:val="28"/>
        </w:rPr>
        <w:t>2.4.</w:t>
      </w:r>
      <w:r w:rsidR="00453F57">
        <w:rPr>
          <w:szCs w:val="28"/>
        </w:rPr>
        <w:t xml:space="preserve"> </w:t>
      </w:r>
      <w:r>
        <w:rPr>
          <w:szCs w:val="28"/>
        </w:rPr>
        <w:t>Раздел</w:t>
      </w:r>
      <w:r w:rsidR="00453F57">
        <w:rPr>
          <w:szCs w:val="28"/>
        </w:rPr>
        <w:t xml:space="preserve"> </w:t>
      </w:r>
      <w:r>
        <w:rPr>
          <w:szCs w:val="28"/>
        </w:rPr>
        <w:t>7</w:t>
      </w:r>
      <w:r w:rsidR="00453F57">
        <w:rPr>
          <w:szCs w:val="28"/>
        </w:rPr>
        <w:t xml:space="preserve"> </w:t>
      </w:r>
      <w:r>
        <w:rPr>
          <w:szCs w:val="28"/>
        </w:rPr>
        <w:t>Программы</w:t>
      </w:r>
      <w:r w:rsidR="00453F57">
        <w:rPr>
          <w:szCs w:val="28"/>
        </w:rPr>
        <w:t xml:space="preserve"> </w:t>
      </w:r>
      <w:r>
        <w:rPr>
          <w:szCs w:val="28"/>
        </w:rPr>
        <w:t>«Ресурсное</w:t>
      </w:r>
      <w:r w:rsidR="00453F57">
        <w:rPr>
          <w:szCs w:val="28"/>
        </w:rPr>
        <w:t xml:space="preserve"> </w:t>
      </w:r>
      <w:r>
        <w:rPr>
          <w:szCs w:val="28"/>
        </w:rPr>
        <w:t>обеспечение</w:t>
      </w:r>
      <w:r w:rsidR="00453F57">
        <w:rPr>
          <w:szCs w:val="28"/>
        </w:rPr>
        <w:t xml:space="preserve"> </w:t>
      </w:r>
      <w:r w:rsidR="00776CAB">
        <w:rPr>
          <w:szCs w:val="28"/>
        </w:rPr>
        <w:t>П</w:t>
      </w:r>
      <w:r>
        <w:rPr>
          <w:szCs w:val="28"/>
        </w:rPr>
        <w:t>рограммы»</w:t>
      </w:r>
      <w:r w:rsidR="00453F57">
        <w:rPr>
          <w:szCs w:val="28"/>
        </w:rPr>
        <w:t xml:space="preserve"> </w:t>
      </w:r>
      <w:r>
        <w:rPr>
          <w:szCs w:val="28"/>
        </w:rPr>
        <w:t>изложить</w:t>
      </w:r>
      <w:r w:rsidR="00453F57">
        <w:rPr>
          <w:szCs w:val="28"/>
        </w:rPr>
        <w:t xml:space="preserve"> </w:t>
      </w:r>
      <w:r>
        <w:rPr>
          <w:szCs w:val="28"/>
        </w:rPr>
        <w:t>в</w:t>
      </w:r>
      <w:r w:rsidR="00453F57">
        <w:rPr>
          <w:szCs w:val="28"/>
        </w:rPr>
        <w:t xml:space="preserve"> </w:t>
      </w:r>
      <w:r>
        <w:rPr>
          <w:szCs w:val="28"/>
        </w:rPr>
        <w:t>следующей</w:t>
      </w:r>
      <w:r w:rsidR="00453F57">
        <w:rPr>
          <w:szCs w:val="28"/>
        </w:rPr>
        <w:t xml:space="preserve"> </w:t>
      </w:r>
      <w:r>
        <w:rPr>
          <w:szCs w:val="28"/>
        </w:rPr>
        <w:t>редакции:</w:t>
      </w:r>
    </w:p>
    <w:p w:rsidR="004E1805" w:rsidRPr="00411204" w:rsidRDefault="004E1805" w:rsidP="00776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1204">
        <w:rPr>
          <w:rFonts w:ascii="Times New Roman" w:hAnsi="Times New Roman" w:cs="Times New Roman"/>
          <w:sz w:val="28"/>
          <w:szCs w:val="28"/>
        </w:rPr>
        <w:t>Финансирование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Программы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осуществляется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за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счет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средств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бюджета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муниципального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района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и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из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411204">
        <w:rPr>
          <w:rFonts w:ascii="Times New Roman" w:hAnsi="Times New Roman" w:cs="Times New Roman"/>
          <w:sz w:val="28"/>
          <w:szCs w:val="28"/>
        </w:rPr>
        <w:t>дств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411204">
        <w:rPr>
          <w:rFonts w:ascii="Times New Roman" w:hAnsi="Times New Roman" w:cs="Times New Roman"/>
          <w:sz w:val="28"/>
          <w:szCs w:val="28"/>
        </w:rPr>
        <w:t>аевого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бюджета.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05" w:rsidRPr="00EE3C1A" w:rsidRDefault="004E1805" w:rsidP="004E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6F">
        <w:rPr>
          <w:rFonts w:ascii="Times New Roman" w:hAnsi="Times New Roman" w:cs="Times New Roman"/>
          <w:sz w:val="28"/>
          <w:szCs w:val="28"/>
        </w:rPr>
        <w:t>Общий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объем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ассигнований,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планируемый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на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выполнение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мероприятий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программы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466056">
        <w:rPr>
          <w:rFonts w:ascii="Times New Roman" w:hAnsi="Times New Roman" w:cs="Times New Roman"/>
          <w:sz w:val="28"/>
          <w:szCs w:val="28"/>
        </w:rPr>
        <w:t>10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466056">
        <w:rPr>
          <w:rFonts w:ascii="Times New Roman" w:hAnsi="Times New Roman" w:cs="Times New Roman"/>
          <w:sz w:val="28"/>
          <w:szCs w:val="28"/>
        </w:rPr>
        <w:t>903,758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EE3C1A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C1A">
        <w:rPr>
          <w:rFonts w:ascii="Times New Roman" w:hAnsi="Times New Roman" w:cs="Times New Roman"/>
          <w:sz w:val="28"/>
          <w:szCs w:val="28"/>
        </w:rPr>
        <w:t>в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том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числе: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05" w:rsidRPr="00EE3C1A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C1A">
        <w:rPr>
          <w:rFonts w:ascii="Times New Roman" w:hAnsi="Times New Roman" w:cs="Times New Roman"/>
          <w:sz w:val="28"/>
          <w:szCs w:val="28"/>
        </w:rPr>
        <w:t>из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краевого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бюджета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1397F">
        <w:rPr>
          <w:rFonts w:ascii="Times New Roman" w:hAnsi="Times New Roman" w:cs="Times New Roman"/>
          <w:sz w:val="28"/>
          <w:szCs w:val="28"/>
        </w:rPr>
        <w:t>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F1397F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F1397F">
        <w:rPr>
          <w:rFonts w:ascii="Times New Roman" w:hAnsi="Times New Roman" w:cs="Times New Roman"/>
          <w:sz w:val="28"/>
          <w:szCs w:val="28"/>
        </w:rPr>
        <w:t>руб.</w:t>
      </w:r>
    </w:p>
    <w:p w:rsidR="004E1805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C1A">
        <w:rPr>
          <w:rFonts w:ascii="Times New Roman" w:hAnsi="Times New Roman" w:cs="Times New Roman"/>
          <w:sz w:val="28"/>
          <w:szCs w:val="28"/>
        </w:rPr>
        <w:t>Из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районного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бюджета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636,734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EE3C1A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7D3F6F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2015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281,600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2016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440,000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2017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445,000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2018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1004,600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2019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991,900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2020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800,000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2021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1023,634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2022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550,000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2023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550,000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2024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550,000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7D3F6F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2025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66056">
        <w:rPr>
          <w:rFonts w:ascii="Times New Roman" w:hAnsi="Times New Roman" w:cs="Times New Roman"/>
          <w:sz w:val="28"/>
          <w:szCs w:val="28"/>
        </w:rPr>
        <w:t>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466056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466056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7D3F6F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источником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F1397F">
        <w:rPr>
          <w:rFonts w:ascii="Times New Roman" w:hAnsi="Times New Roman" w:cs="Times New Roman"/>
          <w:sz w:val="28"/>
          <w:szCs w:val="28"/>
        </w:rPr>
        <w:t>806,100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F1397F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том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числе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годам: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2015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0</w:t>
      </w:r>
      <w:r w:rsidR="00466056">
        <w:rPr>
          <w:rFonts w:ascii="Times New Roman" w:hAnsi="Times New Roman" w:cs="Times New Roman"/>
          <w:sz w:val="28"/>
          <w:szCs w:val="28"/>
        </w:rPr>
        <w:t>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466056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466056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2016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0</w:t>
      </w:r>
      <w:r w:rsidR="00466056">
        <w:rPr>
          <w:rFonts w:ascii="Times New Roman" w:hAnsi="Times New Roman" w:cs="Times New Roman"/>
          <w:sz w:val="28"/>
          <w:szCs w:val="28"/>
        </w:rPr>
        <w:t>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466056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466056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2017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0</w:t>
      </w:r>
      <w:r w:rsidR="00466056">
        <w:rPr>
          <w:rFonts w:ascii="Times New Roman" w:hAnsi="Times New Roman" w:cs="Times New Roman"/>
          <w:sz w:val="28"/>
          <w:szCs w:val="28"/>
        </w:rPr>
        <w:t>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466056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466056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2018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2019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2020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AC">
        <w:rPr>
          <w:rFonts w:ascii="Times New Roman" w:hAnsi="Times New Roman" w:cs="Times New Roman"/>
          <w:sz w:val="28"/>
          <w:szCs w:val="28"/>
        </w:rPr>
        <w:t>2021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203,100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2C59AC">
        <w:rPr>
          <w:rFonts w:ascii="Times New Roman" w:hAnsi="Times New Roman" w:cs="Times New Roman"/>
          <w:sz w:val="28"/>
          <w:szCs w:val="28"/>
        </w:rPr>
        <w:t>руб.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05" w:rsidRPr="002C59AC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05" w:rsidRDefault="004E1805" w:rsidP="004E1805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7D3F6F">
        <w:rPr>
          <w:szCs w:val="28"/>
        </w:rPr>
        <w:lastRenderedPageBreak/>
        <w:t>2023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год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–</w:t>
      </w:r>
      <w:r w:rsidR="00453F57">
        <w:rPr>
          <w:szCs w:val="28"/>
        </w:rPr>
        <w:t xml:space="preserve"> </w:t>
      </w:r>
      <w:r>
        <w:rPr>
          <w:szCs w:val="28"/>
        </w:rPr>
        <w:t>0,000</w:t>
      </w:r>
      <w:r w:rsidR="00453F57">
        <w:rPr>
          <w:szCs w:val="28"/>
        </w:rPr>
        <w:t xml:space="preserve"> </w:t>
      </w:r>
      <w:r>
        <w:rPr>
          <w:szCs w:val="28"/>
        </w:rPr>
        <w:t>тыс.</w:t>
      </w:r>
      <w:r w:rsidR="00453F57">
        <w:rPr>
          <w:szCs w:val="28"/>
        </w:rPr>
        <w:t xml:space="preserve"> </w:t>
      </w:r>
      <w:r>
        <w:rPr>
          <w:szCs w:val="28"/>
        </w:rPr>
        <w:t>руб.</w:t>
      </w:r>
    </w:p>
    <w:p w:rsidR="004E1805" w:rsidRDefault="004E1805" w:rsidP="004E1805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2024</w:t>
      </w:r>
      <w:r w:rsidR="00453F57">
        <w:rPr>
          <w:szCs w:val="28"/>
        </w:rPr>
        <w:t xml:space="preserve"> </w:t>
      </w:r>
      <w:r>
        <w:rPr>
          <w:szCs w:val="28"/>
        </w:rPr>
        <w:t>год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–</w:t>
      </w:r>
      <w:r w:rsidR="00453F57">
        <w:rPr>
          <w:szCs w:val="28"/>
        </w:rPr>
        <w:t xml:space="preserve"> </w:t>
      </w:r>
      <w:r>
        <w:rPr>
          <w:szCs w:val="28"/>
        </w:rPr>
        <w:t>0,000</w:t>
      </w:r>
      <w:r w:rsidR="00453F57">
        <w:rPr>
          <w:szCs w:val="28"/>
        </w:rPr>
        <w:t xml:space="preserve"> </w:t>
      </w:r>
      <w:r>
        <w:rPr>
          <w:szCs w:val="28"/>
        </w:rPr>
        <w:t>тыс.</w:t>
      </w:r>
      <w:r w:rsidR="00453F57">
        <w:rPr>
          <w:szCs w:val="28"/>
        </w:rPr>
        <w:t xml:space="preserve"> </w:t>
      </w:r>
      <w:r>
        <w:rPr>
          <w:szCs w:val="28"/>
        </w:rPr>
        <w:t>руб.</w:t>
      </w:r>
    </w:p>
    <w:p w:rsidR="004E1805" w:rsidRDefault="004E1805" w:rsidP="004E1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1805">
        <w:rPr>
          <w:rFonts w:ascii="Times New Roman" w:hAnsi="Times New Roman" w:cs="Times New Roman"/>
          <w:sz w:val="28"/>
          <w:szCs w:val="28"/>
        </w:rPr>
        <w:t>2025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E1805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E1805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E1805">
        <w:rPr>
          <w:rFonts w:ascii="Times New Roman" w:hAnsi="Times New Roman" w:cs="Times New Roman"/>
          <w:sz w:val="28"/>
          <w:szCs w:val="28"/>
        </w:rPr>
        <w:t>0</w:t>
      </w:r>
      <w:r w:rsidR="00F1397F">
        <w:rPr>
          <w:rFonts w:ascii="Times New Roman" w:hAnsi="Times New Roman" w:cs="Times New Roman"/>
          <w:sz w:val="28"/>
          <w:szCs w:val="28"/>
        </w:rPr>
        <w:t>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F1397F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F1397F">
        <w:rPr>
          <w:rFonts w:ascii="Times New Roman" w:hAnsi="Times New Roman" w:cs="Times New Roman"/>
          <w:sz w:val="28"/>
          <w:szCs w:val="28"/>
        </w:rPr>
        <w:t>руб.</w:t>
      </w:r>
    </w:p>
    <w:p w:rsidR="00F1397F" w:rsidRPr="00F1397F" w:rsidRDefault="00F1397F" w:rsidP="00F1397F">
      <w:pPr>
        <w:autoSpaceDE w:val="0"/>
        <w:autoSpaceDN w:val="0"/>
        <w:adjustRightInd w:val="0"/>
        <w:spacing w:line="240" w:lineRule="auto"/>
        <w:jc w:val="both"/>
        <w:rPr>
          <w:bCs/>
          <w:iCs/>
          <w:szCs w:val="28"/>
        </w:rPr>
      </w:pPr>
      <w:r w:rsidRPr="00F1397F">
        <w:rPr>
          <w:bCs/>
          <w:iCs/>
          <w:szCs w:val="28"/>
        </w:rPr>
        <w:t>внебюджетные</w:t>
      </w:r>
      <w:r w:rsidR="00453F57">
        <w:rPr>
          <w:bCs/>
          <w:iCs/>
          <w:szCs w:val="28"/>
        </w:rPr>
        <w:t xml:space="preserve"> </w:t>
      </w:r>
      <w:r w:rsidRPr="00F1397F">
        <w:rPr>
          <w:bCs/>
          <w:iCs/>
          <w:szCs w:val="28"/>
        </w:rPr>
        <w:t>средства</w:t>
      </w:r>
      <w:r w:rsidR="00453F57">
        <w:rPr>
          <w:bCs/>
          <w:iCs/>
          <w:szCs w:val="28"/>
        </w:rPr>
        <w:t xml:space="preserve"> </w:t>
      </w:r>
      <w:r w:rsidRPr="00F1397F">
        <w:rPr>
          <w:bCs/>
          <w:iCs/>
          <w:szCs w:val="28"/>
        </w:rPr>
        <w:t>-</w:t>
      </w:r>
      <w:r w:rsidR="00453F57">
        <w:rPr>
          <w:bCs/>
          <w:iCs/>
          <w:szCs w:val="28"/>
        </w:rPr>
        <w:t xml:space="preserve"> </w:t>
      </w:r>
      <w:r w:rsidRPr="00F1397F">
        <w:rPr>
          <w:bCs/>
          <w:iCs/>
          <w:szCs w:val="28"/>
        </w:rPr>
        <w:t>4</w:t>
      </w:r>
      <w:r w:rsidR="00453F57">
        <w:rPr>
          <w:bCs/>
          <w:iCs/>
          <w:szCs w:val="28"/>
        </w:rPr>
        <w:t xml:space="preserve"> </w:t>
      </w:r>
      <w:r w:rsidRPr="00F1397F">
        <w:rPr>
          <w:bCs/>
          <w:iCs/>
          <w:szCs w:val="28"/>
        </w:rPr>
        <w:t>267,024</w:t>
      </w:r>
      <w:r w:rsidR="00453F57">
        <w:rPr>
          <w:bCs/>
          <w:iCs/>
          <w:szCs w:val="28"/>
        </w:rPr>
        <w:t xml:space="preserve"> </w:t>
      </w:r>
      <w:r w:rsidRPr="00F1397F">
        <w:rPr>
          <w:bCs/>
          <w:iCs/>
          <w:szCs w:val="28"/>
        </w:rPr>
        <w:t>тыс.</w:t>
      </w:r>
      <w:r w:rsidR="00453F57">
        <w:rPr>
          <w:bCs/>
          <w:iCs/>
          <w:szCs w:val="28"/>
        </w:rPr>
        <w:t xml:space="preserve"> </w:t>
      </w:r>
      <w:r w:rsidRPr="00F1397F">
        <w:rPr>
          <w:bCs/>
          <w:iCs/>
          <w:szCs w:val="28"/>
        </w:rPr>
        <w:t>руб.</w:t>
      </w:r>
    </w:p>
    <w:p w:rsidR="00F1397F" w:rsidRPr="00F1397F" w:rsidRDefault="00F1397F" w:rsidP="00F1397F">
      <w:pPr>
        <w:autoSpaceDE w:val="0"/>
        <w:autoSpaceDN w:val="0"/>
        <w:adjustRightInd w:val="0"/>
        <w:spacing w:line="240" w:lineRule="auto"/>
        <w:jc w:val="both"/>
        <w:rPr>
          <w:bCs/>
          <w:iCs/>
          <w:szCs w:val="28"/>
        </w:rPr>
      </w:pPr>
      <w:r w:rsidRPr="00F1397F">
        <w:rPr>
          <w:bCs/>
          <w:iCs/>
          <w:szCs w:val="28"/>
        </w:rPr>
        <w:t>в</w:t>
      </w:r>
      <w:r w:rsidR="00453F57">
        <w:rPr>
          <w:bCs/>
          <w:iCs/>
          <w:szCs w:val="28"/>
        </w:rPr>
        <w:t xml:space="preserve"> </w:t>
      </w:r>
      <w:r w:rsidRPr="00F1397F">
        <w:rPr>
          <w:bCs/>
          <w:iCs/>
          <w:szCs w:val="28"/>
        </w:rPr>
        <w:t>том</w:t>
      </w:r>
      <w:r w:rsidR="00453F57">
        <w:rPr>
          <w:bCs/>
          <w:iCs/>
          <w:szCs w:val="28"/>
        </w:rPr>
        <w:t xml:space="preserve"> </w:t>
      </w:r>
      <w:r w:rsidRPr="00F1397F">
        <w:rPr>
          <w:bCs/>
          <w:iCs/>
          <w:szCs w:val="28"/>
        </w:rPr>
        <w:t>числе</w:t>
      </w:r>
      <w:r w:rsidR="00453F57">
        <w:rPr>
          <w:bCs/>
          <w:iCs/>
          <w:szCs w:val="28"/>
        </w:rPr>
        <w:t xml:space="preserve"> </w:t>
      </w:r>
      <w:r w:rsidRPr="00F1397F">
        <w:rPr>
          <w:bCs/>
          <w:iCs/>
          <w:szCs w:val="28"/>
        </w:rPr>
        <w:t>по</w:t>
      </w:r>
      <w:r w:rsidR="00453F57">
        <w:rPr>
          <w:bCs/>
          <w:iCs/>
          <w:szCs w:val="28"/>
        </w:rPr>
        <w:t xml:space="preserve"> </w:t>
      </w:r>
      <w:r w:rsidRPr="00F1397F">
        <w:rPr>
          <w:bCs/>
          <w:iCs/>
          <w:szCs w:val="28"/>
        </w:rPr>
        <w:t>годам:</w:t>
      </w:r>
    </w:p>
    <w:p w:rsidR="00F1397F" w:rsidRPr="00F1397F" w:rsidRDefault="00F1397F" w:rsidP="00F1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397F">
        <w:rPr>
          <w:rFonts w:ascii="Times New Roman" w:hAnsi="Times New Roman" w:cs="Times New Roman"/>
          <w:sz w:val="28"/>
          <w:szCs w:val="28"/>
        </w:rPr>
        <w:t>2015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0,000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руб.</w:t>
      </w:r>
    </w:p>
    <w:p w:rsidR="00F1397F" w:rsidRPr="00F1397F" w:rsidRDefault="00F1397F" w:rsidP="00F1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397F">
        <w:rPr>
          <w:rFonts w:ascii="Times New Roman" w:hAnsi="Times New Roman" w:cs="Times New Roman"/>
          <w:sz w:val="28"/>
          <w:szCs w:val="28"/>
        </w:rPr>
        <w:t>2016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0,000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руб.</w:t>
      </w:r>
    </w:p>
    <w:p w:rsidR="00F1397F" w:rsidRPr="00F1397F" w:rsidRDefault="00F1397F" w:rsidP="00F1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397F">
        <w:rPr>
          <w:rFonts w:ascii="Times New Roman" w:hAnsi="Times New Roman" w:cs="Times New Roman"/>
          <w:sz w:val="28"/>
          <w:szCs w:val="28"/>
        </w:rPr>
        <w:t>2017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195,000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руб.</w:t>
      </w:r>
    </w:p>
    <w:p w:rsidR="00F1397F" w:rsidRPr="00F1397F" w:rsidRDefault="00F1397F" w:rsidP="00F1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397F">
        <w:rPr>
          <w:rFonts w:ascii="Times New Roman" w:hAnsi="Times New Roman" w:cs="Times New Roman"/>
          <w:sz w:val="28"/>
          <w:szCs w:val="28"/>
        </w:rPr>
        <w:t>2018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147,079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руб.</w:t>
      </w:r>
    </w:p>
    <w:p w:rsidR="00F1397F" w:rsidRPr="00F1397F" w:rsidRDefault="00F1397F" w:rsidP="00F1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397F">
        <w:rPr>
          <w:rFonts w:ascii="Times New Roman" w:hAnsi="Times New Roman" w:cs="Times New Roman"/>
          <w:sz w:val="28"/>
          <w:szCs w:val="28"/>
        </w:rPr>
        <w:t>2019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225,220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руб.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97F" w:rsidRPr="00F1397F" w:rsidRDefault="00F1397F" w:rsidP="00F1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397F">
        <w:rPr>
          <w:rFonts w:ascii="Times New Roman" w:hAnsi="Times New Roman" w:cs="Times New Roman"/>
          <w:sz w:val="28"/>
          <w:szCs w:val="28"/>
        </w:rPr>
        <w:t>2020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342,450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руб.</w:t>
      </w:r>
    </w:p>
    <w:p w:rsidR="00F1397F" w:rsidRPr="00F1397F" w:rsidRDefault="00F1397F" w:rsidP="00F1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397F">
        <w:rPr>
          <w:rFonts w:ascii="Times New Roman" w:hAnsi="Times New Roman" w:cs="Times New Roman"/>
          <w:sz w:val="28"/>
          <w:szCs w:val="28"/>
        </w:rPr>
        <w:t>2021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3357,275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руб.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97F" w:rsidRPr="00F1397F" w:rsidRDefault="00F1397F" w:rsidP="00F1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397F">
        <w:rPr>
          <w:rFonts w:ascii="Times New Roman" w:hAnsi="Times New Roman" w:cs="Times New Roman"/>
          <w:sz w:val="28"/>
          <w:szCs w:val="28"/>
        </w:rPr>
        <w:t>2022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0,000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руб.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97F" w:rsidRPr="00F1397F" w:rsidRDefault="00F1397F" w:rsidP="00F1397F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1397F">
        <w:rPr>
          <w:szCs w:val="28"/>
        </w:rPr>
        <w:t>2023</w:t>
      </w:r>
      <w:r w:rsidR="00453F57">
        <w:rPr>
          <w:szCs w:val="28"/>
        </w:rPr>
        <w:t xml:space="preserve"> </w:t>
      </w:r>
      <w:r w:rsidRPr="00F1397F">
        <w:rPr>
          <w:szCs w:val="28"/>
        </w:rPr>
        <w:t>год</w:t>
      </w:r>
      <w:r w:rsidR="00453F57">
        <w:rPr>
          <w:szCs w:val="28"/>
        </w:rPr>
        <w:t xml:space="preserve"> </w:t>
      </w:r>
      <w:r w:rsidRPr="00F1397F">
        <w:rPr>
          <w:szCs w:val="28"/>
        </w:rPr>
        <w:t>–</w:t>
      </w:r>
      <w:r w:rsidR="00453F57">
        <w:rPr>
          <w:szCs w:val="28"/>
        </w:rPr>
        <w:t xml:space="preserve"> </w:t>
      </w:r>
      <w:r w:rsidRPr="00F1397F">
        <w:rPr>
          <w:szCs w:val="28"/>
        </w:rPr>
        <w:t>0,000</w:t>
      </w:r>
      <w:r w:rsidR="00453F57">
        <w:rPr>
          <w:szCs w:val="28"/>
        </w:rPr>
        <w:t xml:space="preserve"> </w:t>
      </w:r>
      <w:r w:rsidRPr="00F1397F">
        <w:rPr>
          <w:szCs w:val="28"/>
        </w:rPr>
        <w:t>тыс.</w:t>
      </w:r>
      <w:r w:rsidR="00453F57">
        <w:rPr>
          <w:szCs w:val="28"/>
        </w:rPr>
        <w:t xml:space="preserve"> </w:t>
      </w:r>
      <w:r w:rsidRPr="00F1397F">
        <w:rPr>
          <w:szCs w:val="28"/>
        </w:rPr>
        <w:t>руб.</w:t>
      </w:r>
    </w:p>
    <w:p w:rsidR="00F1397F" w:rsidRPr="00F1397F" w:rsidRDefault="00F1397F" w:rsidP="00F1397F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1397F">
        <w:rPr>
          <w:szCs w:val="28"/>
        </w:rPr>
        <w:t>2024</w:t>
      </w:r>
      <w:r w:rsidR="00453F57">
        <w:rPr>
          <w:szCs w:val="28"/>
        </w:rPr>
        <w:t xml:space="preserve"> </w:t>
      </w:r>
      <w:r w:rsidRPr="00F1397F">
        <w:rPr>
          <w:szCs w:val="28"/>
        </w:rPr>
        <w:t>год</w:t>
      </w:r>
      <w:r w:rsidR="00453F57">
        <w:rPr>
          <w:szCs w:val="28"/>
        </w:rPr>
        <w:t xml:space="preserve"> </w:t>
      </w:r>
      <w:r w:rsidRPr="00F1397F">
        <w:rPr>
          <w:szCs w:val="28"/>
        </w:rPr>
        <w:t>–</w:t>
      </w:r>
      <w:r w:rsidR="00453F57">
        <w:rPr>
          <w:szCs w:val="28"/>
        </w:rPr>
        <w:t xml:space="preserve"> </w:t>
      </w:r>
      <w:r w:rsidRPr="00F1397F">
        <w:rPr>
          <w:szCs w:val="28"/>
        </w:rPr>
        <w:t>0,000</w:t>
      </w:r>
      <w:r w:rsidR="00453F57">
        <w:rPr>
          <w:szCs w:val="28"/>
        </w:rPr>
        <w:t xml:space="preserve"> </w:t>
      </w:r>
      <w:r w:rsidRPr="00F1397F">
        <w:rPr>
          <w:szCs w:val="28"/>
        </w:rPr>
        <w:t>тыс.</w:t>
      </w:r>
      <w:r w:rsidR="00453F57">
        <w:rPr>
          <w:szCs w:val="28"/>
        </w:rPr>
        <w:t xml:space="preserve"> </w:t>
      </w:r>
      <w:r w:rsidRPr="00F1397F">
        <w:rPr>
          <w:szCs w:val="28"/>
        </w:rPr>
        <w:t>руб.</w:t>
      </w:r>
    </w:p>
    <w:p w:rsidR="00F1397F" w:rsidRPr="00F1397F" w:rsidRDefault="00F1397F" w:rsidP="00F1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397F">
        <w:rPr>
          <w:rFonts w:ascii="Times New Roman" w:hAnsi="Times New Roman" w:cs="Times New Roman"/>
          <w:sz w:val="28"/>
          <w:szCs w:val="28"/>
        </w:rPr>
        <w:t>2025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год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–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F139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,000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4E1805" w:rsidRPr="00411204" w:rsidRDefault="004E1805" w:rsidP="004E1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04">
        <w:rPr>
          <w:rFonts w:ascii="Times New Roman" w:hAnsi="Times New Roman" w:cs="Times New Roman"/>
          <w:sz w:val="28"/>
          <w:szCs w:val="28"/>
        </w:rPr>
        <w:t>Объемы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финансирования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Программы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подлежат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ежегодному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уточнению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исходя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из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возможностей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бюджета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муниципального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района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на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очередной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финансовый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Pr="00411204">
        <w:rPr>
          <w:rFonts w:ascii="Times New Roman" w:hAnsi="Times New Roman" w:cs="Times New Roman"/>
          <w:sz w:val="28"/>
          <w:szCs w:val="28"/>
        </w:rPr>
        <w:t>год.</w:t>
      </w:r>
    </w:p>
    <w:p w:rsidR="004E1805" w:rsidRPr="00411204" w:rsidRDefault="004E1805" w:rsidP="004E180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411204">
        <w:rPr>
          <w:szCs w:val="28"/>
        </w:rPr>
        <w:t>Ресурсное</w:t>
      </w:r>
      <w:r w:rsidR="00453F57">
        <w:rPr>
          <w:szCs w:val="28"/>
        </w:rPr>
        <w:t xml:space="preserve"> </w:t>
      </w:r>
      <w:r w:rsidRPr="00411204">
        <w:rPr>
          <w:szCs w:val="28"/>
        </w:rPr>
        <w:t>обеспечение</w:t>
      </w:r>
      <w:r w:rsidR="00453F57">
        <w:rPr>
          <w:szCs w:val="28"/>
        </w:rPr>
        <w:t xml:space="preserve"> </w:t>
      </w:r>
      <w:r w:rsidRPr="00411204">
        <w:rPr>
          <w:szCs w:val="28"/>
        </w:rPr>
        <w:t>программы</w:t>
      </w:r>
      <w:r w:rsidR="00453F57">
        <w:rPr>
          <w:szCs w:val="28"/>
        </w:rPr>
        <w:t xml:space="preserve"> </w:t>
      </w:r>
      <w:r w:rsidRPr="00411204">
        <w:rPr>
          <w:szCs w:val="28"/>
        </w:rPr>
        <w:t>приведено</w:t>
      </w:r>
      <w:r w:rsidR="00453F57">
        <w:rPr>
          <w:szCs w:val="28"/>
        </w:rPr>
        <w:t xml:space="preserve"> </w:t>
      </w:r>
      <w:r w:rsidRPr="00411204">
        <w:rPr>
          <w:szCs w:val="28"/>
        </w:rPr>
        <w:t>в</w:t>
      </w:r>
      <w:r w:rsidR="00453F57">
        <w:rPr>
          <w:szCs w:val="28"/>
        </w:rPr>
        <w:t xml:space="preserve"> </w:t>
      </w:r>
      <w:r w:rsidRPr="00411204">
        <w:rPr>
          <w:szCs w:val="28"/>
        </w:rPr>
        <w:t>приложении</w:t>
      </w:r>
      <w:r w:rsidR="00453F57">
        <w:rPr>
          <w:szCs w:val="28"/>
        </w:rPr>
        <w:t xml:space="preserve"> </w:t>
      </w:r>
      <w:r w:rsidRPr="00411204">
        <w:rPr>
          <w:szCs w:val="28"/>
        </w:rPr>
        <w:t>3</w:t>
      </w:r>
      <w:r w:rsidR="00453F57">
        <w:rPr>
          <w:szCs w:val="28"/>
        </w:rPr>
        <w:t xml:space="preserve"> </w:t>
      </w:r>
      <w:r w:rsidRPr="00411204">
        <w:rPr>
          <w:szCs w:val="28"/>
        </w:rPr>
        <w:t>к</w:t>
      </w:r>
      <w:r w:rsidR="00453F57">
        <w:rPr>
          <w:szCs w:val="28"/>
        </w:rPr>
        <w:t xml:space="preserve"> </w:t>
      </w:r>
      <w:r w:rsidRPr="00411204">
        <w:rPr>
          <w:szCs w:val="28"/>
        </w:rPr>
        <w:t>настоящей</w:t>
      </w:r>
      <w:r w:rsidR="00453F57">
        <w:rPr>
          <w:szCs w:val="28"/>
        </w:rPr>
        <w:t xml:space="preserve"> </w:t>
      </w:r>
      <w:r w:rsidRPr="00411204">
        <w:rPr>
          <w:szCs w:val="28"/>
        </w:rPr>
        <w:t>Программе.</w:t>
      </w:r>
      <w:r w:rsidR="00453F57">
        <w:rPr>
          <w:szCs w:val="28"/>
        </w:rPr>
        <w:t xml:space="preserve"> </w:t>
      </w:r>
      <w:r w:rsidRPr="00411204">
        <w:rPr>
          <w:szCs w:val="28"/>
        </w:rPr>
        <w:t>П</w:t>
      </w:r>
      <w:r w:rsidRPr="00411204">
        <w:rPr>
          <w:bCs/>
          <w:szCs w:val="28"/>
        </w:rPr>
        <w:t>рогнозная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(справочная)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оценка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расходов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федерального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бюджета,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краевого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бюджета,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бюджетов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муниципальных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образований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и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внебюджетных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средств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на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реализацию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целей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муниципальной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программы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приведена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в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приложении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4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к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настоящей</w:t>
      </w:r>
      <w:r w:rsidR="00453F57">
        <w:rPr>
          <w:bCs/>
          <w:szCs w:val="28"/>
        </w:rPr>
        <w:t xml:space="preserve"> </w:t>
      </w:r>
      <w:r w:rsidRPr="00411204">
        <w:rPr>
          <w:bCs/>
          <w:szCs w:val="28"/>
        </w:rPr>
        <w:t>програ</w:t>
      </w:r>
      <w:r>
        <w:rPr>
          <w:bCs/>
          <w:szCs w:val="28"/>
        </w:rPr>
        <w:t>мме</w:t>
      </w:r>
      <w:proofErr w:type="gramStart"/>
      <w:r>
        <w:rPr>
          <w:bCs/>
          <w:szCs w:val="28"/>
        </w:rPr>
        <w:t>.»</w:t>
      </w:r>
      <w:proofErr w:type="gramEnd"/>
    </w:p>
    <w:p w:rsidR="00353860" w:rsidRDefault="00353860" w:rsidP="00353860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4E1805">
        <w:rPr>
          <w:szCs w:val="28"/>
        </w:rPr>
        <w:t>5</w:t>
      </w:r>
      <w:r>
        <w:rPr>
          <w:szCs w:val="28"/>
        </w:rPr>
        <w:t>.</w:t>
      </w:r>
      <w:r w:rsidR="00453F57">
        <w:rPr>
          <w:szCs w:val="28"/>
        </w:rPr>
        <w:t xml:space="preserve"> </w:t>
      </w:r>
      <w:r>
        <w:rPr>
          <w:szCs w:val="28"/>
        </w:rPr>
        <w:t>Приложение</w:t>
      </w:r>
      <w:r w:rsidR="00453F57">
        <w:rPr>
          <w:szCs w:val="28"/>
        </w:rPr>
        <w:t xml:space="preserve"> </w:t>
      </w:r>
      <w:r>
        <w:rPr>
          <w:szCs w:val="28"/>
        </w:rPr>
        <w:t>1</w:t>
      </w:r>
      <w:r w:rsidR="00453F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</w:t>
      </w:r>
      <w:r w:rsidRPr="00590472">
        <w:rPr>
          <w:bCs/>
          <w:szCs w:val="28"/>
        </w:rPr>
        <w:t>Сведения</w:t>
      </w:r>
      <w:r w:rsidR="00453F57">
        <w:rPr>
          <w:bCs/>
          <w:szCs w:val="28"/>
        </w:rPr>
        <w:t xml:space="preserve"> </w:t>
      </w:r>
      <w:r w:rsidRPr="00590472">
        <w:rPr>
          <w:bCs/>
          <w:szCs w:val="28"/>
        </w:rPr>
        <w:t>о</w:t>
      </w:r>
      <w:r w:rsidR="00453F57">
        <w:rPr>
          <w:bCs/>
          <w:szCs w:val="28"/>
        </w:rPr>
        <w:t xml:space="preserve"> </w:t>
      </w:r>
      <w:r w:rsidRPr="00590472">
        <w:rPr>
          <w:bCs/>
          <w:szCs w:val="28"/>
        </w:rPr>
        <w:t>показателях</w:t>
      </w:r>
      <w:r w:rsidR="00453F57">
        <w:rPr>
          <w:bCs/>
          <w:szCs w:val="28"/>
        </w:rPr>
        <w:t xml:space="preserve"> </w:t>
      </w:r>
      <w:r w:rsidRPr="00590472">
        <w:rPr>
          <w:bCs/>
          <w:szCs w:val="28"/>
        </w:rPr>
        <w:t>(индикаторах)</w:t>
      </w:r>
      <w:r w:rsidR="00453F57">
        <w:rPr>
          <w:bCs/>
          <w:szCs w:val="28"/>
        </w:rPr>
        <w:t xml:space="preserve"> </w:t>
      </w:r>
      <w:r w:rsidRPr="00590472">
        <w:rPr>
          <w:bCs/>
          <w:szCs w:val="28"/>
        </w:rPr>
        <w:t>муниципальной</w:t>
      </w:r>
      <w:r w:rsidR="00453F57">
        <w:rPr>
          <w:bCs/>
          <w:szCs w:val="28"/>
        </w:rPr>
        <w:t xml:space="preserve"> </w:t>
      </w:r>
      <w:r w:rsidRPr="00590472">
        <w:rPr>
          <w:bCs/>
          <w:szCs w:val="28"/>
        </w:rPr>
        <w:t>программы</w:t>
      </w:r>
      <w:r>
        <w:rPr>
          <w:bCs/>
          <w:szCs w:val="28"/>
        </w:rPr>
        <w:t>»</w:t>
      </w:r>
      <w:r w:rsidR="00453F57">
        <w:rPr>
          <w:bCs/>
          <w:szCs w:val="28"/>
        </w:rPr>
        <w:t xml:space="preserve"> </w:t>
      </w:r>
      <w:r>
        <w:rPr>
          <w:bCs/>
          <w:szCs w:val="28"/>
        </w:rPr>
        <w:t>изложить</w:t>
      </w:r>
      <w:r w:rsidR="00453F57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453F57">
        <w:rPr>
          <w:bCs/>
          <w:szCs w:val="28"/>
        </w:rPr>
        <w:t xml:space="preserve"> </w:t>
      </w:r>
      <w:r>
        <w:rPr>
          <w:bCs/>
          <w:szCs w:val="28"/>
        </w:rPr>
        <w:t>редакции,</w:t>
      </w:r>
      <w:r w:rsidR="00453F57">
        <w:rPr>
          <w:bCs/>
          <w:szCs w:val="28"/>
        </w:rPr>
        <w:t xml:space="preserve"> </w:t>
      </w:r>
      <w:r>
        <w:rPr>
          <w:bCs/>
          <w:szCs w:val="28"/>
        </w:rPr>
        <w:t>согласно</w:t>
      </w:r>
      <w:r w:rsidR="00453F57">
        <w:rPr>
          <w:bCs/>
          <w:szCs w:val="28"/>
        </w:rPr>
        <w:t xml:space="preserve"> </w:t>
      </w:r>
      <w:r>
        <w:rPr>
          <w:bCs/>
          <w:szCs w:val="28"/>
        </w:rPr>
        <w:t>Приложению</w:t>
      </w:r>
      <w:r w:rsidR="00453F57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453F57">
        <w:rPr>
          <w:bCs/>
          <w:szCs w:val="28"/>
        </w:rPr>
        <w:t xml:space="preserve"> </w:t>
      </w:r>
      <w:r>
        <w:rPr>
          <w:bCs/>
          <w:szCs w:val="28"/>
        </w:rPr>
        <w:t>к</w:t>
      </w:r>
      <w:r w:rsidR="00453F57">
        <w:rPr>
          <w:bCs/>
          <w:szCs w:val="28"/>
        </w:rPr>
        <w:t xml:space="preserve"> </w:t>
      </w:r>
      <w:r>
        <w:rPr>
          <w:bCs/>
          <w:szCs w:val="28"/>
        </w:rPr>
        <w:t>настоящему</w:t>
      </w:r>
      <w:r w:rsidR="00453F57">
        <w:rPr>
          <w:bCs/>
          <w:szCs w:val="28"/>
        </w:rPr>
        <w:t xml:space="preserve"> </w:t>
      </w:r>
      <w:r>
        <w:rPr>
          <w:bCs/>
          <w:szCs w:val="28"/>
        </w:rPr>
        <w:t>постановлению.</w:t>
      </w:r>
    </w:p>
    <w:p w:rsidR="00317B07" w:rsidRDefault="00FB6449" w:rsidP="00353860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4E1805">
        <w:rPr>
          <w:szCs w:val="28"/>
        </w:rPr>
        <w:t>6</w:t>
      </w:r>
      <w:r>
        <w:rPr>
          <w:szCs w:val="28"/>
        </w:rPr>
        <w:t>.</w:t>
      </w:r>
      <w:r w:rsidR="00453F57">
        <w:rPr>
          <w:szCs w:val="28"/>
        </w:rPr>
        <w:t xml:space="preserve"> </w:t>
      </w:r>
      <w:r w:rsidR="00353860">
        <w:rPr>
          <w:bCs/>
          <w:szCs w:val="28"/>
        </w:rPr>
        <w:t>Приложение</w:t>
      </w:r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2</w:t>
      </w:r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«Перечень</w:t>
      </w:r>
      <w:r w:rsidR="00453F57">
        <w:rPr>
          <w:bCs/>
          <w:szCs w:val="28"/>
        </w:rPr>
        <w:t xml:space="preserve"> </w:t>
      </w:r>
      <w:proofErr w:type="gramStart"/>
      <w:r w:rsidR="00353860">
        <w:rPr>
          <w:bCs/>
          <w:szCs w:val="28"/>
        </w:rPr>
        <w:t>основных</w:t>
      </w:r>
      <w:proofErr w:type="gramEnd"/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мероприятий»</w:t>
      </w:r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изложить</w:t>
      </w:r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в</w:t>
      </w:r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редакции,</w:t>
      </w:r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согласно</w:t>
      </w:r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Приложению</w:t>
      </w:r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2</w:t>
      </w:r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к</w:t>
      </w:r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настоящему</w:t>
      </w:r>
      <w:r w:rsidR="00453F57">
        <w:rPr>
          <w:bCs/>
          <w:szCs w:val="28"/>
        </w:rPr>
        <w:t xml:space="preserve"> </w:t>
      </w:r>
      <w:r w:rsidR="00353860">
        <w:rPr>
          <w:bCs/>
          <w:szCs w:val="28"/>
        </w:rPr>
        <w:t>постановлению.</w:t>
      </w:r>
    </w:p>
    <w:p w:rsidR="009B3B81" w:rsidRDefault="009B3B81" w:rsidP="0020068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E1805">
        <w:rPr>
          <w:szCs w:val="28"/>
        </w:rPr>
        <w:t>7</w:t>
      </w:r>
      <w:r w:rsidR="00317B07">
        <w:rPr>
          <w:szCs w:val="28"/>
        </w:rPr>
        <w:t>.</w:t>
      </w:r>
      <w:r w:rsidR="00453F57">
        <w:t xml:space="preserve"> </w:t>
      </w:r>
      <w:r w:rsidRPr="007D3F6F">
        <w:rPr>
          <w:szCs w:val="28"/>
        </w:rPr>
        <w:t>Приложение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3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«Ресурсное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обеспечение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реализации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муниципальной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программы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за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счет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средств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районного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бюджета»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изложить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в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редакции,</w:t>
      </w:r>
      <w:r w:rsidR="00453F57">
        <w:rPr>
          <w:szCs w:val="28"/>
        </w:rPr>
        <w:t xml:space="preserve"> </w:t>
      </w:r>
      <w:r>
        <w:rPr>
          <w:szCs w:val="28"/>
        </w:rPr>
        <w:t>согласно</w:t>
      </w:r>
      <w:r w:rsidR="00453F57">
        <w:rPr>
          <w:szCs w:val="28"/>
        </w:rPr>
        <w:t xml:space="preserve"> </w:t>
      </w:r>
      <w:r>
        <w:rPr>
          <w:szCs w:val="28"/>
        </w:rPr>
        <w:t>П</w:t>
      </w:r>
      <w:r w:rsidRPr="007D3F6F">
        <w:rPr>
          <w:szCs w:val="28"/>
        </w:rPr>
        <w:t>риложению</w:t>
      </w:r>
      <w:r w:rsidR="00453F57">
        <w:rPr>
          <w:szCs w:val="28"/>
        </w:rPr>
        <w:t xml:space="preserve"> </w:t>
      </w:r>
      <w:r>
        <w:rPr>
          <w:szCs w:val="28"/>
        </w:rPr>
        <w:t>3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к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настоящему</w:t>
      </w:r>
      <w:r w:rsidR="00453F57">
        <w:rPr>
          <w:szCs w:val="28"/>
        </w:rPr>
        <w:t xml:space="preserve"> </w:t>
      </w:r>
      <w:r w:rsidRPr="007D3F6F">
        <w:rPr>
          <w:szCs w:val="28"/>
        </w:rPr>
        <w:t>постановлению.</w:t>
      </w:r>
    </w:p>
    <w:p w:rsidR="009B3B81" w:rsidRPr="007D3F6F" w:rsidRDefault="009B3B81" w:rsidP="0020068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B81">
        <w:rPr>
          <w:rFonts w:ascii="Times New Roman" w:hAnsi="Times New Roman"/>
          <w:sz w:val="28"/>
          <w:szCs w:val="28"/>
        </w:rPr>
        <w:t>2.</w:t>
      </w:r>
      <w:r w:rsidR="004E1805">
        <w:rPr>
          <w:rFonts w:ascii="Times New Roman" w:hAnsi="Times New Roman"/>
          <w:sz w:val="28"/>
          <w:szCs w:val="28"/>
        </w:rPr>
        <w:t>8</w:t>
      </w:r>
      <w:r w:rsidRPr="009B3B81">
        <w:rPr>
          <w:rFonts w:ascii="Times New Roman" w:hAnsi="Times New Roman"/>
          <w:sz w:val="28"/>
          <w:szCs w:val="28"/>
        </w:rPr>
        <w:t>.</w:t>
      </w:r>
      <w:r w:rsidR="00453F57">
        <w:t xml:space="preserve"> </w:t>
      </w:r>
      <w:r w:rsidRPr="007D3F6F">
        <w:rPr>
          <w:rFonts w:ascii="Times New Roman" w:hAnsi="Times New Roman"/>
          <w:sz w:val="28"/>
          <w:szCs w:val="28"/>
        </w:rPr>
        <w:t>Приложение</w:t>
      </w:r>
      <w:r w:rsidR="00453F57">
        <w:rPr>
          <w:rFonts w:ascii="Times New Roman" w:hAnsi="Times New Roman"/>
          <w:sz w:val="28"/>
          <w:szCs w:val="28"/>
        </w:rPr>
        <w:t xml:space="preserve"> </w:t>
      </w:r>
      <w:r w:rsidRPr="007D3F6F">
        <w:rPr>
          <w:rFonts w:ascii="Times New Roman" w:hAnsi="Times New Roman"/>
          <w:sz w:val="28"/>
          <w:szCs w:val="28"/>
        </w:rPr>
        <w:t>4</w:t>
      </w:r>
      <w:r w:rsidR="00453F57">
        <w:rPr>
          <w:rFonts w:ascii="Times New Roman" w:hAnsi="Times New Roman"/>
          <w:sz w:val="28"/>
          <w:szCs w:val="28"/>
        </w:rPr>
        <w:t xml:space="preserve"> </w:t>
      </w:r>
      <w:r w:rsidRPr="007D3F6F">
        <w:rPr>
          <w:rFonts w:ascii="Times New Roman" w:hAnsi="Times New Roman"/>
          <w:sz w:val="28"/>
          <w:szCs w:val="28"/>
        </w:rPr>
        <w:t>«П</w:t>
      </w:r>
      <w:r w:rsidRPr="007D3F6F">
        <w:rPr>
          <w:rFonts w:ascii="Times New Roman" w:hAnsi="Times New Roman"/>
          <w:bCs/>
          <w:sz w:val="28"/>
          <w:szCs w:val="28"/>
        </w:rPr>
        <w:t>рогнозная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(справочная)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оценка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расходов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федерального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бюджета,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краевого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бюджета,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бюджетов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муниципальных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образований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и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внебюджетных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средств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на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реализацию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целей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муниципальной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программы»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изложить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в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bCs/>
          <w:sz w:val="28"/>
          <w:szCs w:val="28"/>
        </w:rPr>
        <w:t>редакции</w:t>
      </w:r>
      <w:r>
        <w:rPr>
          <w:rFonts w:ascii="Times New Roman" w:hAnsi="Times New Roman"/>
          <w:bCs/>
          <w:sz w:val="28"/>
          <w:szCs w:val="28"/>
        </w:rPr>
        <w:t>,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7D3F6F">
        <w:rPr>
          <w:rFonts w:ascii="Times New Roman" w:hAnsi="Times New Roman"/>
          <w:bCs/>
          <w:sz w:val="28"/>
          <w:szCs w:val="28"/>
        </w:rPr>
        <w:t>риложению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</w:t>
      </w:r>
      <w:r w:rsidR="00453F57">
        <w:rPr>
          <w:rFonts w:ascii="Times New Roman" w:hAnsi="Times New Roman"/>
          <w:bCs/>
          <w:sz w:val="28"/>
          <w:szCs w:val="28"/>
        </w:rPr>
        <w:t xml:space="preserve"> </w:t>
      </w:r>
      <w:r w:rsidRPr="007D3F6F">
        <w:rPr>
          <w:rFonts w:ascii="Times New Roman" w:hAnsi="Times New Roman"/>
          <w:sz w:val="28"/>
          <w:szCs w:val="28"/>
        </w:rPr>
        <w:t>к</w:t>
      </w:r>
      <w:r w:rsidR="00453F57">
        <w:rPr>
          <w:rFonts w:ascii="Times New Roman" w:hAnsi="Times New Roman"/>
          <w:sz w:val="28"/>
          <w:szCs w:val="28"/>
        </w:rPr>
        <w:t xml:space="preserve"> </w:t>
      </w:r>
      <w:r w:rsidRPr="007D3F6F">
        <w:rPr>
          <w:rFonts w:ascii="Times New Roman" w:hAnsi="Times New Roman"/>
          <w:sz w:val="28"/>
          <w:szCs w:val="28"/>
        </w:rPr>
        <w:t>настоящему</w:t>
      </w:r>
      <w:r w:rsidR="00453F57">
        <w:rPr>
          <w:rFonts w:ascii="Times New Roman" w:hAnsi="Times New Roman"/>
          <w:sz w:val="28"/>
          <w:szCs w:val="28"/>
        </w:rPr>
        <w:t xml:space="preserve"> </w:t>
      </w:r>
      <w:r w:rsidRPr="007D3F6F">
        <w:rPr>
          <w:rFonts w:ascii="Times New Roman" w:hAnsi="Times New Roman"/>
          <w:sz w:val="28"/>
          <w:szCs w:val="28"/>
        </w:rPr>
        <w:t>постановлению.</w:t>
      </w:r>
    </w:p>
    <w:p w:rsidR="00317B07" w:rsidRPr="00F008E4" w:rsidRDefault="004E1805" w:rsidP="0020068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17B07" w:rsidRPr="00F008E4">
        <w:rPr>
          <w:szCs w:val="28"/>
        </w:rPr>
        <w:t>.</w:t>
      </w:r>
      <w:r w:rsidR="00453F57">
        <w:rPr>
          <w:szCs w:val="28"/>
        </w:rPr>
        <w:t xml:space="preserve"> </w:t>
      </w:r>
      <w:proofErr w:type="gramStart"/>
      <w:r w:rsidR="00317B07" w:rsidRPr="00F008E4">
        <w:rPr>
          <w:szCs w:val="28"/>
        </w:rPr>
        <w:t>Контроль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за</w:t>
      </w:r>
      <w:proofErr w:type="gramEnd"/>
      <w:r w:rsidR="00453F57">
        <w:rPr>
          <w:szCs w:val="28"/>
        </w:rPr>
        <w:t xml:space="preserve"> </w:t>
      </w:r>
      <w:r w:rsidR="009B3B81">
        <w:rPr>
          <w:szCs w:val="28"/>
        </w:rPr>
        <w:t>ис</w:t>
      </w:r>
      <w:r w:rsidR="00317B07" w:rsidRPr="00F008E4">
        <w:rPr>
          <w:szCs w:val="28"/>
        </w:rPr>
        <w:t>полнением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настоящего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постановления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возложить</w:t>
      </w:r>
      <w:r w:rsidR="00453F57">
        <w:rPr>
          <w:szCs w:val="28"/>
        </w:rPr>
        <w:t xml:space="preserve"> </w:t>
      </w:r>
      <w:r w:rsidR="00317B07">
        <w:rPr>
          <w:szCs w:val="28"/>
        </w:rPr>
        <w:t>на</w:t>
      </w:r>
      <w:r w:rsidR="00453F57">
        <w:rPr>
          <w:szCs w:val="28"/>
        </w:rPr>
        <w:t xml:space="preserve"> </w:t>
      </w:r>
      <w:r w:rsidR="00317B07">
        <w:rPr>
          <w:szCs w:val="28"/>
        </w:rPr>
        <w:t>управляющего</w:t>
      </w:r>
      <w:r w:rsidR="00453F57">
        <w:rPr>
          <w:szCs w:val="28"/>
        </w:rPr>
        <w:t xml:space="preserve"> </w:t>
      </w:r>
      <w:r w:rsidR="00317B07">
        <w:rPr>
          <w:szCs w:val="28"/>
        </w:rPr>
        <w:t>делами</w:t>
      </w:r>
      <w:r w:rsidR="00453F57">
        <w:rPr>
          <w:szCs w:val="28"/>
        </w:rPr>
        <w:t xml:space="preserve"> </w:t>
      </w:r>
      <w:r w:rsidR="00317B07">
        <w:rPr>
          <w:szCs w:val="28"/>
        </w:rPr>
        <w:t>администрации</w:t>
      </w:r>
      <w:r w:rsidR="00453F57">
        <w:rPr>
          <w:szCs w:val="28"/>
        </w:rPr>
        <w:t xml:space="preserve"> </w:t>
      </w:r>
      <w:r w:rsidR="00317B07">
        <w:rPr>
          <w:szCs w:val="28"/>
        </w:rPr>
        <w:t>района</w:t>
      </w:r>
      <w:r w:rsidR="00453F57">
        <w:rPr>
          <w:szCs w:val="28"/>
        </w:rPr>
        <w:t xml:space="preserve"> </w:t>
      </w:r>
      <w:r w:rsidR="00317B07">
        <w:rPr>
          <w:szCs w:val="28"/>
        </w:rPr>
        <w:t>Феофанов</w:t>
      </w:r>
      <w:r w:rsidR="009B3B81">
        <w:rPr>
          <w:szCs w:val="28"/>
        </w:rPr>
        <w:t>у</w:t>
      </w:r>
      <w:r w:rsidR="00453F57">
        <w:rPr>
          <w:szCs w:val="28"/>
        </w:rPr>
        <w:t xml:space="preserve"> </w:t>
      </w:r>
      <w:r w:rsidR="00317B07">
        <w:rPr>
          <w:szCs w:val="28"/>
        </w:rPr>
        <w:t>И.В.</w:t>
      </w:r>
    </w:p>
    <w:p w:rsidR="00317B07" w:rsidRDefault="004E1805" w:rsidP="00200680">
      <w:pPr>
        <w:tabs>
          <w:tab w:val="left" w:pos="108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17B07" w:rsidRPr="00F008E4">
        <w:rPr>
          <w:szCs w:val="28"/>
        </w:rPr>
        <w:t>.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Настоящее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постановление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вступает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в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силу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после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его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официального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опубликования</w:t>
      </w:r>
      <w:r w:rsidR="00453F57">
        <w:rPr>
          <w:szCs w:val="28"/>
        </w:rPr>
        <w:t xml:space="preserve"> </w:t>
      </w:r>
      <w:r w:rsidR="00317B07" w:rsidRPr="00F008E4">
        <w:rPr>
          <w:szCs w:val="28"/>
        </w:rPr>
        <w:t>(обнародования)</w:t>
      </w:r>
    </w:p>
    <w:p w:rsidR="00317B07" w:rsidRDefault="00317B07" w:rsidP="00317B07">
      <w:pPr>
        <w:tabs>
          <w:tab w:val="left" w:pos="1080"/>
        </w:tabs>
        <w:jc w:val="both"/>
        <w:rPr>
          <w:szCs w:val="28"/>
        </w:rPr>
      </w:pPr>
    </w:p>
    <w:p w:rsidR="00011C42" w:rsidRDefault="00011C42" w:rsidP="00317B07">
      <w:pPr>
        <w:tabs>
          <w:tab w:val="left" w:pos="1080"/>
        </w:tabs>
        <w:jc w:val="both"/>
        <w:rPr>
          <w:szCs w:val="28"/>
        </w:rPr>
      </w:pPr>
    </w:p>
    <w:p w:rsidR="00317B07" w:rsidRDefault="00317B07" w:rsidP="00317B07">
      <w:pPr>
        <w:tabs>
          <w:tab w:val="left" w:pos="1080"/>
        </w:tabs>
        <w:jc w:val="both"/>
        <w:rPr>
          <w:szCs w:val="28"/>
        </w:rPr>
      </w:pPr>
    </w:p>
    <w:p w:rsidR="00317B07" w:rsidRDefault="00317B07" w:rsidP="00317B07">
      <w:pPr>
        <w:spacing w:line="240" w:lineRule="exact"/>
        <w:jc w:val="both"/>
        <w:rPr>
          <w:bCs/>
          <w:szCs w:val="28"/>
        </w:rPr>
      </w:pPr>
      <w:r>
        <w:rPr>
          <w:szCs w:val="28"/>
        </w:rPr>
        <w:t>Глава</w:t>
      </w:r>
      <w:r w:rsidR="00453F57">
        <w:rPr>
          <w:szCs w:val="28"/>
        </w:rPr>
        <w:t xml:space="preserve"> </w:t>
      </w:r>
      <w:r>
        <w:rPr>
          <w:szCs w:val="28"/>
        </w:rPr>
        <w:t>района</w:t>
      </w:r>
      <w:r w:rsidR="00453F57">
        <w:rPr>
          <w:szCs w:val="28"/>
        </w:rPr>
        <w:t xml:space="preserve">                                            </w:t>
      </w:r>
      <w:r w:rsidR="00071AD7">
        <w:rPr>
          <w:szCs w:val="28"/>
        </w:rPr>
        <w:t xml:space="preserve">                               </w:t>
      </w:r>
      <w:r w:rsidR="00453F57">
        <w:rPr>
          <w:szCs w:val="28"/>
        </w:rPr>
        <w:t xml:space="preserve">             </w:t>
      </w:r>
      <w:r>
        <w:rPr>
          <w:szCs w:val="28"/>
        </w:rPr>
        <w:t>А.М.</w:t>
      </w:r>
      <w:r w:rsidR="00071AD7">
        <w:rPr>
          <w:szCs w:val="28"/>
        </w:rPr>
        <w:t xml:space="preserve"> </w:t>
      </w:r>
      <w:r>
        <w:rPr>
          <w:szCs w:val="28"/>
        </w:rPr>
        <w:t>Маслов</w:t>
      </w:r>
    </w:p>
    <w:p w:rsidR="00317B07" w:rsidRDefault="00317B07">
      <w:pPr>
        <w:sectPr w:rsidR="00317B07" w:rsidSect="000A2164">
          <w:headerReference w:type="default" r:id="rId7"/>
          <w:pgSz w:w="11906" w:h="16838"/>
          <w:pgMar w:top="1134" w:right="566" w:bottom="1134" w:left="1985" w:header="708" w:footer="708" w:gutter="0"/>
          <w:cols w:space="708"/>
          <w:titlePg/>
          <w:docGrid w:linePitch="381"/>
        </w:sectPr>
      </w:pPr>
    </w:p>
    <w:p w:rsidR="00317B07" w:rsidRDefault="00317B07" w:rsidP="00317B0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17B07" w:rsidRDefault="00317B07" w:rsidP="00317B0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317B07" w:rsidRDefault="00317B07" w:rsidP="00317B0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317B07" w:rsidRDefault="00317B07" w:rsidP="00317B0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 w:rsidR="00E542A6">
        <w:rPr>
          <w:rFonts w:ascii="Times New Roman" w:hAnsi="Times New Roman" w:cs="Times New Roman"/>
          <w:sz w:val="24"/>
          <w:szCs w:val="24"/>
        </w:rPr>
        <w:t xml:space="preserve">28.01.2022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542A6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317B07" w:rsidRDefault="00317B07" w:rsidP="00317B0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17B07" w:rsidRPr="00FE1D01" w:rsidRDefault="00317B07" w:rsidP="00317B0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1D01">
        <w:rPr>
          <w:rFonts w:ascii="Times New Roman" w:hAnsi="Times New Roman" w:cs="Times New Roman"/>
          <w:sz w:val="24"/>
          <w:szCs w:val="24"/>
        </w:rPr>
        <w:t>Приложение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 w:rsidRPr="00FE1D01">
        <w:rPr>
          <w:rFonts w:ascii="Times New Roman" w:hAnsi="Times New Roman" w:cs="Times New Roman"/>
          <w:sz w:val="24"/>
          <w:szCs w:val="24"/>
        </w:rPr>
        <w:t>1</w:t>
      </w:r>
    </w:p>
    <w:p w:rsidR="00317B07" w:rsidRPr="00FE1D01" w:rsidRDefault="00317B07" w:rsidP="00317B0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E1D01">
        <w:rPr>
          <w:rFonts w:ascii="Times New Roman" w:hAnsi="Times New Roman" w:cs="Times New Roman"/>
          <w:sz w:val="24"/>
          <w:szCs w:val="24"/>
        </w:rPr>
        <w:t>к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1D01">
        <w:rPr>
          <w:rFonts w:ascii="Times New Roman" w:hAnsi="Times New Roman" w:cs="Times New Roman"/>
          <w:sz w:val="24"/>
          <w:szCs w:val="24"/>
        </w:rPr>
        <w:t>униципальной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 w:rsidRPr="00FE1D01">
        <w:rPr>
          <w:rFonts w:ascii="Times New Roman" w:hAnsi="Times New Roman" w:cs="Times New Roman"/>
          <w:sz w:val="24"/>
          <w:szCs w:val="24"/>
        </w:rPr>
        <w:t>программе</w:t>
      </w:r>
    </w:p>
    <w:p w:rsidR="00317B07" w:rsidRDefault="00317B07" w:rsidP="00317B07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5F8B">
        <w:rPr>
          <w:rFonts w:ascii="Times New Roman" w:hAnsi="Times New Roman" w:cs="Times New Roman"/>
          <w:sz w:val="24"/>
          <w:szCs w:val="24"/>
        </w:rPr>
        <w:t>«</w:t>
      </w:r>
      <w:r w:rsidRPr="007F5F8B">
        <w:rPr>
          <w:rFonts w:ascii="Times New Roman" w:hAnsi="Times New Roman" w:cs="Times New Roman"/>
          <w:bCs/>
          <w:sz w:val="24"/>
          <w:szCs w:val="24"/>
        </w:rPr>
        <w:t>Содействие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развитию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и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поддержка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7B07" w:rsidRDefault="00317B07" w:rsidP="00317B07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5F8B">
        <w:rPr>
          <w:rFonts w:ascii="Times New Roman" w:hAnsi="Times New Roman" w:cs="Times New Roman"/>
          <w:bCs/>
          <w:sz w:val="24"/>
          <w:szCs w:val="24"/>
        </w:rPr>
        <w:t>социально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ориентированных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некоммерческих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организаций</w:t>
      </w:r>
    </w:p>
    <w:p w:rsidR="00317B07" w:rsidRDefault="00453F57" w:rsidP="00317B07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B07" w:rsidRPr="007F5F8B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B07" w:rsidRPr="007F5F8B">
        <w:rPr>
          <w:rFonts w:ascii="Times New Roman" w:hAnsi="Times New Roman" w:cs="Times New Roman"/>
          <w:bCs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B07" w:rsidRPr="007F5F8B">
        <w:rPr>
          <w:rFonts w:ascii="Times New Roman" w:hAnsi="Times New Roman" w:cs="Times New Roman"/>
          <w:bCs/>
          <w:sz w:val="24"/>
          <w:szCs w:val="24"/>
        </w:rPr>
        <w:t>общественных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B07" w:rsidRPr="007F5F8B">
        <w:rPr>
          <w:rFonts w:ascii="Times New Roman" w:hAnsi="Times New Roman" w:cs="Times New Roman"/>
          <w:bCs/>
          <w:sz w:val="24"/>
          <w:szCs w:val="24"/>
        </w:rPr>
        <w:t>самоуправлений</w:t>
      </w:r>
    </w:p>
    <w:p w:rsidR="00317B07" w:rsidRDefault="00453F57" w:rsidP="00317B07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B07" w:rsidRPr="007F5F8B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B07" w:rsidRPr="007F5F8B">
        <w:rPr>
          <w:rFonts w:ascii="Times New Roman" w:hAnsi="Times New Roman" w:cs="Times New Roman"/>
          <w:bCs/>
          <w:sz w:val="24"/>
          <w:szCs w:val="24"/>
        </w:rPr>
        <w:t>Верхнебуреинском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B07" w:rsidRPr="007F5F8B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B07" w:rsidRPr="007F5F8B">
        <w:rPr>
          <w:rFonts w:ascii="Times New Roman" w:hAnsi="Times New Roman" w:cs="Times New Roman"/>
          <w:bCs/>
          <w:sz w:val="24"/>
          <w:szCs w:val="24"/>
        </w:rPr>
        <w:t>районе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7B07" w:rsidRPr="00721432" w:rsidRDefault="00317B07" w:rsidP="00317B07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7F5F8B">
        <w:rPr>
          <w:bCs/>
          <w:sz w:val="24"/>
          <w:szCs w:val="24"/>
        </w:rPr>
        <w:t>Хабаровского</w:t>
      </w:r>
      <w:r w:rsidR="00453F57">
        <w:rPr>
          <w:bCs/>
          <w:sz w:val="24"/>
          <w:szCs w:val="24"/>
        </w:rPr>
        <w:t xml:space="preserve"> </w:t>
      </w:r>
      <w:r w:rsidRPr="007F5F8B">
        <w:rPr>
          <w:bCs/>
          <w:sz w:val="24"/>
          <w:szCs w:val="24"/>
        </w:rPr>
        <w:t>края</w:t>
      </w:r>
      <w:r w:rsidRPr="007F5F8B">
        <w:rPr>
          <w:sz w:val="24"/>
          <w:szCs w:val="24"/>
        </w:rPr>
        <w:t>»</w:t>
      </w:r>
    </w:p>
    <w:p w:rsidR="00317B07" w:rsidRDefault="00317B07"/>
    <w:p w:rsidR="00317B07" w:rsidRDefault="00317B07"/>
    <w:p w:rsidR="00317B07" w:rsidRPr="001609C5" w:rsidRDefault="00317B07" w:rsidP="00317B07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2"/>
        </w:rPr>
      </w:pPr>
      <w:r>
        <w:rPr>
          <w:bCs/>
          <w:sz w:val="22"/>
        </w:rPr>
        <w:t>СВЕДЕНИЯ</w:t>
      </w:r>
    </w:p>
    <w:p w:rsidR="00353860" w:rsidRDefault="00317B07" w:rsidP="00353860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7B07">
        <w:rPr>
          <w:rFonts w:ascii="Times New Roman" w:hAnsi="Times New Roman" w:cs="Times New Roman"/>
          <w:bCs/>
          <w:sz w:val="24"/>
          <w:szCs w:val="24"/>
        </w:rPr>
        <w:t>о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B07">
        <w:rPr>
          <w:rFonts w:ascii="Times New Roman" w:hAnsi="Times New Roman" w:cs="Times New Roman"/>
          <w:bCs/>
          <w:sz w:val="24"/>
          <w:szCs w:val="24"/>
        </w:rPr>
        <w:t>показателях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B07">
        <w:rPr>
          <w:rFonts w:ascii="Times New Roman" w:hAnsi="Times New Roman" w:cs="Times New Roman"/>
          <w:bCs/>
          <w:sz w:val="24"/>
          <w:szCs w:val="24"/>
        </w:rPr>
        <w:t>(индикаторов)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B0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B07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353860" w:rsidRPr="00317B07" w:rsidRDefault="00453F57" w:rsidP="00317B0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1559"/>
        <w:gridCol w:w="1843"/>
        <w:gridCol w:w="850"/>
        <w:gridCol w:w="851"/>
        <w:gridCol w:w="850"/>
        <w:gridCol w:w="851"/>
        <w:gridCol w:w="708"/>
        <w:gridCol w:w="851"/>
        <w:gridCol w:w="850"/>
        <w:gridCol w:w="993"/>
        <w:gridCol w:w="850"/>
        <w:gridCol w:w="992"/>
      </w:tblGrid>
      <w:tr w:rsidR="00F1397F" w:rsidTr="00453F57">
        <w:trPr>
          <w:trHeight w:val="37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453F57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Наименование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показателя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Едини</w:t>
            </w:r>
            <w:r w:rsidRPr="001609C5">
              <w:rPr>
                <w:sz w:val="22"/>
              </w:rPr>
              <w:t>ца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показателя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(индикатора)</w:t>
            </w:r>
          </w:p>
        </w:tc>
      </w:tr>
      <w:tr w:rsidR="00F1397F" w:rsidTr="00453F57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</w:tr>
      <w:tr w:rsidR="00F1397F" w:rsidTr="00453F57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</w:tr>
    </w:tbl>
    <w:p w:rsidR="00317B07" w:rsidRPr="00353860" w:rsidRDefault="00317B07" w:rsidP="00317B07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"/>
          <w:szCs w:val="2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1559"/>
        <w:gridCol w:w="184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453F57" w:rsidRPr="001609C5" w:rsidTr="00453F57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609C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609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53F57" w:rsidRPr="001609C5" w:rsidTr="00453F5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bookmarkStart w:id="0" w:name="Par291"/>
            <w:bookmarkEnd w:id="0"/>
            <w:r w:rsidRPr="001609C5">
              <w:rPr>
                <w:sz w:val="22"/>
              </w:rPr>
              <w:t>Количество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СОНКО,</w:t>
            </w:r>
            <w:r w:rsidR="00453F57">
              <w:rPr>
                <w:sz w:val="22"/>
              </w:rPr>
              <w:t xml:space="preserve"> </w:t>
            </w:r>
            <w:proofErr w:type="gramStart"/>
            <w:r w:rsidRPr="001609C5">
              <w:rPr>
                <w:sz w:val="22"/>
              </w:rPr>
              <w:t>получивших</w:t>
            </w:r>
            <w:proofErr w:type="gramEnd"/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поддержку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бюджета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FE1D01">
              <w:rPr>
                <w:sz w:val="24"/>
                <w:szCs w:val="24"/>
              </w:rPr>
              <w:t>собственная</w:t>
            </w:r>
            <w:r w:rsidR="00453F57">
              <w:rPr>
                <w:sz w:val="24"/>
                <w:szCs w:val="24"/>
              </w:rPr>
              <w:t xml:space="preserve"> </w:t>
            </w:r>
            <w:r w:rsidRPr="00FE1D01">
              <w:rPr>
                <w:sz w:val="24"/>
                <w:szCs w:val="24"/>
              </w:rPr>
              <w:t>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53F57" w:rsidRPr="00616723" w:rsidTr="00453F5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bookmarkStart w:id="1" w:name="Par298"/>
            <w:bookmarkEnd w:id="1"/>
            <w:r w:rsidRPr="001609C5">
              <w:rPr>
                <w:sz w:val="22"/>
              </w:rPr>
              <w:t>Количество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граждан,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охваченных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значимыми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FE1D01">
              <w:rPr>
                <w:sz w:val="24"/>
                <w:szCs w:val="24"/>
              </w:rPr>
              <w:t>собственная</w:t>
            </w:r>
            <w:r w:rsidR="00453F57">
              <w:rPr>
                <w:sz w:val="24"/>
                <w:szCs w:val="24"/>
              </w:rPr>
              <w:t xml:space="preserve"> </w:t>
            </w:r>
            <w:r w:rsidRPr="00FE1D01">
              <w:rPr>
                <w:sz w:val="24"/>
                <w:szCs w:val="24"/>
              </w:rPr>
              <w:t>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spacing w:line="240" w:lineRule="exact"/>
              <w:jc w:val="center"/>
            </w:pPr>
            <w:r w:rsidRPr="00C32928">
              <w:rPr>
                <w:sz w:val="22"/>
              </w:rPr>
              <w:t>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spacing w:line="240" w:lineRule="exact"/>
              <w:jc w:val="center"/>
            </w:pPr>
            <w:r w:rsidRPr="00C32928">
              <w:rPr>
                <w:sz w:val="22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spacing w:line="240" w:lineRule="exact"/>
              <w:jc w:val="center"/>
            </w:pPr>
            <w:r w:rsidRPr="00C32928">
              <w:rPr>
                <w:sz w:val="22"/>
              </w:rPr>
              <w:t>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spacing w:line="240" w:lineRule="exact"/>
              <w:jc w:val="center"/>
            </w:pPr>
            <w:r w:rsidRPr="00C32928">
              <w:rPr>
                <w:sz w:val="22"/>
              </w:rPr>
              <w:t>2350</w:t>
            </w:r>
          </w:p>
        </w:tc>
      </w:tr>
      <w:tr w:rsidR="00453F57" w:rsidRPr="00616723" w:rsidTr="00453F5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bookmarkStart w:id="2" w:name="Par326"/>
            <w:bookmarkEnd w:id="2"/>
            <w:r w:rsidRPr="001609C5">
              <w:rPr>
                <w:sz w:val="22"/>
              </w:rPr>
              <w:t>Количество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мероприятий,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акций,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проектов,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реализуемых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СОНКО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FE1D01">
              <w:rPr>
                <w:sz w:val="24"/>
                <w:szCs w:val="24"/>
              </w:rPr>
              <w:t>собственная</w:t>
            </w:r>
            <w:r w:rsidR="00453F57">
              <w:rPr>
                <w:sz w:val="24"/>
                <w:szCs w:val="24"/>
              </w:rPr>
              <w:t xml:space="preserve"> </w:t>
            </w:r>
            <w:r w:rsidRPr="00FE1D01">
              <w:rPr>
                <w:sz w:val="24"/>
                <w:szCs w:val="24"/>
              </w:rPr>
              <w:t>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453F57" w:rsidRPr="00616723" w:rsidTr="00453F5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1609C5">
              <w:rPr>
                <w:sz w:val="22"/>
              </w:rPr>
              <w:t>Количество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исследо</w:t>
            </w:r>
            <w:r>
              <w:rPr>
                <w:sz w:val="22"/>
              </w:rPr>
              <w:t>ваний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социального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самочувствия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жителей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их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отношения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к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органов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FE1D01">
              <w:rPr>
                <w:sz w:val="24"/>
                <w:szCs w:val="24"/>
              </w:rPr>
              <w:t>собственная</w:t>
            </w:r>
            <w:r w:rsidR="00453F57">
              <w:rPr>
                <w:sz w:val="24"/>
                <w:szCs w:val="24"/>
              </w:rPr>
              <w:t xml:space="preserve"> </w:t>
            </w:r>
            <w:r w:rsidRPr="00FE1D01">
              <w:rPr>
                <w:sz w:val="24"/>
                <w:szCs w:val="24"/>
              </w:rPr>
              <w:t>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53F57" w:rsidRPr="00616723" w:rsidTr="00453F5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1609C5">
              <w:rPr>
                <w:sz w:val="22"/>
              </w:rPr>
              <w:t>Количество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публикаций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значимые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FE1D01">
              <w:rPr>
                <w:sz w:val="24"/>
                <w:szCs w:val="24"/>
              </w:rPr>
              <w:t>собственная</w:t>
            </w:r>
            <w:r w:rsidR="00453F57">
              <w:rPr>
                <w:sz w:val="24"/>
                <w:szCs w:val="24"/>
              </w:rPr>
              <w:t xml:space="preserve"> </w:t>
            </w:r>
            <w:r w:rsidRPr="00FE1D01">
              <w:rPr>
                <w:sz w:val="24"/>
                <w:szCs w:val="24"/>
              </w:rPr>
              <w:t>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17B0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53F57" w:rsidRPr="00616723" w:rsidTr="00453F5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1609C5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инициатив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общественных</w:t>
            </w:r>
            <w:r w:rsidR="00453F57">
              <w:rPr>
                <w:sz w:val="22"/>
              </w:rPr>
              <w:t xml:space="preserve"> </w:t>
            </w:r>
            <w:r w:rsidRPr="001609C5">
              <w:rPr>
                <w:sz w:val="22"/>
              </w:rPr>
              <w:t>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FE1D01">
              <w:rPr>
                <w:sz w:val="24"/>
                <w:szCs w:val="24"/>
              </w:rPr>
              <w:t>собственная</w:t>
            </w:r>
            <w:r w:rsidR="00453F57">
              <w:rPr>
                <w:sz w:val="24"/>
                <w:szCs w:val="24"/>
              </w:rPr>
              <w:t xml:space="preserve"> </w:t>
            </w:r>
            <w:r w:rsidRPr="00FE1D01">
              <w:rPr>
                <w:sz w:val="24"/>
                <w:szCs w:val="24"/>
              </w:rPr>
              <w:t>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17B0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616723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53F57" w:rsidRPr="001609C5" w:rsidTr="00453F5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ТОС,</w:t>
            </w:r>
            <w:r w:rsidR="00453F57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получивших</w:t>
            </w:r>
            <w:proofErr w:type="gram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поддержку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FE1D01">
              <w:rPr>
                <w:sz w:val="24"/>
                <w:szCs w:val="24"/>
              </w:rPr>
              <w:t>собственная</w:t>
            </w:r>
            <w:r w:rsidR="00453F57">
              <w:rPr>
                <w:sz w:val="24"/>
                <w:szCs w:val="24"/>
              </w:rPr>
              <w:t xml:space="preserve"> </w:t>
            </w:r>
            <w:r w:rsidRPr="00FE1D01">
              <w:rPr>
                <w:sz w:val="24"/>
                <w:szCs w:val="24"/>
              </w:rPr>
              <w:t>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317B0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7A1AA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7A1AA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7A1AA7"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1609C5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434D14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F" w:rsidRPr="007A1AA7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7A1AA7">
              <w:rPr>
                <w:sz w:val="22"/>
              </w:rPr>
              <w:t>6</w:t>
            </w:r>
          </w:p>
        </w:tc>
      </w:tr>
    </w:tbl>
    <w:p w:rsidR="00FB6449" w:rsidRDefault="00453F57" w:rsidP="00317B07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FB6449" w:rsidRDefault="00FB6449" w:rsidP="00317B07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</w:rPr>
      </w:pPr>
    </w:p>
    <w:p w:rsidR="00FB6449" w:rsidRDefault="00FB6449" w:rsidP="00317B07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</w:rPr>
      </w:pPr>
    </w:p>
    <w:p w:rsidR="00FB6449" w:rsidRDefault="00FB6449" w:rsidP="00317B07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</w:rPr>
      </w:pPr>
    </w:p>
    <w:p w:rsidR="00317B07" w:rsidRPr="001609C5" w:rsidRDefault="00453F57" w:rsidP="00317B07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F28F9" w:rsidRDefault="004F28F9" w:rsidP="00F1397F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E542A6" w:rsidRDefault="00E542A6" w:rsidP="00E542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28.01.2022 № 46</w:t>
      </w:r>
    </w:p>
    <w:p w:rsidR="00FB6449" w:rsidRDefault="00FB6449" w:rsidP="00FB6449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B6449" w:rsidRPr="00FE1D01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1D01">
        <w:rPr>
          <w:rFonts w:ascii="Times New Roman" w:hAnsi="Times New Roman" w:cs="Times New Roman"/>
          <w:sz w:val="24"/>
          <w:szCs w:val="24"/>
        </w:rPr>
        <w:t>Приложение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B6449" w:rsidRPr="00FE1D01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E1D01">
        <w:rPr>
          <w:rFonts w:ascii="Times New Roman" w:hAnsi="Times New Roman" w:cs="Times New Roman"/>
          <w:sz w:val="24"/>
          <w:szCs w:val="24"/>
        </w:rPr>
        <w:t>к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1D01">
        <w:rPr>
          <w:rFonts w:ascii="Times New Roman" w:hAnsi="Times New Roman" w:cs="Times New Roman"/>
          <w:sz w:val="24"/>
          <w:szCs w:val="24"/>
        </w:rPr>
        <w:t>униципальной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 w:rsidRPr="00FE1D01">
        <w:rPr>
          <w:rFonts w:ascii="Times New Roman" w:hAnsi="Times New Roman" w:cs="Times New Roman"/>
          <w:sz w:val="24"/>
          <w:szCs w:val="24"/>
        </w:rPr>
        <w:t>программе</w:t>
      </w: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5F8B">
        <w:rPr>
          <w:rFonts w:ascii="Times New Roman" w:hAnsi="Times New Roman" w:cs="Times New Roman"/>
          <w:sz w:val="24"/>
          <w:szCs w:val="24"/>
        </w:rPr>
        <w:t>«</w:t>
      </w:r>
      <w:r w:rsidRPr="007F5F8B">
        <w:rPr>
          <w:rFonts w:ascii="Times New Roman" w:hAnsi="Times New Roman" w:cs="Times New Roman"/>
          <w:bCs/>
          <w:sz w:val="24"/>
          <w:szCs w:val="24"/>
        </w:rPr>
        <w:t>Содействие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развитию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и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поддержка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6449" w:rsidRDefault="00FB6449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5F8B">
        <w:rPr>
          <w:rFonts w:ascii="Times New Roman" w:hAnsi="Times New Roman" w:cs="Times New Roman"/>
          <w:bCs/>
          <w:sz w:val="24"/>
          <w:szCs w:val="24"/>
        </w:rPr>
        <w:t>социально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ориентированных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некоммерческих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организаций</w:t>
      </w:r>
    </w:p>
    <w:p w:rsidR="00FB6449" w:rsidRDefault="00453F57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449" w:rsidRPr="007F5F8B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449" w:rsidRPr="007F5F8B">
        <w:rPr>
          <w:rFonts w:ascii="Times New Roman" w:hAnsi="Times New Roman" w:cs="Times New Roman"/>
          <w:bCs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449" w:rsidRPr="007F5F8B">
        <w:rPr>
          <w:rFonts w:ascii="Times New Roman" w:hAnsi="Times New Roman" w:cs="Times New Roman"/>
          <w:bCs/>
          <w:sz w:val="24"/>
          <w:szCs w:val="24"/>
        </w:rPr>
        <w:t>общественных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449" w:rsidRPr="007F5F8B">
        <w:rPr>
          <w:rFonts w:ascii="Times New Roman" w:hAnsi="Times New Roman" w:cs="Times New Roman"/>
          <w:bCs/>
          <w:sz w:val="24"/>
          <w:szCs w:val="24"/>
        </w:rPr>
        <w:t>самоуправлений</w:t>
      </w:r>
    </w:p>
    <w:p w:rsidR="00FB6449" w:rsidRDefault="00453F57" w:rsidP="00FB6449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449" w:rsidRPr="007F5F8B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449" w:rsidRPr="007F5F8B">
        <w:rPr>
          <w:rFonts w:ascii="Times New Roman" w:hAnsi="Times New Roman" w:cs="Times New Roman"/>
          <w:bCs/>
          <w:sz w:val="24"/>
          <w:szCs w:val="24"/>
        </w:rPr>
        <w:t>Верхнебуреинском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449" w:rsidRPr="007F5F8B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449" w:rsidRPr="007F5F8B">
        <w:rPr>
          <w:rFonts w:ascii="Times New Roman" w:hAnsi="Times New Roman" w:cs="Times New Roman"/>
          <w:bCs/>
          <w:sz w:val="24"/>
          <w:szCs w:val="24"/>
        </w:rPr>
        <w:t>районе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6449" w:rsidRPr="00721432" w:rsidRDefault="00FB6449" w:rsidP="00FB6449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7F5F8B">
        <w:rPr>
          <w:bCs/>
          <w:sz w:val="24"/>
          <w:szCs w:val="24"/>
        </w:rPr>
        <w:t>Хабаровского</w:t>
      </w:r>
      <w:r w:rsidR="00453F57">
        <w:rPr>
          <w:bCs/>
          <w:sz w:val="24"/>
          <w:szCs w:val="24"/>
        </w:rPr>
        <w:t xml:space="preserve"> </w:t>
      </w:r>
      <w:r w:rsidRPr="007F5F8B">
        <w:rPr>
          <w:bCs/>
          <w:sz w:val="24"/>
          <w:szCs w:val="24"/>
        </w:rPr>
        <w:t>края</w:t>
      </w:r>
      <w:r w:rsidRPr="007F5F8B">
        <w:rPr>
          <w:sz w:val="24"/>
          <w:szCs w:val="24"/>
        </w:rPr>
        <w:t>»</w:t>
      </w:r>
    </w:p>
    <w:p w:rsidR="00FB6449" w:rsidRDefault="00FB6449"/>
    <w:p w:rsidR="00FB6449" w:rsidRDefault="00FB6449" w:rsidP="00FB6449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2"/>
        </w:rPr>
      </w:pPr>
    </w:p>
    <w:p w:rsidR="00FB6449" w:rsidRPr="00420C38" w:rsidRDefault="00F12E56" w:rsidP="00FB6449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2"/>
        </w:rPr>
      </w:pPr>
      <w:r w:rsidRPr="00420C38">
        <w:rPr>
          <w:bCs/>
          <w:sz w:val="22"/>
        </w:rPr>
        <w:t>ПЕРЕЧЕНЬ</w:t>
      </w:r>
    </w:p>
    <w:p w:rsidR="00FB6449" w:rsidRDefault="00F12E56" w:rsidP="00FB6449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ОСНОВНЫХ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МЕРОПРИЯТИЙ</w:t>
      </w:r>
    </w:p>
    <w:p w:rsidR="004F28F9" w:rsidRDefault="004F28F9" w:rsidP="00FB6449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54"/>
        <w:gridCol w:w="3074"/>
        <w:gridCol w:w="2976"/>
        <w:gridCol w:w="1701"/>
        <w:gridCol w:w="4111"/>
        <w:gridCol w:w="3260"/>
      </w:tblGrid>
      <w:tr w:rsidR="004F28F9" w:rsidRPr="005E7F14" w:rsidTr="00453F57">
        <w:trPr>
          <w:tblCellSpacing w:w="5" w:type="nil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53F5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 w:rsidR="004F28F9" w:rsidRPr="005E7F14">
              <w:rPr>
                <w:sz w:val="22"/>
              </w:rPr>
              <w:t>п</w:t>
            </w:r>
            <w:proofErr w:type="spellEnd"/>
            <w:proofErr w:type="gramEnd"/>
            <w:r w:rsidR="004F28F9" w:rsidRPr="005E7F14">
              <w:rPr>
                <w:sz w:val="22"/>
              </w:rPr>
              <w:t>/</w:t>
            </w:r>
            <w:proofErr w:type="spellStart"/>
            <w:r w:rsidR="004F28F9" w:rsidRPr="005E7F14">
              <w:rPr>
                <w:sz w:val="22"/>
              </w:rPr>
              <w:t>п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подпрограммы,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основного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Ответств</w:t>
            </w:r>
            <w:r>
              <w:rPr>
                <w:sz w:val="22"/>
              </w:rPr>
              <w:t>енный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исполнитель,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соисполнитель</w:t>
            </w:r>
            <w:r w:rsidRPr="005E7F14">
              <w:rPr>
                <w:sz w:val="22"/>
              </w:rPr>
              <w:t>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Срок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реализации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2D" w:rsidRDefault="00F01F2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Непосредственный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результат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подпрограммы,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основного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</w:p>
          <w:p w:rsidR="004F28F9" w:rsidRPr="005E7F14" w:rsidRDefault="00F01F2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(краткое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описание)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F01F2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Последствия</w:t>
            </w:r>
            <w:r w:rsidR="00453F57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нереализации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подпрограммы,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основного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</w:p>
        </w:tc>
      </w:tr>
    </w:tbl>
    <w:p w:rsidR="00353860" w:rsidRPr="004F28F9" w:rsidRDefault="00353860" w:rsidP="004F28F9">
      <w:pPr>
        <w:pStyle w:val="ConsPlusNormal"/>
        <w:spacing w:line="20" w:lineRule="exact"/>
        <w:rPr>
          <w:rFonts w:ascii="Times New Roman" w:hAnsi="Times New Roman" w:cs="Times New Roman"/>
          <w:bCs/>
          <w:sz w:val="2"/>
          <w:szCs w:val="2"/>
        </w:rPr>
      </w:pPr>
    </w:p>
    <w:tbl>
      <w:tblPr>
        <w:tblW w:w="15876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75"/>
        <w:gridCol w:w="3053"/>
        <w:gridCol w:w="2976"/>
        <w:gridCol w:w="1701"/>
        <w:gridCol w:w="4111"/>
        <w:gridCol w:w="3260"/>
      </w:tblGrid>
      <w:tr w:rsidR="004F28F9" w:rsidRPr="005E7F14" w:rsidTr="00453F57">
        <w:trPr>
          <w:tblHeader/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F01F2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F01F2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F01F2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F01F2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F28F9" w:rsidRPr="005E7F14" w:rsidTr="00453F57">
        <w:trPr>
          <w:trHeight w:val="446"/>
          <w:tblCellSpacing w:w="5" w:type="nil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bookmarkStart w:id="3" w:name="Par389"/>
            <w:bookmarkEnd w:id="3"/>
            <w:r w:rsidRPr="005E7F14">
              <w:rPr>
                <w:sz w:val="22"/>
              </w:rPr>
              <w:t>1.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Обеспечение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условий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эффективного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функционирования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</w:tr>
      <w:tr w:rsidR="004F28F9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1.1.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Совершенствование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нормативно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правовой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базы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вопросам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оказания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финансовой,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информационной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консультационной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F01F2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353860">
              <w:rPr>
                <w:sz w:val="22"/>
              </w:rPr>
              <w:t>2015-2025</w:t>
            </w:r>
            <w:r w:rsidR="00453F57">
              <w:rPr>
                <w:sz w:val="22"/>
              </w:rPr>
              <w:t xml:space="preserve"> </w:t>
            </w:r>
            <w:r w:rsidRPr="00353860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F01F2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Формирование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нормативно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правовых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организационных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условий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оказания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F01F2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</w:tr>
      <w:tr w:rsidR="004F28F9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1.2.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Повышение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уровня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профессиональной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подготовки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компетентности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специалистов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сотрудников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Структурные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подразделения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353860">
              <w:rPr>
                <w:sz w:val="22"/>
              </w:rPr>
              <w:t>2015-2025</w:t>
            </w:r>
            <w:r w:rsidR="00453F57">
              <w:rPr>
                <w:sz w:val="22"/>
              </w:rPr>
              <w:t xml:space="preserve"> </w:t>
            </w:r>
            <w:r w:rsidRPr="00353860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5C214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Увеличение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численности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высококвалифицированных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специалистов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сотрудников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5C214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</w:tr>
      <w:tr w:rsidR="004F28F9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1.3.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Координация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органов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самоуправления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НКО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интересах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развития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lastRenderedPageBreak/>
              <w:t>ориентированной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5C214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353860">
              <w:rPr>
                <w:sz w:val="22"/>
              </w:rPr>
              <w:t>2015-2025</w:t>
            </w:r>
            <w:r w:rsidR="00453F57">
              <w:rPr>
                <w:sz w:val="22"/>
              </w:rPr>
              <w:t xml:space="preserve"> </w:t>
            </w:r>
            <w:r w:rsidRPr="00353860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5C214D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Повышение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эффективности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взаимодействия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органов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самоуправления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B83184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</w:tr>
      <w:tr w:rsidR="00B83184" w:rsidRPr="005E7F14" w:rsidTr="00453F57">
        <w:trPr>
          <w:trHeight w:val="1771"/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4" w:rsidRPr="005E7F14" w:rsidRDefault="00B83184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lastRenderedPageBreak/>
              <w:t>1.4.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4" w:rsidRPr="005E7F14" w:rsidRDefault="00B83184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мер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Совета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ветеранов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войны,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труда,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вооруженных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сил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правоохранительных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органов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84" w:rsidRPr="00353860" w:rsidRDefault="00B83184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4" w:rsidRPr="00353860" w:rsidRDefault="00B83184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353860">
              <w:rPr>
                <w:sz w:val="22"/>
              </w:rPr>
              <w:t>2015-2025</w:t>
            </w:r>
            <w:r w:rsidR="00453F57">
              <w:rPr>
                <w:sz w:val="22"/>
              </w:rPr>
              <w:t xml:space="preserve"> </w:t>
            </w:r>
            <w:r w:rsidRPr="00353860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4" w:rsidRPr="005E7F14" w:rsidRDefault="00B83184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Прирост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количества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охваченных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значимыми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проектами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4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</w:tr>
      <w:tr w:rsidR="004F28F9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1.5.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субсидий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социально-ориентированным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некоммерческим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организациям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осуществляющим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деятельность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межнационального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сотрудничества,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сохранению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защите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самобытности,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культуры,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языков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традиций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народов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Российской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353860">
              <w:rPr>
                <w:sz w:val="22"/>
              </w:rPr>
              <w:t>2015-2025</w:t>
            </w:r>
            <w:r w:rsidR="00453F57">
              <w:rPr>
                <w:sz w:val="22"/>
              </w:rPr>
              <w:t xml:space="preserve"> </w:t>
            </w:r>
            <w:r w:rsidRPr="00353860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Прирост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количества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охваченных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значимыми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проектами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</w:tr>
      <w:tr w:rsidR="004F28F9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1.6.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мер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отделения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Всероссийского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общества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инвалидов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(далее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-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353860">
              <w:rPr>
                <w:sz w:val="22"/>
              </w:rPr>
              <w:t>2015-2025</w:t>
            </w:r>
            <w:r w:rsidR="00453F57">
              <w:rPr>
                <w:sz w:val="22"/>
              </w:rPr>
              <w:t xml:space="preserve"> </w:t>
            </w:r>
            <w:r w:rsidRPr="00353860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Прирост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количества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охваченных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значимыми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проектами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</w:tr>
      <w:tr w:rsidR="004F28F9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1.7.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мер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отделения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Всероссийского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общества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глухих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(далее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-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ВОГ)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353860">
              <w:rPr>
                <w:sz w:val="22"/>
              </w:rPr>
              <w:t>2015-2025</w:t>
            </w:r>
            <w:r w:rsidR="00453F57">
              <w:rPr>
                <w:sz w:val="22"/>
              </w:rPr>
              <w:t xml:space="preserve"> </w:t>
            </w:r>
            <w:r w:rsidRPr="00353860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Прирост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количества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охваченных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значимыми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проектами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</w:tr>
      <w:tr w:rsidR="004F28F9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1.8.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Оказание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353860">
              <w:rPr>
                <w:sz w:val="22"/>
              </w:rPr>
              <w:t>2015-2025</w:t>
            </w:r>
            <w:r w:rsidR="00453F57">
              <w:rPr>
                <w:sz w:val="22"/>
              </w:rPr>
              <w:t xml:space="preserve"> </w:t>
            </w:r>
            <w:r w:rsidRPr="00353860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Создание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экономических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условий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эффективного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функционирования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эффективному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функционированию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НКО</w:t>
            </w:r>
          </w:p>
        </w:tc>
      </w:tr>
      <w:tr w:rsidR="004F28F9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1.9.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субсидий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lastRenderedPageBreak/>
              <w:t>(грантов)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некоммерческим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организациям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реализации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значимых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мероприятий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353860" w:rsidRDefault="004F28F9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353860">
              <w:rPr>
                <w:sz w:val="22"/>
              </w:rPr>
              <w:lastRenderedPageBreak/>
              <w:t>2015-2025</w:t>
            </w:r>
            <w:r w:rsidR="00453F57">
              <w:rPr>
                <w:sz w:val="22"/>
              </w:rPr>
              <w:t xml:space="preserve"> </w:t>
            </w:r>
            <w:r w:rsidRPr="00353860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Привлечение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НКО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lastRenderedPageBreak/>
              <w:t>реализации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политики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сфере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9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эффективному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функционированию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НКО</w:t>
            </w:r>
          </w:p>
        </w:tc>
      </w:tr>
      <w:tr w:rsidR="00D86C5B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lastRenderedPageBreak/>
              <w:t>1.10.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имущественной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ориентированным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организациям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353860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земельных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имущественных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отношений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353860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353860">
              <w:rPr>
                <w:sz w:val="22"/>
              </w:rPr>
              <w:t>2015-2025</w:t>
            </w:r>
            <w:r w:rsidR="00453F57">
              <w:rPr>
                <w:sz w:val="22"/>
              </w:rPr>
              <w:t xml:space="preserve"> </w:t>
            </w:r>
            <w:r w:rsidRPr="00353860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Создание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экономических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условий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эффективного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функционирования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эффективному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функционированию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НКО</w:t>
            </w:r>
          </w:p>
        </w:tc>
      </w:tr>
      <w:tr w:rsidR="00D86C5B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1.11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субсидий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5E7F14">
              <w:rPr>
                <w:sz w:val="22"/>
              </w:rPr>
              <w:t>грантов</w:t>
            </w:r>
            <w:r>
              <w:rPr>
                <w:sz w:val="22"/>
              </w:rPr>
              <w:t>)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форме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межбюджетных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трансфертов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бюджета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бюджетам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образований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353860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353860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353860">
              <w:rPr>
                <w:sz w:val="22"/>
              </w:rPr>
              <w:t>2016-2025</w:t>
            </w:r>
            <w:r w:rsidR="00453F57">
              <w:rPr>
                <w:sz w:val="22"/>
              </w:rPr>
              <w:t xml:space="preserve"> </w:t>
            </w:r>
            <w:r w:rsidRPr="00353860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проектов,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инициируемых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муниципальными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образованиями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территориального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общественного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приведет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снижению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ТОС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итоге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количеству,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негативно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скажется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развитии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гражданского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общества</w:t>
            </w:r>
          </w:p>
        </w:tc>
      </w:tr>
      <w:tr w:rsidR="00D86C5B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решению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вопросов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значения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«Содействие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социально-ориентированных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некоммерческих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Верхнебуреинском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муниципальном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2018-2025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Прирост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количества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охваченных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значимыми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проектами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</w:tr>
      <w:tr w:rsidR="00D86C5B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1.13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решению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вопросов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значения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привлечение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внебюджетных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реализацию</w:t>
            </w:r>
            <w:proofErr w:type="gram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проектов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фондов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конкурсов.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2021-2025г.г.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Прирост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количества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охваченных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значимыми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проектами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  <w:r>
              <w:rPr>
                <w:sz w:val="22"/>
              </w:rPr>
              <w:t>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привлечение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внебюджетных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реализацию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значимых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приведет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снижению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ТОС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итоге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количеству,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негативно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скажется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развитии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гражданского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общества</w:t>
            </w:r>
          </w:p>
        </w:tc>
      </w:tr>
      <w:tr w:rsidR="00D86C5B" w:rsidRPr="005E7F14" w:rsidTr="00453F57">
        <w:trPr>
          <w:trHeight w:val="564"/>
          <w:tblCellSpacing w:w="5" w:type="nil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bookmarkStart w:id="4" w:name="Par514"/>
            <w:bookmarkEnd w:id="4"/>
            <w:r w:rsidRPr="005E7F14">
              <w:rPr>
                <w:sz w:val="22"/>
              </w:rPr>
              <w:lastRenderedPageBreak/>
              <w:t>2.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Информационная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деятельность,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обеспечение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устойчивого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развития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печатных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СМ</w:t>
            </w:r>
            <w:r>
              <w:rPr>
                <w:sz w:val="22"/>
              </w:rPr>
              <w:t>И</w:t>
            </w:r>
          </w:p>
        </w:tc>
      </w:tr>
      <w:tr w:rsidR="00D86C5B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2.1.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Информационное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сопровождение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средствах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массовой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информации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редакция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газеты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«Рабочее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слово»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5E7F14" w:rsidRDefault="00D86C5B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</w:t>
            </w:r>
            <w:r>
              <w:rPr>
                <w:sz w:val="22"/>
              </w:rPr>
              <w:t>5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E91B30" w:rsidRDefault="00D86C5B" w:rsidP="00453F5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проектов,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стимулирование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участию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грантов,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привлечение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наибольшего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решению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вопросов,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актуальными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проблемами,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B" w:rsidRPr="00E91B30" w:rsidRDefault="00D86C5B" w:rsidP="00453F57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Нереализация</w:t>
            </w:r>
            <w:proofErr w:type="spellEnd"/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данного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 w:rsidR="00453F5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приведет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отсутствию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СОНКО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снижает</w:t>
            </w:r>
            <w:proofErr w:type="gramEnd"/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доверия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</w:tr>
      <w:tr w:rsidR="00627953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2.2.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Проведение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семинаров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мероприятий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среди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обмену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опытом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распространению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лучших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практик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</w:t>
            </w:r>
            <w:r>
              <w:rPr>
                <w:sz w:val="22"/>
              </w:rPr>
              <w:t>5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2C59AC" w:rsidRDefault="00627953" w:rsidP="00453F5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образований,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регионов,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2C59AC" w:rsidRDefault="00627953" w:rsidP="00453F5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Нереализация</w:t>
            </w:r>
            <w:proofErr w:type="spellEnd"/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недостатку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едставителей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муниципалитетов,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направлено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данное</w:t>
            </w:r>
            <w:r w:rsidR="0045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A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27953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2.3.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Создание,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техническая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обновление</w:t>
            </w:r>
            <w:r w:rsidR="00453F57">
              <w:rPr>
                <w:sz w:val="22"/>
              </w:rPr>
              <w:t xml:space="preserve"> </w:t>
            </w:r>
            <w:proofErr w:type="spellStart"/>
            <w:r w:rsidRPr="005E7F14">
              <w:rPr>
                <w:sz w:val="22"/>
              </w:rPr>
              <w:t>интернет-ресурса</w:t>
            </w:r>
            <w:proofErr w:type="spellEnd"/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«Гражданское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общество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района»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рамках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официального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сайта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информационных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технологий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</w:t>
            </w:r>
            <w:r>
              <w:rPr>
                <w:sz w:val="22"/>
              </w:rPr>
              <w:t>5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E91B30" w:rsidRDefault="00627953" w:rsidP="00453F5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проектов,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стимулирование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участию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грантов,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привлечение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наибольшего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решению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вопросов,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актуальными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проблемами,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E91B30" w:rsidRDefault="00627953" w:rsidP="00453F57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Нереализация</w:t>
            </w:r>
            <w:proofErr w:type="spellEnd"/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данного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приведет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отсутствию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СОНКО,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снижает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доверия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</w:tr>
      <w:tr w:rsidR="00627953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2.4.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Проведение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социологических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опросов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самочувствия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жителей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отношения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Структурные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подразделения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</w:t>
            </w:r>
            <w:r>
              <w:rPr>
                <w:sz w:val="22"/>
              </w:rPr>
              <w:t>5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Оценка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эффективности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определение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доли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населения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участвующего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решении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вопросов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</w:tr>
      <w:tr w:rsidR="00627953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2.5.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Изготовление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размещение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рекламы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(наружной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рекламы),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lastRenderedPageBreak/>
              <w:t>направленной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патриотическое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воспитание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популяризацию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массовых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видов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спорта,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пропаганду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здорового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образа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жизни,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мотивацию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активное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трудовой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общественной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развитие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добровольческого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движения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lastRenderedPageBreak/>
              <w:t>Структурные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подразделения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</w:t>
            </w:r>
            <w:r>
              <w:rPr>
                <w:sz w:val="22"/>
              </w:rPr>
              <w:t>5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Повышение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уровня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развития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патриотического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воспитания,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пропаганда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здорового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образа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жизни,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мотивация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lastRenderedPageBreak/>
              <w:t>граждан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активное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общественной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</w:tr>
      <w:tr w:rsidR="00627953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lastRenderedPageBreak/>
              <w:t>2.6.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материально-технической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базы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печатных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СМИ</w:t>
            </w:r>
            <w:r w:rsidR="00453F57">
              <w:rPr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культуры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</w:t>
            </w:r>
            <w:r>
              <w:rPr>
                <w:sz w:val="22"/>
              </w:rPr>
              <w:t>5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Обеспечение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эффективной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печатных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СМИ,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повышение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качества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выпускаемой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продукции</w:t>
            </w:r>
          </w:p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Нереализация</w:t>
            </w:r>
            <w:proofErr w:type="spell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препятствовать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</w:tr>
      <w:tr w:rsidR="00627953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2.7.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pacing w:val="2"/>
                <w:sz w:val="22"/>
              </w:rPr>
              <w:t>Информирование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через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средства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массовой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информации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жителей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района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о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текущих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событиях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в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жизни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Структурные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подразделения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</w:t>
            </w:r>
            <w:r>
              <w:rPr>
                <w:sz w:val="22"/>
              </w:rPr>
              <w:t>5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pacing w:val="2"/>
                <w:sz w:val="22"/>
                <w:shd w:val="clear" w:color="auto" w:fill="FFFFFF"/>
              </w:rPr>
              <w:t>Распространение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и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продвижение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идей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гражданского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общества,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путем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информирования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районной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аудитории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о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событиях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в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поселениях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района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посредством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осуществления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телевизионного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вещания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и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печатного</w:t>
            </w:r>
            <w:r w:rsidR="00453F57">
              <w:rPr>
                <w:spacing w:val="2"/>
                <w:sz w:val="22"/>
                <w:shd w:val="clear" w:color="auto" w:fill="FFFFFF"/>
              </w:rPr>
              <w:t xml:space="preserve"> </w:t>
            </w:r>
            <w:r w:rsidRPr="005E7F14">
              <w:rPr>
                <w:spacing w:val="2"/>
                <w:sz w:val="22"/>
                <w:shd w:val="clear" w:color="auto" w:fill="FFFFFF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4"/>
                <w:szCs w:val="24"/>
              </w:rPr>
              <w:t>Нереализация</w:t>
            </w:r>
            <w:proofErr w:type="spellEnd"/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данного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 w:rsidR="00453F5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приведет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отсутствию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СОНКО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снижает</w:t>
            </w:r>
            <w:proofErr w:type="gramEnd"/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доверия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</w:tr>
      <w:tr w:rsidR="00627953" w:rsidRPr="005E7F14" w:rsidTr="00453F57">
        <w:trPr>
          <w:trHeight w:val="446"/>
          <w:tblCellSpacing w:w="5" w:type="nil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</w:rPr>
            </w:pPr>
            <w:bookmarkStart w:id="5" w:name="Par594"/>
            <w:bookmarkEnd w:id="5"/>
            <w:r w:rsidRPr="005E7F14">
              <w:rPr>
                <w:sz w:val="22"/>
              </w:rPr>
              <w:t>3.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Повышение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роли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населения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осуществлении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самоуправления</w:t>
            </w:r>
          </w:p>
        </w:tc>
      </w:tr>
      <w:tr w:rsidR="00627953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3.1.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инициатив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общественных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решению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вопросов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значения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</w:t>
            </w:r>
            <w:r>
              <w:rPr>
                <w:sz w:val="22"/>
              </w:rPr>
              <w:t>5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Повышение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вовлеченности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решение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вопросов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 w:rsidRPr="002C59AC">
              <w:rPr>
                <w:rFonts w:eastAsia="Times New Roman"/>
                <w:sz w:val="24"/>
                <w:szCs w:val="24"/>
              </w:rPr>
              <w:t>Нереализация</w:t>
            </w:r>
            <w:proofErr w:type="spellEnd"/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данного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мероприятия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приведет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к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снижен</w:t>
            </w:r>
            <w:r>
              <w:rPr>
                <w:rFonts w:eastAsia="Times New Roman"/>
                <w:sz w:val="24"/>
                <w:szCs w:val="24"/>
              </w:rPr>
              <w:t>ию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целом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активности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СОНКО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и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в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итоге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их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количеству,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что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негативно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скажется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на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развитии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гражданского</w:t>
            </w:r>
            <w:r w:rsidR="00453F57">
              <w:rPr>
                <w:rFonts w:eastAsia="Times New Roman"/>
                <w:sz w:val="24"/>
                <w:szCs w:val="24"/>
              </w:rPr>
              <w:t xml:space="preserve"> </w:t>
            </w:r>
            <w:r w:rsidRPr="002C59AC">
              <w:rPr>
                <w:rFonts w:eastAsia="Times New Roman"/>
                <w:sz w:val="24"/>
                <w:szCs w:val="24"/>
              </w:rPr>
              <w:t>общества</w:t>
            </w:r>
          </w:p>
        </w:tc>
      </w:tr>
      <w:tr w:rsidR="00627953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3.2.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Организация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разъяснительной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вопросам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населения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осуществлении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</w:t>
            </w:r>
            <w:r>
              <w:rPr>
                <w:sz w:val="22"/>
              </w:rPr>
              <w:t>25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Повышение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информированности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вопросам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осуществлении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4"/>
                <w:szCs w:val="24"/>
              </w:rPr>
              <w:t>Нереализация</w:t>
            </w:r>
            <w:proofErr w:type="spellEnd"/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данного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 w:rsidR="00453F5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приведет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отсутствию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СОНКО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снижает</w:t>
            </w:r>
            <w:proofErr w:type="gramEnd"/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доверия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</w:tr>
      <w:tr w:rsidR="00627953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3.3.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F1397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F1397F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грантов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lastRenderedPageBreak/>
              <w:t>форме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межбюджетных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трансфертов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районного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бюджета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бюджетам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муниципальных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образований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Хабаровского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края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целях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проектов,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инициируемых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муниципальными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образованиями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территориального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общественного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самоуправления</w:t>
            </w:r>
            <w:r w:rsidR="00453F57">
              <w:rPr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2015-2025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Привлечение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населения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lastRenderedPageBreak/>
              <w:t>реализации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проектов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развития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Нереализация</w:t>
            </w:r>
            <w:proofErr w:type="spellEnd"/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данного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мероприятия</w:t>
            </w:r>
            <w:r w:rsidR="00453F5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приведет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отсутствию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СОНКО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снижает</w:t>
            </w:r>
            <w:proofErr w:type="gramEnd"/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доверия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</w:tr>
      <w:tr w:rsidR="00627953" w:rsidRPr="005E7F14" w:rsidTr="00453F57">
        <w:trPr>
          <w:tblCellSpacing w:w="5" w:type="nil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lastRenderedPageBreak/>
              <w:t>3.4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грантов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форме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межбюджетных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трансфертов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бюджета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бюджетам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образований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делами,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организационной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делопроизводства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2016-202</w:t>
            </w:r>
            <w:r>
              <w:rPr>
                <w:sz w:val="22"/>
              </w:rPr>
              <w:t>5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Привлечение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населения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реализации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проектов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развития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3" w:rsidRPr="005E7F14" w:rsidRDefault="00627953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proofErr w:type="spellStart"/>
            <w:r>
              <w:rPr>
                <w:sz w:val="24"/>
                <w:szCs w:val="24"/>
              </w:rPr>
              <w:t>Нереализация</w:t>
            </w:r>
            <w:proofErr w:type="spellEnd"/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данного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 w:rsidR="00453F5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приведет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отсутствию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СОНКО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снижает</w:t>
            </w:r>
            <w:proofErr w:type="gramEnd"/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доверия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</w:tr>
    </w:tbl>
    <w:p w:rsidR="00FB6449" w:rsidRPr="00420C38" w:rsidRDefault="00FB6449" w:rsidP="00FB644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</w:rPr>
      </w:pPr>
    </w:p>
    <w:p w:rsidR="00FB6449" w:rsidRDefault="00FB6449"/>
    <w:p w:rsidR="00C16D7B" w:rsidRDefault="00C16D7B"/>
    <w:p w:rsidR="00C16D7B" w:rsidRDefault="00C16D7B"/>
    <w:p w:rsidR="00C16D7B" w:rsidRDefault="00C16D7B"/>
    <w:p w:rsidR="00C16D7B" w:rsidRDefault="00C16D7B"/>
    <w:p w:rsidR="00C16D7B" w:rsidRDefault="00C16D7B"/>
    <w:p w:rsidR="00C16D7B" w:rsidRDefault="00C16D7B"/>
    <w:p w:rsidR="00C16D7B" w:rsidRDefault="00C16D7B"/>
    <w:p w:rsidR="00C16D7B" w:rsidRDefault="00C16D7B"/>
    <w:p w:rsidR="00C16D7B" w:rsidRDefault="00C16D7B"/>
    <w:p w:rsidR="00C16D7B" w:rsidRDefault="00C16D7B"/>
    <w:p w:rsidR="00C16D7B" w:rsidRDefault="00C16D7B"/>
    <w:p w:rsidR="00C16D7B" w:rsidRDefault="00C16D7B" w:rsidP="00C16D7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16D7B" w:rsidRDefault="00C16D7B" w:rsidP="00C16D7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C16D7B" w:rsidRDefault="00C16D7B" w:rsidP="00C16D7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E542A6" w:rsidRDefault="00E542A6" w:rsidP="00E542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28.01.2022 № 46</w:t>
      </w:r>
    </w:p>
    <w:p w:rsidR="00C16D7B" w:rsidRDefault="00C16D7B" w:rsidP="00C16D7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16D7B" w:rsidRPr="00FE1D01" w:rsidRDefault="00C16D7B" w:rsidP="00C16D7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1D01">
        <w:rPr>
          <w:rFonts w:ascii="Times New Roman" w:hAnsi="Times New Roman" w:cs="Times New Roman"/>
          <w:sz w:val="24"/>
          <w:szCs w:val="24"/>
        </w:rPr>
        <w:t>Приложение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16D7B" w:rsidRPr="00FE1D01" w:rsidRDefault="00C16D7B" w:rsidP="00C16D7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E1D01">
        <w:rPr>
          <w:rFonts w:ascii="Times New Roman" w:hAnsi="Times New Roman" w:cs="Times New Roman"/>
          <w:sz w:val="24"/>
          <w:szCs w:val="24"/>
        </w:rPr>
        <w:t>к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1D01">
        <w:rPr>
          <w:rFonts w:ascii="Times New Roman" w:hAnsi="Times New Roman" w:cs="Times New Roman"/>
          <w:sz w:val="24"/>
          <w:szCs w:val="24"/>
        </w:rPr>
        <w:t>униципальной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 w:rsidRPr="00FE1D01">
        <w:rPr>
          <w:rFonts w:ascii="Times New Roman" w:hAnsi="Times New Roman" w:cs="Times New Roman"/>
          <w:sz w:val="24"/>
          <w:szCs w:val="24"/>
        </w:rPr>
        <w:t>программе</w:t>
      </w:r>
    </w:p>
    <w:p w:rsidR="00C16D7B" w:rsidRDefault="00C16D7B" w:rsidP="00C16D7B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5F8B">
        <w:rPr>
          <w:rFonts w:ascii="Times New Roman" w:hAnsi="Times New Roman" w:cs="Times New Roman"/>
          <w:sz w:val="24"/>
          <w:szCs w:val="24"/>
        </w:rPr>
        <w:t>«</w:t>
      </w:r>
      <w:r w:rsidRPr="007F5F8B">
        <w:rPr>
          <w:rFonts w:ascii="Times New Roman" w:hAnsi="Times New Roman" w:cs="Times New Roman"/>
          <w:bCs/>
          <w:sz w:val="24"/>
          <w:szCs w:val="24"/>
        </w:rPr>
        <w:t>Содействие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развитию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и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поддержка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6D7B" w:rsidRDefault="00C16D7B" w:rsidP="00C16D7B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5F8B">
        <w:rPr>
          <w:rFonts w:ascii="Times New Roman" w:hAnsi="Times New Roman" w:cs="Times New Roman"/>
          <w:bCs/>
          <w:sz w:val="24"/>
          <w:szCs w:val="24"/>
        </w:rPr>
        <w:t>социально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ориентированных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некоммерческих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организаций</w:t>
      </w:r>
    </w:p>
    <w:p w:rsidR="00C16D7B" w:rsidRDefault="00453F57" w:rsidP="00C16D7B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D7B" w:rsidRPr="007F5F8B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D7B" w:rsidRPr="007F5F8B">
        <w:rPr>
          <w:rFonts w:ascii="Times New Roman" w:hAnsi="Times New Roman" w:cs="Times New Roman"/>
          <w:bCs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D7B" w:rsidRPr="007F5F8B">
        <w:rPr>
          <w:rFonts w:ascii="Times New Roman" w:hAnsi="Times New Roman" w:cs="Times New Roman"/>
          <w:bCs/>
          <w:sz w:val="24"/>
          <w:szCs w:val="24"/>
        </w:rPr>
        <w:t>общественных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D7B" w:rsidRPr="007F5F8B">
        <w:rPr>
          <w:rFonts w:ascii="Times New Roman" w:hAnsi="Times New Roman" w:cs="Times New Roman"/>
          <w:bCs/>
          <w:sz w:val="24"/>
          <w:szCs w:val="24"/>
        </w:rPr>
        <w:t>самоуправлений</w:t>
      </w:r>
    </w:p>
    <w:p w:rsidR="00C16D7B" w:rsidRDefault="00453F57" w:rsidP="00C16D7B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D7B" w:rsidRPr="007F5F8B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D7B" w:rsidRPr="007F5F8B">
        <w:rPr>
          <w:rFonts w:ascii="Times New Roman" w:hAnsi="Times New Roman" w:cs="Times New Roman"/>
          <w:bCs/>
          <w:sz w:val="24"/>
          <w:szCs w:val="24"/>
        </w:rPr>
        <w:t>Верхнебуреинском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D7B" w:rsidRPr="007F5F8B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D7B" w:rsidRPr="007F5F8B">
        <w:rPr>
          <w:rFonts w:ascii="Times New Roman" w:hAnsi="Times New Roman" w:cs="Times New Roman"/>
          <w:bCs/>
          <w:sz w:val="24"/>
          <w:szCs w:val="24"/>
        </w:rPr>
        <w:t>районе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6D7B" w:rsidRPr="00721432" w:rsidRDefault="00C16D7B" w:rsidP="00C16D7B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7F5F8B">
        <w:rPr>
          <w:bCs/>
          <w:sz w:val="24"/>
          <w:szCs w:val="24"/>
        </w:rPr>
        <w:t>Хабаровского</w:t>
      </w:r>
      <w:r w:rsidR="00453F57">
        <w:rPr>
          <w:bCs/>
          <w:sz w:val="24"/>
          <w:szCs w:val="24"/>
        </w:rPr>
        <w:t xml:space="preserve"> </w:t>
      </w:r>
      <w:r w:rsidRPr="007F5F8B">
        <w:rPr>
          <w:bCs/>
          <w:sz w:val="24"/>
          <w:szCs w:val="24"/>
        </w:rPr>
        <w:t>края</w:t>
      </w:r>
      <w:r w:rsidRPr="007F5F8B">
        <w:rPr>
          <w:sz w:val="24"/>
          <w:szCs w:val="24"/>
        </w:rPr>
        <w:t>»</w:t>
      </w:r>
    </w:p>
    <w:p w:rsidR="00C16D7B" w:rsidRDefault="00C16D7B" w:rsidP="00C16D7B"/>
    <w:p w:rsidR="00C16D7B" w:rsidRDefault="00C16D7B"/>
    <w:p w:rsidR="00C16D7B" w:rsidRPr="00624175" w:rsidRDefault="00C16D7B" w:rsidP="00C16D7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2"/>
        </w:rPr>
      </w:pPr>
      <w:r w:rsidRPr="00624175">
        <w:rPr>
          <w:sz w:val="22"/>
        </w:rPr>
        <w:t>Ресурсное</w:t>
      </w:r>
      <w:r w:rsidR="00453F57">
        <w:rPr>
          <w:sz w:val="22"/>
        </w:rPr>
        <w:t xml:space="preserve"> </w:t>
      </w:r>
      <w:r w:rsidRPr="00624175">
        <w:rPr>
          <w:sz w:val="22"/>
        </w:rPr>
        <w:t>обеспечение</w:t>
      </w:r>
    </w:p>
    <w:p w:rsidR="00C16D7B" w:rsidRDefault="00C16D7B" w:rsidP="00C16D7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2"/>
        </w:rPr>
      </w:pPr>
      <w:r w:rsidRPr="00624175">
        <w:rPr>
          <w:sz w:val="22"/>
        </w:rPr>
        <w:t>реализации</w:t>
      </w:r>
      <w:r w:rsidR="00453F57">
        <w:rPr>
          <w:sz w:val="22"/>
        </w:rPr>
        <w:t xml:space="preserve"> </w:t>
      </w:r>
      <w:r w:rsidRPr="00624175">
        <w:rPr>
          <w:sz w:val="22"/>
        </w:rPr>
        <w:t>муниципальной</w:t>
      </w:r>
      <w:r w:rsidR="00453F57">
        <w:rPr>
          <w:sz w:val="22"/>
        </w:rPr>
        <w:t xml:space="preserve"> </w:t>
      </w:r>
      <w:r w:rsidRPr="00624175">
        <w:rPr>
          <w:sz w:val="22"/>
        </w:rPr>
        <w:t>программы</w:t>
      </w:r>
      <w:r w:rsidR="00453F57">
        <w:rPr>
          <w:sz w:val="22"/>
        </w:rPr>
        <w:t xml:space="preserve"> </w:t>
      </w:r>
      <w:r w:rsidRPr="00624175">
        <w:rPr>
          <w:sz w:val="22"/>
        </w:rPr>
        <w:t>за</w:t>
      </w:r>
      <w:r w:rsidR="00453F57">
        <w:rPr>
          <w:sz w:val="22"/>
        </w:rPr>
        <w:t xml:space="preserve"> </w:t>
      </w:r>
      <w:r w:rsidRPr="00624175">
        <w:rPr>
          <w:sz w:val="22"/>
        </w:rPr>
        <w:t>счет</w:t>
      </w:r>
      <w:r w:rsidR="00453F57">
        <w:rPr>
          <w:sz w:val="22"/>
        </w:rPr>
        <w:t xml:space="preserve"> </w:t>
      </w:r>
      <w:r w:rsidRPr="00624175">
        <w:rPr>
          <w:sz w:val="22"/>
        </w:rPr>
        <w:t>районного</w:t>
      </w:r>
      <w:r w:rsidR="00453F57">
        <w:rPr>
          <w:sz w:val="22"/>
        </w:rPr>
        <w:t xml:space="preserve"> </w:t>
      </w:r>
      <w:r w:rsidRPr="00624175">
        <w:rPr>
          <w:sz w:val="22"/>
        </w:rPr>
        <w:t>бюджета</w:t>
      </w:r>
    </w:p>
    <w:p w:rsidR="007D27F9" w:rsidRDefault="007D27F9" w:rsidP="00C16D7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2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1984"/>
        <w:gridCol w:w="1559"/>
        <w:gridCol w:w="1418"/>
        <w:gridCol w:w="1417"/>
        <w:gridCol w:w="1418"/>
        <w:gridCol w:w="1417"/>
        <w:gridCol w:w="1418"/>
        <w:gridCol w:w="1417"/>
      </w:tblGrid>
      <w:tr w:rsidR="00665571" w:rsidTr="00453F57">
        <w:trPr>
          <w:trHeight w:val="35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1" w:rsidRPr="00624175" w:rsidRDefault="00453F5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 w:rsidR="00665571" w:rsidRPr="00624175">
              <w:rPr>
                <w:sz w:val="22"/>
              </w:rPr>
              <w:t>п</w:t>
            </w:r>
            <w:proofErr w:type="spellEnd"/>
            <w:proofErr w:type="gramEnd"/>
            <w:r w:rsidR="00665571" w:rsidRPr="00624175">
              <w:rPr>
                <w:sz w:val="22"/>
              </w:rPr>
              <w:t>/</w:t>
            </w:r>
            <w:proofErr w:type="spellStart"/>
            <w:r w:rsidR="00665571" w:rsidRPr="00624175">
              <w:rPr>
                <w:sz w:val="22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1" w:rsidRDefault="00665571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665571" w:rsidRPr="00624175" w:rsidRDefault="00453F5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65571">
              <w:rPr>
                <w:sz w:val="22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571" w:rsidRDefault="00665571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Источники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финансирования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571" w:rsidRDefault="00665571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Распределение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годам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(тыс.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рублей)</w:t>
            </w:r>
          </w:p>
        </w:tc>
      </w:tr>
      <w:tr w:rsidR="00F12E56" w:rsidRPr="00FE0C6D" w:rsidTr="00453F57">
        <w:trPr>
          <w:trHeight w:val="407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453F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53F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453F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453F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453F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53F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53F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</w:tr>
    </w:tbl>
    <w:p w:rsidR="00C16D7B" w:rsidRPr="00C16D7B" w:rsidRDefault="00C16D7B" w:rsidP="00C16D7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"/>
          <w:szCs w:val="2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1984"/>
        <w:gridCol w:w="1559"/>
        <w:gridCol w:w="1418"/>
        <w:gridCol w:w="1417"/>
        <w:gridCol w:w="1418"/>
        <w:gridCol w:w="1417"/>
        <w:gridCol w:w="1418"/>
        <w:gridCol w:w="1417"/>
      </w:tblGrid>
      <w:tr w:rsidR="00F12E56" w:rsidRPr="00624175" w:rsidTr="00453F57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FE0C6D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ВСЕГО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991,900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800,000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1023,634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550,000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550,000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550,000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</w:tr>
      <w:tr w:rsidR="00C0112F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12F" w:rsidRPr="00624175" w:rsidRDefault="00C0112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Pr="008B7531" w:rsidRDefault="00C0112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Pr="008B7531" w:rsidRDefault="00C0112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Pr="008B7531" w:rsidRDefault="00C0112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203,</w:t>
            </w:r>
            <w:r>
              <w:rPr>
                <w:b/>
                <w:sz w:val="22"/>
              </w:rPr>
              <w:t>1</w:t>
            </w:r>
            <w:r w:rsidRPr="008B7531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spacing w:line="240" w:lineRule="exact"/>
              <w:jc w:val="center"/>
            </w:pPr>
            <w:r w:rsidRPr="00E66B4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spacing w:line="240" w:lineRule="exact"/>
              <w:jc w:val="center"/>
            </w:pPr>
            <w:r w:rsidRPr="00E66B4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spacing w:line="240" w:lineRule="exact"/>
              <w:jc w:val="center"/>
            </w:pPr>
            <w:r w:rsidRPr="00E66B4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spacing w:line="240" w:lineRule="exact"/>
              <w:jc w:val="center"/>
            </w:pPr>
            <w:r w:rsidRPr="00E66B41">
              <w:rPr>
                <w:b/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Обеспечение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условий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эффективного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функционирования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991,900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800,000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D8091C" w:rsidRDefault="00F12E56" w:rsidP="00453F57">
            <w:pPr>
              <w:spacing w:line="240" w:lineRule="exact"/>
              <w:jc w:val="center"/>
              <w:rPr>
                <w:b/>
              </w:rPr>
            </w:pPr>
            <w:r w:rsidRPr="00D8091C">
              <w:rPr>
                <w:b/>
                <w:sz w:val="22"/>
              </w:rPr>
              <w:t>350,000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D8091C" w:rsidRDefault="00F12E56" w:rsidP="00453F57">
            <w:pPr>
              <w:spacing w:line="240" w:lineRule="exact"/>
              <w:jc w:val="center"/>
              <w:rPr>
                <w:b/>
              </w:rPr>
            </w:pPr>
            <w:r w:rsidRPr="00D8091C">
              <w:rPr>
                <w:b/>
                <w:sz w:val="22"/>
              </w:rPr>
              <w:t>350,000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D8091C" w:rsidRDefault="00F12E56" w:rsidP="00453F57">
            <w:pPr>
              <w:spacing w:line="240" w:lineRule="exact"/>
              <w:jc w:val="center"/>
              <w:rPr>
                <w:b/>
              </w:rPr>
            </w:pPr>
            <w:r w:rsidRPr="00D8091C">
              <w:rPr>
                <w:b/>
                <w:sz w:val="22"/>
              </w:rPr>
              <w:t>350,000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D8091C" w:rsidRDefault="00F12E56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D8091C">
              <w:rPr>
                <w:b/>
                <w:sz w:val="22"/>
              </w:rPr>
              <w:t>0,000</w:t>
            </w:r>
          </w:p>
        </w:tc>
      </w:tr>
      <w:tr w:rsidR="00C0112F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12F" w:rsidRPr="00624175" w:rsidRDefault="00C0112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Pr="008B7531" w:rsidRDefault="00C0112F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Pr="008B7531" w:rsidRDefault="00C0112F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Pr="008B7531" w:rsidRDefault="00C0112F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203,100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spacing w:line="240" w:lineRule="exact"/>
              <w:jc w:val="center"/>
            </w:pPr>
            <w:r w:rsidRPr="00B673A9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spacing w:line="240" w:lineRule="exact"/>
              <w:jc w:val="center"/>
            </w:pPr>
            <w:r w:rsidRPr="00B673A9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spacing w:line="240" w:lineRule="exact"/>
              <w:jc w:val="center"/>
            </w:pPr>
            <w:r w:rsidRPr="00B673A9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F" w:rsidRDefault="00C0112F" w:rsidP="00453F57">
            <w:pPr>
              <w:spacing w:line="240" w:lineRule="exact"/>
              <w:jc w:val="center"/>
            </w:pPr>
            <w:r w:rsidRPr="00B673A9">
              <w:rPr>
                <w:b/>
                <w:sz w:val="22"/>
              </w:rPr>
              <w:t>0,000</w:t>
            </w:r>
          </w:p>
        </w:tc>
      </w:tr>
      <w:tr w:rsidR="00F12E56" w:rsidRPr="00624175" w:rsidTr="00453F57">
        <w:trPr>
          <w:trHeight w:val="3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624175">
              <w:rPr>
                <w:sz w:val="22"/>
              </w:rPr>
              <w:t>Совершенствование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нормативно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правовой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базы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вопросам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оказания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финансовой,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информационной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консультационной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СОНКО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Повышение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уровня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профессиональной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подготовки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компетентности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lastRenderedPageBreak/>
              <w:t>специалистов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сотрудников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5E7F14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1.3.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624175">
              <w:rPr>
                <w:sz w:val="22"/>
              </w:rPr>
              <w:t>Координация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органов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самоуправления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НКО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интересах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развития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ориентированной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районе</w:t>
            </w:r>
            <w:r w:rsidR="00453F57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65571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665571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1.4.</w:t>
            </w:r>
            <w:r w:rsidR="00453F57">
              <w:rPr>
                <w:sz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624175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мер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районного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Совета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ветеранов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войны,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труда,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вооруженных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сил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правоохранительных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240,000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250,000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tabs>
                <w:tab w:val="left" w:pos="210"/>
                <w:tab w:val="center" w:pos="562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624175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субсидий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ориентированным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некоммерческим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организациям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района,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осуществляющим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деятельность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межнационального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сотрудничества,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сохранению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защите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самобытности,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культуры,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языков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традиций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народов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Российской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Федерации</w:t>
            </w:r>
          </w:p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49310E" w:rsidRDefault="00F12E56" w:rsidP="00453F57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624175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мер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отделения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Всероссийского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общества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инвалидов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(далее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-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ВОИ)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624175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мер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отделения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Всероссийского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общества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lastRenderedPageBreak/>
              <w:t>глухих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(далее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-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ВОГ)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1.8.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624175">
              <w:rPr>
                <w:sz w:val="22"/>
              </w:rPr>
              <w:t>Оказание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муниципальной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624175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субсидий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(грантов)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некоммерческим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организациям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реализации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значимых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мероприятий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tabs>
                <w:tab w:val="center" w:pos="562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tabs>
                <w:tab w:val="left" w:pos="285"/>
                <w:tab w:val="center" w:pos="6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1.10.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624175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имущественной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ориентированным</w:t>
            </w:r>
            <w:r w:rsidR="00453F57">
              <w:rPr>
                <w:sz w:val="22"/>
              </w:rPr>
              <w:t xml:space="preserve"> </w:t>
            </w:r>
            <w:r w:rsidRPr="00624175">
              <w:rPr>
                <w:sz w:val="22"/>
              </w:rPr>
              <w:t>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1.11.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BD43E4">
              <w:rPr>
                <w:sz w:val="24"/>
                <w:szCs w:val="24"/>
              </w:rPr>
              <w:t>Предоставление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субсидий</w:t>
            </w:r>
            <w:r w:rsidR="0045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BD43E4">
              <w:rPr>
                <w:sz w:val="24"/>
                <w:szCs w:val="24"/>
              </w:rPr>
              <w:t>грантов</w:t>
            </w:r>
            <w:r>
              <w:rPr>
                <w:sz w:val="24"/>
                <w:szCs w:val="24"/>
              </w:rPr>
              <w:t>)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в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форме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иных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межбюджетных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трансфертов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из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районного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бюджета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бюджетам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муниципальных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образований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Верхнебуреинского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муниципального</w:t>
            </w:r>
            <w:r w:rsidR="00453F57">
              <w:rPr>
                <w:sz w:val="24"/>
                <w:szCs w:val="24"/>
              </w:rPr>
              <w:t xml:space="preserve"> </w:t>
            </w:r>
            <w:r w:rsidRPr="00BD43E4">
              <w:rPr>
                <w:sz w:val="24"/>
                <w:szCs w:val="24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201,900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87526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987526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1.12.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907FF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907FF">
              <w:rPr>
                <w:sz w:val="24"/>
                <w:szCs w:val="24"/>
              </w:rPr>
              <w:t>Поддержка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инициатив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общественных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объединений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и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иных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объединений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граждан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по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решению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вопросов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местного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значения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в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рамках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муниципальной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программы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«Содействие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развитию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и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поддержка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социально-ориентированных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некоммерческих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организаций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в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Верхнебуреинском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муниципальном</w:t>
            </w:r>
            <w:r w:rsidR="00453F57">
              <w:rPr>
                <w:sz w:val="24"/>
                <w:szCs w:val="24"/>
              </w:rPr>
              <w:t xml:space="preserve"> </w:t>
            </w:r>
            <w:r w:rsidRPr="009907FF">
              <w:rPr>
                <w:sz w:val="24"/>
                <w:szCs w:val="24"/>
              </w:rPr>
              <w:t>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7D27F9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7D27F9">
              <w:rPr>
                <w:sz w:val="22"/>
              </w:rPr>
              <w:t>550,000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7D27F9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7D27F9">
              <w:rPr>
                <w:sz w:val="22"/>
              </w:rPr>
              <w:t>550,000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7D27F9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7D27F9">
              <w:rPr>
                <w:sz w:val="22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spacing w:line="240" w:lineRule="exact"/>
              <w:jc w:val="center"/>
            </w:pPr>
            <w:r>
              <w:rPr>
                <w:sz w:val="22"/>
              </w:rPr>
              <w:t>3</w:t>
            </w:r>
            <w:r w:rsidRPr="00B40BF8">
              <w:rPr>
                <w:sz w:val="22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spacing w:line="240" w:lineRule="exact"/>
              <w:jc w:val="center"/>
            </w:pPr>
            <w:r>
              <w:rPr>
                <w:sz w:val="22"/>
              </w:rPr>
              <w:t>3</w:t>
            </w:r>
            <w:r w:rsidRPr="00B40BF8">
              <w:rPr>
                <w:sz w:val="22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spacing w:line="240" w:lineRule="exact"/>
              <w:jc w:val="center"/>
            </w:pPr>
            <w:r>
              <w:rPr>
                <w:sz w:val="22"/>
              </w:rPr>
              <w:t>3</w:t>
            </w:r>
            <w:r w:rsidRPr="00B40BF8">
              <w:rPr>
                <w:sz w:val="22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7D27F9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7D27F9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9907FF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7D27F9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7D27F9">
              <w:rPr>
                <w:sz w:val="22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7D27F9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7D27F9">
              <w:rPr>
                <w:sz w:val="22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spacing w:line="240" w:lineRule="exact"/>
              <w:jc w:val="center"/>
            </w:pPr>
            <w:r w:rsidRPr="00093F27">
              <w:rPr>
                <w:sz w:val="22"/>
              </w:rPr>
              <w:t>20</w:t>
            </w:r>
            <w:r>
              <w:rPr>
                <w:sz w:val="22"/>
              </w:rPr>
              <w:t>3,1</w:t>
            </w:r>
            <w:r w:rsidRPr="00093F27">
              <w:rPr>
                <w:sz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spacing w:line="240" w:lineRule="exact"/>
              <w:jc w:val="center"/>
            </w:pPr>
            <w:r w:rsidRPr="00093F27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spacing w:line="240" w:lineRule="exact"/>
              <w:jc w:val="center"/>
            </w:pPr>
            <w:r w:rsidRPr="00093F27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spacing w:line="240" w:lineRule="exact"/>
              <w:jc w:val="center"/>
            </w:pPr>
            <w:r w:rsidRPr="00093F27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7D27F9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7D27F9">
              <w:rPr>
                <w:sz w:val="22"/>
              </w:rPr>
              <w:t>0,000</w:t>
            </w:r>
          </w:p>
        </w:tc>
      </w:tr>
      <w:tr w:rsidR="00E724C8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C8" w:rsidRPr="00624175" w:rsidRDefault="00E724C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C8" w:rsidRPr="00624175" w:rsidRDefault="00E724C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общественных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решению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вопросов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значения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привлечение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внебюджетных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реализацию</w:t>
            </w:r>
            <w:proofErr w:type="gram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проектов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фондов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конкурсов.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</w:tr>
      <w:tr w:rsidR="00E724C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C8" w:rsidRDefault="00E724C8" w:rsidP="00453F57">
            <w:pPr>
              <w:spacing w:line="240" w:lineRule="exact"/>
              <w:jc w:val="center"/>
            </w:pPr>
            <w:r w:rsidRPr="0024279F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Информационная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деятельность,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обеспечение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устойчивого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развития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печатных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Информационное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сопровождение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средствах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массовой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информации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Проведение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семинаров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мероприятий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среди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СОНКО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обмену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опытом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распространению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лучших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Создание,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техническая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обновление</w:t>
            </w:r>
            <w:r w:rsidR="00453F57">
              <w:rPr>
                <w:sz w:val="22"/>
              </w:rPr>
              <w:t xml:space="preserve"> </w:t>
            </w:r>
            <w:proofErr w:type="spellStart"/>
            <w:r w:rsidRPr="005E7F14">
              <w:rPr>
                <w:sz w:val="22"/>
              </w:rPr>
              <w:t>интернет-ресурса</w:t>
            </w:r>
            <w:proofErr w:type="spellEnd"/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«Гражданское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общество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района»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рамках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официального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сайта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Проведение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социологических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опросов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самочувствия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жителей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отношения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к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lastRenderedPageBreak/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2.5.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Изготовление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размещение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социальной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рекламы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(наружной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рекламы),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направленной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патриотическое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воспитание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популяризацию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массовых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видов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спорта,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пропаганду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здорового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образа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жизни,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мотивацию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активное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трудовой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общественной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деятельности,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развитие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добровольческого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материально-технической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базы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печатных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pacing w:val="2"/>
                <w:sz w:val="22"/>
              </w:rPr>
              <w:t>Информирование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через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средства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массовой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информации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жителей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района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о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текущих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событиях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в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жизни</w:t>
            </w:r>
            <w:r w:rsidR="00453F57">
              <w:rPr>
                <w:spacing w:val="2"/>
                <w:sz w:val="22"/>
              </w:rPr>
              <w:t xml:space="preserve"> </w:t>
            </w:r>
            <w:r w:rsidRPr="005E7F14">
              <w:rPr>
                <w:spacing w:val="2"/>
                <w:sz w:val="22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Повышение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роли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населения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осуществлении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470,534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8B7531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B7531">
              <w:rPr>
                <w:b/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инициатив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общественных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решению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вопросов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Организация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разъяснительной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вопросам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участия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населения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осуществлении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EE689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F1397F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грантов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форме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межбюджетных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lastRenderedPageBreak/>
              <w:t>трансфертов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районного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бюджета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бюджетам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муниципальных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образований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Хабаровского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края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целях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проектов,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инициируемых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муниципальными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образованиями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территориального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общественного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3.4.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5E7F14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грантов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форме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межбюджетных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трансфертов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бюджета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бюджетам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муниципальных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образований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295,534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  <w:tr w:rsidR="00F12E56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56" w:rsidRPr="00624175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краевого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56" w:rsidRPr="0009772C" w:rsidRDefault="00F12E5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09772C">
              <w:rPr>
                <w:sz w:val="22"/>
              </w:rPr>
              <w:t>0,000</w:t>
            </w:r>
          </w:p>
        </w:tc>
      </w:tr>
    </w:tbl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3F57" w:rsidRDefault="00453F57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6586A" w:rsidRDefault="00A6586A" w:rsidP="00EE6896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E542A6" w:rsidRDefault="00E542A6" w:rsidP="00E542A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28.01.2022 № 46</w:t>
      </w:r>
    </w:p>
    <w:p w:rsidR="00D8091C" w:rsidRDefault="00D8091C" w:rsidP="00D8091C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8091C" w:rsidRPr="00FE1D01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1D01">
        <w:rPr>
          <w:rFonts w:ascii="Times New Roman" w:hAnsi="Times New Roman" w:cs="Times New Roman"/>
          <w:sz w:val="24"/>
          <w:szCs w:val="24"/>
        </w:rPr>
        <w:t>Приложение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8091C" w:rsidRPr="00FE1D01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E1D01">
        <w:rPr>
          <w:rFonts w:ascii="Times New Roman" w:hAnsi="Times New Roman" w:cs="Times New Roman"/>
          <w:sz w:val="24"/>
          <w:szCs w:val="24"/>
        </w:rPr>
        <w:t>к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1D01">
        <w:rPr>
          <w:rFonts w:ascii="Times New Roman" w:hAnsi="Times New Roman" w:cs="Times New Roman"/>
          <w:sz w:val="24"/>
          <w:szCs w:val="24"/>
        </w:rPr>
        <w:t>униципальной</w:t>
      </w:r>
      <w:r w:rsidR="00453F57">
        <w:rPr>
          <w:rFonts w:ascii="Times New Roman" w:hAnsi="Times New Roman" w:cs="Times New Roman"/>
          <w:sz w:val="24"/>
          <w:szCs w:val="24"/>
        </w:rPr>
        <w:t xml:space="preserve"> </w:t>
      </w:r>
      <w:r w:rsidRPr="00FE1D01">
        <w:rPr>
          <w:rFonts w:ascii="Times New Roman" w:hAnsi="Times New Roman" w:cs="Times New Roman"/>
          <w:sz w:val="24"/>
          <w:szCs w:val="24"/>
        </w:rPr>
        <w:t>программе</w:t>
      </w: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5F8B">
        <w:rPr>
          <w:rFonts w:ascii="Times New Roman" w:hAnsi="Times New Roman" w:cs="Times New Roman"/>
          <w:sz w:val="24"/>
          <w:szCs w:val="24"/>
        </w:rPr>
        <w:t>«</w:t>
      </w:r>
      <w:r w:rsidRPr="007F5F8B">
        <w:rPr>
          <w:rFonts w:ascii="Times New Roman" w:hAnsi="Times New Roman" w:cs="Times New Roman"/>
          <w:bCs/>
          <w:sz w:val="24"/>
          <w:szCs w:val="24"/>
        </w:rPr>
        <w:t>Содействие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развитию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и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поддержка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091C" w:rsidRDefault="00D8091C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5F8B">
        <w:rPr>
          <w:rFonts w:ascii="Times New Roman" w:hAnsi="Times New Roman" w:cs="Times New Roman"/>
          <w:bCs/>
          <w:sz w:val="24"/>
          <w:szCs w:val="24"/>
        </w:rPr>
        <w:t>социально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ориентированных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некоммерческих</w:t>
      </w:r>
      <w:r w:rsidR="0045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F8B">
        <w:rPr>
          <w:rFonts w:ascii="Times New Roman" w:hAnsi="Times New Roman" w:cs="Times New Roman"/>
          <w:bCs/>
          <w:sz w:val="24"/>
          <w:szCs w:val="24"/>
        </w:rPr>
        <w:t>организаций</w:t>
      </w:r>
    </w:p>
    <w:p w:rsidR="00D8091C" w:rsidRDefault="00453F57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1C" w:rsidRPr="007F5F8B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1C" w:rsidRPr="007F5F8B">
        <w:rPr>
          <w:rFonts w:ascii="Times New Roman" w:hAnsi="Times New Roman" w:cs="Times New Roman"/>
          <w:bCs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1C" w:rsidRPr="007F5F8B">
        <w:rPr>
          <w:rFonts w:ascii="Times New Roman" w:hAnsi="Times New Roman" w:cs="Times New Roman"/>
          <w:bCs/>
          <w:sz w:val="24"/>
          <w:szCs w:val="24"/>
        </w:rPr>
        <w:t>общественных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1C" w:rsidRPr="007F5F8B">
        <w:rPr>
          <w:rFonts w:ascii="Times New Roman" w:hAnsi="Times New Roman" w:cs="Times New Roman"/>
          <w:bCs/>
          <w:sz w:val="24"/>
          <w:szCs w:val="24"/>
        </w:rPr>
        <w:t>самоуправлений</w:t>
      </w:r>
    </w:p>
    <w:p w:rsidR="00D8091C" w:rsidRDefault="00453F57" w:rsidP="00D8091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1C" w:rsidRPr="007F5F8B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1C" w:rsidRPr="007F5F8B">
        <w:rPr>
          <w:rFonts w:ascii="Times New Roman" w:hAnsi="Times New Roman" w:cs="Times New Roman"/>
          <w:bCs/>
          <w:sz w:val="24"/>
          <w:szCs w:val="24"/>
        </w:rPr>
        <w:t>Верхнебуреинском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1C" w:rsidRPr="007F5F8B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1C" w:rsidRPr="007F5F8B">
        <w:rPr>
          <w:rFonts w:ascii="Times New Roman" w:hAnsi="Times New Roman" w:cs="Times New Roman"/>
          <w:bCs/>
          <w:sz w:val="24"/>
          <w:szCs w:val="24"/>
        </w:rPr>
        <w:t>районе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091C" w:rsidRPr="00721432" w:rsidRDefault="00D8091C" w:rsidP="00D8091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7F5F8B">
        <w:rPr>
          <w:bCs/>
          <w:sz w:val="24"/>
          <w:szCs w:val="24"/>
        </w:rPr>
        <w:t>Хабаровского</w:t>
      </w:r>
      <w:r w:rsidR="00453F57">
        <w:rPr>
          <w:bCs/>
          <w:sz w:val="24"/>
          <w:szCs w:val="24"/>
        </w:rPr>
        <w:t xml:space="preserve"> </w:t>
      </w:r>
      <w:r w:rsidRPr="007F5F8B">
        <w:rPr>
          <w:bCs/>
          <w:sz w:val="24"/>
          <w:szCs w:val="24"/>
        </w:rPr>
        <w:t>края</w:t>
      </w:r>
      <w:r w:rsidRPr="007F5F8B">
        <w:rPr>
          <w:sz w:val="24"/>
          <w:szCs w:val="24"/>
        </w:rPr>
        <w:t>»</w:t>
      </w:r>
    </w:p>
    <w:p w:rsidR="00C16D7B" w:rsidRDefault="00C16D7B"/>
    <w:p w:rsidR="00D8091C" w:rsidRDefault="00D8091C"/>
    <w:p w:rsidR="00A6586A" w:rsidRDefault="00A6586A"/>
    <w:p w:rsidR="00A6586A" w:rsidRDefault="00A6586A"/>
    <w:p w:rsidR="00D8091C" w:rsidRPr="00A429A7" w:rsidRDefault="00D8091C" w:rsidP="00A429A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A429A7">
        <w:rPr>
          <w:bCs/>
          <w:sz w:val="24"/>
          <w:szCs w:val="24"/>
        </w:rPr>
        <w:t>ПРОГНОЗНАЯ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(СПРАВОЧНАЯ)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ОЦЕНКА</w:t>
      </w:r>
    </w:p>
    <w:p w:rsidR="00D8091C" w:rsidRPr="00A429A7" w:rsidRDefault="00D8091C" w:rsidP="00A429A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A429A7">
        <w:rPr>
          <w:bCs/>
          <w:sz w:val="24"/>
          <w:szCs w:val="24"/>
        </w:rPr>
        <w:t>расходов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федерального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бюджета,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краевого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бюджета,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районного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бюджета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и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внебюджетных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средств</w:t>
      </w:r>
    </w:p>
    <w:p w:rsidR="00D8091C" w:rsidRDefault="00D8091C" w:rsidP="00A429A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A429A7">
        <w:rPr>
          <w:bCs/>
          <w:sz w:val="24"/>
          <w:szCs w:val="24"/>
        </w:rPr>
        <w:t>на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реализацию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целей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муниципальной</w:t>
      </w:r>
      <w:r w:rsidR="00453F57">
        <w:rPr>
          <w:bCs/>
          <w:sz w:val="24"/>
          <w:szCs w:val="24"/>
        </w:rPr>
        <w:t xml:space="preserve"> </w:t>
      </w:r>
      <w:r w:rsidRPr="00A429A7">
        <w:rPr>
          <w:bCs/>
          <w:sz w:val="24"/>
          <w:szCs w:val="24"/>
        </w:rPr>
        <w:t>программы</w:t>
      </w:r>
      <w:r w:rsidR="00453F57">
        <w:rPr>
          <w:bCs/>
          <w:sz w:val="24"/>
          <w:szCs w:val="24"/>
        </w:rPr>
        <w:t xml:space="preserve"> </w:t>
      </w:r>
    </w:p>
    <w:p w:rsidR="00DF6026" w:rsidRDefault="00DF6026" w:rsidP="00A429A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2835"/>
        <w:gridCol w:w="1842"/>
        <w:gridCol w:w="1843"/>
        <w:gridCol w:w="1843"/>
        <w:gridCol w:w="1701"/>
        <w:gridCol w:w="1984"/>
      </w:tblGrid>
      <w:tr w:rsidR="00DF6026" w:rsidTr="00453F57">
        <w:trPr>
          <w:trHeight w:val="30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624175" w:rsidRDefault="00DF1D35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453F57">
              <w:rPr>
                <w:sz w:val="22"/>
              </w:rPr>
              <w:t xml:space="preserve"> </w:t>
            </w:r>
            <w:proofErr w:type="spellStart"/>
            <w:proofErr w:type="gramStart"/>
            <w:r w:rsidR="00DF6026" w:rsidRPr="00624175">
              <w:rPr>
                <w:sz w:val="22"/>
              </w:rPr>
              <w:t>п</w:t>
            </w:r>
            <w:proofErr w:type="spellEnd"/>
            <w:proofErr w:type="gramEnd"/>
            <w:r w:rsidR="00DF6026" w:rsidRPr="00624175">
              <w:rPr>
                <w:sz w:val="22"/>
              </w:rPr>
              <w:t>/</w:t>
            </w:r>
            <w:proofErr w:type="spellStart"/>
            <w:r w:rsidR="00DF6026" w:rsidRPr="00624175">
              <w:rPr>
                <w:sz w:val="22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DF6026" w:rsidRPr="00624175" w:rsidRDefault="00453F5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DF6026">
              <w:rPr>
                <w:sz w:val="22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26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Источники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финансирования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026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Расходы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годам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(тыс.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рублей)</w:t>
            </w:r>
          </w:p>
        </w:tc>
      </w:tr>
      <w:tr w:rsidR="00DF6026" w:rsidTr="00453F57">
        <w:trPr>
          <w:trHeight w:val="28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624175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624175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624175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624175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624175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624175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624175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Default="00DF6026" w:rsidP="00453F57">
            <w:pPr>
              <w:widowControl w:val="0"/>
              <w:tabs>
                <w:tab w:val="left" w:pos="142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</w:tr>
    </w:tbl>
    <w:p w:rsidR="00D8091C" w:rsidRPr="00DF6026" w:rsidRDefault="00D8091C" w:rsidP="00D8091C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"/>
          <w:szCs w:val="2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2835"/>
        <w:gridCol w:w="1842"/>
        <w:gridCol w:w="1843"/>
        <w:gridCol w:w="1843"/>
        <w:gridCol w:w="1701"/>
        <w:gridCol w:w="1984"/>
      </w:tblGrid>
      <w:tr w:rsidR="00A429A7" w:rsidRPr="00624175" w:rsidTr="00453F57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7" w:rsidRPr="00624175" w:rsidRDefault="00A429A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7" w:rsidRPr="00624175" w:rsidRDefault="00A429A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7" w:rsidRPr="00624175" w:rsidRDefault="00A429A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7" w:rsidRPr="00624175" w:rsidRDefault="00A429A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7" w:rsidRPr="00624175" w:rsidRDefault="00A429A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7" w:rsidRPr="00624175" w:rsidRDefault="00A429A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7" w:rsidRPr="00624175" w:rsidRDefault="00A429A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7" w:rsidRDefault="00A429A7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4380,909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1038EC">
              <w:rPr>
                <w:b/>
                <w:sz w:val="22"/>
              </w:rPr>
              <w:t>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1038EC">
              <w:rPr>
                <w:b/>
                <w:sz w:val="22"/>
              </w:rPr>
              <w:t>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1038EC">
              <w:rPr>
                <w:b/>
                <w:sz w:val="22"/>
              </w:rPr>
              <w:t>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</w:tr>
      <w:tr w:rsidR="00DF602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026" w:rsidRPr="00624175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026" w:rsidRPr="009A6658" w:rsidRDefault="00DF6026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9A6658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1038EC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1023,634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1038EC" w:rsidRDefault="005065C1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DF6026" w:rsidRPr="001038EC">
              <w:rPr>
                <w:b/>
                <w:sz w:val="22"/>
              </w:rPr>
              <w:t>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1038EC" w:rsidRDefault="005065C1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DF6026" w:rsidRPr="001038EC">
              <w:rPr>
                <w:b/>
                <w:sz w:val="22"/>
              </w:rPr>
              <w:t>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1038EC" w:rsidRDefault="005065C1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DF6026" w:rsidRPr="001038EC">
              <w:rPr>
                <w:b/>
                <w:sz w:val="22"/>
              </w:rPr>
              <w:t>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</w:tr>
      <w:tr w:rsidR="00DF6026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026" w:rsidRPr="00624175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026" w:rsidRPr="009A6658" w:rsidRDefault="00DF6026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9A6658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1038EC" w:rsidRDefault="00DF602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3357,275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1038EC" w:rsidRDefault="00DF6026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1038EC" w:rsidRDefault="00DF6026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1038EC" w:rsidRDefault="00DF6026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6" w:rsidRPr="001038EC" w:rsidRDefault="00DF6026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Обеспечение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условий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эффективного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функционирования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3910,375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A6586A">
              <w:rPr>
                <w:b/>
                <w:sz w:val="22"/>
              </w:rPr>
              <w:t>350,000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A6586A">
              <w:rPr>
                <w:b/>
                <w:sz w:val="22"/>
              </w:rPr>
              <w:t>350,000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A6586A">
              <w:rPr>
                <w:b/>
                <w:sz w:val="22"/>
              </w:rPr>
              <w:t>350,000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A6586A">
              <w:rPr>
                <w:b/>
                <w:sz w:val="22"/>
              </w:rPr>
              <w:t>0,000</w:t>
            </w:r>
          </w:p>
        </w:tc>
      </w:tr>
      <w:tr w:rsidR="001038EC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EC" w:rsidRPr="00624175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</w:tr>
      <w:tr w:rsidR="001038EC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EC" w:rsidRPr="00624175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553,100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A6586A">
              <w:rPr>
                <w:b/>
                <w:sz w:val="22"/>
              </w:rPr>
              <w:t>350,000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A6586A">
              <w:rPr>
                <w:b/>
                <w:sz w:val="22"/>
              </w:rPr>
              <w:t>350,000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A6586A">
              <w:rPr>
                <w:b/>
                <w:sz w:val="22"/>
              </w:rPr>
              <w:t>350,000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A6586A">
              <w:rPr>
                <w:b/>
                <w:sz w:val="22"/>
              </w:rPr>
              <w:t>0,000</w:t>
            </w:r>
          </w:p>
        </w:tc>
      </w:tr>
      <w:tr w:rsidR="001038EC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EC" w:rsidRPr="00624175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</w:tr>
      <w:tr w:rsidR="001038EC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EC" w:rsidRPr="00624175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3357,275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1038EC">
              <w:rPr>
                <w:b/>
                <w:sz w:val="22"/>
              </w:rPr>
              <w:t>0,000</w:t>
            </w:r>
          </w:p>
        </w:tc>
      </w:tr>
      <w:tr w:rsidR="001038EC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EC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Совершенствование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нормативно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правовой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базы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lastRenderedPageBreak/>
              <w:t>вопросам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оказания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финансовой,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информационной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консультационной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1038EC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1038EC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8EC" w:rsidRPr="00624175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уровня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подготовки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социальной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компетентности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специалистов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1038E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EC" w:rsidRPr="00624175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1038E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EC" w:rsidRPr="00624175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1038E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EC" w:rsidRPr="00624175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1038E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EC" w:rsidRPr="00624175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1038E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624175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C" w:rsidRPr="009A6658" w:rsidRDefault="001038E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 w:rsidR="001038EC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Координация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органов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самоуправления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НКО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интересах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развития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ориентированной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районе</w:t>
            </w:r>
            <w:r w:rsidR="00453F57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 w:rsidR="001038EC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453F57">
              <w:rPr>
                <w:sz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мер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Совета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ветеранов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войны,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труда,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вооруженных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сил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правоохранительных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rHeight w:val="56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</w:t>
            </w:r>
            <w:r w:rsidR="001038EC">
              <w:rPr>
                <w:sz w:val="22"/>
              </w:rPr>
              <w:t>.5</w:t>
            </w:r>
            <w:r>
              <w:rPr>
                <w:sz w:val="22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субсидий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ориентированным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некоммерческим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организациям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района,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осуществляющим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деятельность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межнационального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сотрудничества,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сохранению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защите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самобытности,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культуры,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языков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традиций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народов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Российской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 w:rsidR="001038EC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мер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lastRenderedPageBreak/>
              <w:t>местного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отделения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Всероссийского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общества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инвалидов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(далее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-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ВОИ)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49310E" w:rsidRDefault="009A6658" w:rsidP="00453F57">
            <w:pPr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 w:rsidR="001038EC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мер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активной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отделения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Всероссийского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общества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глухих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(далее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-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ВОГ)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 w:rsidR="001038EC"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Оказание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муниципальной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финансовой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 w:rsidR="001038EC"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субсидий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(грантов)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некоммерческим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организациям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для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реализации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значимых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мероприятий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 w:rsidR="001038EC">
              <w:rPr>
                <w:sz w:val="22"/>
              </w:rPr>
              <w:t>10</w:t>
            </w:r>
            <w:r>
              <w:rPr>
                <w:sz w:val="22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имущественной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социально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ориентированным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организациям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1.1</w:t>
            </w:r>
            <w:r w:rsidR="001038EC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субсидий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(грантов)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форме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межбюджетных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трансфертов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бюджетам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муниципальных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образований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1.12.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инициатив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общественных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lastRenderedPageBreak/>
              <w:t>иных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решению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вопросов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значения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рамках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муниципальной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программы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«Содействие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социально-ориентированных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некоммерческих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организаций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Верхнебуреинском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муниципальном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Хабаровского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553,</w:t>
            </w:r>
            <w:r>
              <w:rPr>
                <w:sz w:val="22"/>
              </w:rPr>
              <w:t>1</w:t>
            </w:r>
            <w:r w:rsidRPr="001038EC">
              <w:rPr>
                <w:sz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1038EC">
              <w:rPr>
                <w:sz w:val="22"/>
              </w:rPr>
              <w:t>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1038EC">
              <w:rPr>
                <w:sz w:val="22"/>
              </w:rPr>
              <w:t>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1038EC">
              <w:rPr>
                <w:sz w:val="22"/>
              </w:rPr>
              <w:t>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</w:pPr>
            <w:r w:rsidRPr="00A6586A">
              <w:rPr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</w:pPr>
            <w:r w:rsidRPr="00A6586A">
              <w:rPr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</w:pPr>
            <w:r w:rsidRPr="00A6586A">
              <w:rPr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1038EC">
              <w:rPr>
                <w:sz w:val="22"/>
              </w:rPr>
              <w:t>5</w:t>
            </w:r>
            <w:r>
              <w:rPr>
                <w:sz w:val="22"/>
              </w:rPr>
              <w:t>3,1</w:t>
            </w:r>
            <w:r w:rsidRPr="001038EC">
              <w:rPr>
                <w:sz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1038EC">
              <w:rPr>
                <w:sz w:val="22"/>
              </w:rPr>
              <w:t>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1038EC">
              <w:rPr>
                <w:sz w:val="22"/>
              </w:rPr>
              <w:t>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1038EC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</w:pPr>
            <w:r w:rsidRPr="00A6586A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</w:tr>
      <w:tr w:rsidR="009A6658" w:rsidRPr="00624175" w:rsidTr="00453F5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624175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9A6658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58" w:rsidRPr="001038EC" w:rsidRDefault="009A6658" w:rsidP="00453F57">
            <w:pPr>
              <w:spacing w:line="240" w:lineRule="exact"/>
              <w:jc w:val="center"/>
              <w:rPr>
                <w:sz w:val="22"/>
              </w:rPr>
            </w:pPr>
            <w:r w:rsidRPr="001038EC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1.13.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решению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вопросов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значения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привлечение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внебюджетных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реализацию</w:t>
            </w:r>
            <w:proofErr w:type="gramEnd"/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проектов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фондов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>
              <w:rPr>
                <w:sz w:val="22"/>
              </w:rPr>
              <w:t>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3357,275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3357,275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Информационная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деятельность,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обеспечение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устойчивого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развития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печатных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897D40" w:rsidRDefault="00C5190C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Информационное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сопровождение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СОНКО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массовой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информации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C5190C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624175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0C" w:rsidRPr="009A6658" w:rsidRDefault="00C5190C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Проведение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семинаров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мероприятий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СОНКО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обмену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опытом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распространению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лучших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2.3.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Создание,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техническая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обновление</w:t>
            </w:r>
            <w:r w:rsidR="00453F57">
              <w:rPr>
                <w:sz w:val="22"/>
              </w:rPr>
              <w:t xml:space="preserve"> </w:t>
            </w:r>
            <w:proofErr w:type="spellStart"/>
            <w:r w:rsidRPr="009A6658">
              <w:rPr>
                <w:sz w:val="22"/>
              </w:rPr>
              <w:t>интернет-ресурса</w:t>
            </w:r>
            <w:proofErr w:type="spellEnd"/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«Гражданское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общество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района»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рамках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официального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сайта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Проведение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социологических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опросов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социального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самочувствия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жителей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отношения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к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деятельности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администрации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Изготовление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размещение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социальной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рекламы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(наружной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рекламы),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направленной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патриотическое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воспитание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граждан,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популяризацию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массовых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видов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спорта,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пропаганду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здорового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образа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жизни,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мотивацию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активное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участие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трудовой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общественной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деятельности,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развитие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добровольческого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материально-технической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базы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печатных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pacing w:val="2"/>
                <w:sz w:val="22"/>
              </w:rPr>
              <w:t>Информирование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t>через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t>средства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t>массовой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t>информации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t>жителей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t>района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t>о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lastRenderedPageBreak/>
              <w:t>текущих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t>событиях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t>в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t>жизни</w:t>
            </w:r>
            <w:r w:rsidR="00453F57">
              <w:rPr>
                <w:spacing w:val="2"/>
                <w:sz w:val="22"/>
              </w:rPr>
              <w:t xml:space="preserve"> </w:t>
            </w:r>
            <w:r w:rsidRPr="009A6658">
              <w:rPr>
                <w:spacing w:val="2"/>
                <w:sz w:val="22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4462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624175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2E" w:rsidRPr="009A6658" w:rsidRDefault="0084462E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Повышение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роли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участия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населения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осуществлении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470,534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  <w:rPr>
                <w:b/>
              </w:rPr>
            </w:pPr>
            <w:r w:rsidRPr="00A6586A">
              <w:rPr>
                <w:b/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  <w:rPr>
                <w:b/>
              </w:rPr>
            </w:pPr>
            <w:r w:rsidRPr="00A6586A">
              <w:rPr>
                <w:b/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  <w:rPr>
                <w:b/>
              </w:rPr>
            </w:pPr>
            <w:r w:rsidRPr="00A6586A">
              <w:rPr>
                <w:b/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470,534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  <w:rPr>
                <w:b/>
              </w:rPr>
            </w:pPr>
            <w:r w:rsidRPr="00A6586A">
              <w:rPr>
                <w:b/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897D40" w:rsidRDefault="00A6586A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  <w:rPr>
                <w:b/>
              </w:rPr>
            </w:pPr>
            <w:r w:rsidRPr="00A6586A">
              <w:rPr>
                <w:b/>
                <w:sz w:val="22"/>
              </w:rPr>
              <w:t>0,000</w:t>
            </w:r>
          </w:p>
        </w:tc>
      </w:tr>
      <w:tr w:rsidR="009423EE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E" w:rsidRPr="00624175" w:rsidRDefault="009423E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E" w:rsidRPr="009A6658" w:rsidRDefault="009423E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E" w:rsidRPr="009A6658" w:rsidRDefault="009423E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E" w:rsidRPr="00897D40" w:rsidRDefault="009423EE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E" w:rsidRPr="00897D40" w:rsidRDefault="009423EE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E" w:rsidRPr="00897D40" w:rsidRDefault="009423EE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E" w:rsidRPr="00897D40" w:rsidRDefault="009423EE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E" w:rsidRPr="00897D40" w:rsidRDefault="009423EE" w:rsidP="00453F57">
            <w:pPr>
              <w:spacing w:line="240" w:lineRule="exact"/>
              <w:jc w:val="center"/>
              <w:rPr>
                <w:b/>
                <w:sz w:val="22"/>
              </w:rPr>
            </w:pPr>
            <w:r w:rsidRPr="00897D40">
              <w:rPr>
                <w:b/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Поддержка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инициатив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общественных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объединений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граждан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решению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вопросов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Организация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разъяснительной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работы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вопросам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участия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населения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осуществлении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местного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40" w:rsidRPr="009A6658" w:rsidRDefault="00EE6896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F1397F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грантов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форме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межбюджетных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трансфертов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районного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бюджета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бюджетам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муниципальных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образований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Хабаровского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края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целях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поддержки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проектов,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инициируемых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муниципальными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образованиями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района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по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развитию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территориального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общественного</w:t>
            </w:r>
            <w:r w:rsidR="00453F57">
              <w:rPr>
                <w:sz w:val="22"/>
              </w:rPr>
              <w:t xml:space="preserve"> </w:t>
            </w:r>
            <w:r w:rsidRPr="00F1397F">
              <w:rPr>
                <w:sz w:val="22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Предоставление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грантов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форме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межбюджетных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lastRenderedPageBreak/>
              <w:t>трансфертов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из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бюджета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бюджетам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муниципальных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образований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Верхнебуреинского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муниципального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295,534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</w:pPr>
            <w:r w:rsidRPr="00A6586A">
              <w:rPr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Федеральный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</w:pPr>
            <w:r w:rsidRPr="00A6586A">
              <w:rPr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Краевой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</w:pPr>
            <w:r w:rsidRPr="00A6586A">
              <w:rPr>
                <w:sz w:val="22"/>
              </w:rPr>
              <w:t>0,000</w:t>
            </w:r>
          </w:p>
        </w:tc>
      </w:tr>
      <w:tr w:rsidR="00A6586A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624175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Районный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295,534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9A6658" w:rsidRDefault="00A6586A" w:rsidP="00453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6A" w:rsidRPr="00A6586A" w:rsidRDefault="00A6586A" w:rsidP="00453F57">
            <w:pPr>
              <w:spacing w:line="240" w:lineRule="exact"/>
              <w:jc w:val="center"/>
            </w:pPr>
            <w:r w:rsidRPr="00A6586A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Бюджеты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  <w:tr w:rsidR="00897D40" w:rsidRPr="00624175" w:rsidTr="00453F5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624175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9A6658">
              <w:rPr>
                <w:sz w:val="22"/>
              </w:rPr>
              <w:t>Внебюджетные</w:t>
            </w:r>
            <w:r w:rsidR="00453F57">
              <w:rPr>
                <w:sz w:val="22"/>
              </w:rPr>
              <w:t xml:space="preserve"> </w:t>
            </w:r>
            <w:r w:rsidRPr="009A6658">
              <w:rPr>
                <w:sz w:val="22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0" w:rsidRPr="009A6658" w:rsidRDefault="00897D40" w:rsidP="00453F57">
            <w:pPr>
              <w:spacing w:line="240" w:lineRule="exact"/>
              <w:jc w:val="center"/>
              <w:rPr>
                <w:sz w:val="22"/>
              </w:rPr>
            </w:pPr>
            <w:r w:rsidRPr="009A6658">
              <w:rPr>
                <w:sz w:val="22"/>
              </w:rPr>
              <w:t>0,000</w:t>
            </w:r>
          </w:p>
        </w:tc>
      </w:tr>
    </w:tbl>
    <w:p w:rsidR="00D8091C" w:rsidRDefault="00D8091C"/>
    <w:p w:rsidR="00453F57" w:rsidRDefault="00453F57"/>
    <w:p w:rsidR="00453F57" w:rsidRDefault="00453F57"/>
    <w:p w:rsidR="00453F57" w:rsidRDefault="00011C42" w:rsidP="00453F57">
      <w:pPr>
        <w:jc w:val="center"/>
      </w:pPr>
      <w:r>
        <w:t>––––––––––––––––––––––––––––––––––</w:t>
      </w:r>
    </w:p>
    <w:sectPr w:rsidR="00453F57" w:rsidSect="00453F57">
      <w:pgSz w:w="16838" w:h="11906" w:orient="landscape"/>
      <w:pgMar w:top="1702" w:right="536" w:bottom="566" w:left="426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56" w:rsidRDefault="00D66656" w:rsidP="000A2164">
      <w:pPr>
        <w:spacing w:line="240" w:lineRule="auto"/>
      </w:pPr>
      <w:r>
        <w:separator/>
      </w:r>
    </w:p>
  </w:endnote>
  <w:endnote w:type="continuationSeparator" w:id="0">
    <w:p w:rsidR="00D66656" w:rsidRDefault="00D66656" w:rsidP="000A2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56" w:rsidRDefault="00D66656" w:rsidP="000A2164">
      <w:pPr>
        <w:spacing w:line="240" w:lineRule="auto"/>
      </w:pPr>
      <w:r>
        <w:separator/>
      </w:r>
    </w:p>
  </w:footnote>
  <w:footnote w:type="continuationSeparator" w:id="0">
    <w:p w:rsidR="00D66656" w:rsidRDefault="00D66656" w:rsidP="000A21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6292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53F57" w:rsidRPr="00011C42" w:rsidRDefault="00366213">
        <w:pPr>
          <w:pStyle w:val="a6"/>
          <w:jc w:val="center"/>
          <w:rPr>
            <w:sz w:val="24"/>
            <w:szCs w:val="24"/>
          </w:rPr>
        </w:pPr>
        <w:r w:rsidRPr="00011C42">
          <w:rPr>
            <w:sz w:val="24"/>
            <w:szCs w:val="24"/>
          </w:rPr>
          <w:fldChar w:fldCharType="begin"/>
        </w:r>
        <w:r w:rsidR="00453F57" w:rsidRPr="00011C42">
          <w:rPr>
            <w:sz w:val="24"/>
            <w:szCs w:val="24"/>
          </w:rPr>
          <w:instrText xml:space="preserve"> PAGE   \* MERGEFORMAT </w:instrText>
        </w:r>
        <w:r w:rsidRPr="00011C42">
          <w:rPr>
            <w:sz w:val="24"/>
            <w:szCs w:val="24"/>
          </w:rPr>
          <w:fldChar w:fldCharType="separate"/>
        </w:r>
        <w:r w:rsidR="0012015A">
          <w:rPr>
            <w:noProof/>
            <w:sz w:val="24"/>
            <w:szCs w:val="24"/>
          </w:rPr>
          <w:t>5</w:t>
        </w:r>
        <w:r w:rsidRPr="00011C42">
          <w:rPr>
            <w:sz w:val="24"/>
            <w:szCs w:val="24"/>
          </w:rPr>
          <w:fldChar w:fldCharType="end"/>
        </w:r>
      </w:p>
    </w:sdtContent>
  </w:sdt>
  <w:p w:rsidR="00453F57" w:rsidRPr="00011C42" w:rsidRDefault="00453F57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236"/>
    <w:multiLevelType w:val="hybridMultilevel"/>
    <w:tmpl w:val="9E908FAA"/>
    <w:lvl w:ilvl="0" w:tplc="9AA42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CD7021"/>
    <w:multiLevelType w:val="hybridMultilevel"/>
    <w:tmpl w:val="D73A4EF6"/>
    <w:lvl w:ilvl="0" w:tplc="84CC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BC1529"/>
    <w:multiLevelType w:val="hybridMultilevel"/>
    <w:tmpl w:val="F0E87C22"/>
    <w:lvl w:ilvl="0" w:tplc="5156AED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EF7DCD"/>
    <w:multiLevelType w:val="hybridMultilevel"/>
    <w:tmpl w:val="7DF8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B07"/>
    <w:rsid w:val="00011C42"/>
    <w:rsid w:val="00071AD7"/>
    <w:rsid w:val="0009772C"/>
    <w:rsid w:val="000A2164"/>
    <w:rsid w:val="000E71B5"/>
    <w:rsid w:val="001038EC"/>
    <w:rsid w:val="0012015A"/>
    <w:rsid w:val="001F3918"/>
    <w:rsid w:val="00200680"/>
    <w:rsid w:val="00253105"/>
    <w:rsid w:val="00263291"/>
    <w:rsid w:val="002A642C"/>
    <w:rsid w:val="00317B07"/>
    <w:rsid w:val="00332C64"/>
    <w:rsid w:val="00340519"/>
    <w:rsid w:val="00353860"/>
    <w:rsid w:val="003605EF"/>
    <w:rsid w:val="00366213"/>
    <w:rsid w:val="00366646"/>
    <w:rsid w:val="00373895"/>
    <w:rsid w:val="00413071"/>
    <w:rsid w:val="004423FC"/>
    <w:rsid w:val="00453F57"/>
    <w:rsid w:val="00466056"/>
    <w:rsid w:val="004E1805"/>
    <w:rsid w:val="004F28F9"/>
    <w:rsid w:val="005065C1"/>
    <w:rsid w:val="00516F7A"/>
    <w:rsid w:val="005C214D"/>
    <w:rsid w:val="00600AFD"/>
    <w:rsid w:val="00627953"/>
    <w:rsid w:val="00646079"/>
    <w:rsid w:val="00665571"/>
    <w:rsid w:val="006D3B2A"/>
    <w:rsid w:val="00706174"/>
    <w:rsid w:val="00776CAB"/>
    <w:rsid w:val="00794D58"/>
    <w:rsid w:val="007A1761"/>
    <w:rsid w:val="007A1AA7"/>
    <w:rsid w:val="007D27F9"/>
    <w:rsid w:val="00834CBA"/>
    <w:rsid w:val="0084462E"/>
    <w:rsid w:val="008931F4"/>
    <w:rsid w:val="00897D40"/>
    <w:rsid w:val="008B7531"/>
    <w:rsid w:val="008D6F67"/>
    <w:rsid w:val="008E3B35"/>
    <w:rsid w:val="009423EE"/>
    <w:rsid w:val="00987526"/>
    <w:rsid w:val="009A6658"/>
    <w:rsid w:val="009B3B81"/>
    <w:rsid w:val="009B5F3E"/>
    <w:rsid w:val="00A429A7"/>
    <w:rsid w:val="00A6586A"/>
    <w:rsid w:val="00AC3C83"/>
    <w:rsid w:val="00AF504A"/>
    <w:rsid w:val="00B83184"/>
    <w:rsid w:val="00BE3773"/>
    <w:rsid w:val="00C0112F"/>
    <w:rsid w:val="00C16D7B"/>
    <w:rsid w:val="00C5190C"/>
    <w:rsid w:val="00CE5249"/>
    <w:rsid w:val="00D66656"/>
    <w:rsid w:val="00D723E8"/>
    <w:rsid w:val="00D8091C"/>
    <w:rsid w:val="00D86C5B"/>
    <w:rsid w:val="00D91E8F"/>
    <w:rsid w:val="00DA53A4"/>
    <w:rsid w:val="00DF1D35"/>
    <w:rsid w:val="00DF6026"/>
    <w:rsid w:val="00E542A6"/>
    <w:rsid w:val="00E724C8"/>
    <w:rsid w:val="00ED6FF4"/>
    <w:rsid w:val="00EE2CD2"/>
    <w:rsid w:val="00EE6896"/>
    <w:rsid w:val="00F01F2D"/>
    <w:rsid w:val="00F12E56"/>
    <w:rsid w:val="00F1397F"/>
    <w:rsid w:val="00F27C0F"/>
    <w:rsid w:val="00F46307"/>
    <w:rsid w:val="00F916C1"/>
    <w:rsid w:val="00FB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07"/>
    <w:pPr>
      <w:spacing w:after="0" w:line="300" w:lineRule="atLeas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17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7B07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80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1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809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8091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91C"/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link w:val="a9"/>
    <w:uiPriority w:val="99"/>
    <w:semiHidden/>
    <w:rsid w:val="00D8091C"/>
    <w:rPr>
      <w:sz w:val="28"/>
    </w:rPr>
  </w:style>
  <w:style w:type="paragraph" w:styleId="a9">
    <w:name w:val="footer"/>
    <w:basedOn w:val="a"/>
    <w:link w:val="a8"/>
    <w:uiPriority w:val="99"/>
    <w:semiHidden/>
    <w:unhideWhenUsed/>
    <w:rsid w:val="00D8091C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link w:val="a9"/>
    <w:uiPriority w:val="99"/>
    <w:semiHidden/>
    <w:rsid w:val="00D8091C"/>
    <w:rPr>
      <w:rFonts w:ascii="Times New Roman" w:eastAsia="Calibri" w:hAnsi="Times New Roman" w:cs="Times New Roman"/>
      <w:sz w:val="28"/>
    </w:rPr>
  </w:style>
  <w:style w:type="character" w:styleId="aa">
    <w:name w:val="page number"/>
    <w:basedOn w:val="a0"/>
    <w:rsid w:val="00D8091C"/>
  </w:style>
  <w:style w:type="paragraph" w:styleId="ab">
    <w:name w:val="List Paragraph"/>
    <w:basedOn w:val="a"/>
    <w:uiPriority w:val="34"/>
    <w:qFormat/>
    <w:rsid w:val="009B3B81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6383</Words>
  <Characters>36385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ORG12</dc:creator>
  <cp:keywords/>
  <dc:description/>
  <cp:lastModifiedBy>Машбюро</cp:lastModifiedBy>
  <cp:revision>35</cp:revision>
  <cp:lastPrinted>2022-02-23T23:14:00Z</cp:lastPrinted>
  <dcterms:created xsi:type="dcterms:W3CDTF">2022-02-01T01:29:00Z</dcterms:created>
  <dcterms:modified xsi:type="dcterms:W3CDTF">2022-02-24T01:12:00Z</dcterms:modified>
</cp:coreProperties>
</file>