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C3" w:rsidRDefault="006833C3" w:rsidP="006833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833C3" w:rsidRDefault="006833C3" w:rsidP="006833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833C3" w:rsidRDefault="006833C3" w:rsidP="006833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33C3" w:rsidRDefault="006833C3" w:rsidP="006833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33C3" w:rsidRDefault="006833C3" w:rsidP="006833C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33C3" w:rsidRDefault="006833C3" w:rsidP="006833C3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23.03.2022 № 186</w:t>
      </w:r>
    </w:p>
    <w:p w:rsidR="006833C3" w:rsidRDefault="006833C3" w:rsidP="006833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552652" w:rsidRPr="00552652" w:rsidRDefault="00552652" w:rsidP="00552652">
      <w:pPr>
        <w:jc w:val="both"/>
        <w:rPr>
          <w:sz w:val="28"/>
          <w:szCs w:val="28"/>
        </w:rPr>
      </w:pPr>
    </w:p>
    <w:p w:rsidR="00552652" w:rsidRPr="00552652" w:rsidRDefault="00552652" w:rsidP="00552652">
      <w:pPr>
        <w:jc w:val="both"/>
        <w:rPr>
          <w:sz w:val="28"/>
          <w:szCs w:val="28"/>
        </w:rPr>
      </w:pP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 w:rsidRPr="00DA0822">
        <w:rPr>
          <w:sz w:val="28"/>
          <w:szCs w:val="28"/>
        </w:rPr>
        <w:t>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="00552652">
        <w:rPr>
          <w:sz w:val="28"/>
          <w:szCs w:val="28"/>
        </w:rPr>
        <w:t xml:space="preserve"> </w:t>
      </w:r>
    </w:p>
    <w:p w:rsidR="00675502" w:rsidRDefault="00675502" w:rsidP="0067550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</w:p>
    <w:p w:rsidR="002513DE" w:rsidRDefault="002513DE" w:rsidP="002513DE">
      <w:pPr>
        <w:spacing w:line="240" w:lineRule="exact"/>
        <w:rPr>
          <w:sz w:val="28"/>
          <w:szCs w:val="28"/>
        </w:rPr>
      </w:pPr>
    </w:p>
    <w:p w:rsidR="000A6570" w:rsidRDefault="000A6570" w:rsidP="002513DE">
      <w:pPr>
        <w:spacing w:line="240" w:lineRule="exact"/>
        <w:rPr>
          <w:sz w:val="28"/>
          <w:szCs w:val="28"/>
        </w:rPr>
      </w:pPr>
    </w:p>
    <w:p w:rsidR="00A608F5" w:rsidRDefault="00675502" w:rsidP="000A65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соответствии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552652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Г</w:t>
      </w:r>
      <w:r>
        <w:rPr>
          <w:sz w:val="28"/>
          <w:szCs w:val="28"/>
        </w:rPr>
        <w:t>ражданского</w:t>
      </w:r>
      <w:r w:rsidR="00552652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1996</w:t>
      </w:r>
      <w:r w:rsidR="00552652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г.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B40C1">
        <w:rPr>
          <w:sz w:val="28"/>
          <w:szCs w:val="28"/>
        </w:rPr>
        <w:t xml:space="preserve"> </w:t>
      </w:r>
      <w:r>
        <w:rPr>
          <w:sz w:val="28"/>
          <w:szCs w:val="28"/>
        </w:rPr>
        <w:t>7-ФЗ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552652">
        <w:rPr>
          <w:sz w:val="28"/>
          <w:szCs w:val="28"/>
        </w:rPr>
        <w:t> </w:t>
      </w:r>
      <w:r w:rsidR="00A608F5">
        <w:rPr>
          <w:sz w:val="28"/>
          <w:szCs w:val="28"/>
        </w:rPr>
        <w:t>некоммерческих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организациях»,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2001</w:t>
      </w:r>
      <w:r w:rsidR="00552652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г.</w:t>
      </w:r>
      <w:r w:rsidR="00552652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0038DF">
        <w:rPr>
          <w:sz w:val="28"/>
          <w:szCs w:val="28"/>
        </w:rPr>
        <w:t>129-</w:t>
      </w:r>
      <w:r>
        <w:rPr>
          <w:sz w:val="28"/>
          <w:szCs w:val="28"/>
        </w:rPr>
        <w:t>Ф</w:t>
      </w:r>
      <w:r w:rsidR="000D22F5">
        <w:rPr>
          <w:sz w:val="28"/>
          <w:szCs w:val="28"/>
        </w:rPr>
        <w:t>З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552652">
        <w:rPr>
          <w:sz w:val="28"/>
          <w:szCs w:val="28"/>
        </w:rPr>
        <w:t> </w:t>
      </w:r>
      <w:r>
        <w:rPr>
          <w:sz w:val="28"/>
          <w:szCs w:val="28"/>
        </w:rPr>
        <w:t>государственной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предпринимателей</w:t>
      </w:r>
      <w:r>
        <w:rPr>
          <w:sz w:val="28"/>
          <w:szCs w:val="28"/>
        </w:rPr>
        <w:t>»</w:t>
      </w:r>
      <w:r w:rsidR="00A608F5">
        <w:rPr>
          <w:sz w:val="28"/>
          <w:szCs w:val="28"/>
        </w:rPr>
        <w:t>,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06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октября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2003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г</w:t>
      </w:r>
      <w:r w:rsidR="000038DF">
        <w:rPr>
          <w:sz w:val="28"/>
          <w:szCs w:val="28"/>
        </w:rPr>
        <w:t>.</w:t>
      </w:r>
      <w:r w:rsidR="00552652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131-ФЗ</w:t>
      </w:r>
      <w:r w:rsidR="00552652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«</w:t>
      </w:r>
      <w:r w:rsidR="00A608F5">
        <w:rPr>
          <w:sz w:val="28"/>
          <w:szCs w:val="28"/>
        </w:rPr>
        <w:t>Об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общих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принципах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организации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местного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самоуправления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от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29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декабря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2012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г</w:t>
      </w:r>
      <w:r w:rsidR="00B12CB8">
        <w:rPr>
          <w:sz w:val="28"/>
          <w:szCs w:val="28"/>
        </w:rPr>
        <w:t>.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«Об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образовании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Российской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Федерации»,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Уставом</w:t>
      </w:r>
      <w:proofErr w:type="gramEnd"/>
      <w:r w:rsidR="00552652">
        <w:rPr>
          <w:sz w:val="28"/>
          <w:szCs w:val="28"/>
        </w:rPr>
        <w:t xml:space="preserve"> </w:t>
      </w:r>
      <w:proofErr w:type="gramStart"/>
      <w:r w:rsidR="00A608F5">
        <w:rPr>
          <w:sz w:val="28"/>
          <w:szCs w:val="28"/>
        </w:rPr>
        <w:t>Верхнебуреинского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Хабаровского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края,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принятым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решением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Собрания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депутатов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Верхнебуреинского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муниципального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Хабаровского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края</w:t>
      </w:r>
      <w:r w:rsidR="00552652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от</w:t>
      </w:r>
      <w:r w:rsidR="00552652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24</w:t>
      </w:r>
      <w:r w:rsidR="00552652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мая</w:t>
      </w:r>
      <w:r w:rsidR="00552652">
        <w:rPr>
          <w:sz w:val="28"/>
          <w:szCs w:val="28"/>
        </w:rPr>
        <w:t xml:space="preserve"> </w:t>
      </w:r>
      <w:r w:rsidR="00B12CB8">
        <w:rPr>
          <w:sz w:val="28"/>
          <w:szCs w:val="28"/>
        </w:rPr>
        <w:t>200</w:t>
      </w:r>
      <w:r w:rsidR="000D22F5" w:rsidRPr="000D22F5">
        <w:rPr>
          <w:sz w:val="28"/>
          <w:szCs w:val="28"/>
        </w:rPr>
        <w:t>5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г.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0D22F5" w:rsidRPr="000D22F5">
        <w:rPr>
          <w:sz w:val="28"/>
          <w:szCs w:val="28"/>
        </w:rPr>
        <w:t>42</w:t>
      </w:r>
      <w:r w:rsidR="000D22F5">
        <w:rPr>
          <w:sz w:val="28"/>
          <w:szCs w:val="28"/>
        </w:rPr>
        <w:t>,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целях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совершенствования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организационной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деятельности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муниципальных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образовательных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учреждений,</w:t>
      </w:r>
      <w:r w:rsidR="00552652">
        <w:rPr>
          <w:sz w:val="28"/>
          <w:szCs w:val="28"/>
        </w:rPr>
        <w:t xml:space="preserve"> </w:t>
      </w:r>
      <w:r w:rsidR="00CC49FF" w:rsidRPr="00BD6B4F">
        <w:rPr>
          <w:sz w:val="28"/>
          <w:szCs w:val="28"/>
        </w:rPr>
        <w:t>оптимизации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упорядочения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сети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муниципальных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учреждений,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повышения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эффективности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использования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бюджетных</w:t>
      </w:r>
      <w:r w:rsidR="00552652">
        <w:rPr>
          <w:sz w:val="28"/>
          <w:szCs w:val="28"/>
        </w:rPr>
        <w:t xml:space="preserve"> </w:t>
      </w:r>
      <w:r w:rsidR="00CC49FF">
        <w:rPr>
          <w:sz w:val="28"/>
          <w:szCs w:val="28"/>
        </w:rPr>
        <w:t>средств,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администрация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Верхнебуреинского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муниципального</w:t>
      </w:r>
      <w:r w:rsidR="00552652">
        <w:rPr>
          <w:sz w:val="28"/>
          <w:szCs w:val="28"/>
        </w:rPr>
        <w:t xml:space="preserve"> </w:t>
      </w:r>
      <w:r w:rsidR="00A608F5"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Хабаровского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края</w:t>
      </w:r>
      <w:proofErr w:type="gramEnd"/>
    </w:p>
    <w:p w:rsidR="00A608F5" w:rsidRDefault="00A608F5" w:rsidP="00BE0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36F2" w:rsidRPr="000A6570" w:rsidRDefault="00CC49FF" w:rsidP="0055265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A6570">
        <w:rPr>
          <w:sz w:val="28"/>
          <w:szCs w:val="28"/>
        </w:rPr>
        <w:t>Реорганизовать</w:t>
      </w:r>
      <w:r w:rsidR="00552652">
        <w:rPr>
          <w:sz w:val="28"/>
          <w:szCs w:val="28"/>
        </w:rPr>
        <w:t xml:space="preserve"> </w:t>
      </w:r>
      <w:r w:rsidR="00FE4940">
        <w:rPr>
          <w:sz w:val="28"/>
          <w:szCs w:val="28"/>
        </w:rPr>
        <w:t>м</w:t>
      </w:r>
      <w:r w:rsidRPr="000A6570">
        <w:rPr>
          <w:sz w:val="28"/>
          <w:szCs w:val="28"/>
        </w:rPr>
        <w:t>униципальное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бюджетное</w:t>
      </w:r>
      <w:r w:rsidR="00552652">
        <w:rPr>
          <w:sz w:val="28"/>
          <w:szCs w:val="28"/>
        </w:rPr>
        <w:t xml:space="preserve"> </w:t>
      </w:r>
      <w:r w:rsidR="00763B73" w:rsidRPr="000A6570">
        <w:rPr>
          <w:sz w:val="28"/>
          <w:szCs w:val="28"/>
        </w:rPr>
        <w:t>дошкольное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образовательное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учреждение</w:t>
      </w:r>
      <w:r w:rsidR="00552652">
        <w:rPr>
          <w:sz w:val="28"/>
          <w:szCs w:val="28"/>
        </w:rPr>
        <w:t xml:space="preserve"> </w:t>
      </w:r>
      <w:r w:rsidR="00763B73" w:rsidRPr="000A6570">
        <w:rPr>
          <w:sz w:val="28"/>
          <w:szCs w:val="28"/>
        </w:rPr>
        <w:t>детский</w:t>
      </w:r>
      <w:r w:rsidR="00552652">
        <w:rPr>
          <w:sz w:val="28"/>
          <w:szCs w:val="28"/>
        </w:rPr>
        <w:t xml:space="preserve"> </w:t>
      </w:r>
      <w:r w:rsidR="00763B73" w:rsidRPr="000A6570">
        <w:rPr>
          <w:sz w:val="28"/>
          <w:szCs w:val="28"/>
        </w:rPr>
        <w:t>сад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763B73" w:rsidRPr="000A6570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 w:rsidR="00763B73" w:rsidRPr="000A6570">
        <w:rPr>
          <w:sz w:val="28"/>
          <w:szCs w:val="28"/>
        </w:rPr>
        <w:t>«Солнышко»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общеразвивающего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вида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с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приоритетным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осуществлением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деятельности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по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социально-личностному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развитию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детей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городского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поселения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«Рабочий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поселок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Чегдомын»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Верхнебуреинского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муниципального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Хабаровского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края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(далее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–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EB36F2" w:rsidRPr="000A6570">
        <w:rPr>
          <w:sz w:val="28"/>
          <w:szCs w:val="28"/>
        </w:rPr>
        <w:t>12</w:t>
      </w:r>
      <w:r w:rsidRPr="000A6570">
        <w:rPr>
          <w:sz w:val="28"/>
          <w:szCs w:val="28"/>
        </w:rPr>
        <w:t>)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форме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присоединения</w:t>
      </w:r>
      <w:r w:rsidR="00552652">
        <w:rPr>
          <w:sz w:val="28"/>
          <w:szCs w:val="28"/>
        </w:rPr>
        <w:t xml:space="preserve"> м</w:t>
      </w:r>
      <w:r w:rsidR="007109E4" w:rsidRPr="000A6570">
        <w:rPr>
          <w:sz w:val="28"/>
          <w:szCs w:val="28"/>
        </w:rPr>
        <w:t>униципального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бюджетного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дошкольного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образовательного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учреждения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детского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сада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16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"Малышок"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городского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поселения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"Рабочий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поселок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Чегдомын"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Верхнебуреинского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муниципального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Хабаровского</w:t>
      </w:r>
      <w:r w:rsidR="00552652">
        <w:rPr>
          <w:sz w:val="28"/>
          <w:szCs w:val="28"/>
        </w:rPr>
        <w:t xml:space="preserve"> </w:t>
      </w:r>
      <w:r w:rsidR="007109E4" w:rsidRPr="000A6570">
        <w:rPr>
          <w:sz w:val="28"/>
          <w:szCs w:val="28"/>
        </w:rPr>
        <w:t>края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(далее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-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1</w:t>
      </w:r>
      <w:r w:rsidR="007109E4" w:rsidRPr="000A6570">
        <w:rPr>
          <w:sz w:val="28"/>
          <w:szCs w:val="28"/>
        </w:rPr>
        <w:t>6</w:t>
      </w:r>
      <w:r w:rsidR="000D22F5" w:rsidRPr="000A6570">
        <w:rPr>
          <w:sz w:val="28"/>
          <w:szCs w:val="28"/>
        </w:rPr>
        <w:t>)</w:t>
      </w:r>
      <w:r w:rsidR="002513DE" w:rsidRPr="000A6570">
        <w:rPr>
          <w:sz w:val="28"/>
          <w:szCs w:val="28"/>
        </w:rPr>
        <w:t>.</w:t>
      </w:r>
      <w:proofErr w:type="gramEnd"/>
    </w:p>
    <w:p w:rsidR="00F821B0" w:rsidRPr="00EB36F2" w:rsidRDefault="00F821B0" w:rsidP="0055265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36F2">
        <w:rPr>
          <w:sz w:val="28"/>
          <w:szCs w:val="28"/>
        </w:rPr>
        <w:t>Установить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подведомственность</w:t>
      </w:r>
      <w:r w:rsidR="00552652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Управлению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образования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администрации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Верхнебуре</w:t>
      </w:r>
      <w:r w:rsidR="00552652" w:rsidRPr="00EB36F2">
        <w:rPr>
          <w:sz w:val="28"/>
          <w:szCs w:val="28"/>
        </w:rPr>
        <w:t>и</w:t>
      </w:r>
      <w:r w:rsidRPr="00EB36F2">
        <w:rPr>
          <w:sz w:val="28"/>
          <w:szCs w:val="28"/>
        </w:rPr>
        <w:t>нского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муниципального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Хабаровского</w:t>
      </w:r>
      <w:r w:rsidR="00552652">
        <w:rPr>
          <w:sz w:val="28"/>
          <w:szCs w:val="28"/>
        </w:rPr>
        <w:t xml:space="preserve"> </w:t>
      </w:r>
      <w:r w:rsidRPr="00EB36F2">
        <w:rPr>
          <w:sz w:val="28"/>
          <w:szCs w:val="28"/>
        </w:rPr>
        <w:t>края.</w:t>
      </w:r>
    </w:p>
    <w:p w:rsidR="000A6570" w:rsidRDefault="00F821B0" w:rsidP="0055265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570">
        <w:rPr>
          <w:sz w:val="28"/>
          <w:szCs w:val="28"/>
        </w:rPr>
        <w:t>Установить,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что</w:t>
      </w:r>
      <w:r w:rsidR="00552652">
        <w:rPr>
          <w:sz w:val="28"/>
          <w:szCs w:val="28"/>
        </w:rPr>
        <w:t xml:space="preserve"> </w:t>
      </w:r>
      <w:r w:rsidR="00591C46"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591C46"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591C46" w:rsidRPr="000A6570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является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правопреемником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прав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обязанностей</w:t>
      </w:r>
      <w:r w:rsidR="00552652">
        <w:rPr>
          <w:sz w:val="28"/>
          <w:szCs w:val="28"/>
        </w:rPr>
        <w:t xml:space="preserve"> </w:t>
      </w:r>
      <w:proofErr w:type="gramStart"/>
      <w:r w:rsidRPr="000A6570">
        <w:rPr>
          <w:sz w:val="28"/>
          <w:szCs w:val="28"/>
        </w:rPr>
        <w:t>присоединенного</w:t>
      </w:r>
      <w:proofErr w:type="gramEnd"/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к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нему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1</w:t>
      </w:r>
      <w:r w:rsidR="00591C46" w:rsidRPr="000A6570">
        <w:rPr>
          <w:sz w:val="28"/>
          <w:szCs w:val="28"/>
        </w:rPr>
        <w:t>6</w:t>
      </w:r>
      <w:r w:rsidRPr="000A6570">
        <w:rPr>
          <w:sz w:val="28"/>
          <w:szCs w:val="28"/>
        </w:rPr>
        <w:t>.</w:t>
      </w:r>
    </w:p>
    <w:p w:rsidR="00832AF3" w:rsidRPr="000A6570" w:rsidRDefault="00832AF3" w:rsidP="00552652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570">
        <w:rPr>
          <w:sz w:val="28"/>
          <w:szCs w:val="28"/>
        </w:rPr>
        <w:t>Утвердить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план</w:t>
      </w:r>
      <w:r w:rsidR="00552652">
        <w:rPr>
          <w:sz w:val="28"/>
          <w:szCs w:val="28"/>
        </w:rPr>
        <w:t xml:space="preserve"> </w:t>
      </w:r>
      <w:proofErr w:type="gramStart"/>
      <w:r w:rsidRPr="000A6570">
        <w:rPr>
          <w:sz w:val="28"/>
          <w:szCs w:val="28"/>
        </w:rPr>
        <w:t>организационных</w:t>
      </w:r>
      <w:proofErr w:type="gramEnd"/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мероприятий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r w:rsidR="00591C46"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591C46"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591C46" w:rsidRPr="000A6570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форме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присоединения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1</w:t>
      </w:r>
      <w:r w:rsidR="00591C46" w:rsidRPr="000A6570">
        <w:rPr>
          <w:sz w:val="28"/>
          <w:szCs w:val="28"/>
        </w:rPr>
        <w:t>6</w:t>
      </w:r>
      <w:r w:rsidR="00B12CB8" w:rsidRPr="000A6570">
        <w:rPr>
          <w:sz w:val="28"/>
          <w:szCs w:val="28"/>
        </w:rPr>
        <w:t>,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согласно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приложени</w:t>
      </w:r>
      <w:r w:rsidR="000D22F5" w:rsidRPr="000A6570">
        <w:rPr>
          <w:sz w:val="28"/>
          <w:szCs w:val="28"/>
        </w:rPr>
        <w:t>ю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1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к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настоящему</w:t>
      </w:r>
      <w:r w:rsidR="00552652">
        <w:rPr>
          <w:sz w:val="28"/>
          <w:szCs w:val="28"/>
        </w:rPr>
        <w:t xml:space="preserve"> </w:t>
      </w:r>
      <w:r w:rsidR="000D22F5" w:rsidRPr="000A6570">
        <w:rPr>
          <w:sz w:val="28"/>
          <w:szCs w:val="28"/>
        </w:rPr>
        <w:t>постановлению</w:t>
      </w:r>
      <w:r w:rsidRPr="000A6570">
        <w:rPr>
          <w:sz w:val="28"/>
          <w:szCs w:val="28"/>
        </w:rPr>
        <w:t>.</w:t>
      </w:r>
    </w:p>
    <w:p w:rsidR="00832AF3" w:rsidRDefault="00832AF3" w:rsidP="0055265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591C46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591C46">
        <w:rPr>
          <w:sz w:val="28"/>
          <w:szCs w:val="28"/>
        </w:rPr>
        <w:t>6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</w:t>
      </w:r>
      <w:r w:rsidR="000D22F5">
        <w:rPr>
          <w:sz w:val="28"/>
          <w:szCs w:val="28"/>
        </w:rPr>
        <w:t>ть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FA14C8">
        <w:rPr>
          <w:sz w:val="28"/>
          <w:szCs w:val="28"/>
        </w:rPr>
        <w:t>,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согласно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0D22F5">
        <w:rPr>
          <w:sz w:val="28"/>
          <w:szCs w:val="28"/>
        </w:rPr>
        <w:t>ю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к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настоящему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A22892" w:rsidRDefault="00A22892" w:rsidP="0055265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Комиссии,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реорганизацию:</w:t>
      </w:r>
    </w:p>
    <w:p w:rsidR="000A6570" w:rsidRDefault="00A22892" w:rsidP="00552652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570">
        <w:rPr>
          <w:sz w:val="28"/>
          <w:szCs w:val="28"/>
        </w:rPr>
        <w:t>Организовать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провести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инвентаризацию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материальных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ценностей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финансовых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обязательств,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находящихся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на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балансе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учреждения,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прекращающего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свою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деятельность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результате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присоединения.</w:t>
      </w:r>
    </w:p>
    <w:p w:rsidR="00A22892" w:rsidRPr="000A6570" w:rsidRDefault="00A22892" w:rsidP="00552652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570">
        <w:rPr>
          <w:sz w:val="28"/>
          <w:szCs w:val="28"/>
        </w:rPr>
        <w:t>Подготовить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установленном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порядке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передаточный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акт.</w:t>
      </w:r>
    </w:p>
    <w:p w:rsidR="00A22892" w:rsidRDefault="00624AC7" w:rsidP="0055265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МБДОУ№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Кузнецовой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="000A6570">
        <w:rPr>
          <w:sz w:val="28"/>
          <w:szCs w:val="28"/>
        </w:rPr>
        <w:t>:</w:t>
      </w:r>
    </w:p>
    <w:p w:rsidR="00335F90" w:rsidRPr="000A6570" w:rsidRDefault="000A6570" w:rsidP="00552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552652">
        <w:rPr>
          <w:sz w:val="28"/>
          <w:szCs w:val="28"/>
        </w:rPr>
        <w:t xml:space="preserve"> </w:t>
      </w:r>
      <w:r w:rsidR="00335F90" w:rsidRPr="000A6570">
        <w:rPr>
          <w:sz w:val="28"/>
          <w:szCs w:val="28"/>
        </w:rPr>
        <w:t>Предусмотреть</w:t>
      </w:r>
      <w:r w:rsidR="00552652">
        <w:rPr>
          <w:sz w:val="28"/>
          <w:szCs w:val="28"/>
        </w:rPr>
        <w:t xml:space="preserve"> </w:t>
      </w:r>
      <w:r w:rsidR="00335F90" w:rsidRPr="000A6570">
        <w:rPr>
          <w:sz w:val="28"/>
          <w:szCs w:val="28"/>
        </w:rPr>
        <w:t>средства</w:t>
      </w:r>
      <w:r w:rsidR="00552652">
        <w:rPr>
          <w:sz w:val="28"/>
          <w:szCs w:val="28"/>
        </w:rPr>
        <w:t xml:space="preserve"> </w:t>
      </w:r>
      <w:r w:rsidR="00335F90" w:rsidRPr="000A6570">
        <w:rPr>
          <w:sz w:val="28"/>
          <w:szCs w:val="28"/>
        </w:rPr>
        <w:t>на</w:t>
      </w:r>
      <w:r w:rsidR="00552652">
        <w:rPr>
          <w:sz w:val="28"/>
          <w:szCs w:val="28"/>
        </w:rPr>
        <w:t xml:space="preserve"> </w:t>
      </w:r>
      <w:r w:rsidR="00335F90" w:rsidRPr="000A6570">
        <w:rPr>
          <w:sz w:val="28"/>
          <w:szCs w:val="28"/>
        </w:rPr>
        <w:t>финансирование</w:t>
      </w:r>
      <w:r w:rsidR="00552652">
        <w:rPr>
          <w:sz w:val="28"/>
          <w:szCs w:val="28"/>
        </w:rPr>
        <w:t xml:space="preserve"> </w:t>
      </w:r>
      <w:r w:rsidR="00335F90" w:rsidRPr="000A6570">
        <w:rPr>
          <w:sz w:val="28"/>
          <w:szCs w:val="28"/>
        </w:rPr>
        <w:t>мероприятий,</w:t>
      </w:r>
      <w:r w:rsidR="00552652">
        <w:rPr>
          <w:sz w:val="28"/>
          <w:szCs w:val="28"/>
        </w:rPr>
        <w:t xml:space="preserve"> </w:t>
      </w:r>
      <w:proofErr w:type="gramStart"/>
      <w:r w:rsidR="00335F90" w:rsidRPr="000A6570">
        <w:rPr>
          <w:sz w:val="28"/>
          <w:szCs w:val="28"/>
        </w:rPr>
        <w:t>связанных</w:t>
      </w:r>
      <w:proofErr w:type="gramEnd"/>
      <w:r w:rsidR="00552652">
        <w:rPr>
          <w:sz w:val="28"/>
          <w:szCs w:val="28"/>
        </w:rPr>
        <w:t xml:space="preserve"> </w:t>
      </w:r>
      <w:r w:rsidR="00335F90" w:rsidRPr="000A6570">
        <w:rPr>
          <w:sz w:val="28"/>
          <w:szCs w:val="28"/>
        </w:rPr>
        <w:t>с</w:t>
      </w:r>
      <w:r w:rsidR="00552652">
        <w:rPr>
          <w:sz w:val="28"/>
          <w:szCs w:val="28"/>
        </w:rPr>
        <w:t xml:space="preserve"> </w:t>
      </w:r>
      <w:r w:rsidR="00335F90" w:rsidRPr="000A6570">
        <w:rPr>
          <w:sz w:val="28"/>
          <w:szCs w:val="28"/>
        </w:rPr>
        <w:t>реорганизацией.</w:t>
      </w:r>
    </w:p>
    <w:p w:rsidR="00335F90" w:rsidRPr="000A6570" w:rsidRDefault="00335F90" w:rsidP="00552652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течение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трех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рабочих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дней,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со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дня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подписания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настоящего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постановления,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письменно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сообщить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Федеральную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налоговую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службу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начале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процедуры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с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приложением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настоящего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постановления</w:t>
      </w:r>
      <w:r w:rsidR="00D81A2A" w:rsidRPr="000A6570">
        <w:rPr>
          <w:sz w:val="28"/>
          <w:szCs w:val="28"/>
        </w:rPr>
        <w:t>.</w:t>
      </w:r>
    </w:p>
    <w:p w:rsidR="00D81A2A" w:rsidRPr="000A6570" w:rsidRDefault="00D81A2A" w:rsidP="00552652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570">
        <w:rPr>
          <w:sz w:val="28"/>
          <w:szCs w:val="28"/>
        </w:rPr>
        <w:t>После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процедуры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внесения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Единый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государственный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реестр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юридических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лиц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записи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начале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процедуры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r w:rsidR="00624AC7"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624AC7"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624AC7" w:rsidRPr="000A6570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форме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присоединения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1</w:t>
      </w:r>
      <w:r w:rsidR="00624AC7" w:rsidRPr="000A6570">
        <w:rPr>
          <w:sz w:val="28"/>
          <w:szCs w:val="28"/>
        </w:rPr>
        <w:t>6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дважды,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с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периодичностью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один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раз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месяц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размещать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журнале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«Вестник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государственной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регистрации»</w:t>
      </w:r>
      <w:r w:rsidR="00552652">
        <w:rPr>
          <w:sz w:val="28"/>
          <w:szCs w:val="28"/>
        </w:rPr>
        <w:t xml:space="preserve"> </w:t>
      </w:r>
      <w:r w:rsidR="00974236" w:rsidRPr="000A6570"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 w:rsidR="00974236" w:rsidRPr="000A6570">
        <w:rPr>
          <w:sz w:val="28"/>
          <w:szCs w:val="28"/>
        </w:rPr>
        <w:t>на</w:t>
      </w:r>
      <w:r w:rsidR="00552652">
        <w:rPr>
          <w:sz w:val="28"/>
          <w:szCs w:val="28"/>
        </w:rPr>
        <w:t xml:space="preserve"> </w:t>
      </w:r>
      <w:r w:rsidR="008B0006" w:rsidRPr="000A6570">
        <w:rPr>
          <w:sz w:val="28"/>
          <w:szCs w:val="28"/>
        </w:rPr>
        <w:t>портале</w:t>
      </w:r>
      <w:r w:rsidR="00552652">
        <w:rPr>
          <w:sz w:val="28"/>
          <w:szCs w:val="28"/>
        </w:rPr>
        <w:t xml:space="preserve"> </w:t>
      </w:r>
      <w:proofErr w:type="spellStart"/>
      <w:r w:rsidR="008B0006" w:rsidRPr="000A6570">
        <w:rPr>
          <w:sz w:val="28"/>
          <w:szCs w:val="28"/>
        </w:rPr>
        <w:t>Федресурс</w:t>
      </w:r>
      <w:proofErr w:type="spellEnd"/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уведомлени</w:t>
      </w:r>
      <w:r w:rsidR="00624AC7" w:rsidRPr="000A6570">
        <w:rPr>
          <w:sz w:val="28"/>
          <w:szCs w:val="28"/>
        </w:rPr>
        <w:t>я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о</w:t>
      </w:r>
      <w:r w:rsidR="00552652">
        <w:rPr>
          <w:sz w:val="28"/>
          <w:szCs w:val="28"/>
        </w:rPr>
        <w:t xml:space="preserve"> </w:t>
      </w:r>
      <w:r w:rsidRPr="000A6570">
        <w:rPr>
          <w:sz w:val="28"/>
          <w:szCs w:val="28"/>
        </w:rPr>
        <w:t>реорганизации.</w:t>
      </w:r>
    </w:p>
    <w:p w:rsidR="00D81A2A" w:rsidRDefault="00D81A2A" w:rsidP="00552652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D81A2A" w:rsidRDefault="00D81A2A" w:rsidP="00552652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десятидневный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учредительные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заверенную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копию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8B0006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E045A4" w:rsidRDefault="00E045A4" w:rsidP="00552652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552652">
        <w:rPr>
          <w:sz w:val="28"/>
          <w:szCs w:val="28"/>
        </w:rPr>
        <w:t xml:space="preserve"> </w:t>
      </w:r>
      <w:r w:rsidR="00486302">
        <w:rPr>
          <w:sz w:val="28"/>
          <w:szCs w:val="28"/>
        </w:rPr>
        <w:t>01.09.2022</w:t>
      </w:r>
      <w:r>
        <w:rPr>
          <w:sz w:val="28"/>
          <w:szCs w:val="28"/>
        </w:rPr>
        <w:t>.</w:t>
      </w:r>
    </w:p>
    <w:p w:rsidR="00E045A4" w:rsidRDefault="00E045A4" w:rsidP="00552652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штатное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расписание</w:t>
      </w:r>
      <w:r w:rsidR="00552652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946253"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течение</w:t>
      </w:r>
      <w:r w:rsidR="00552652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двух</w:t>
      </w:r>
      <w:r w:rsidR="00552652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месяцев</w:t>
      </w:r>
      <w:r w:rsidR="00552652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после</w:t>
      </w:r>
      <w:r w:rsidR="00552652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подписания</w:t>
      </w:r>
      <w:r w:rsidR="00552652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настоящего</w:t>
      </w:r>
      <w:r w:rsidR="00552652">
        <w:rPr>
          <w:sz w:val="28"/>
          <w:szCs w:val="28"/>
        </w:rPr>
        <w:t xml:space="preserve"> </w:t>
      </w:r>
      <w:r w:rsidR="0058673F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:rsidR="00E045A4" w:rsidRPr="00B84CDD" w:rsidRDefault="00946253" w:rsidP="00552652">
      <w:pPr>
        <w:pStyle w:val="a4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045A4" w:rsidRPr="00B84CDD">
        <w:rPr>
          <w:sz w:val="28"/>
          <w:szCs w:val="28"/>
        </w:rPr>
        <w:t>аведующе</w:t>
      </w:r>
      <w:r>
        <w:rPr>
          <w:sz w:val="28"/>
          <w:szCs w:val="28"/>
        </w:rPr>
        <w:t>му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Жнай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уведомить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письменной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форме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работников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существенном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изменений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условий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трудового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договора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за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два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месяца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до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окончания</w:t>
      </w:r>
      <w:r w:rsidR="00552652">
        <w:rPr>
          <w:sz w:val="28"/>
          <w:szCs w:val="28"/>
        </w:rPr>
        <w:t xml:space="preserve"> </w:t>
      </w:r>
      <w:r w:rsidR="00E045A4" w:rsidRPr="00B84CDD">
        <w:rPr>
          <w:sz w:val="28"/>
          <w:szCs w:val="28"/>
        </w:rPr>
        <w:t>реорганизации.</w:t>
      </w:r>
    </w:p>
    <w:p w:rsidR="000A43EE" w:rsidRPr="000A43EE" w:rsidRDefault="00946253" w:rsidP="0055265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считать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реорганизованным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с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момента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внесения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Единый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государственный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реестр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юридических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записи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о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прекращении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деятельности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присоединенного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юридического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лица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–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№</w:t>
      </w:r>
      <w:r w:rsidR="00552652">
        <w:rPr>
          <w:sz w:val="28"/>
          <w:szCs w:val="28"/>
        </w:rPr>
        <w:t xml:space="preserve"> </w:t>
      </w:r>
      <w:r w:rsidR="000A43EE" w:rsidRPr="000A43E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0A43EE" w:rsidRPr="000A43EE">
        <w:rPr>
          <w:sz w:val="28"/>
          <w:szCs w:val="28"/>
        </w:rPr>
        <w:t>.</w:t>
      </w:r>
    </w:p>
    <w:p w:rsidR="002513DE" w:rsidRDefault="002513DE" w:rsidP="00552652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</w:t>
      </w:r>
      <w:r w:rsidR="00810BC5">
        <w:rPr>
          <w:sz w:val="28"/>
          <w:szCs w:val="28"/>
        </w:rPr>
        <w:t>ь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52652">
        <w:rPr>
          <w:sz w:val="28"/>
          <w:szCs w:val="28"/>
        </w:rPr>
        <w:t xml:space="preserve"> </w:t>
      </w:r>
      <w:r w:rsidR="00F40C34">
        <w:rPr>
          <w:sz w:val="28"/>
          <w:szCs w:val="28"/>
        </w:rPr>
        <w:t>района</w:t>
      </w:r>
      <w:r w:rsidR="00552652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Гермаш</w:t>
      </w:r>
      <w:r w:rsidR="00552652">
        <w:rPr>
          <w:sz w:val="28"/>
          <w:szCs w:val="28"/>
        </w:rPr>
        <w:t xml:space="preserve"> </w:t>
      </w:r>
      <w:r w:rsidR="000A43EE">
        <w:rPr>
          <w:sz w:val="28"/>
          <w:szCs w:val="28"/>
        </w:rPr>
        <w:t>Т.С.</w:t>
      </w:r>
    </w:p>
    <w:p w:rsidR="002513DE" w:rsidRDefault="002513DE" w:rsidP="0055265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552652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его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552652">
        <w:rPr>
          <w:sz w:val="28"/>
          <w:szCs w:val="28"/>
        </w:rPr>
        <w:t xml:space="preserve"> </w:t>
      </w:r>
      <w:r w:rsidR="000D22F5">
        <w:rPr>
          <w:sz w:val="28"/>
          <w:szCs w:val="28"/>
        </w:rPr>
        <w:t>(</w:t>
      </w:r>
      <w:r w:rsidR="006F260A">
        <w:rPr>
          <w:sz w:val="28"/>
          <w:szCs w:val="28"/>
        </w:rPr>
        <w:t>обнародования</w:t>
      </w:r>
      <w:r w:rsidR="000D22F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260A" w:rsidRDefault="006F260A" w:rsidP="00FE4940">
      <w:pPr>
        <w:spacing w:line="240" w:lineRule="exact"/>
        <w:ind w:left="567"/>
        <w:jc w:val="both"/>
        <w:rPr>
          <w:sz w:val="28"/>
          <w:szCs w:val="28"/>
        </w:rPr>
      </w:pPr>
    </w:p>
    <w:p w:rsidR="00552652" w:rsidRDefault="00552652" w:rsidP="00FE4940">
      <w:pPr>
        <w:spacing w:line="240" w:lineRule="exact"/>
        <w:ind w:left="567"/>
        <w:jc w:val="both"/>
        <w:rPr>
          <w:sz w:val="28"/>
          <w:szCs w:val="28"/>
        </w:rPr>
      </w:pPr>
    </w:p>
    <w:p w:rsidR="00552652" w:rsidRDefault="00552652" w:rsidP="00FE4940">
      <w:pPr>
        <w:spacing w:line="240" w:lineRule="exact"/>
        <w:ind w:left="567"/>
        <w:jc w:val="both"/>
        <w:rPr>
          <w:sz w:val="28"/>
          <w:szCs w:val="28"/>
        </w:rPr>
      </w:pPr>
    </w:p>
    <w:p w:rsidR="002513DE" w:rsidRDefault="00552652" w:rsidP="005526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52652" w:rsidRPr="00675502" w:rsidRDefault="00552652" w:rsidP="005526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</w:t>
      </w:r>
      <w:r w:rsidR="00FE49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А.Ю. Крупевский</w:t>
      </w:r>
    </w:p>
    <w:p w:rsidR="006F260A" w:rsidRDefault="006F260A" w:rsidP="00552652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52652" w:rsidRDefault="00552652" w:rsidP="00552652">
      <w:pPr>
        <w:spacing w:line="240" w:lineRule="exact"/>
        <w:ind w:firstLine="709"/>
        <w:jc w:val="right"/>
        <w:rPr>
          <w:sz w:val="28"/>
          <w:szCs w:val="28"/>
        </w:rPr>
      </w:pPr>
    </w:p>
    <w:p w:rsidR="006833C3" w:rsidRDefault="006833C3" w:rsidP="00552652">
      <w:pPr>
        <w:spacing w:line="240" w:lineRule="exact"/>
        <w:ind w:firstLine="709"/>
        <w:jc w:val="right"/>
        <w:rPr>
          <w:sz w:val="28"/>
          <w:szCs w:val="28"/>
        </w:rPr>
      </w:pPr>
    </w:p>
    <w:p w:rsidR="006833C3" w:rsidRDefault="006833C3" w:rsidP="00552652">
      <w:pPr>
        <w:spacing w:line="240" w:lineRule="exact"/>
        <w:ind w:firstLine="709"/>
        <w:jc w:val="right"/>
        <w:rPr>
          <w:sz w:val="28"/>
          <w:szCs w:val="28"/>
        </w:rPr>
      </w:pPr>
    </w:p>
    <w:p w:rsidR="006F260A" w:rsidRDefault="00552652" w:rsidP="00552652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52652" w:rsidRDefault="00552652" w:rsidP="00552652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260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6F260A" w:rsidRDefault="006F260A" w:rsidP="00552652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52652">
        <w:rPr>
          <w:sz w:val="28"/>
          <w:szCs w:val="28"/>
        </w:rPr>
        <w:t xml:space="preserve"> района </w:t>
      </w:r>
    </w:p>
    <w:p w:rsidR="00552652" w:rsidRDefault="003F3C51" w:rsidP="00552652">
      <w:pPr>
        <w:spacing w:line="24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23.03.2022</w:t>
      </w:r>
      <w:r w:rsidR="0055265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186</w:t>
      </w:r>
    </w:p>
    <w:p w:rsidR="006F260A" w:rsidRDefault="006F260A" w:rsidP="006F260A">
      <w:pPr>
        <w:ind w:firstLine="708"/>
        <w:jc w:val="right"/>
        <w:rPr>
          <w:sz w:val="28"/>
          <w:szCs w:val="28"/>
        </w:rPr>
      </w:pP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5526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организационных</w:t>
      </w:r>
      <w:proofErr w:type="gramEnd"/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552652">
        <w:rPr>
          <w:sz w:val="28"/>
          <w:szCs w:val="28"/>
        </w:rPr>
        <w:t xml:space="preserve"> 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r w:rsidR="00531F11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531F11">
        <w:rPr>
          <w:sz w:val="28"/>
          <w:szCs w:val="28"/>
        </w:rPr>
        <w:t>№12</w:t>
      </w:r>
      <w:r w:rsidR="00552652">
        <w:rPr>
          <w:sz w:val="28"/>
          <w:szCs w:val="28"/>
        </w:rPr>
        <w:t xml:space="preserve"> </w:t>
      </w:r>
    </w:p>
    <w:p w:rsidR="006F260A" w:rsidRDefault="006F260A" w:rsidP="006F260A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531F11">
        <w:rPr>
          <w:sz w:val="28"/>
          <w:szCs w:val="28"/>
        </w:rPr>
        <w:t>6</w:t>
      </w:r>
    </w:p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861"/>
        <w:gridCol w:w="3738"/>
        <w:gridCol w:w="2673"/>
        <w:gridCol w:w="2226"/>
      </w:tblGrid>
      <w:tr w:rsidR="006F260A" w:rsidTr="00FE4940">
        <w:tc>
          <w:tcPr>
            <w:tcW w:w="861" w:type="dxa"/>
          </w:tcPr>
          <w:p w:rsidR="00552652" w:rsidRDefault="006F260A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F260A" w:rsidRDefault="006F260A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8" w:type="dxa"/>
          </w:tcPr>
          <w:p w:rsidR="006F260A" w:rsidRDefault="006F260A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73" w:type="dxa"/>
          </w:tcPr>
          <w:p w:rsidR="006F260A" w:rsidRDefault="006F260A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226" w:type="dxa"/>
          </w:tcPr>
          <w:p w:rsidR="006F260A" w:rsidRDefault="006F260A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</w:tbl>
    <w:p w:rsidR="003B40C1" w:rsidRPr="003B40C1" w:rsidRDefault="003B40C1">
      <w:pPr>
        <w:rPr>
          <w:sz w:val="2"/>
          <w:szCs w:val="2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861"/>
        <w:gridCol w:w="3738"/>
        <w:gridCol w:w="2673"/>
        <w:gridCol w:w="2226"/>
      </w:tblGrid>
      <w:tr w:rsidR="00552652" w:rsidTr="003B40C1">
        <w:trPr>
          <w:tblHeader/>
        </w:trPr>
        <w:tc>
          <w:tcPr>
            <w:tcW w:w="861" w:type="dxa"/>
          </w:tcPr>
          <w:p w:rsidR="00552652" w:rsidRDefault="00552652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8" w:type="dxa"/>
          </w:tcPr>
          <w:p w:rsidR="00552652" w:rsidRDefault="00552652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552652" w:rsidRDefault="00552652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552652" w:rsidRDefault="00552652" w:rsidP="005526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260A" w:rsidTr="003B40C1">
        <w:tc>
          <w:tcPr>
            <w:tcW w:w="861" w:type="dxa"/>
          </w:tcPr>
          <w:p w:rsidR="006F260A" w:rsidRDefault="006F260A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38" w:type="dxa"/>
          </w:tcPr>
          <w:p w:rsidR="006F260A" w:rsidRDefault="006F260A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налоговой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службы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673" w:type="dxa"/>
          </w:tcPr>
          <w:p w:rsidR="006F260A" w:rsidRDefault="006F260A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дней</w:t>
            </w:r>
            <w:r w:rsidR="0055265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даты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принятия</w:t>
            </w:r>
            <w:proofErr w:type="gramEnd"/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226" w:type="dxa"/>
          </w:tcPr>
          <w:p w:rsidR="006F260A" w:rsidRDefault="00DC465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52652">
              <w:rPr>
                <w:sz w:val="28"/>
                <w:szCs w:val="28"/>
              </w:rPr>
              <w:t xml:space="preserve"> </w:t>
            </w:r>
            <w:r w:rsidR="008F1752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ДОУ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№12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Кузнецова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Е.Н</w:t>
            </w:r>
            <w:r w:rsidR="006F260A">
              <w:rPr>
                <w:sz w:val="28"/>
                <w:szCs w:val="28"/>
              </w:rPr>
              <w:t>.</w:t>
            </w:r>
          </w:p>
        </w:tc>
      </w:tr>
      <w:tr w:rsidR="006F260A" w:rsidTr="003B40C1">
        <w:tc>
          <w:tcPr>
            <w:tcW w:w="861" w:type="dxa"/>
          </w:tcPr>
          <w:p w:rsidR="006F260A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52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6F260A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«Вест</w:t>
            </w:r>
            <w:r w:rsidR="006B45EB">
              <w:rPr>
                <w:sz w:val="28"/>
                <w:szCs w:val="28"/>
              </w:rPr>
              <w:t>ник</w:t>
            </w:r>
            <w:r w:rsidR="00552652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государственной</w:t>
            </w:r>
            <w:r w:rsidR="00552652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регистрации</w:t>
            </w:r>
            <w:r w:rsidR="00552652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и</w:t>
            </w:r>
            <w:r w:rsidR="00552652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на</w:t>
            </w:r>
            <w:r w:rsidR="00552652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портале</w:t>
            </w:r>
            <w:r w:rsidR="00552652">
              <w:rPr>
                <w:sz w:val="28"/>
                <w:szCs w:val="28"/>
              </w:rPr>
              <w:t xml:space="preserve"> </w:t>
            </w:r>
            <w:proofErr w:type="spellStart"/>
            <w:r w:rsidR="006B45EB">
              <w:rPr>
                <w:sz w:val="28"/>
                <w:szCs w:val="28"/>
              </w:rPr>
              <w:t>федресурс</w:t>
            </w:r>
            <w:proofErr w:type="spellEnd"/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уведомления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673" w:type="dxa"/>
          </w:tcPr>
          <w:p w:rsidR="006F260A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Дважды,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периодичностью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(после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реорганизации)</w:t>
            </w:r>
          </w:p>
        </w:tc>
        <w:tc>
          <w:tcPr>
            <w:tcW w:w="2226" w:type="dxa"/>
          </w:tcPr>
          <w:p w:rsidR="00D35461" w:rsidRDefault="00DC465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52652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М</w:t>
            </w:r>
            <w:r w:rsidR="00317FC5">
              <w:rPr>
                <w:sz w:val="28"/>
                <w:szCs w:val="28"/>
              </w:rPr>
              <w:t>Б</w:t>
            </w:r>
            <w:r w:rsidR="006B45EB">
              <w:rPr>
                <w:sz w:val="28"/>
                <w:szCs w:val="28"/>
              </w:rPr>
              <w:t>ДОУ</w:t>
            </w:r>
            <w:r w:rsidR="00552652">
              <w:rPr>
                <w:sz w:val="28"/>
                <w:szCs w:val="28"/>
              </w:rPr>
              <w:t xml:space="preserve"> </w:t>
            </w:r>
            <w:r w:rsidR="006B45EB">
              <w:rPr>
                <w:sz w:val="28"/>
                <w:szCs w:val="28"/>
              </w:rPr>
              <w:t>12</w:t>
            </w:r>
            <w:r w:rsidR="00552652"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-</w:t>
            </w:r>
            <w:r w:rsidR="00552652">
              <w:rPr>
                <w:sz w:val="28"/>
                <w:szCs w:val="28"/>
              </w:rPr>
              <w:t xml:space="preserve"> </w:t>
            </w:r>
          </w:p>
          <w:p w:rsidR="006F260A" w:rsidRDefault="00DC465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Кузнецовой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Е.Н.</w:t>
            </w:r>
          </w:p>
        </w:tc>
      </w:tr>
      <w:tr w:rsidR="006F260A" w:rsidTr="003B40C1">
        <w:tc>
          <w:tcPr>
            <w:tcW w:w="861" w:type="dxa"/>
          </w:tcPr>
          <w:p w:rsidR="006F260A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38" w:type="dxa"/>
          </w:tcPr>
          <w:p w:rsidR="006F260A" w:rsidRDefault="00552652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Уведомление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письменной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форме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реорганизации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(изменений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существенных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 w:rsidR="00D35461">
              <w:rPr>
                <w:sz w:val="28"/>
                <w:szCs w:val="28"/>
              </w:rPr>
              <w:t>договоров)</w:t>
            </w:r>
          </w:p>
        </w:tc>
        <w:tc>
          <w:tcPr>
            <w:tcW w:w="2673" w:type="dxa"/>
          </w:tcPr>
          <w:p w:rsidR="006F260A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одного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рабочего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дня,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226" w:type="dxa"/>
          </w:tcPr>
          <w:p w:rsidR="006F260A" w:rsidRDefault="0002023B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№16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Жнай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И.И.</w:t>
            </w:r>
          </w:p>
        </w:tc>
      </w:tr>
      <w:tr w:rsidR="00D35461" w:rsidTr="003B40C1">
        <w:tc>
          <w:tcPr>
            <w:tcW w:w="861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38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инвентаризации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имущества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финансовых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обязательств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  <w:r w:rsidR="00317F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составление,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673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552652">
              <w:rPr>
                <w:sz w:val="28"/>
                <w:szCs w:val="28"/>
              </w:rPr>
              <w:t xml:space="preserve"> </w:t>
            </w:r>
            <w:r w:rsidR="004D54DF">
              <w:rPr>
                <w:sz w:val="28"/>
                <w:szCs w:val="28"/>
              </w:rPr>
              <w:t>01.08.2022</w:t>
            </w:r>
          </w:p>
        </w:tc>
        <w:tc>
          <w:tcPr>
            <w:tcW w:w="2226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3B40C1">
        <w:tc>
          <w:tcPr>
            <w:tcW w:w="861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38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передаточного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акта</w:t>
            </w:r>
          </w:p>
        </w:tc>
        <w:tc>
          <w:tcPr>
            <w:tcW w:w="2673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01.</w:t>
            </w:r>
            <w:r w:rsidR="00E02EC6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E02EC6"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  <w:tr w:rsidR="00D35461" w:rsidTr="003B40C1">
        <w:tc>
          <w:tcPr>
            <w:tcW w:w="861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38" w:type="dxa"/>
          </w:tcPr>
          <w:p w:rsidR="00D35461" w:rsidRDefault="00D35461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орган,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осуществляющий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государственную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</w:t>
            </w:r>
            <w:r w:rsidR="005F3C99">
              <w:rPr>
                <w:sz w:val="28"/>
                <w:szCs w:val="28"/>
              </w:rPr>
              <w:t>трацию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юридических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лиц,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докумен</w:t>
            </w:r>
            <w:r>
              <w:rPr>
                <w:sz w:val="28"/>
                <w:szCs w:val="28"/>
              </w:rPr>
              <w:t>тов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Единый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реестр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юридических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ЕГРЮЛ)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записи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прекращении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присоединенного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юридического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лица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(вместе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с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актом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передачи).</w:t>
            </w:r>
          </w:p>
        </w:tc>
        <w:tc>
          <w:tcPr>
            <w:tcW w:w="2673" w:type="dxa"/>
          </w:tcPr>
          <w:p w:rsidR="00D35461" w:rsidRDefault="005F3C99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  <w:tc>
          <w:tcPr>
            <w:tcW w:w="2226" w:type="dxa"/>
          </w:tcPr>
          <w:p w:rsidR="00D35461" w:rsidRDefault="00317FC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52652">
              <w:rPr>
                <w:sz w:val="28"/>
                <w:szCs w:val="28"/>
              </w:rPr>
              <w:t xml:space="preserve"> </w:t>
            </w:r>
            <w:r w:rsidR="005F3C99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ДОУ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№12</w:t>
            </w:r>
            <w:r w:rsidR="005F3C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Кузнецова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Е.Н.</w:t>
            </w:r>
          </w:p>
        </w:tc>
      </w:tr>
      <w:tr w:rsidR="00D35461" w:rsidTr="003B40C1">
        <w:tc>
          <w:tcPr>
            <w:tcW w:w="861" w:type="dxa"/>
          </w:tcPr>
          <w:p w:rsidR="00D35461" w:rsidRDefault="00430DE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38" w:type="dxa"/>
          </w:tcPr>
          <w:p w:rsidR="00D35461" w:rsidRDefault="00430DE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штатного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расписания</w:t>
            </w:r>
            <w:r w:rsidR="00552652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МБДОУ</w:t>
            </w:r>
            <w:r w:rsidR="00552652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№12</w:t>
            </w:r>
          </w:p>
        </w:tc>
        <w:tc>
          <w:tcPr>
            <w:tcW w:w="2673" w:type="dxa"/>
          </w:tcPr>
          <w:p w:rsidR="00D35461" w:rsidRDefault="00430DE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течение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двух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месяцев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постановления</w:t>
            </w:r>
          </w:p>
        </w:tc>
        <w:tc>
          <w:tcPr>
            <w:tcW w:w="2226" w:type="dxa"/>
          </w:tcPr>
          <w:p w:rsidR="00D35461" w:rsidRDefault="00430DE5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552652">
              <w:rPr>
                <w:sz w:val="28"/>
                <w:szCs w:val="28"/>
              </w:rPr>
              <w:t xml:space="preserve"> </w:t>
            </w:r>
            <w:r w:rsidR="00A9192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еорганизации</w:t>
            </w:r>
            <w:r w:rsidR="00275F5E">
              <w:rPr>
                <w:sz w:val="28"/>
                <w:szCs w:val="28"/>
              </w:rPr>
              <w:t>.</w:t>
            </w:r>
            <w:r w:rsidR="00552652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МБДОУ</w:t>
            </w:r>
            <w:r w:rsidR="00552652">
              <w:rPr>
                <w:sz w:val="28"/>
                <w:szCs w:val="28"/>
              </w:rPr>
              <w:t xml:space="preserve"> </w:t>
            </w:r>
            <w:r w:rsidR="00FC3689">
              <w:rPr>
                <w:sz w:val="28"/>
                <w:szCs w:val="28"/>
              </w:rPr>
              <w:t>№12</w:t>
            </w:r>
          </w:p>
        </w:tc>
      </w:tr>
      <w:tr w:rsidR="00E96396" w:rsidTr="003B40C1">
        <w:tc>
          <w:tcPr>
            <w:tcW w:w="861" w:type="dxa"/>
          </w:tcPr>
          <w:p w:rsidR="00E96396" w:rsidRDefault="00E96396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38" w:type="dxa"/>
          </w:tcPr>
          <w:p w:rsidR="00E96396" w:rsidRDefault="00E96396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84CDD">
              <w:rPr>
                <w:sz w:val="28"/>
                <w:szCs w:val="28"/>
              </w:rPr>
              <w:t>ведом</w:t>
            </w:r>
            <w:r>
              <w:rPr>
                <w:sz w:val="28"/>
                <w:szCs w:val="28"/>
              </w:rPr>
              <w:t>ление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в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письменной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форме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работников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МБДОУ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№1</w:t>
            </w:r>
            <w:r w:rsidR="00985BCB">
              <w:rPr>
                <w:sz w:val="28"/>
                <w:szCs w:val="28"/>
              </w:rPr>
              <w:t>6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о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существенном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изменений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условий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трудового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договора</w:t>
            </w:r>
            <w:r w:rsidR="005526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3" w:type="dxa"/>
          </w:tcPr>
          <w:p w:rsidR="00E96396" w:rsidRDefault="00E96396" w:rsidP="00552652">
            <w:pPr>
              <w:spacing w:line="240" w:lineRule="exact"/>
              <w:rPr>
                <w:sz w:val="28"/>
                <w:szCs w:val="28"/>
              </w:rPr>
            </w:pPr>
            <w:r w:rsidRPr="00B84CDD">
              <w:rPr>
                <w:sz w:val="28"/>
                <w:szCs w:val="28"/>
              </w:rPr>
              <w:lastRenderedPageBreak/>
              <w:t>за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два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месяца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до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t>окончания</w:t>
            </w:r>
            <w:r w:rsidR="00552652">
              <w:rPr>
                <w:sz w:val="28"/>
                <w:szCs w:val="28"/>
              </w:rPr>
              <w:t xml:space="preserve"> </w:t>
            </w:r>
            <w:r w:rsidRPr="00B84CDD">
              <w:rPr>
                <w:sz w:val="28"/>
                <w:szCs w:val="28"/>
              </w:rPr>
              <w:lastRenderedPageBreak/>
              <w:t>реорганизации</w:t>
            </w:r>
          </w:p>
        </w:tc>
        <w:tc>
          <w:tcPr>
            <w:tcW w:w="2226" w:type="dxa"/>
          </w:tcPr>
          <w:p w:rsidR="00E96396" w:rsidRDefault="00985BCB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E96396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552652">
              <w:rPr>
                <w:sz w:val="28"/>
                <w:szCs w:val="28"/>
              </w:rPr>
              <w:t xml:space="preserve"> </w:t>
            </w:r>
            <w:r w:rsidR="00E96396">
              <w:rPr>
                <w:sz w:val="28"/>
                <w:szCs w:val="28"/>
              </w:rPr>
              <w:t>МБДОУ</w:t>
            </w:r>
            <w:r w:rsidR="00552652">
              <w:rPr>
                <w:sz w:val="28"/>
                <w:szCs w:val="28"/>
              </w:rPr>
              <w:t xml:space="preserve"> </w:t>
            </w:r>
            <w:r w:rsidR="00E96396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6</w:t>
            </w:r>
            <w:r w:rsidR="00E96396">
              <w:rPr>
                <w:sz w:val="28"/>
                <w:szCs w:val="28"/>
              </w:rPr>
              <w:t>-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Жнай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И.И.</w:t>
            </w:r>
          </w:p>
        </w:tc>
      </w:tr>
      <w:tr w:rsidR="00494DD7" w:rsidTr="003B40C1">
        <w:tc>
          <w:tcPr>
            <w:tcW w:w="861" w:type="dxa"/>
          </w:tcPr>
          <w:p w:rsidR="00494DD7" w:rsidRDefault="00494DD7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738" w:type="dxa"/>
          </w:tcPr>
          <w:p w:rsidR="00494DD7" w:rsidRDefault="00494DD7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своевременным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выполнением</w:t>
            </w:r>
            <w:r w:rsidR="00552652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плановых</w:t>
            </w:r>
            <w:proofErr w:type="gramEnd"/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552652">
              <w:rPr>
                <w:sz w:val="28"/>
                <w:szCs w:val="28"/>
              </w:rPr>
              <w:t xml:space="preserve"> </w:t>
            </w:r>
            <w:r w:rsidR="00DE7CDD"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673" w:type="dxa"/>
          </w:tcPr>
          <w:p w:rsidR="00494DD7" w:rsidRPr="00B84CDD" w:rsidRDefault="00DE7CDD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552652">
              <w:rPr>
                <w:sz w:val="28"/>
                <w:szCs w:val="28"/>
              </w:rPr>
              <w:t xml:space="preserve"> </w:t>
            </w:r>
            <w:r w:rsidR="00BC45B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BC45B9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.202</w:t>
            </w:r>
            <w:r w:rsidR="00BC45B9"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494DD7" w:rsidRDefault="00DE7CDD" w:rsidP="0055265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5526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реорганизации</w:t>
            </w:r>
          </w:p>
        </w:tc>
      </w:tr>
    </w:tbl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p w:rsidR="006F260A" w:rsidRDefault="006F260A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0D22F5">
      <w:pPr>
        <w:rPr>
          <w:sz w:val="28"/>
          <w:szCs w:val="28"/>
        </w:rPr>
      </w:pPr>
    </w:p>
    <w:p w:rsidR="000D22F5" w:rsidRDefault="000D22F5" w:rsidP="000D22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0D22F5" w:rsidRDefault="000D22F5" w:rsidP="003B40C1">
      <w:pPr>
        <w:spacing w:line="240" w:lineRule="exact"/>
        <w:rPr>
          <w:sz w:val="28"/>
          <w:szCs w:val="28"/>
        </w:rPr>
      </w:pPr>
    </w:p>
    <w:p w:rsidR="00DE7CDD" w:rsidRDefault="00DE7CDD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DE7CDD" w:rsidRDefault="00DE7CDD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BC45B9" w:rsidRDefault="00BC45B9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FE4940" w:rsidRDefault="00FE4940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FE4940" w:rsidRDefault="00FE4940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FE4940" w:rsidRDefault="00FE4940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FE4940" w:rsidRDefault="00FE4940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3B40C1" w:rsidRDefault="003B40C1" w:rsidP="003B40C1">
      <w:pPr>
        <w:spacing w:line="240" w:lineRule="exact"/>
        <w:ind w:firstLine="708"/>
        <w:jc w:val="center"/>
        <w:rPr>
          <w:sz w:val="28"/>
          <w:szCs w:val="28"/>
        </w:rPr>
      </w:pPr>
    </w:p>
    <w:p w:rsidR="00DE7CDD" w:rsidRDefault="00DE7CDD" w:rsidP="003B40C1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3B40C1" w:rsidRDefault="003B40C1" w:rsidP="003B40C1">
      <w:pPr>
        <w:spacing w:line="240" w:lineRule="exact"/>
        <w:ind w:firstLine="708"/>
        <w:jc w:val="right"/>
        <w:rPr>
          <w:sz w:val="28"/>
          <w:szCs w:val="28"/>
        </w:rPr>
      </w:pPr>
    </w:p>
    <w:p w:rsidR="00DE7CDD" w:rsidRDefault="000D22F5" w:rsidP="003B40C1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3B40C1">
        <w:rPr>
          <w:sz w:val="28"/>
          <w:szCs w:val="28"/>
        </w:rPr>
        <w:t>ТВЕРЖДЕН</w:t>
      </w:r>
    </w:p>
    <w:p w:rsidR="003B40C1" w:rsidRDefault="00552652" w:rsidP="003B40C1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CD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DE7CDD" w:rsidRDefault="00DE7CDD" w:rsidP="003B40C1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52652">
        <w:rPr>
          <w:sz w:val="28"/>
          <w:szCs w:val="28"/>
        </w:rPr>
        <w:t xml:space="preserve"> </w:t>
      </w:r>
      <w:r w:rsidR="003B40C1">
        <w:rPr>
          <w:sz w:val="28"/>
          <w:szCs w:val="28"/>
        </w:rPr>
        <w:t>района</w:t>
      </w:r>
    </w:p>
    <w:p w:rsidR="003B40C1" w:rsidRDefault="003F3C51" w:rsidP="003B40C1">
      <w:pPr>
        <w:spacing w:line="240" w:lineRule="exact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23.03.2022</w:t>
      </w:r>
      <w:r w:rsidR="003B40C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186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3B40C1" w:rsidRDefault="003B40C1" w:rsidP="002513DE">
      <w:pPr>
        <w:ind w:firstLine="708"/>
        <w:jc w:val="center"/>
        <w:rPr>
          <w:sz w:val="28"/>
          <w:szCs w:val="28"/>
        </w:rPr>
      </w:pPr>
    </w:p>
    <w:p w:rsidR="003B40C1" w:rsidRDefault="003B40C1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 w:rsidR="00552652">
        <w:rPr>
          <w:sz w:val="28"/>
          <w:szCs w:val="28"/>
        </w:rPr>
        <w:t xml:space="preserve"> </w:t>
      </w:r>
      <w:r w:rsidR="008C7B48"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 w:rsidR="008C7B48">
        <w:rPr>
          <w:sz w:val="28"/>
          <w:szCs w:val="28"/>
        </w:rPr>
        <w:t>№</w:t>
      </w:r>
      <w:r w:rsidR="003B40C1">
        <w:rPr>
          <w:sz w:val="28"/>
          <w:szCs w:val="28"/>
        </w:rPr>
        <w:t xml:space="preserve"> </w:t>
      </w:r>
      <w:r w:rsidR="008C7B48">
        <w:rPr>
          <w:sz w:val="28"/>
          <w:szCs w:val="28"/>
        </w:rPr>
        <w:t>12</w:t>
      </w:r>
    </w:p>
    <w:p w:rsidR="00DE7CDD" w:rsidRDefault="00DE7CDD" w:rsidP="00DE7CDD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присоединения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55265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B40C1">
        <w:rPr>
          <w:sz w:val="28"/>
          <w:szCs w:val="28"/>
        </w:rPr>
        <w:t xml:space="preserve"> </w:t>
      </w:r>
      <w:r w:rsidR="00832BA7">
        <w:rPr>
          <w:sz w:val="28"/>
          <w:szCs w:val="28"/>
        </w:rPr>
        <w:t>1</w:t>
      </w:r>
      <w:r w:rsidR="008C7B48">
        <w:rPr>
          <w:sz w:val="28"/>
          <w:szCs w:val="28"/>
        </w:rPr>
        <w:t>6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Pr="003B40C1" w:rsidRDefault="00DE7CDD" w:rsidP="00DE7CDD">
      <w:pPr>
        <w:jc w:val="both"/>
        <w:rPr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25"/>
        <w:gridCol w:w="5812"/>
      </w:tblGrid>
      <w:tr w:rsidR="003B40C1" w:rsidRPr="003B40C1" w:rsidTr="003B40C1">
        <w:tc>
          <w:tcPr>
            <w:tcW w:w="3261" w:type="dxa"/>
          </w:tcPr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Митяшова</w:t>
            </w:r>
            <w:proofErr w:type="spellEnd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425" w:type="dxa"/>
          </w:tcPr>
          <w:p w:rsidR="003B40C1" w:rsidRPr="003B40C1" w:rsidRDefault="003B40C1" w:rsidP="003B40C1">
            <w:pPr>
              <w:pStyle w:val="ConsPlusNormal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и.о. руководителя управления образования администрации Верхнебуреинского муниципального района, председатель комиссии;</w:t>
            </w:r>
          </w:p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C1" w:rsidRPr="003B40C1" w:rsidTr="003B40C1">
        <w:tc>
          <w:tcPr>
            <w:tcW w:w="3261" w:type="dxa"/>
          </w:tcPr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 xml:space="preserve">Грищенко </w:t>
            </w:r>
          </w:p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 xml:space="preserve">Елена Витальевна </w:t>
            </w:r>
          </w:p>
        </w:tc>
        <w:tc>
          <w:tcPr>
            <w:tcW w:w="425" w:type="dxa"/>
          </w:tcPr>
          <w:p w:rsidR="003B40C1" w:rsidRPr="003B40C1" w:rsidRDefault="003B40C1" w:rsidP="003B40C1">
            <w:pPr>
              <w:pStyle w:val="ConsPlusNormal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образования администрации Верхнебуреинского муниципального района, заместитель председателя комиссии.</w:t>
            </w:r>
          </w:p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C1" w:rsidRPr="003B40C1" w:rsidTr="003B40C1">
        <w:tc>
          <w:tcPr>
            <w:tcW w:w="3261" w:type="dxa"/>
          </w:tcPr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FE49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40C1" w:rsidRPr="003B40C1" w:rsidRDefault="003B40C1" w:rsidP="005526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C1" w:rsidRPr="003B40C1" w:rsidTr="003B40C1">
        <w:tc>
          <w:tcPr>
            <w:tcW w:w="3261" w:type="dxa"/>
          </w:tcPr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  <w:p w:rsidR="00FE4940" w:rsidRPr="003B40C1" w:rsidRDefault="00FE4940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40C1" w:rsidRPr="003B40C1" w:rsidRDefault="003B40C1" w:rsidP="005526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руководитель МКУ «Централизованная бухгалтерия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C1" w:rsidRPr="003B40C1" w:rsidTr="003B40C1">
        <w:tc>
          <w:tcPr>
            <w:tcW w:w="3261" w:type="dxa"/>
          </w:tcPr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Заровская</w:t>
            </w:r>
            <w:proofErr w:type="spellEnd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 w:rsidR="00FE494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FE4940" w:rsidRPr="003B40C1" w:rsidRDefault="00FE4940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40C1" w:rsidRPr="003B40C1" w:rsidRDefault="003B40C1" w:rsidP="00EA24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40C1" w:rsidRPr="003B40C1" w:rsidRDefault="003B40C1" w:rsidP="003B40C1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зам. главного бухгалтера МКУ «Централизованная бухгалтерия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0C1" w:rsidRPr="003B40C1" w:rsidRDefault="003B40C1" w:rsidP="003B40C1">
            <w:pPr>
              <w:pStyle w:val="ConsPlusNormal"/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C1" w:rsidRPr="003B40C1" w:rsidTr="003B40C1">
        <w:tc>
          <w:tcPr>
            <w:tcW w:w="3261" w:type="dxa"/>
          </w:tcPr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Равкина</w:t>
            </w:r>
            <w:proofErr w:type="spellEnd"/>
            <w:r w:rsidRPr="003B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0C1" w:rsidRPr="003B40C1" w:rsidRDefault="003B40C1" w:rsidP="00FE4940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425" w:type="dxa"/>
          </w:tcPr>
          <w:p w:rsidR="003B40C1" w:rsidRPr="003B40C1" w:rsidRDefault="003B40C1" w:rsidP="00EA24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3B40C1" w:rsidRPr="003B40C1" w:rsidRDefault="003B40C1" w:rsidP="003B40C1">
            <w:pPr>
              <w:pStyle w:val="ConsPlusNormal"/>
              <w:spacing w:line="240" w:lineRule="exact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C1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 управления образования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3B40C1">
      <w:pPr>
        <w:rPr>
          <w:sz w:val="28"/>
          <w:szCs w:val="28"/>
        </w:rPr>
      </w:pPr>
    </w:p>
    <w:p w:rsidR="00DE7CDD" w:rsidRDefault="00261717" w:rsidP="002513D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DE7CDD" w:rsidRDefault="00DE7CDD" w:rsidP="002513DE">
      <w:pPr>
        <w:ind w:firstLine="708"/>
        <w:jc w:val="center"/>
        <w:rPr>
          <w:sz w:val="28"/>
          <w:szCs w:val="28"/>
        </w:rPr>
      </w:pPr>
    </w:p>
    <w:p w:rsidR="00606FDD" w:rsidRDefault="00606FDD"/>
    <w:sectPr w:rsidR="00606FDD" w:rsidSect="003B40C1">
      <w:headerReference w:type="default" r:id="rId8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79" w:rsidRDefault="00C47579" w:rsidP="00552652">
      <w:r>
        <w:separator/>
      </w:r>
    </w:p>
  </w:endnote>
  <w:endnote w:type="continuationSeparator" w:id="0">
    <w:p w:rsidR="00C47579" w:rsidRDefault="00C47579" w:rsidP="0055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79" w:rsidRDefault="00C47579" w:rsidP="00552652">
      <w:r>
        <w:separator/>
      </w:r>
    </w:p>
  </w:footnote>
  <w:footnote w:type="continuationSeparator" w:id="0">
    <w:p w:rsidR="00C47579" w:rsidRDefault="00C47579" w:rsidP="0055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0485"/>
      <w:docPartObj>
        <w:docPartGallery w:val="Page Numbers (Top of Page)"/>
        <w:docPartUnique/>
      </w:docPartObj>
    </w:sdtPr>
    <w:sdtContent>
      <w:p w:rsidR="00552652" w:rsidRDefault="00F50E67">
        <w:pPr>
          <w:pStyle w:val="a8"/>
          <w:jc w:val="center"/>
        </w:pPr>
        <w:fldSimple w:instr=" PAGE   \* MERGEFORMAT ">
          <w:r w:rsidR="006833C3">
            <w:rPr>
              <w:noProof/>
            </w:rPr>
            <w:t>5</w:t>
          </w:r>
        </w:fldSimple>
      </w:p>
    </w:sdtContent>
  </w:sdt>
  <w:p w:rsidR="00552652" w:rsidRDefault="00552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35FD"/>
    <w:multiLevelType w:val="multilevel"/>
    <w:tmpl w:val="C582BD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5CC71AA9"/>
    <w:multiLevelType w:val="multilevel"/>
    <w:tmpl w:val="D7F423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60C64924"/>
    <w:multiLevelType w:val="hybridMultilevel"/>
    <w:tmpl w:val="0DA48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297D93"/>
    <w:multiLevelType w:val="multilevel"/>
    <w:tmpl w:val="268E628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4">
    <w:nsid w:val="7F104FA9"/>
    <w:multiLevelType w:val="multilevel"/>
    <w:tmpl w:val="A6C20A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DE"/>
    <w:rsid w:val="000038DF"/>
    <w:rsid w:val="0002023B"/>
    <w:rsid w:val="000A43EE"/>
    <w:rsid w:val="000A6570"/>
    <w:rsid w:val="000D22F5"/>
    <w:rsid w:val="000F5D55"/>
    <w:rsid w:val="0012501F"/>
    <w:rsid w:val="001405EC"/>
    <w:rsid w:val="00190A11"/>
    <w:rsid w:val="001A0720"/>
    <w:rsid w:val="001C210A"/>
    <w:rsid w:val="002513DE"/>
    <w:rsid w:val="00261717"/>
    <w:rsid w:val="00275F5E"/>
    <w:rsid w:val="002B3181"/>
    <w:rsid w:val="002F13E9"/>
    <w:rsid w:val="00317FC5"/>
    <w:rsid w:val="00335F90"/>
    <w:rsid w:val="00397B71"/>
    <w:rsid w:val="003B40C1"/>
    <w:rsid w:val="003F3C51"/>
    <w:rsid w:val="00417042"/>
    <w:rsid w:val="00430DE5"/>
    <w:rsid w:val="0048298A"/>
    <w:rsid w:val="00484CD0"/>
    <w:rsid w:val="00486302"/>
    <w:rsid w:val="00494DD7"/>
    <w:rsid w:val="004A2827"/>
    <w:rsid w:val="004A78A9"/>
    <w:rsid w:val="004D54DF"/>
    <w:rsid w:val="004F7D02"/>
    <w:rsid w:val="00531F11"/>
    <w:rsid w:val="00552652"/>
    <w:rsid w:val="0058673F"/>
    <w:rsid w:val="00591C46"/>
    <w:rsid w:val="005F3C99"/>
    <w:rsid w:val="00604E00"/>
    <w:rsid w:val="006055F1"/>
    <w:rsid w:val="00606FDD"/>
    <w:rsid w:val="00624AC7"/>
    <w:rsid w:val="00675502"/>
    <w:rsid w:val="006833C3"/>
    <w:rsid w:val="006B45EB"/>
    <w:rsid w:val="006B54AB"/>
    <w:rsid w:val="006F260A"/>
    <w:rsid w:val="007109E4"/>
    <w:rsid w:val="00763B73"/>
    <w:rsid w:val="00810BC5"/>
    <w:rsid w:val="00832AF3"/>
    <w:rsid w:val="00832BA7"/>
    <w:rsid w:val="008B0006"/>
    <w:rsid w:val="008C7B48"/>
    <w:rsid w:val="008F1752"/>
    <w:rsid w:val="00946253"/>
    <w:rsid w:val="00974236"/>
    <w:rsid w:val="0098384C"/>
    <w:rsid w:val="00985BCB"/>
    <w:rsid w:val="00A22892"/>
    <w:rsid w:val="00A608F5"/>
    <w:rsid w:val="00A9192E"/>
    <w:rsid w:val="00B12CB8"/>
    <w:rsid w:val="00B84CDD"/>
    <w:rsid w:val="00BC3F64"/>
    <w:rsid w:val="00BC45B9"/>
    <w:rsid w:val="00BE077B"/>
    <w:rsid w:val="00BF3BFF"/>
    <w:rsid w:val="00C4112C"/>
    <w:rsid w:val="00C47579"/>
    <w:rsid w:val="00C931F9"/>
    <w:rsid w:val="00CC49FF"/>
    <w:rsid w:val="00D35461"/>
    <w:rsid w:val="00D4219E"/>
    <w:rsid w:val="00D81A2A"/>
    <w:rsid w:val="00D9083C"/>
    <w:rsid w:val="00DC4655"/>
    <w:rsid w:val="00DE7CDD"/>
    <w:rsid w:val="00E02EC6"/>
    <w:rsid w:val="00E045A4"/>
    <w:rsid w:val="00E96396"/>
    <w:rsid w:val="00EA24B4"/>
    <w:rsid w:val="00EA5FD3"/>
    <w:rsid w:val="00EB2B18"/>
    <w:rsid w:val="00EB36F2"/>
    <w:rsid w:val="00EE64B1"/>
    <w:rsid w:val="00EF7028"/>
    <w:rsid w:val="00F40C34"/>
    <w:rsid w:val="00F50E67"/>
    <w:rsid w:val="00F821B0"/>
    <w:rsid w:val="00F948C4"/>
    <w:rsid w:val="00FA14C8"/>
    <w:rsid w:val="00FC3689"/>
    <w:rsid w:val="00FE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89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E7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A07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0D22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5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2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5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2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833C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7D7D-F279-4595-BF84-B2616F7E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49</cp:revision>
  <cp:lastPrinted>2022-03-25T03:00:00Z</cp:lastPrinted>
  <dcterms:created xsi:type="dcterms:W3CDTF">2020-02-13T23:21:00Z</dcterms:created>
  <dcterms:modified xsi:type="dcterms:W3CDTF">2022-03-25T03:40:00Z</dcterms:modified>
</cp:coreProperties>
</file>