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BF" w:rsidRPr="000318B1" w:rsidRDefault="00B344BF" w:rsidP="00FD6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8B1">
        <w:rPr>
          <w:rFonts w:ascii="Times New Roman" w:hAnsi="Times New Roman"/>
          <w:sz w:val="28"/>
          <w:szCs w:val="28"/>
        </w:rPr>
        <w:t>Администрация</w:t>
      </w:r>
    </w:p>
    <w:p w:rsidR="00B344BF" w:rsidRPr="000318B1" w:rsidRDefault="00B344BF" w:rsidP="00FD6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8B1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B344BF" w:rsidRPr="000318B1" w:rsidRDefault="00B344BF" w:rsidP="00FD6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44BF" w:rsidRPr="000318B1" w:rsidRDefault="00B344BF" w:rsidP="00FD6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8B1">
        <w:rPr>
          <w:rFonts w:ascii="Times New Roman" w:hAnsi="Times New Roman"/>
          <w:sz w:val="28"/>
          <w:szCs w:val="28"/>
        </w:rPr>
        <w:t>ПОСТАНОВЛЕНИЕ</w:t>
      </w:r>
    </w:p>
    <w:p w:rsidR="00B344BF" w:rsidRPr="000318B1" w:rsidRDefault="00B344BF" w:rsidP="00FD6F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44BF" w:rsidRPr="000318B1" w:rsidRDefault="00B344BF" w:rsidP="00FD6F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44BF" w:rsidRPr="000318B1" w:rsidRDefault="00B344BF" w:rsidP="00FD6F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44BF" w:rsidRPr="000318B1" w:rsidRDefault="00B344BF" w:rsidP="00FD6FA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03.05</w:t>
      </w:r>
      <w:r w:rsidRPr="000318B1">
        <w:rPr>
          <w:rFonts w:ascii="Times New Roman" w:hAnsi="Times New Roman"/>
          <w:sz w:val="28"/>
          <w:szCs w:val="28"/>
          <w:u w:val="single"/>
        </w:rPr>
        <w:t xml:space="preserve">.2017  № </w:t>
      </w:r>
      <w:r>
        <w:rPr>
          <w:rFonts w:ascii="Times New Roman" w:hAnsi="Times New Roman"/>
          <w:sz w:val="28"/>
          <w:szCs w:val="28"/>
          <w:u w:val="single"/>
        </w:rPr>
        <w:t>235</w:t>
      </w:r>
    </w:p>
    <w:p w:rsidR="00B344BF" w:rsidRPr="000318B1" w:rsidRDefault="00B344BF" w:rsidP="00FD6F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18B1">
        <w:rPr>
          <w:rFonts w:ascii="Times New Roman" w:hAnsi="Times New Roman"/>
          <w:sz w:val="28"/>
          <w:szCs w:val="28"/>
        </w:rPr>
        <w:t>п. Чегдомын</w:t>
      </w:r>
    </w:p>
    <w:p w:rsidR="00B344BF" w:rsidRPr="00D625F1" w:rsidRDefault="00B344BF" w:rsidP="00FE780B">
      <w:pPr>
        <w:pStyle w:val="Heading1"/>
        <w:spacing w:line="240" w:lineRule="exact"/>
        <w:jc w:val="both"/>
        <w:rPr>
          <w:rFonts w:ascii="Times New Roman" w:hAnsi="Times New Roman"/>
          <w:b w:val="0"/>
          <w:bCs w:val="0"/>
          <w:kern w:val="0"/>
          <w:sz w:val="28"/>
          <w:szCs w:val="24"/>
          <w:lang w:eastAsia="ru-RU"/>
        </w:rPr>
      </w:pPr>
      <w:r w:rsidRPr="002924E5">
        <w:rPr>
          <w:rFonts w:ascii="Times New Roman" w:hAnsi="Times New Roman"/>
          <w:b w:val="0"/>
          <w:sz w:val="28"/>
          <w:szCs w:val="28"/>
        </w:rPr>
        <w:t>Об утверждении проекта</w:t>
      </w:r>
      <w:r>
        <w:rPr>
          <w:rFonts w:ascii="Times New Roman" w:hAnsi="Times New Roman"/>
          <w:b w:val="0"/>
          <w:sz w:val="28"/>
          <w:szCs w:val="28"/>
        </w:rPr>
        <w:t xml:space="preserve"> планировки и</w:t>
      </w:r>
      <w:r w:rsidRPr="002924E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проекта межевания территории линейного объекта «Перенос участка существующей автомобильной дороги общего пользования местного значения «рп. Чегдомын - п. Шахтинский»   </w:t>
      </w:r>
    </w:p>
    <w:p w:rsidR="00B344BF" w:rsidRDefault="00B344BF" w:rsidP="00FE780B">
      <w:pPr>
        <w:pStyle w:val="BodyText2"/>
        <w:spacing w:line="240" w:lineRule="exact"/>
        <w:jc w:val="both"/>
        <w:rPr>
          <w:szCs w:val="28"/>
        </w:rPr>
      </w:pPr>
    </w:p>
    <w:p w:rsidR="00B344BF" w:rsidRDefault="00B344BF" w:rsidP="00FE780B">
      <w:pPr>
        <w:pStyle w:val="BodyText2"/>
        <w:spacing w:line="240" w:lineRule="exact"/>
        <w:jc w:val="both"/>
        <w:rPr>
          <w:szCs w:val="28"/>
        </w:rPr>
      </w:pPr>
    </w:p>
    <w:p w:rsidR="00B344BF" w:rsidRDefault="00B344BF" w:rsidP="00FE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со статьей 45 Градостроительного кодекса Российской Федерации, </w:t>
      </w:r>
      <w:r>
        <w:rPr>
          <w:rFonts w:ascii="Times New Roman" w:hAnsi="Times New Roman"/>
          <w:sz w:val="28"/>
        </w:rPr>
        <w:t xml:space="preserve">на основании обращения </w:t>
      </w:r>
      <w:r w:rsidRPr="00B71FCA">
        <w:rPr>
          <w:rFonts w:ascii="Times New Roman" w:hAnsi="Times New Roman"/>
          <w:sz w:val="28"/>
        </w:rPr>
        <w:t>АО «Ургалуголь»</w:t>
      </w:r>
      <w:r>
        <w:rPr>
          <w:rFonts w:ascii="Times New Roman" w:hAnsi="Times New Roman"/>
          <w:sz w:val="28"/>
        </w:rPr>
        <w:t xml:space="preserve"> от 25</w:t>
      </w:r>
      <w:r w:rsidRPr="00AB398C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4</w:t>
      </w:r>
      <w:r w:rsidRPr="00AB398C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7</w:t>
      </w:r>
      <w:r w:rsidRPr="00AB398C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УУ-17/970 </w:t>
      </w:r>
      <w:r w:rsidRPr="00B71FCA">
        <w:rPr>
          <w:rFonts w:ascii="Times New Roman" w:hAnsi="Times New Roman"/>
          <w:sz w:val="28"/>
        </w:rPr>
        <w:t>и предоставленных материалов, администрация района</w:t>
      </w:r>
    </w:p>
    <w:p w:rsidR="00B344BF" w:rsidRDefault="00B344BF" w:rsidP="00FE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344BF" w:rsidRPr="00B71FCA" w:rsidRDefault="00B344BF" w:rsidP="00FE780B">
      <w:pPr>
        <w:pStyle w:val="Heading1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1FCA">
        <w:rPr>
          <w:rFonts w:ascii="Times New Roman" w:hAnsi="Times New Roman"/>
          <w:b w:val="0"/>
          <w:sz w:val="28"/>
          <w:szCs w:val="28"/>
        </w:rPr>
        <w:t xml:space="preserve">         1.Утвердить  прилагаемую основную часть проекта планировки и проекта межевания</w:t>
      </w:r>
      <w:r>
        <w:rPr>
          <w:rFonts w:ascii="Times New Roman" w:hAnsi="Times New Roman"/>
          <w:b w:val="0"/>
          <w:sz w:val="28"/>
          <w:szCs w:val="28"/>
        </w:rPr>
        <w:t xml:space="preserve"> территории</w:t>
      </w:r>
      <w:r w:rsidRPr="00B71FC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линейного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объекта: </w:t>
      </w:r>
      <w:r>
        <w:rPr>
          <w:rFonts w:ascii="Times New Roman" w:hAnsi="Times New Roman"/>
          <w:b w:val="0"/>
          <w:sz w:val="28"/>
          <w:szCs w:val="28"/>
          <w:lang w:eastAsia="ru-RU"/>
        </w:rPr>
        <w:t>«</w:t>
      </w:r>
      <w:r>
        <w:rPr>
          <w:rFonts w:ascii="Times New Roman" w:hAnsi="Times New Roman"/>
          <w:b w:val="0"/>
          <w:sz w:val="28"/>
          <w:szCs w:val="28"/>
        </w:rPr>
        <w:t>Перенос участка существующей автомобильной дороги общего пользования местного значения «рп. Чегдомын - п. Шахтинский</w:t>
      </w:r>
      <w:r>
        <w:rPr>
          <w:rFonts w:ascii="Times New Roman" w:hAnsi="Times New Roman"/>
          <w:b w:val="0"/>
          <w:sz w:val="28"/>
          <w:szCs w:val="28"/>
          <w:lang w:eastAsia="ru-RU"/>
        </w:rPr>
        <w:t>»</w:t>
      </w:r>
      <w:r>
        <w:rPr>
          <w:rFonts w:ascii="Times New Roman" w:hAnsi="Times New Roman"/>
          <w:b w:val="0"/>
          <w:bCs w:val="0"/>
          <w:kern w:val="0"/>
          <w:sz w:val="28"/>
          <w:szCs w:val="24"/>
          <w:lang w:eastAsia="ru-RU"/>
        </w:rPr>
        <w:t xml:space="preserve">, 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расположенный в границах ПК6-ПК15 автомобильной дороги, имеющей адресный ориентир: Хабаровский край, Верхнебуреинский район, </w:t>
      </w:r>
      <w:smartTag w:uri="urn:schemas-microsoft-com:office:smarttags" w:element="metricconverter">
        <w:smartTagPr>
          <w:attr w:name="ProductID" w:val="0 км"/>
        </w:smartTagPr>
        <w:r>
          <w:rPr>
            <w:rFonts w:ascii="Times New Roman" w:hAnsi="Times New Roman"/>
            <w:b w:val="0"/>
            <w:bCs w:val="0"/>
            <w:kern w:val="0"/>
            <w:sz w:val="28"/>
            <w:szCs w:val="28"/>
            <w:lang w:eastAsia="ru-RU"/>
          </w:rPr>
          <w:t>0 км</w:t>
        </w:r>
      </w:smartTag>
      <w:r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от перекрестка ул. Софийская и ул. Заводская +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Times New Roman" w:hAnsi="Times New Roman"/>
            <w:b w:val="0"/>
            <w:bCs w:val="0"/>
            <w:kern w:val="0"/>
            <w:sz w:val="28"/>
            <w:szCs w:val="28"/>
            <w:lang w:eastAsia="ru-RU"/>
          </w:rPr>
          <w:t>100 м</w:t>
        </w:r>
      </w:smartTag>
      <w:r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в сторону п. Шахтинский на север,</w:t>
      </w:r>
      <w:r w:rsidRPr="008E559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разработанного ООО «Землеустроитель ДВ» в 2017 году.</w:t>
      </w:r>
    </w:p>
    <w:p w:rsidR="00B344BF" w:rsidRPr="00B71FCA" w:rsidRDefault="00B344BF" w:rsidP="00FE780B">
      <w:pPr>
        <w:pStyle w:val="BodyText2"/>
        <w:jc w:val="both"/>
        <w:rPr>
          <w:szCs w:val="28"/>
        </w:rPr>
      </w:pPr>
      <w:r w:rsidRPr="00B71FCA">
        <w:rPr>
          <w:szCs w:val="28"/>
        </w:rPr>
        <w:t xml:space="preserve">          2.</w:t>
      </w:r>
      <w:r>
        <w:rPr>
          <w:szCs w:val="28"/>
        </w:rPr>
        <w:t xml:space="preserve"> Сектору информационных технологий администрации района (Н.Л. Макаренко) разместить сообщение о принятии решения об утверждении проекта планировки и проекта межевания территории линейного объекта не позднее 10 дней с даты подписания на официальном сайте администрации района в разделе «Градостроительная деятельность»</w:t>
      </w:r>
      <w:r w:rsidRPr="00B71FCA">
        <w:rPr>
          <w:color w:val="000000"/>
          <w:szCs w:val="28"/>
          <w:bdr w:val="none" w:sz="0" w:space="0" w:color="auto" w:frame="1"/>
        </w:rPr>
        <w:t>.</w:t>
      </w:r>
      <w:r w:rsidRPr="00B71FCA">
        <w:rPr>
          <w:szCs w:val="28"/>
        </w:rPr>
        <w:t xml:space="preserve"> </w:t>
      </w:r>
    </w:p>
    <w:p w:rsidR="00B344BF" w:rsidRPr="00B71FCA" w:rsidRDefault="00B344BF" w:rsidP="00FE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71FC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FC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первого заместителя главы администрации района Лещука А.В.</w:t>
      </w:r>
    </w:p>
    <w:p w:rsidR="00B344BF" w:rsidRPr="00B71FCA" w:rsidRDefault="00B344BF" w:rsidP="00FE780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FCA">
        <w:rPr>
          <w:rFonts w:ascii="Times New Roman" w:hAnsi="Times New Roman"/>
          <w:sz w:val="28"/>
          <w:szCs w:val="28"/>
        </w:rPr>
        <w:t xml:space="preserve">         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FCA">
        <w:rPr>
          <w:rFonts w:ascii="Times New Roman" w:hAnsi="Times New Roman"/>
          <w:sz w:val="28"/>
          <w:szCs w:val="28"/>
        </w:rPr>
        <w:t>Настоящее пост</w:t>
      </w:r>
      <w:r>
        <w:rPr>
          <w:rFonts w:ascii="Times New Roman" w:hAnsi="Times New Roman"/>
          <w:sz w:val="28"/>
          <w:szCs w:val="28"/>
        </w:rPr>
        <w:t>ановление вступает в силу после</w:t>
      </w:r>
      <w:r w:rsidRPr="00B71FCA">
        <w:rPr>
          <w:rFonts w:ascii="Times New Roman" w:hAnsi="Times New Roman"/>
          <w:sz w:val="28"/>
          <w:szCs w:val="28"/>
        </w:rPr>
        <w:t xml:space="preserve"> его официал</w:t>
      </w:r>
      <w:bookmarkStart w:id="0" w:name="_GoBack"/>
      <w:bookmarkEnd w:id="0"/>
      <w:r w:rsidRPr="00B71FCA">
        <w:rPr>
          <w:rFonts w:ascii="Times New Roman" w:hAnsi="Times New Roman"/>
          <w:sz w:val="28"/>
          <w:szCs w:val="28"/>
        </w:rPr>
        <w:t>ьного опубликования (обнародования).</w:t>
      </w:r>
    </w:p>
    <w:p w:rsidR="00B344BF" w:rsidRDefault="00B344BF" w:rsidP="00FE7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4BF" w:rsidRDefault="00B344BF" w:rsidP="00FE7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4BF" w:rsidRDefault="00B344BF" w:rsidP="00FE7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4BF" w:rsidRPr="00B71FCA" w:rsidRDefault="00B344BF" w:rsidP="00FE7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П.Ф. Титков</w:t>
      </w:r>
    </w:p>
    <w:p w:rsidR="00B344BF" w:rsidRPr="00C16242" w:rsidRDefault="00B344BF">
      <w:pPr>
        <w:rPr>
          <w:rFonts w:ascii="Times New Roman" w:hAnsi="Times New Roman"/>
          <w:sz w:val="28"/>
          <w:szCs w:val="28"/>
        </w:rPr>
      </w:pPr>
    </w:p>
    <w:sectPr w:rsidR="00B344BF" w:rsidRPr="00C16242" w:rsidSect="00D41ABE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D33"/>
    <w:rsid w:val="0001108E"/>
    <w:rsid w:val="000318B1"/>
    <w:rsid w:val="000A7185"/>
    <w:rsid w:val="001C4F3E"/>
    <w:rsid w:val="002606E2"/>
    <w:rsid w:val="002924E5"/>
    <w:rsid w:val="002C0D1F"/>
    <w:rsid w:val="003E2AD3"/>
    <w:rsid w:val="0069701F"/>
    <w:rsid w:val="00753A31"/>
    <w:rsid w:val="0076078C"/>
    <w:rsid w:val="007A2636"/>
    <w:rsid w:val="008E5594"/>
    <w:rsid w:val="00AB398C"/>
    <w:rsid w:val="00B344BF"/>
    <w:rsid w:val="00B57D33"/>
    <w:rsid w:val="00B71FCA"/>
    <w:rsid w:val="00BF3FAC"/>
    <w:rsid w:val="00C16242"/>
    <w:rsid w:val="00D05500"/>
    <w:rsid w:val="00D41ABE"/>
    <w:rsid w:val="00D625F1"/>
    <w:rsid w:val="00D85F68"/>
    <w:rsid w:val="00DD737F"/>
    <w:rsid w:val="00FD6FA0"/>
    <w:rsid w:val="00FE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0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78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780B"/>
    <w:rPr>
      <w:rFonts w:ascii="Cambria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FE780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E780B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41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338</TotalTime>
  <Pages>1</Pages>
  <Words>255</Words>
  <Characters>1455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8</cp:revision>
  <cp:lastPrinted>2017-05-02T05:44:00Z</cp:lastPrinted>
  <dcterms:created xsi:type="dcterms:W3CDTF">2016-04-22T04:08:00Z</dcterms:created>
  <dcterms:modified xsi:type="dcterms:W3CDTF">2017-05-04T03:52:00Z</dcterms:modified>
</cp:coreProperties>
</file>