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96" w:rsidRPr="00074626" w:rsidRDefault="00074626" w:rsidP="007D0C96">
      <w:pPr>
        <w:jc w:val="center"/>
        <w:rPr>
          <w:b/>
          <w:sz w:val="28"/>
          <w:szCs w:val="28"/>
        </w:rPr>
      </w:pPr>
      <w:r w:rsidRPr="00074626">
        <w:rPr>
          <w:b/>
          <w:sz w:val="28"/>
          <w:szCs w:val="28"/>
        </w:rPr>
        <w:t>СОБРАНИЕ ДЕПУТАТОВ</w:t>
      </w:r>
    </w:p>
    <w:p w:rsidR="007D0C96" w:rsidRPr="00074626" w:rsidRDefault="00074626" w:rsidP="007D0C96">
      <w:pPr>
        <w:jc w:val="center"/>
        <w:rPr>
          <w:b/>
          <w:sz w:val="28"/>
          <w:szCs w:val="28"/>
        </w:rPr>
      </w:pPr>
      <w:r w:rsidRPr="00074626">
        <w:rPr>
          <w:b/>
          <w:sz w:val="28"/>
          <w:szCs w:val="28"/>
        </w:rPr>
        <w:t>ВЕРХНЕБУРЕИНСКОГО МУНИЦИПАЛЬНОГО РАЙОНА</w:t>
      </w:r>
    </w:p>
    <w:p w:rsidR="007D0C96" w:rsidRPr="00074626" w:rsidRDefault="007D0C96" w:rsidP="007D0C96">
      <w:pPr>
        <w:jc w:val="center"/>
        <w:rPr>
          <w:b/>
          <w:sz w:val="28"/>
          <w:szCs w:val="28"/>
        </w:rPr>
      </w:pPr>
      <w:r w:rsidRPr="00074626">
        <w:rPr>
          <w:b/>
          <w:sz w:val="28"/>
          <w:szCs w:val="28"/>
        </w:rPr>
        <w:t>Хабаровского края</w:t>
      </w:r>
    </w:p>
    <w:p w:rsidR="007D0C96" w:rsidRPr="00074626" w:rsidRDefault="007D0C96" w:rsidP="007D0C96">
      <w:pPr>
        <w:jc w:val="center"/>
        <w:rPr>
          <w:b/>
          <w:sz w:val="28"/>
          <w:szCs w:val="28"/>
        </w:rPr>
      </w:pPr>
    </w:p>
    <w:p w:rsidR="007D0C96" w:rsidRPr="00074626" w:rsidRDefault="007D0C96" w:rsidP="007D0C96">
      <w:pPr>
        <w:jc w:val="center"/>
        <w:rPr>
          <w:b/>
          <w:sz w:val="28"/>
          <w:szCs w:val="28"/>
        </w:rPr>
      </w:pPr>
      <w:r w:rsidRPr="00074626">
        <w:rPr>
          <w:b/>
          <w:sz w:val="28"/>
          <w:szCs w:val="28"/>
        </w:rPr>
        <w:t>РЕШЕНИЕ</w:t>
      </w:r>
    </w:p>
    <w:p w:rsidR="007D0C96" w:rsidRDefault="007D0C96" w:rsidP="007D0C96">
      <w:pPr>
        <w:jc w:val="center"/>
        <w:rPr>
          <w:sz w:val="28"/>
          <w:szCs w:val="28"/>
        </w:rPr>
      </w:pPr>
    </w:p>
    <w:p w:rsidR="00074626" w:rsidRPr="00074626" w:rsidRDefault="00074626" w:rsidP="00074626">
      <w:pPr>
        <w:jc w:val="both"/>
        <w:rPr>
          <w:sz w:val="28"/>
          <w:szCs w:val="28"/>
          <w:u w:val="single"/>
        </w:rPr>
      </w:pPr>
      <w:r w:rsidRPr="00074626">
        <w:rPr>
          <w:sz w:val="28"/>
          <w:szCs w:val="28"/>
          <w:u w:val="single"/>
        </w:rPr>
        <w:t>27.05.2022  №  483</w:t>
      </w:r>
    </w:p>
    <w:p w:rsidR="00074626" w:rsidRPr="00074626" w:rsidRDefault="00074626" w:rsidP="00074626">
      <w:pPr>
        <w:ind w:right="6945"/>
        <w:jc w:val="center"/>
        <w:rPr>
          <w:szCs w:val="28"/>
        </w:rPr>
      </w:pPr>
      <w:proofErr w:type="spellStart"/>
      <w:r w:rsidRPr="00074626">
        <w:rPr>
          <w:szCs w:val="28"/>
        </w:rPr>
        <w:t>рп</w:t>
      </w:r>
      <w:proofErr w:type="spellEnd"/>
      <w:r w:rsidRPr="00074626">
        <w:rPr>
          <w:szCs w:val="28"/>
        </w:rPr>
        <w:t>. Чегдомын</w:t>
      </w:r>
    </w:p>
    <w:p w:rsidR="007D0C96" w:rsidRDefault="007D0C96" w:rsidP="007D0C96">
      <w:pPr>
        <w:jc w:val="center"/>
        <w:rPr>
          <w:sz w:val="28"/>
          <w:szCs w:val="28"/>
        </w:rPr>
      </w:pPr>
    </w:p>
    <w:p w:rsidR="007D0C96" w:rsidRDefault="007D0C96" w:rsidP="007D0C96">
      <w:pPr>
        <w:rPr>
          <w:sz w:val="28"/>
          <w:szCs w:val="28"/>
        </w:rPr>
      </w:pPr>
    </w:p>
    <w:p w:rsidR="007D0C96" w:rsidRDefault="007D0C96" w:rsidP="00074626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согласовании (поддержке) решения Совета депутатов </w:t>
      </w:r>
      <w:proofErr w:type="spellStart"/>
      <w:r w:rsidR="00E35AE6">
        <w:rPr>
          <w:sz w:val="28"/>
          <w:szCs w:val="28"/>
        </w:rPr>
        <w:t>Согдинского</w:t>
      </w:r>
      <w:proofErr w:type="spellEnd"/>
      <w:r w:rsidR="00E35AE6">
        <w:rPr>
          <w:sz w:val="28"/>
          <w:szCs w:val="28"/>
        </w:rPr>
        <w:t xml:space="preserve"> сельского поселения</w:t>
      </w:r>
      <w:r w:rsidR="00074626">
        <w:rPr>
          <w:sz w:val="28"/>
          <w:szCs w:val="28"/>
        </w:rPr>
        <w:t xml:space="preserve"> Верхнебуреинского муниципального района Хабаровского края</w:t>
      </w:r>
      <w:r w:rsidR="00E35AE6">
        <w:rPr>
          <w:sz w:val="28"/>
          <w:szCs w:val="28"/>
        </w:rPr>
        <w:t xml:space="preserve"> от 27.04.2022 № 95 «О целесообразности упразднения населенного пункта «Поселок при станции </w:t>
      </w:r>
      <w:proofErr w:type="spellStart"/>
      <w:r w:rsidR="00E35AE6">
        <w:rPr>
          <w:sz w:val="28"/>
          <w:szCs w:val="28"/>
        </w:rPr>
        <w:t>Ягдынья</w:t>
      </w:r>
      <w:proofErr w:type="spellEnd"/>
      <w:r w:rsidR="00E35AE6">
        <w:rPr>
          <w:sz w:val="28"/>
          <w:szCs w:val="28"/>
        </w:rPr>
        <w:t xml:space="preserve">» </w:t>
      </w:r>
      <w:proofErr w:type="spellStart"/>
      <w:r w:rsidR="00E35AE6">
        <w:rPr>
          <w:sz w:val="28"/>
          <w:szCs w:val="28"/>
        </w:rPr>
        <w:t>Согдинского</w:t>
      </w:r>
      <w:proofErr w:type="spellEnd"/>
      <w:r w:rsidR="00E35AE6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="00074626">
        <w:rPr>
          <w:sz w:val="28"/>
          <w:szCs w:val="28"/>
        </w:rPr>
        <w:t xml:space="preserve"> Хабаровского края</w:t>
      </w:r>
    </w:p>
    <w:p w:rsidR="007D0C96" w:rsidRDefault="007D0C96" w:rsidP="00074626">
      <w:pPr>
        <w:rPr>
          <w:sz w:val="28"/>
          <w:szCs w:val="28"/>
        </w:rPr>
      </w:pPr>
    </w:p>
    <w:p w:rsidR="007D0C96" w:rsidRDefault="007D0C96" w:rsidP="007D0C96">
      <w:pPr>
        <w:jc w:val="center"/>
        <w:rPr>
          <w:sz w:val="28"/>
          <w:szCs w:val="28"/>
        </w:rPr>
      </w:pPr>
    </w:p>
    <w:p w:rsidR="007D0C96" w:rsidRDefault="007D0C96" w:rsidP="00074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Хабаровского кра</w:t>
      </w:r>
      <w:r w:rsidR="00074626">
        <w:rPr>
          <w:sz w:val="28"/>
          <w:szCs w:val="28"/>
        </w:rPr>
        <w:t>я от 28 марта 2007 года №</w:t>
      </w:r>
      <w:r>
        <w:rPr>
          <w:sz w:val="28"/>
          <w:szCs w:val="28"/>
        </w:rPr>
        <w:t xml:space="preserve">109 «Об административно-территориальном устройстве Хабаровского края», на основании решения Совета депутатов </w:t>
      </w:r>
      <w:proofErr w:type="spellStart"/>
      <w:r w:rsidR="00E35AE6">
        <w:rPr>
          <w:sz w:val="28"/>
          <w:szCs w:val="28"/>
        </w:rPr>
        <w:t>Согдинского</w:t>
      </w:r>
      <w:proofErr w:type="spellEnd"/>
      <w:r w:rsidR="00E35AE6">
        <w:rPr>
          <w:sz w:val="28"/>
          <w:szCs w:val="28"/>
        </w:rPr>
        <w:t xml:space="preserve"> сельского поселения от 27.04.2022 № 95 «О целесообразности упразднения населенного пункта «Поселок при станции </w:t>
      </w:r>
      <w:proofErr w:type="spellStart"/>
      <w:r w:rsidR="00E35AE6">
        <w:rPr>
          <w:sz w:val="28"/>
          <w:szCs w:val="28"/>
        </w:rPr>
        <w:t>Ягдынья</w:t>
      </w:r>
      <w:proofErr w:type="spellEnd"/>
      <w:r w:rsidR="00E35AE6">
        <w:rPr>
          <w:sz w:val="28"/>
          <w:szCs w:val="28"/>
        </w:rPr>
        <w:t xml:space="preserve">» </w:t>
      </w:r>
      <w:proofErr w:type="spellStart"/>
      <w:r w:rsidR="00E35AE6">
        <w:rPr>
          <w:sz w:val="28"/>
          <w:szCs w:val="28"/>
        </w:rPr>
        <w:t>Согдинского</w:t>
      </w:r>
      <w:proofErr w:type="spellEnd"/>
      <w:r w:rsidR="00E35AE6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="00074626">
        <w:rPr>
          <w:sz w:val="28"/>
          <w:szCs w:val="28"/>
        </w:rPr>
        <w:t>,</w:t>
      </w:r>
      <w:r w:rsidR="00E35AE6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Верхнебуреинского муниципального района Хабаровского края</w:t>
      </w:r>
    </w:p>
    <w:p w:rsidR="007D0C96" w:rsidRDefault="007D0C96" w:rsidP="0007462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35AE6" w:rsidRDefault="007D0C96" w:rsidP="00074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4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Согласовать (поддержать) </w:t>
      </w:r>
      <w:r w:rsidR="00E35AE6">
        <w:rPr>
          <w:sz w:val="28"/>
          <w:szCs w:val="28"/>
        </w:rPr>
        <w:t xml:space="preserve">решение Совета депутатов </w:t>
      </w:r>
      <w:proofErr w:type="spellStart"/>
      <w:r w:rsidR="00E35AE6">
        <w:rPr>
          <w:sz w:val="28"/>
          <w:szCs w:val="28"/>
        </w:rPr>
        <w:t>Согдинского</w:t>
      </w:r>
      <w:proofErr w:type="spellEnd"/>
      <w:r w:rsidR="00E35AE6">
        <w:rPr>
          <w:sz w:val="28"/>
          <w:szCs w:val="28"/>
        </w:rPr>
        <w:t xml:space="preserve"> сельского поселения от 27.04.2022 № 95 «О целесообразности упразднения населенного пункта «Поселок при станции </w:t>
      </w:r>
      <w:proofErr w:type="spellStart"/>
      <w:r w:rsidR="00E35AE6">
        <w:rPr>
          <w:sz w:val="28"/>
          <w:szCs w:val="28"/>
        </w:rPr>
        <w:t>Ягдынья</w:t>
      </w:r>
      <w:proofErr w:type="spellEnd"/>
      <w:r w:rsidR="00E35AE6">
        <w:rPr>
          <w:sz w:val="28"/>
          <w:szCs w:val="28"/>
        </w:rPr>
        <w:t xml:space="preserve">» </w:t>
      </w:r>
      <w:proofErr w:type="spellStart"/>
      <w:r w:rsidR="00E35AE6">
        <w:rPr>
          <w:sz w:val="28"/>
          <w:szCs w:val="28"/>
        </w:rPr>
        <w:t>Согдинского</w:t>
      </w:r>
      <w:proofErr w:type="spellEnd"/>
      <w:r w:rsidR="00E35AE6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="00074626">
        <w:rPr>
          <w:sz w:val="28"/>
          <w:szCs w:val="28"/>
        </w:rPr>
        <w:t xml:space="preserve"> Хабаровского края.</w:t>
      </w:r>
    </w:p>
    <w:p w:rsidR="007D0C96" w:rsidRDefault="007D0C96" w:rsidP="00074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46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общим вопросам </w:t>
      </w:r>
      <w:r w:rsidR="00074626">
        <w:rPr>
          <w:sz w:val="28"/>
          <w:szCs w:val="28"/>
        </w:rPr>
        <w:t>(Г.Г. Рухадзе).</w:t>
      </w:r>
    </w:p>
    <w:p w:rsidR="00074626" w:rsidRDefault="00074626" w:rsidP="00074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силе после его официального опубликования (обнародования).</w:t>
      </w:r>
    </w:p>
    <w:p w:rsidR="007D0C96" w:rsidRDefault="007D0C96" w:rsidP="007D0C96">
      <w:pPr>
        <w:jc w:val="both"/>
        <w:rPr>
          <w:sz w:val="28"/>
          <w:szCs w:val="28"/>
        </w:rPr>
      </w:pPr>
    </w:p>
    <w:p w:rsidR="007D0C96" w:rsidRDefault="007D0C96" w:rsidP="007D0C96">
      <w:pPr>
        <w:jc w:val="both"/>
        <w:rPr>
          <w:sz w:val="28"/>
          <w:szCs w:val="28"/>
        </w:rPr>
      </w:pPr>
    </w:p>
    <w:p w:rsidR="007D0C96" w:rsidRDefault="007D0C96" w:rsidP="007D0C96">
      <w:pPr>
        <w:jc w:val="both"/>
        <w:rPr>
          <w:sz w:val="28"/>
          <w:szCs w:val="28"/>
        </w:rPr>
      </w:pPr>
    </w:p>
    <w:p w:rsidR="00074626" w:rsidRDefault="007D0C96" w:rsidP="000746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D0C96" w:rsidRDefault="007D0C96" w:rsidP="000746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074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                                                          </w:t>
      </w:r>
      <w:r w:rsidR="002D563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746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С.Н.</w:t>
      </w:r>
      <w:r w:rsidR="000746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</w:t>
      </w:r>
    </w:p>
    <w:p w:rsidR="007D0C96" w:rsidRDefault="007D0C96" w:rsidP="007D0C96">
      <w:pPr>
        <w:rPr>
          <w:sz w:val="28"/>
          <w:szCs w:val="28"/>
        </w:rPr>
      </w:pPr>
    </w:p>
    <w:p w:rsidR="007D0C96" w:rsidRDefault="007D0C96" w:rsidP="007D0C96">
      <w:pPr>
        <w:rPr>
          <w:sz w:val="28"/>
          <w:szCs w:val="28"/>
        </w:rPr>
      </w:pPr>
    </w:p>
    <w:p w:rsidR="007D0C96" w:rsidRDefault="007D0C96" w:rsidP="007D0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</w:t>
      </w:r>
      <w:r w:rsidR="002D563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074626">
        <w:rPr>
          <w:sz w:val="28"/>
          <w:szCs w:val="28"/>
        </w:rPr>
        <w:t xml:space="preserve">                           </w:t>
      </w:r>
      <w:r w:rsidR="00074626">
        <w:rPr>
          <w:sz w:val="28"/>
          <w:szCs w:val="28"/>
        </w:rPr>
        <w:t>А.М.</w:t>
      </w:r>
      <w:r w:rsidR="00074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Маслов </w:t>
      </w:r>
    </w:p>
    <w:bookmarkEnd w:id="0"/>
    <w:p w:rsidR="007D0C96" w:rsidRDefault="007D0C96" w:rsidP="007D0C96"/>
    <w:p w:rsidR="007D0C96" w:rsidRDefault="007D0C96" w:rsidP="007D0C96"/>
    <w:p w:rsidR="007D0C96" w:rsidRDefault="007D0C96" w:rsidP="007D0C96">
      <w:pPr>
        <w:rPr>
          <w:sz w:val="28"/>
          <w:szCs w:val="28"/>
        </w:rPr>
      </w:pPr>
    </w:p>
    <w:p w:rsidR="00C52ADA" w:rsidRDefault="00C52ADA"/>
    <w:sectPr w:rsidR="00C52ADA" w:rsidSect="000746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96"/>
    <w:rsid w:val="00074626"/>
    <w:rsid w:val="001731E6"/>
    <w:rsid w:val="002D563A"/>
    <w:rsid w:val="0076128F"/>
    <w:rsid w:val="007D0C96"/>
    <w:rsid w:val="00866ACA"/>
    <w:rsid w:val="00AE1241"/>
    <w:rsid w:val="00C52ADA"/>
    <w:rsid w:val="00DE1034"/>
    <w:rsid w:val="00E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96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96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2</cp:revision>
  <cp:lastPrinted>2022-05-18T05:56:00Z</cp:lastPrinted>
  <dcterms:created xsi:type="dcterms:W3CDTF">2022-05-30T02:09:00Z</dcterms:created>
  <dcterms:modified xsi:type="dcterms:W3CDTF">2022-05-30T02:09:00Z</dcterms:modified>
</cp:coreProperties>
</file>