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D4" w:rsidRDefault="007A22D4" w:rsidP="007A22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22D4" w:rsidRDefault="007A22D4" w:rsidP="007A22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A22D4" w:rsidRDefault="007A22D4" w:rsidP="007A22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2D4" w:rsidRDefault="007A22D4" w:rsidP="007A22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22D4" w:rsidRDefault="007A22D4" w:rsidP="007A22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2D4" w:rsidRDefault="007A22D4" w:rsidP="007A22D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31.05.2022 № 365</w:t>
      </w:r>
    </w:p>
    <w:p w:rsidR="007A22D4" w:rsidRDefault="007A22D4" w:rsidP="007A22D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20A0E" w:rsidRDefault="00520A0E" w:rsidP="00520A0E">
      <w:pPr>
        <w:suppressAutoHyphens/>
        <w:ind w:right="-286"/>
        <w:jc w:val="both"/>
        <w:rPr>
          <w:rStyle w:val="MSGENFONTSTYLENAMETEMPLATEROLENUMBERMSGENFONTSTYLENAMEBYROLETEXT20"/>
          <w:rFonts w:eastAsia="Calibri"/>
        </w:rPr>
      </w:pPr>
    </w:p>
    <w:p w:rsidR="00520A0E" w:rsidRDefault="00520A0E" w:rsidP="00520A0E">
      <w:pPr>
        <w:suppressAutoHyphens/>
        <w:ind w:right="-286"/>
        <w:jc w:val="both"/>
        <w:rPr>
          <w:rStyle w:val="MSGENFONTSTYLENAMETEMPLATEROLENUMBERMSGENFONTSTYLENAMEBYROLETEXT20"/>
          <w:rFonts w:eastAsia="Calibri"/>
        </w:rPr>
      </w:pPr>
    </w:p>
    <w:p w:rsidR="00354F6D" w:rsidRPr="00B5601A" w:rsidRDefault="00C473FE" w:rsidP="00C55E21">
      <w:pPr>
        <w:suppressAutoHyphens/>
        <w:spacing w:line="240" w:lineRule="exact"/>
        <w:jc w:val="both"/>
        <w:rPr>
          <w:sz w:val="28"/>
          <w:szCs w:val="28"/>
        </w:rPr>
      </w:pPr>
      <w:r w:rsidRPr="00B5601A">
        <w:rPr>
          <w:rStyle w:val="MSGENFONTSTYLENAMETEMPLATEROLENUMBERMSGENFONTSTYLENAMEBYROLETEXT20"/>
          <w:rFonts w:eastAsia="Calibri"/>
        </w:rPr>
        <w:t>О создании согласительной комиссии по</w:t>
      </w:r>
      <w:r w:rsidR="00C55E21">
        <w:rPr>
          <w:rStyle w:val="MSGENFONTSTYLENAMETEMPLATEROLENUMBERMSGENFONTSTYLENAMEBYROLETEXT20"/>
          <w:rFonts w:eastAsia="Calibri"/>
        </w:rPr>
        <w:t xml:space="preserve"> урегулированию разногласий, по</w:t>
      </w:r>
      <w:r w:rsidRPr="00B5601A">
        <w:rPr>
          <w:rStyle w:val="MSGENFONTSTYLENAMETEMPLATEROLENUMBERMSGENFONTSTYLENAMEBYROLETEXT20"/>
          <w:rFonts w:eastAsia="Calibri"/>
        </w:rPr>
        <w:t xml:space="preserve">служивших основанием для подготовки заключения о несогласии с </w:t>
      </w:r>
      <w:r w:rsidR="00BC1D03" w:rsidRPr="00B5601A">
        <w:rPr>
          <w:rStyle w:val="MSGENFONTSTYLENAMETEMPLATEROLENUMBERMSGENFONTSTYLENAMEBYROLETEXT20"/>
          <w:rFonts w:eastAsia="Calibri"/>
        </w:rPr>
        <w:t>проек</w:t>
      </w:r>
      <w:r w:rsidRPr="00B5601A">
        <w:rPr>
          <w:rStyle w:val="MSGENFONTSTYLENAMETEMPLATEROLENUMBERMSGENFONTSTYLENAMEBYROLETEXT20"/>
          <w:rFonts w:eastAsia="Calibri"/>
        </w:rPr>
        <w:t xml:space="preserve">том внесения изменений в Генеральный план сельского поселения </w:t>
      </w:r>
      <w:r w:rsidR="006E1CFC" w:rsidRPr="00B5601A">
        <w:rPr>
          <w:rStyle w:val="MSGENFONTSTYLENAMETEMPLATEROLENUMBERMSGENFONTSTYLENAMEBYROLETEXT20"/>
          <w:rFonts w:eastAsia="Calibri"/>
        </w:rPr>
        <w:t>«Село Усть-Ургал» Верхнебуреинского</w:t>
      </w:r>
      <w:r w:rsidRPr="00B5601A">
        <w:rPr>
          <w:rStyle w:val="MSGENFONTSTYLENAMETEMPLATEROLENUMBERMSGENFONTSTYLENAMEBYROLETEXT20"/>
          <w:rFonts w:eastAsia="Calibri"/>
        </w:rPr>
        <w:t xml:space="preserve"> муниципального района Хабаровского края</w:t>
      </w:r>
    </w:p>
    <w:p w:rsidR="00354F6D" w:rsidRPr="00B5601A" w:rsidRDefault="00354F6D" w:rsidP="00520A0E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3FE" w:rsidRPr="00B5601A" w:rsidRDefault="00C473FE" w:rsidP="00C55E21">
      <w:pPr>
        <w:widowControl w:val="0"/>
        <w:suppressAutoHyphens/>
        <w:ind w:firstLine="780"/>
        <w:contextualSpacing w:val="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>В соответствии с частью 3 статьи 18</w:t>
      </w:r>
      <w:r w:rsidR="00C55E21">
        <w:rPr>
          <w:rFonts w:eastAsia="Times New Roman"/>
          <w:color w:val="242727"/>
          <w:sz w:val="28"/>
          <w:szCs w:val="28"/>
          <w:lang w:eastAsia="ru-RU" w:bidi="ru-RU"/>
        </w:rPr>
        <w:t xml:space="preserve"> Градостроительного кодекса Рос</w:t>
      </w: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>сийской Федерации</w:t>
      </w:r>
      <w:r w:rsidR="00381051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 от 29.12.2004 № </w:t>
      </w:r>
      <w:r w:rsidR="00DA0208" w:rsidRPr="00B5601A">
        <w:rPr>
          <w:rFonts w:eastAsia="Times New Roman"/>
          <w:color w:val="242727"/>
          <w:sz w:val="28"/>
          <w:szCs w:val="28"/>
          <w:lang w:eastAsia="ru-RU" w:bidi="ru-RU"/>
        </w:rPr>
        <w:t>190-ФЗ</w:t>
      </w: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, постановлением Правительства Российской Федерации от 21 июля 2016 г. № 460 </w:t>
      </w:r>
      <w:r w:rsidR="006E1CFC" w:rsidRPr="00B5601A">
        <w:rPr>
          <w:rFonts w:eastAsia="Times New Roman"/>
          <w:color w:val="242727"/>
          <w:sz w:val="28"/>
          <w:szCs w:val="28"/>
          <w:lang w:eastAsia="ru-RU" w:bidi="ru-RU"/>
        </w:rPr>
        <w:t>«</w:t>
      </w:r>
      <w:r w:rsidR="00C55E21">
        <w:rPr>
          <w:rFonts w:eastAsia="Times New Roman"/>
          <w:color w:val="242727"/>
          <w:sz w:val="28"/>
          <w:szCs w:val="28"/>
          <w:lang w:eastAsia="ru-RU" w:bidi="ru-RU"/>
        </w:rPr>
        <w:t>Об </w:t>
      </w: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</w:t>
      </w:r>
      <w:r w:rsidR="00BC1D03" w:rsidRPr="00B5601A">
        <w:rPr>
          <w:rFonts w:eastAsia="Times New Roman"/>
          <w:color w:val="242727"/>
          <w:sz w:val="28"/>
          <w:szCs w:val="28"/>
          <w:lang w:eastAsia="ru-RU" w:bidi="ru-RU"/>
        </w:rPr>
        <w:t>при согласовании проек</w:t>
      </w: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>тов документов территориального планирования</w:t>
      </w:r>
      <w:r w:rsidR="006E1CFC" w:rsidRPr="00B5601A">
        <w:rPr>
          <w:rFonts w:eastAsia="Times New Roman"/>
          <w:color w:val="242727"/>
          <w:sz w:val="28"/>
          <w:szCs w:val="28"/>
          <w:lang w:eastAsia="ru-RU" w:bidi="ru-RU"/>
        </w:rPr>
        <w:t>»</w:t>
      </w:r>
      <w:r w:rsidR="003301AF" w:rsidRPr="00B5601A">
        <w:rPr>
          <w:rFonts w:eastAsia="Times New Roman"/>
          <w:color w:val="242727"/>
          <w:sz w:val="28"/>
          <w:szCs w:val="28"/>
          <w:lang w:eastAsia="ru-RU" w:bidi="ru-RU"/>
        </w:rPr>
        <w:t>,</w:t>
      </w:r>
      <w:r w:rsidR="00CF0213" w:rsidRPr="00B5601A">
        <w:rPr>
          <w:sz w:val="28"/>
          <w:szCs w:val="28"/>
        </w:rPr>
        <w:t xml:space="preserve"> </w:t>
      </w:r>
      <w:r w:rsidR="00CF0213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администрация </w:t>
      </w:r>
      <w:r w:rsidR="006E1CFC" w:rsidRPr="00B5601A">
        <w:rPr>
          <w:rFonts w:eastAsia="Times New Roman"/>
          <w:color w:val="242727"/>
          <w:sz w:val="28"/>
          <w:szCs w:val="28"/>
          <w:lang w:eastAsia="ru-RU" w:bidi="ru-RU"/>
        </w:rPr>
        <w:t>Верхнебуреинского</w:t>
      </w:r>
      <w:r w:rsidR="00CF0213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 муниципального района Хабаровского края</w:t>
      </w:r>
      <w:r w:rsidR="00381051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 </w:t>
      </w:r>
    </w:p>
    <w:p w:rsidR="007E3228" w:rsidRPr="00B5601A" w:rsidRDefault="002848B2" w:rsidP="00C55E21">
      <w:pPr>
        <w:widowControl w:val="0"/>
        <w:suppressAutoHyphens/>
        <w:contextualSpacing w:val="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>ПОСТАНОВЛЯЕТ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>:</w:t>
      </w:r>
    </w:p>
    <w:p w:rsidR="007E3228" w:rsidRPr="00B5601A" w:rsidRDefault="007E3228" w:rsidP="00C55E21">
      <w:pPr>
        <w:widowControl w:val="0"/>
        <w:suppressAutoHyphens/>
        <w:ind w:firstLine="708"/>
        <w:contextualSpacing w:val="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601A">
        <w:rPr>
          <w:rFonts w:eastAsia="Times New Roman"/>
          <w:color w:val="000000"/>
          <w:sz w:val="28"/>
          <w:szCs w:val="28"/>
          <w:lang w:eastAsia="ru-RU" w:bidi="ru-RU"/>
        </w:rPr>
        <w:t xml:space="preserve">1. 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Создать согласительную комиссию по урегулированию разногласий, послуживших основанием для подготовки </w:t>
      </w:r>
      <w:r w:rsidR="001A3F91" w:rsidRPr="00B5601A">
        <w:rPr>
          <w:rFonts w:eastAsia="Times New Roman"/>
          <w:color w:val="242727"/>
          <w:sz w:val="28"/>
          <w:szCs w:val="28"/>
          <w:lang w:eastAsia="ru-RU" w:bidi="ru-RU"/>
        </w:rPr>
        <w:t>заключения о несогласии с проек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том внесения изменений в Генеральный план сельского поселения </w:t>
      </w:r>
      <w:r w:rsidR="006E1CFC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«Село Усть-Ургал» Верхнебуреинского 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>муниципального района Хабаровского края</w:t>
      </w:r>
      <w:r w:rsidR="003301AF" w:rsidRPr="00B5601A">
        <w:rPr>
          <w:rFonts w:eastAsia="Times New Roman"/>
          <w:color w:val="242727"/>
          <w:sz w:val="28"/>
          <w:szCs w:val="28"/>
          <w:lang w:eastAsia="ru-RU" w:bidi="ru-RU"/>
        </w:rPr>
        <w:t>, приложение 1 к настоящему постановлению.</w:t>
      </w:r>
    </w:p>
    <w:p w:rsidR="00B302E9" w:rsidRPr="00B5601A" w:rsidRDefault="007E3228" w:rsidP="00C55E21">
      <w:pPr>
        <w:widowControl w:val="0"/>
        <w:suppressAutoHyphens/>
        <w:ind w:firstLine="708"/>
        <w:contextualSpacing w:val="0"/>
        <w:jc w:val="both"/>
        <w:rPr>
          <w:rFonts w:eastAsia="Times New Roman"/>
          <w:color w:val="242727"/>
          <w:sz w:val="28"/>
          <w:szCs w:val="28"/>
          <w:lang w:eastAsia="ru-RU" w:bidi="ru-RU"/>
        </w:rPr>
      </w:pPr>
      <w:r w:rsidRPr="00B5601A">
        <w:rPr>
          <w:rFonts w:eastAsia="Times New Roman"/>
          <w:color w:val="000000"/>
          <w:sz w:val="28"/>
          <w:szCs w:val="28"/>
          <w:lang w:eastAsia="ru-RU" w:bidi="ru-RU"/>
        </w:rPr>
        <w:t xml:space="preserve">2. 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Утвердить </w:t>
      </w:r>
      <w:r w:rsidR="00B302E9" w:rsidRPr="00B5601A">
        <w:rPr>
          <w:rFonts w:eastAsia="Times New Roman"/>
          <w:color w:val="242727"/>
          <w:sz w:val="28"/>
          <w:szCs w:val="28"/>
          <w:lang w:eastAsia="ru-RU" w:bidi="ru-RU"/>
        </w:rPr>
        <w:t>прилагаемые:</w:t>
      </w:r>
    </w:p>
    <w:p w:rsidR="00B302E9" w:rsidRPr="00B5601A" w:rsidRDefault="00B302E9" w:rsidP="00C55E21">
      <w:pPr>
        <w:widowControl w:val="0"/>
        <w:suppressAutoHyphens/>
        <w:ind w:firstLine="708"/>
        <w:contextualSpacing w:val="0"/>
        <w:jc w:val="both"/>
        <w:rPr>
          <w:rFonts w:eastAsia="Times New Roman"/>
          <w:color w:val="242727"/>
          <w:sz w:val="28"/>
          <w:szCs w:val="28"/>
          <w:lang w:eastAsia="ru-RU" w:bidi="ru-RU"/>
        </w:rPr>
      </w:pP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2.1. 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>Положение о согла</w:t>
      </w:r>
      <w:r w:rsidR="00840814" w:rsidRPr="00B5601A">
        <w:rPr>
          <w:rFonts w:eastAsia="Times New Roman"/>
          <w:color w:val="242727"/>
          <w:sz w:val="28"/>
          <w:szCs w:val="28"/>
          <w:lang w:eastAsia="ru-RU" w:bidi="ru-RU"/>
        </w:rPr>
        <w:t>сительной комиссии по урегулиро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ванию разногласий, послуживших </w:t>
      </w:r>
      <w:r w:rsidR="00BC1D03" w:rsidRPr="00B5601A">
        <w:rPr>
          <w:rFonts w:eastAsia="Times New Roman"/>
          <w:color w:val="242727"/>
          <w:sz w:val="28"/>
          <w:szCs w:val="28"/>
          <w:lang w:eastAsia="ru-RU" w:bidi="ru-RU"/>
        </w:rPr>
        <w:t>основанием для подготовки заклю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чения о несогласии с проектом внесения изменений </w:t>
      </w:r>
      <w:r w:rsidR="0051395D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в 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Генеральный план сельского поселения </w:t>
      </w:r>
      <w:r w:rsidR="00C03998" w:rsidRPr="00B5601A">
        <w:rPr>
          <w:rFonts w:eastAsia="Times New Roman"/>
          <w:color w:val="242727"/>
          <w:sz w:val="28"/>
          <w:szCs w:val="28"/>
          <w:lang w:eastAsia="ru-RU" w:bidi="ru-RU"/>
        </w:rPr>
        <w:t>«Село Усть-Ургал» Верхнебуреинского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 муниципальног</w:t>
      </w:r>
      <w:r w:rsidR="001A3F91" w:rsidRPr="00B5601A">
        <w:rPr>
          <w:rFonts w:eastAsia="Times New Roman"/>
          <w:color w:val="242727"/>
          <w:sz w:val="28"/>
          <w:szCs w:val="28"/>
          <w:lang w:eastAsia="ru-RU" w:bidi="ru-RU"/>
        </w:rPr>
        <w:t>о района Хабаровского края</w:t>
      </w:r>
      <w:r w:rsidR="003301AF" w:rsidRPr="00B5601A">
        <w:rPr>
          <w:rFonts w:eastAsia="Times New Roman"/>
          <w:color w:val="242727"/>
          <w:sz w:val="28"/>
          <w:szCs w:val="28"/>
          <w:lang w:eastAsia="ru-RU" w:bidi="ru-RU"/>
        </w:rPr>
        <w:t>, приложение 2 к настоящему постановлению.</w:t>
      </w:r>
    </w:p>
    <w:p w:rsidR="007E3228" w:rsidRPr="00B5601A" w:rsidRDefault="00B302E9" w:rsidP="00C55E21">
      <w:pPr>
        <w:widowControl w:val="0"/>
        <w:suppressAutoHyphens/>
        <w:ind w:firstLine="708"/>
        <w:contextualSpacing w:val="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2.2. </w:t>
      </w:r>
      <w:r w:rsidR="00EE0859" w:rsidRPr="00B5601A">
        <w:rPr>
          <w:rFonts w:eastAsia="Times New Roman"/>
          <w:color w:val="242727"/>
          <w:sz w:val="28"/>
          <w:szCs w:val="28"/>
          <w:lang w:eastAsia="ru-RU" w:bidi="ru-RU"/>
        </w:rPr>
        <w:t>Состав согласительной комиссии</w:t>
      </w:r>
      <w:r w:rsidR="002C4644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 по урегулированию разногласий, послуживших основанием для подготовки заключения о несогласии с проектом внесения изменений </w:t>
      </w:r>
      <w:r w:rsidR="0051395D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в </w:t>
      </w:r>
      <w:r w:rsidR="002C4644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Генеральный план сельского поселения </w:t>
      </w:r>
      <w:r w:rsidR="006E1CFC" w:rsidRPr="00B5601A">
        <w:rPr>
          <w:rFonts w:eastAsia="Times New Roman"/>
          <w:color w:val="242727"/>
          <w:sz w:val="28"/>
          <w:szCs w:val="28"/>
          <w:lang w:eastAsia="ru-RU" w:bidi="ru-RU"/>
        </w:rPr>
        <w:t>«Село Усть-Ургал» Верхнебуреинского</w:t>
      </w:r>
      <w:r w:rsidR="002C4644" w:rsidRPr="00B5601A">
        <w:rPr>
          <w:rFonts w:eastAsia="Times New Roman"/>
          <w:color w:val="242727"/>
          <w:sz w:val="28"/>
          <w:szCs w:val="28"/>
          <w:lang w:eastAsia="ru-RU" w:bidi="ru-RU"/>
        </w:rPr>
        <w:t xml:space="preserve"> муниципального района Хабаровского края</w:t>
      </w:r>
      <w:r w:rsidR="00C473FE" w:rsidRPr="00B5601A">
        <w:rPr>
          <w:rFonts w:eastAsia="Times New Roman"/>
          <w:color w:val="242727"/>
          <w:sz w:val="28"/>
          <w:szCs w:val="28"/>
          <w:lang w:eastAsia="ru-RU" w:bidi="ru-RU"/>
        </w:rPr>
        <w:t>.</w:t>
      </w:r>
    </w:p>
    <w:p w:rsidR="00C03998" w:rsidRPr="00B5601A" w:rsidRDefault="003301AF" w:rsidP="00C55E21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5601A">
        <w:rPr>
          <w:rFonts w:ascii="Times New Roman" w:hAnsi="Times New Roman"/>
          <w:sz w:val="28"/>
          <w:szCs w:val="28"/>
        </w:rPr>
        <w:t>3</w:t>
      </w:r>
      <w:r w:rsidR="00C03998" w:rsidRPr="00B5601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района Крупевского А. Ю.</w:t>
      </w:r>
    </w:p>
    <w:p w:rsidR="00C03998" w:rsidRPr="00B5601A" w:rsidRDefault="003301AF" w:rsidP="00C55E21">
      <w:pPr>
        <w:suppressAutoHyphens/>
        <w:ind w:firstLine="709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4</w:t>
      </w:r>
      <w:r w:rsidR="00C03998" w:rsidRPr="00B5601A">
        <w:rPr>
          <w:sz w:val="28"/>
          <w:szCs w:val="28"/>
        </w:rPr>
        <w:t xml:space="preserve">. Настоящее постановление вступает в силу </w:t>
      </w:r>
      <w:r w:rsidR="00C55E21">
        <w:rPr>
          <w:sz w:val="28"/>
          <w:szCs w:val="28"/>
        </w:rPr>
        <w:t xml:space="preserve">после </w:t>
      </w:r>
      <w:r w:rsidR="00C03998" w:rsidRPr="00B5601A">
        <w:rPr>
          <w:sz w:val="28"/>
          <w:szCs w:val="28"/>
        </w:rPr>
        <w:t>его официального опубликования (обнародования).</w:t>
      </w:r>
    </w:p>
    <w:p w:rsidR="00354F6D" w:rsidRPr="00B5601A" w:rsidRDefault="00354F6D" w:rsidP="00C55E21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E21" w:rsidRDefault="00C55E21" w:rsidP="00520A0E">
      <w:pPr>
        <w:pStyle w:val="a7"/>
        <w:tabs>
          <w:tab w:val="left" w:pos="720"/>
        </w:tabs>
        <w:suppressAutoHyphens/>
        <w:spacing w:after="0" w:line="22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C03998" w:rsidP="00C55E21">
      <w:pPr>
        <w:pStyle w:val="a7"/>
        <w:tabs>
          <w:tab w:val="left" w:pos="720"/>
        </w:tabs>
        <w:suppressAutoHyphens/>
        <w:spacing w:after="0" w:line="240" w:lineRule="exact"/>
        <w:ind w:left="0"/>
        <w:jc w:val="both"/>
        <w:rPr>
          <w:sz w:val="28"/>
          <w:szCs w:val="28"/>
        </w:rPr>
        <w:sectPr w:rsidR="00B5601A" w:rsidRPr="00B5601A" w:rsidSect="00C55E21">
          <w:headerReference w:type="even" r:id="rId7"/>
          <w:headerReference w:type="default" r:id="rId8"/>
          <w:pgSz w:w="11906" w:h="16838"/>
          <w:pgMar w:top="993" w:right="424" w:bottom="1418" w:left="1985" w:header="709" w:footer="709" w:gutter="0"/>
          <w:cols w:space="708"/>
          <w:titlePg/>
          <w:docGrid w:linePitch="360"/>
        </w:sectPr>
      </w:pPr>
      <w:r w:rsidRPr="00B5601A">
        <w:rPr>
          <w:sz w:val="28"/>
          <w:szCs w:val="28"/>
        </w:rPr>
        <w:t>Глава района</w:t>
      </w:r>
      <w:r w:rsidR="002C4644" w:rsidRPr="00B5601A">
        <w:rPr>
          <w:sz w:val="28"/>
          <w:szCs w:val="28"/>
        </w:rPr>
        <w:tab/>
      </w:r>
      <w:r w:rsidR="002C4644" w:rsidRPr="00B5601A">
        <w:rPr>
          <w:sz w:val="28"/>
          <w:szCs w:val="28"/>
        </w:rPr>
        <w:tab/>
      </w:r>
      <w:r w:rsidR="002C4644" w:rsidRPr="00B5601A">
        <w:rPr>
          <w:sz w:val="28"/>
          <w:szCs w:val="28"/>
        </w:rPr>
        <w:tab/>
      </w:r>
      <w:r w:rsidR="002C4644" w:rsidRPr="00B5601A">
        <w:rPr>
          <w:sz w:val="28"/>
          <w:szCs w:val="28"/>
        </w:rPr>
        <w:tab/>
      </w:r>
      <w:r w:rsidR="002C4644" w:rsidRPr="00B5601A">
        <w:rPr>
          <w:sz w:val="28"/>
          <w:szCs w:val="28"/>
        </w:rPr>
        <w:tab/>
      </w:r>
      <w:r w:rsidR="00C55E21">
        <w:rPr>
          <w:sz w:val="28"/>
          <w:szCs w:val="28"/>
        </w:rPr>
        <w:t xml:space="preserve">          </w:t>
      </w:r>
      <w:r w:rsidR="002C4644" w:rsidRPr="00B5601A">
        <w:rPr>
          <w:sz w:val="28"/>
          <w:szCs w:val="28"/>
        </w:rPr>
        <w:tab/>
      </w:r>
      <w:r w:rsidR="002C4644" w:rsidRPr="00B5601A">
        <w:rPr>
          <w:sz w:val="28"/>
          <w:szCs w:val="28"/>
        </w:rPr>
        <w:tab/>
        <w:t xml:space="preserve">      </w:t>
      </w:r>
      <w:r w:rsidRPr="00B5601A">
        <w:rPr>
          <w:sz w:val="28"/>
          <w:szCs w:val="28"/>
        </w:rPr>
        <w:t xml:space="preserve">          </w:t>
      </w:r>
      <w:r w:rsidR="00C55E21">
        <w:rPr>
          <w:sz w:val="28"/>
          <w:szCs w:val="28"/>
        </w:rPr>
        <w:t xml:space="preserve">     </w:t>
      </w:r>
      <w:r w:rsidR="00354F6D" w:rsidRPr="00B5601A">
        <w:rPr>
          <w:sz w:val="28"/>
          <w:szCs w:val="28"/>
        </w:rPr>
        <w:t xml:space="preserve"> </w:t>
      </w:r>
      <w:r w:rsidR="00C55E21">
        <w:rPr>
          <w:sz w:val="28"/>
          <w:szCs w:val="28"/>
        </w:rPr>
        <w:t>А.</w:t>
      </w:r>
      <w:r w:rsidRPr="00B5601A">
        <w:rPr>
          <w:sz w:val="28"/>
          <w:szCs w:val="28"/>
        </w:rPr>
        <w:t>М. Маслов</w:t>
      </w:r>
    </w:p>
    <w:p w:rsidR="00B5601A" w:rsidRPr="00B5601A" w:rsidRDefault="00B5601A" w:rsidP="00C55E21">
      <w:pPr>
        <w:suppressAutoHyphens/>
        <w:spacing w:line="240" w:lineRule="exact"/>
        <w:ind w:left="5103"/>
        <w:jc w:val="right"/>
        <w:rPr>
          <w:sz w:val="28"/>
          <w:szCs w:val="28"/>
        </w:rPr>
      </w:pPr>
      <w:r w:rsidRPr="00B5601A">
        <w:rPr>
          <w:sz w:val="28"/>
          <w:szCs w:val="28"/>
        </w:rPr>
        <w:lastRenderedPageBreak/>
        <w:t>Приложение 1</w:t>
      </w:r>
    </w:p>
    <w:p w:rsidR="00B5601A" w:rsidRPr="00B5601A" w:rsidRDefault="00B5601A" w:rsidP="00C55E21">
      <w:pPr>
        <w:suppressAutoHyphens/>
        <w:spacing w:line="240" w:lineRule="exact"/>
        <w:ind w:left="5103"/>
        <w:jc w:val="right"/>
        <w:rPr>
          <w:sz w:val="28"/>
          <w:szCs w:val="28"/>
        </w:rPr>
      </w:pPr>
    </w:p>
    <w:p w:rsidR="00B5601A" w:rsidRPr="00B5601A" w:rsidRDefault="00B5601A" w:rsidP="00C55E21">
      <w:pPr>
        <w:suppressAutoHyphens/>
        <w:spacing w:line="240" w:lineRule="exact"/>
        <w:ind w:left="5103"/>
        <w:jc w:val="right"/>
        <w:rPr>
          <w:sz w:val="28"/>
          <w:szCs w:val="28"/>
        </w:rPr>
      </w:pPr>
      <w:r w:rsidRPr="00B5601A">
        <w:rPr>
          <w:sz w:val="28"/>
          <w:szCs w:val="28"/>
        </w:rPr>
        <w:t>УТВЕРЖДЕНО</w:t>
      </w:r>
    </w:p>
    <w:p w:rsidR="00B5601A" w:rsidRPr="00B5601A" w:rsidRDefault="00B5601A" w:rsidP="00C55E21">
      <w:pPr>
        <w:suppressAutoHyphens/>
        <w:spacing w:line="240" w:lineRule="exact"/>
        <w:ind w:left="5103"/>
        <w:jc w:val="right"/>
        <w:rPr>
          <w:sz w:val="28"/>
          <w:szCs w:val="28"/>
        </w:rPr>
      </w:pPr>
      <w:r w:rsidRPr="00B5601A">
        <w:rPr>
          <w:sz w:val="28"/>
          <w:szCs w:val="28"/>
        </w:rPr>
        <w:t xml:space="preserve">постановлением </w:t>
      </w:r>
    </w:p>
    <w:p w:rsidR="00B5601A" w:rsidRPr="00B5601A" w:rsidRDefault="00B5601A" w:rsidP="00C55E21">
      <w:pPr>
        <w:suppressAutoHyphens/>
        <w:spacing w:line="240" w:lineRule="exact"/>
        <w:ind w:left="5103"/>
        <w:jc w:val="right"/>
        <w:rPr>
          <w:sz w:val="28"/>
          <w:szCs w:val="28"/>
        </w:rPr>
      </w:pPr>
      <w:r w:rsidRPr="00B5601A">
        <w:rPr>
          <w:sz w:val="28"/>
          <w:szCs w:val="28"/>
        </w:rPr>
        <w:t xml:space="preserve">администрации района </w:t>
      </w:r>
    </w:p>
    <w:p w:rsidR="00B5601A" w:rsidRPr="00B5601A" w:rsidRDefault="00141389" w:rsidP="00C55E21">
      <w:pPr>
        <w:suppressAutoHyphens/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31.05.2022</w:t>
      </w:r>
      <w:r w:rsidR="00C55E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365</w:t>
      </w:r>
    </w:p>
    <w:p w:rsidR="00B5601A" w:rsidRPr="00B5601A" w:rsidRDefault="00B5601A" w:rsidP="00520A0E">
      <w:pPr>
        <w:suppressAutoHyphens/>
        <w:ind w:right="-1"/>
        <w:rPr>
          <w:sz w:val="28"/>
          <w:szCs w:val="28"/>
        </w:rPr>
      </w:pPr>
    </w:p>
    <w:p w:rsidR="00B5601A" w:rsidRPr="00B5601A" w:rsidRDefault="00B5601A" w:rsidP="00520A0E">
      <w:pPr>
        <w:suppressAutoHyphens/>
        <w:ind w:right="-1"/>
        <w:rPr>
          <w:sz w:val="28"/>
          <w:szCs w:val="28"/>
        </w:rPr>
      </w:pPr>
    </w:p>
    <w:p w:rsidR="00B5601A" w:rsidRPr="00B5601A" w:rsidRDefault="00B5601A" w:rsidP="00C55E21">
      <w:pPr>
        <w:suppressAutoHyphens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>ПОЛОЖЕНИЕ</w:t>
      </w:r>
    </w:p>
    <w:p w:rsidR="00B5601A" w:rsidRPr="00B5601A" w:rsidRDefault="00B5601A" w:rsidP="00C55E21">
      <w:pPr>
        <w:suppressAutoHyphens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>о согласительной комиссии по урегулированию разногласий,</w:t>
      </w:r>
    </w:p>
    <w:p w:rsidR="00B5601A" w:rsidRPr="00B5601A" w:rsidRDefault="00B5601A" w:rsidP="00C55E21">
      <w:pPr>
        <w:suppressAutoHyphens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>послуживших основанием для подготовки заключения о несогласии</w:t>
      </w:r>
    </w:p>
    <w:p w:rsidR="00B5601A" w:rsidRPr="00B5601A" w:rsidRDefault="00B5601A" w:rsidP="00C55E21">
      <w:pPr>
        <w:suppressAutoHyphens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 xml:space="preserve">с проектом внесения изменений в Генеральный план сельского </w:t>
      </w:r>
    </w:p>
    <w:p w:rsidR="00B5601A" w:rsidRPr="00B5601A" w:rsidRDefault="00B5601A" w:rsidP="00C55E21">
      <w:pPr>
        <w:suppressAutoHyphens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 xml:space="preserve">поселения «Село Усть-Ургал» Верхнебуреинского муниципального района </w:t>
      </w:r>
    </w:p>
    <w:p w:rsidR="00B5601A" w:rsidRPr="00B5601A" w:rsidRDefault="00B5601A" w:rsidP="00C55E21">
      <w:pPr>
        <w:suppressAutoHyphens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>Хабаровского края</w:t>
      </w:r>
    </w:p>
    <w:p w:rsidR="00B5601A" w:rsidRPr="00B5601A" w:rsidRDefault="00B5601A" w:rsidP="00C55E21">
      <w:pPr>
        <w:suppressAutoHyphens/>
        <w:rPr>
          <w:sz w:val="28"/>
          <w:szCs w:val="28"/>
        </w:rPr>
      </w:pP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 Общие положения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1.1. Настоящее Положение о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сельского поселения «Село Усть-Ургал» Верхнебуреинского муниципального района Хабаровского края (далее - Положение), разработано в соответствии с частью 3 статьи 18 Градостроительного кодекса Российской Федерации, постановлением Правительства Российской Федерации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и определяет порядок деятельности согласительной комиссии по урегулированию разногласий, послуживших основанием для подготовки заключения об отказе в согласовании проекта внесения изменений в Генеральный план сельского поселения «Село Усть-Ургал» Верхнебуреинского муниципального района Хабаровского края (далее - Проект).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1.2. Комиссия создается в целях урегулирования разногласий, послуживших основанием для подготовки заключений об отказе в согласовании Проекта.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1.3. Комиссия в своей деятельности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настоящим положением.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 xml:space="preserve">1.4. В состав Комиссии включаются: 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1.4.1. Представители администрации Верхнебуреинского муниципального района.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1.4.2. Представители разработчика Проекта (с правом совещательного голоса).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lastRenderedPageBreak/>
        <w:t>1.4.3. Представители органов исполнительной власти, не согласовавшие Проект.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 xml:space="preserve">1.5. Деятельность Комиссии осуществляется на принципах коллегиального рассмотрения вопросов и принятия в пределах своей компетенции согласованных </w:t>
      </w:r>
    </w:p>
    <w:p w:rsidR="00B5601A" w:rsidRPr="00B5601A" w:rsidRDefault="00B5601A" w:rsidP="00C55E21">
      <w:pPr>
        <w:suppressAutoHyphens/>
        <w:jc w:val="both"/>
        <w:rPr>
          <w:sz w:val="28"/>
          <w:szCs w:val="28"/>
        </w:rPr>
      </w:pPr>
      <w:r w:rsidRPr="00B5601A">
        <w:rPr>
          <w:sz w:val="28"/>
          <w:szCs w:val="28"/>
        </w:rPr>
        <w:t>решений.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1.6. Место работы Комиссии: Хабаровский край, Верхнебуреинский муниципальный район, рп. Чегдомын, ул. Центральная, д. 49, каб. 430.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1.7. Организационно-техническое обеспечение работы Комиссии осуществляет отдел капитального строительства и градостроительной деятельности администрации Верхнебуреинского муниципального района Хабаровского края.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 Регламент и порядок работы Комиссии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2.1. Срок работы Комиссии составляет не более двух месяцев от даты ее создания.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2.2. Комиссия осуществляет свою работу посредством организации и проведения заседания Комиссии. Уведомления о дате, времени и месте работы Комиссии направляются членам Комиссии секретарем Комиссии не позднее, чем за 3 календарных дня до дня заседания Комиссии. Одновременно с уведомлением в рамках подготовки к заседанию Комиссии,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Комиссии.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2.3. Заседания Комиссии проводит председатель Комиссии, а в его отсутствие - заместитель председателя Комиссии.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2.4. На заседаниях Комиссии присутствуют члены Комиссии.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2.5. Работа заседаний Комиссии осуществляется путем личного участия ее членов в рассмотрении вопросов, в том числе путем использования систем видеоконференцсвязи. В случае отсутствия возможности личного участия в заседании Комиссии, члены Комиссии принимают участие в ее работе путем представления письменных позиций. Письменная позиция должна содержать однозначную позицию по разрешению замечаний, послуживших основанием для подготовки заключения о несогласии с Проектом.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2.6. В случае неявки членов Комиссии на заседание Комиссии и непредставления к дате заседания письменных позиций, замечания, послужившие основанием для подготовки заключения о несогласии с проектом, считаются урегулированными.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2.7. Решение Комиссии принимаются простым большинством голосов ее членов, лично участвующих в заседании Комиссии и направивших письменные позиции в установленный срок. При равенстве голосов решающим является голос председательствующего на заседании Комиссии.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2.8. В отношении Проекта Комиссия принимает одно из следующих решений: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2.8.1.</w:t>
      </w:r>
      <w:r w:rsidRPr="00B5601A">
        <w:rPr>
          <w:sz w:val="28"/>
          <w:szCs w:val="28"/>
        </w:rPr>
        <w:tab/>
        <w:t xml:space="preserve">Согласовать Проект без внесения в него изменений, учитывающих замечания, явившиеся основанием для отказа в согласовании Проекта (в </w:t>
      </w:r>
      <w:r w:rsidRPr="00B5601A">
        <w:rPr>
          <w:sz w:val="28"/>
          <w:szCs w:val="28"/>
        </w:rPr>
        <w:lastRenderedPageBreak/>
        <w:t>случае, если в процессе работы Комиссии замечания согласующих органов были ими отозваны).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2.8.2.</w:t>
      </w:r>
      <w:r w:rsidRPr="00B5601A">
        <w:rPr>
          <w:sz w:val="28"/>
          <w:szCs w:val="28"/>
        </w:rPr>
        <w:tab/>
        <w:t>Согласовать Проект с внесением в него изменений, учитывающих замечания, явившиеся основанием для отказа в согласовании Проекта.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2.8.3.</w:t>
      </w:r>
      <w:r w:rsidRPr="00B5601A">
        <w:rPr>
          <w:sz w:val="28"/>
          <w:szCs w:val="28"/>
        </w:rPr>
        <w:tab/>
        <w:t>Согласовать Проект при условии исключения из проекта материалов по несогласованным вопросам.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2.8.4.</w:t>
      </w:r>
      <w:r w:rsidRPr="00B5601A">
        <w:rPr>
          <w:sz w:val="28"/>
          <w:szCs w:val="28"/>
        </w:rPr>
        <w:tab/>
        <w:t>Отказать в согласовании Проекта с указанием мотивов, послуживших основанием принятия такого решения.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2.9. Решения Комиссии оформляются протоколом заседания Комиссии. При несогласии с принятым решением член Комиссии вправе изложить письменно особое мнение, которое подлежит обязательному приобщению к протоколу и является его неотъемлемой частью.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2.10. Протокол заседания Комиссии оформляется секретарем Комиссии не позднее 10 рабочих дней со дня заседания Комиссии и подписывается председательствующим на заседании Комиссии, секретарем Комиссии и всеми членами Комиссии, включенными в ее состав.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2.11. По итогам работы Комиссии председатель Комиссии представляет главе Верхнебуреинского муниципального района Хабаровского края: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2.11.1. При принятии решения, указанного в пункте 2.8.1. настоящего Положения, подготовленный для утверждения Проект вместе с протоколом заседания Комиссии, завизированный всеми представителями согласующих органов, включенными в состав Комиссии.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2.11.2. При принятии решения, указанного в пункте 2.8.2. настоящего Положения, подготовленный для утверждения Проект с внесенными в него изменениями, завизированный всеми представителями согласующих органов, включенными в состав Комиссии.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2.11.3. При принятии решения, указанного в пункте 2.8.3. настоящего Положения, подготовленный для утверждения Проект с внесенными в него изменениями, завизированный всеми представителями согласующих органов, включенными в состав Комиссии, и материалы в текстовой форме и в виде карт по выделенным из Проекта несогласованным вопросам. К этим документам может прилагаться план согласования несогласованных вопросов путем подготовки предложений о внесении в Проект соответствующих изменений после утверждения Проекта.</w:t>
      </w:r>
    </w:p>
    <w:p w:rsidR="00B5601A" w:rsidRPr="00B5601A" w:rsidRDefault="00B5601A" w:rsidP="00C55E21">
      <w:pPr>
        <w:suppressAutoHyphens/>
        <w:ind w:firstLine="708"/>
        <w:jc w:val="both"/>
        <w:rPr>
          <w:sz w:val="28"/>
          <w:szCs w:val="28"/>
        </w:rPr>
      </w:pPr>
      <w:r w:rsidRPr="00B5601A">
        <w:rPr>
          <w:sz w:val="28"/>
          <w:szCs w:val="28"/>
        </w:rPr>
        <w:t>2.11.4. При принятии решения, указанного в пункте 2.8.4. настоящего Положения, несогласованный Проект, заключение об отказе в согласовании проекта, материалы в текстовой форме и в виде карт, послуживших основанием для принятия решения, а также протокол заседания комиссии, на котором принято указанное решение.</w:t>
      </w:r>
    </w:p>
    <w:p w:rsidR="00261E26" w:rsidRPr="00B5601A" w:rsidRDefault="00261E26" w:rsidP="00C55E21">
      <w:pPr>
        <w:pStyle w:val="a7"/>
        <w:tabs>
          <w:tab w:val="left" w:pos="720"/>
        </w:tabs>
        <w:suppressAutoHyphens/>
        <w:spacing w:after="0" w:line="240" w:lineRule="exact"/>
        <w:ind w:left="0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both"/>
        <w:rPr>
          <w:sz w:val="28"/>
          <w:szCs w:val="28"/>
        </w:rPr>
      </w:pPr>
    </w:p>
    <w:p w:rsidR="00B5601A" w:rsidRPr="00B5601A" w:rsidRDefault="00B5601A" w:rsidP="00C55E21">
      <w:pPr>
        <w:suppressAutoHyphens/>
        <w:spacing w:line="240" w:lineRule="exact"/>
        <w:ind w:left="4820" w:right="-1"/>
        <w:jc w:val="right"/>
        <w:rPr>
          <w:sz w:val="28"/>
          <w:szCs w:val="28"/>
        </w:rPr>
      </w:pPr>
      <w:r w:rsidRPr="00B5601A">
        <w:rPr>
          <w:sz w:val="28"/>
          <w:szCs w:val="28"/>
        </w:rPr>
        <w:lastRenderedPageBreak/>
        <w:t>Приложение 2</w:t>
      </w:r>
    </w:p>
    <w:p w:rsidR="00B5601A" w:rsidRPr="00B5601A" w:rsidRDefault="00B5601A" w:rsidP="00C55E21">
      <w:pPr>
        <w:suppressAutoHyphens/>
        <w:spacing w:line="240" w:lineRule="exact"/>
        <w:ind w:left="4820" w:right="-1"/>
        <w:jc w:val="right"/>
        <w:rPr>
          <w:sz w:val="28"/>
          <w:szCs w:val="28"/>
        </w:rPr>
      </w:pPr>
    </w:p>
    <w:p w:rsidR="00B5601A" w:rsidRPr="00B5601A" w:rsidRDefault="00B5601A" w:rsidP="00C55E21">
      <w:pPr>
        <w:suppressAutoHyphens/>
        <w:spacing w:line="240" w:lineRule="exact"/>
        <w:ind w:left="4820" w:right="-1"/>
        <w:jc w:val="right"/>
        <w:rPr>
          <w:sz w:val="28"/>
          <w:szCs w:val="28"/>
        </w:rPr>
      </w:pPr>
      <w:r w:rsidRPr="00B5601A">
        <w:rPr>
          <w:sz w:val="28"/>
          <w:szCs w:val="28"/>
        </w:rPr>
        <w:t>УТВЕРЖДЕН</w:t>
      </w:r>
    </w:p>
    <w:p w:rsidR="00B5601A" w:rsidRPr="00B5601A" w:rsidRDefault="00B5601A" w:rsidP="00C55E21">
      <w:pPr>
        <w:suppressAutoHyphens/>
        <w:spacing w:line="240" w:lineRule="exact"/>
        <w:ind w:left="4820" w:right="-1"/>
        <w:jc w:val="right"/>
        <w:rPr>
          <w:sz w:val="28"/>
          <w:szCs w:val="28"/>
        </w:rPr>
      </w:pPr>
      <w:r w:rsidRPr="00B5601A">
        <w:rPr>
          <w:sz w:val="28"/>
          <w:szCs w:val="28"/>
        </w:rPr>
        <w:t xml:space="preserve">постановлением </w:t>
      </w:r>
    </w:p>
    <w:p w:rsidR="00B5601A" w:rsidRPr="00B5601A" w:rsidRDefault="00B5601A" w:rsidP="00C55E21">
      <w:pPr>
        <w:suppressAutoHyphens/>
        <w:spacing w:line="240" w:lineRule="exact"/>
        <w:ind w:left="4820" w:right="-1"/>
        <w:jc w:val="right"/>
        <w:rPr>
          <w:sz w:val="28"/>
          <w:szCs w:val="28"/>
        </w:rPr>
      </w:pPr>
      <w:r w:rsidRPr="00B5601A">
        <w:rPr>
          <w:sz w:val="28"/>
          <w:szCs w:val="28"/>
        </w:rPr>
        <w:t xml:space="preserve">администрации района </w:t>
      </w:r>
    </w:p>
    <w:p w:rsidR="00B5601A" w:rsidRPr="00B5601A" w:rsidRDefault="00B5601A" w:rsidP="00C55E21">
      <w:pPr>
        <w:suppressAutoHyphens/>
        <w:spacing w:line="240" w:lineRule="exact"/>
        <w:ind w:left="4820" w:right="-1"/>
        <w:jc w:val="right"/>
        <w:rPr>
          <w:sz w:val="28"/>
          <w:szCs w:val="28"/>
        </w:rPr>
      </w:pPr>
      <w:r w:rsidRPr="00B5601A">
        <w:rPr>
          <w:sz w:val="28"/>
          <w:szCs w:val="28"/>
        </w:rPr>
        <w:t xml:space="preserve"> от </w:t>
      </w:r>
      <w:r w:rsidR="00141389">
        <w:rPr>
          <w:sz w:val="28"/>
          <w:szCs w:val="28"/>
        </w:rPr>
        <w:t xml:space="preserve">31.05.2022 </w:t>
      </w:r>
      <w:r w:rsidRPr="00B5601A">
        <w:rPr>
          <w:sz w:val="28"/>
          <w:szCs w:val="28"/>
        </w:rPr>
        <w:t>№</w:t>
      </w:r>
      <w:r w:rsidR="00141389">
        <w:rPr>
          <w:sz w:val="28"/>
          <w:szCs w:val="28"/>
        </w:rPr>
        <w:t xml:space="preserve"> 365</w:t>
      </w:r>
    </w:p>
    <w:p w:rsidR="00B5601A" w:rsidRPr="00B5601A" w:rsidRDefault="00B5601A" w:rsidP="00C55E21">
      <w:pPr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B5601A" w:rsidRPr="00B5601A" w:rsidRDefault="00B5601A" w:rsidP="00C55E21">
      <w:pPr>
        <w:suppressAutoHyphens/>
        <w:spacing w:line="240" w:lineRule="exact"/>
        <w:ind w:right="-1"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>СОСТАВ</w:t>
      </w:r>
    </w:p>
    <w:p w:rsidR="00B5601A" w:rsidRPr="00B5601A" w:rsidRDefault="00B5601A" w:rsidP="00C55E21">
      <w:pPr>
        <w:suppressAutoHyphens/>
        <w:spacing w:line="240" w:lineRule="exact"/>
        <w:ind w:right="-1"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 xml:space="preserve">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сельского поселения «Село Усть-Ургал» Верхнебуреинского </w:t>
      </w:r>
    </w:p>
    <w:p w:rsidR="00B5601A" w:rsidRPr="00B5601A" w:rsidRDefault="00B5601A" w:rsidP="00C55E21">
      <w:pPr>
        <w:suppressAutoHyphens/>
        <w:spacing w:line="240" w:lineRule="exact"/>
        <w:ind w:right="-1"/>
        <w:jc w:val="center"/>
        <w:rPr>
          <w:sz w:val="28"/>
          <w:szCs w:val="28"/>
        </w:rPr>
      </w:pPr>
      <w:r w:rsidRPr="00B5601A">
        <w:rPr>
          <w:sz w:val="28"/>
          <w:szCs w:val="28"/>
        </w:rPr>
        <w:t xml:space="preserve">муниципального района Хабаровского края </w:t>
      </w:r>
    </w:p>
    <w:p w:rsidR="00B5601A" w:rsidRPr="00B5601A" w:rsidRDefault="00B5601A" w:rsidP="00C55E21">
      <w:pPr>
        <w:suppressAutoHyphens/>
        <w:spacing w:line="240" w:lineRule="exact"/>
        <w:ind w:right="-1"/>
        <w:rPr>
          <w:sz w:val="28"/>
          <w:szCs w:val="28"/>
        </w:rPr>
      </w:pPr>
    </w:p>
    <w:tbl>
      <w:tblPr>
        <w:tblW w:w="4889" w:type="pct"/>
        <w:tblInd w:w="108" w:type="dxa"/>
        <w:tblLook w:val="00A0"/>
      </w:tblPr>
      <w:tblGrid>
        <w:gridCol w:w="2811"/>
        <w:gridCol w:w="310"/>
        <w:gridCol w:w="6376"/>
      </w:tblGrid>
      <w:tr w:rsidR="00C55E21" w:rsidRPr="00B5601A" w:rsidTr="00C55E21">
        <w:trPr>
          <w:trHeight w:val="871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Крупевский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601A">
              <w:rPr>
                <w:sz w:val="28"/>
                <w:szCs w:val="28"/>
              </w:rPr>
              <w:t>ервый заместитель главы администрации Верхнебуреинского муниципального района,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55E21" w:rsidRPr="00B5601A" w:rsidTr="00C55E21">
        <w:trPr>
          <w:trHeight w:val="1196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Жигайлова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Елена Сергеевна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ведущий специалист отдела капитального строительства и градостроительной деятельности администрации Верхнебуреинского муниципального района Хабаровского края,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55E21" w:rsidRPr="00B5601A" w:rsidTr="00C55E21">
        <w:trPr>
          <w:trHeight w:val="1129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Барсукова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163" w:type="pct"/>
          </w:tcPr>
          <w:p w:rsidR="00C55E21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358" w:type="pct"/>
          </w:tcPr>
          <w:p w:rsidR="00C55E21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ведущий специалист отдела капитального строительства и градостроительной деятельности администрации Верхнебуреинского муниципального района Хабаровского края,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55E21" w:rsidRPr="00B5601A" w:rsidTr="00C55E21">
        <w:trPr>
          <w:trHeight w:val="323"/>
        </w:trPr>
        <w:tc>
          <w:tcPr>
            <w:tcW w:w="5000" w:type="pct"/>
            <w:gridSpan w:val="3"/>
          </w:tcPr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Члены комиссии: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 w:firstLine="709"/>
              <w:jc w:val="both"/>
              <w:rPr>
                <w:sz w:val="28"/>
                <w:szCs w:val="28"/>
              </w:rPr>
            </w:pPr>
          </w:p>
        </w:tc>
      </w:tr>
      <w:tr w:rsidR="00C55E21" w:rsidRPr="00B5601A" w:rsidTr="00C55E21">
        <w:trPr>
          <w:trHeight w:val="235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Алексиевич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Инесса Валерьевна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начальник отдела жилищно-коммунального хозяйства и энергетики администрации 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>;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55E21" w:rsidRPr="00B5601A" w:rsidTr="00C55E21">
        <w:trPr>
          <w:trHeight w:val="848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Белик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главный специалист отдела капитального строительства и градостроительной деятельности администрации 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>;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55E21" w:rsidRPr="00B5601A" w:rsidTr="00C55E21">
        <w:trPr>
          <w:trHeight w:val="891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Бородин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Михаил Олегович</w:t>
            </w: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представитель администрации сельского поселения «Село Усть-Ургал» Верхнебуреинского муниципального района Хабаровского края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55E21" w:rsidRPr="00B5601A" w:rsidTr="00C55E21">
        <w:trPr>
          <w:trHeight w:val="886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Бурлаков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начальник отдела земельных и имущественных отношений администрации 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C55E21" w:rsidRPr="00B5601A" w:rsidTr="00C55E21">
        <w:trPr>
          <w:trHeight w:val="1018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Войтович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начальник отдела по транспорту, дорожной деятельности и связи администрации Николаевского муниципального района Хабаровского края</w:t>
            </w:r>
            <w:r>
              <w:rPr>
                <w:sz w:val="28"/>
                <w:szCs w:val="28"/>
              </w:rPr>
              <w:t>;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55E21" w:rsidRPr="00B5601A" w:rsidTr="00C55E21">
        <w:trPr>
          <w:trHeight w:val="1018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Шуранов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начальник отдела по делам гражданской обороны и чрезвычайным ситуациям администрации 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C55E21" w:rsidRPr="00B5601A" w:rsidTr="00C55E21">
        <w:trPr>
          <w:trHeight w:val="775"/>
        </w:trPr>
        <w:tc>
          <w:tcPr>
            <w:tcW w:w="1480" w:type="pct"/>
          </w:tcPr>
          <w:p w:rsidR="00C55E21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lastRenderedPageBreak/>
              <w:t xml:space="preserve">Лысенко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left="-108" w:right="-1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163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8" w:type="pct"/>
          </w:tcPr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 xml:space="preserve">представитель разработчика проекта ООО ПКП </w:t>
            </w:r>
          </w:p>
          <w:p w:rsidR="00C55E21" w:rsidRPr="00B5601A" w:rsidRDefault="00C55E21" w:rsidP="00C55E21">
            <w:pPr>
              <w:suppressAutoHyphens/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B5601A">
              <w:rPr>
                <w:sz w:val="28"/>
                <w:szCs w:val="28"/>
              </w:rPr>
              <w:t>«Абрис»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5601A" w:rsidRPr="00B5601A" w:rsidRDefault="00B5601A" w:rsidP="00C55E21">
      <w:pPr>
        <w:suppressAutoHyphens/>
        <w:spacing w:line="240" w:lineRule="exact"/>
        <w:ind w:right="-1"/>
        <w:rPr>
          <w:sz w:val="28"/>
          <w:szCs w:val="28"/>
        </w:rPr>
      </w:pPr>
    </w:p>
    <w:p w:rsidR="00B5601A" w:rsidRPr="00B5601A" w:rsidRDefault="00C55E21" w:rsidP="00C55E21">
      <w:pPr>
        <w:pStyle w:val="a7"/>
        <w:tabs>
          <w:tab w:val="left" w:pos="720"/>
        </w:tabs>
        <w:suppressAutoHyphens/>
        <w:spacing w:after="0" w:line="240" w:lineRule="exac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–––––––––––––––––––––––––––</w:t>
      </w:r>
    </w:p>
    <w:sectPr w:rsidR="00B5601A" w:rsidRPr="00B5601A" w:rsidSect="00C55E21">
      <w:pgSz w:w="11906" w:h="16838"/>
      <w:pgMar w:top="1134" w:right="42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99" w:rsidRDefault="00576599">
      <w:r>
        <w:separator/>
      </w:r>
    </w:p>
  </w:endnote>
  <w:endnote w:type="continuationSeparator" w:id="0">
    <w:p w:rsidR="00576599" w:rsidRDefault="0057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99" w:rsidRDefault="00576599">
      <w:r>
        <w:separator/>
      </w:r>
    </w:p>
  </w:footnote>
  <w:footnote w:type="continuationSeparator" w:id="0">
    <w:p w:rsidR="00576599" w:rsidRDefault="00576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21" w:rsidRDefault="00BE4D0C" w:rsidP="00B5601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55E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E21" w:rsidRDefault="00C55E2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21" w:rsidRDefault="00BE4D0C" w:rsidP="00B5601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55E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22D4">
      <w:rPr>
        <w:rStyle w:val="ab"/>
        <w:noProof/>
      </w:rPr>
      <w:t>6</w:t>
    </w:r>
    <w:r>
      <w:rPr>
        <w:rStyle w:val="ab"/>
      </w:rPr>
      <w:fldChar w:fldCharType="end"/>
    </w:r>
  </w:p>
  <w:p w:rsidR="00C55E21" w:rsidRDefault="00C55E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E2E"/>
    <w:multiLevelType w:val="multilevel"/>
    <w:tmpl w:val="0A7C8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72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002"/>
    <w:rsid w:val="00032154"/>
    <w:rsid w:val="00053872"/>
    <w:rsid w:val="000E1C67"/>
    <w:rsid w:val="00120221"/>
    <w:rsid w:val="00134655"/>
    <w:rsid w:val="00141389"/>
    <w:rsid w:val="001A3F91"/>
    <w:rsid w:val="00261E26"/>
    <w:rsid w:val="002848B2"/>
    <w:rsid w:val="00290F61"/>
    <w:rsid w:val="002B226A"/>
    <w:rsid w:val="002C4644"/>
    <w:rsid w:val="003209B5"/>
    <w:rsid w:val="003301AF"/>
    <w:rsid w:val="00354F6D"/>
    <w:rsid w:val="00381051"/>
    <w:rsid w:val="003A69FF"/>
    <w:rsid w:val="003A70E2"/>
    <w:rsid w:val="003A778E"/>
    <w:rsid w:val="0041564F"/>
    <w:rsid w:val="0046512F"/>
    <w:rsid w:val="00494208"/>
    <w:rsid w:val="004A5169"/>
    <w:rsid w:val="00511127"/>
    <w:rsid w:val="0051395D"/>
    <w:rsid w:val="00520A0E"/>
    <w:rsid w:val="00576599"/>
    <w:rsid w:val="00586042"/>
    <w:rsid w:val="005D6B74"/>
    <w:rsid w:val="006B43CC"/>
    <w:rsid w:val="006C2DBB"/>
    <w:rsid w:val="006D1D7A"/>
    <w:rsid w:val="006E1CFC"/>
    <w:rsid w:val="00723714"/>
    <w:rsid w:val="007A22D4"/>
    <w:rsid w:val="007D4042"/>
    <w:rsid w:val="007E3228"/>
    <w:rsid w:val="00811592"/>
    <w:rsid w:val="00840814"/>
    <w:rsid w:val="00911A64"/>
    <w:rsid w:val="00947D2A"/>
    <w:rsid w:val="00987420"/>
    <w:rsid w:val="009B68A6"/>
    <w:rsid w:val="00A13C4B"/>
    <w:rsid w:val="00A16F36"/>
    <w:rsid w:val="00AA7AAA"/>
    <w:rsid w:val="00B15AE6"/>
    <w:rsid w:val="00B302E9"/>
    <w:rsid w:val="00B5601A"/>
    <w:rsid w:val="00BC1D03"/>
    <w:rsid w:val="00BE4D0C"/>
    <w:rsid w:val="00C03998"/>
    <w:rsid w:val="00C22325"/>
    <w:rsid w:val="00C473FE"/>
    <w:rsid w:val="00C55E21"/>
    <w:rsid w:val="00C56A14"/>
    <w:rsid w:val="00CE45C5"/>
    <w:rsid w:val="00CE62DA"/>
    <w:rsid w:val="00CF0213"/>
    <w:rsid w:val="00D26388"/>
    <w:rsid w:val="00D30E24"/>
    <w:rsid w:val="00DA0208"/>
    <w:rsid w:val="00DB2784"/>
    <w:rsid w:val="00DD6011"/>
    <w:rsid w:val="00DF7002"/>
    <w:rsid w:val="00EA7029"/>
    <w:rsid w:val="00EC66F2"/>
    <w:rsid w:val="00ED536B"/>
    <w:rsid w:val="00EE0859"/>
    <w:rsid w:val="00F00EAD"/>
    <w:rsid w:val="00FC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D"/>
    <w:pPr>
      <w:contextualSpacing/>
    </w:pPr>
    <w:rPr>
      <w:rFonts w:eastAsia="Calibri"/>
      <w:sz w:val="26"/>
      <w:szCs w:val="22"/>
    </w:rPr>
  </w:style>
  <w:style w:type="paragraph" w:styleId="1">
    <w:name w:val="heading 1"/>
    <w:basedOn w:val="a"/>
    <w:next w:val="a"/>
    <w:link w:val="10"/>
    <w:qFormat/>
    <w:rsid w:val="007D4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40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qFormat/>
    <w:rsid w:val="007D4042"/>
    <w:pPr>
      <w:keepNext/>
      <w:jc w:val="center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D404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D4042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404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404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4042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D4042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7D4042"/>
    <w:rPr>
      <w:sz w:val="24"/>
      <w:szCs w:val="24"/>
    </w:rPr>
  </w:style>
  <w:style w:type="character" w:customStyle="1" w:styleId="80">
    <w:name w:val="Заголовок 8 Знак"/>
    <w:link w:val="8"/>
    <w:rsid w:val="007D4042"/>
    <w:rPr>
      <w:sz w:val="24"/>
    </w:rPr>
  </w:style>
  <w:style w:type="paragraph" w:styleId="a3">
    <w:name w:val="Title"/>
    <w:basedOn w:val="a"/>
    <w:link w:val="a4"/>
    <w:qFormat/>
    <w:rsid w:val="007D4042"/>
    <w:pPr>
      <w:keepNext/>
      <w:keepLines/>
      <w:adjustRightInd w:val="0"/>
      <w:snapToGrid w:val="0"/>
      <w:spacing w:line="360" w:lineRule="auto"/>
      <w:ind w:firstLine="709"/>
      <w:jc w:val="center"/>
    </w:pPr>
    <w:rPr>
      <w:rFonts w:eastAsia="MS Mincho"/>
      <w:b/>
      <w:bCs/>
      <w:color w:val="FF0000"/>
      <w:sz w:val="28"/>
      <w:szCs w:val="28"/>
    </w:rPr>
  </w:style>
  <w:style w:type="character" w:customStyle="1" w:styleId="a4">
    <w:name w:val="Название Знак"/>
    <w:link w:val="a3"/>
    <w:rsid w:val="007D4042"/>
    <w:rPr>
      <w:rFonts w:eastAsia="MS Mincho"/>
      <w:b/>
      <w:bCs/>
      <w:color w:val="FF0000"/>
      <w:sz w:val="28"/>
      <w:szCs w:val="28"/>
    </w:rPr>
  </w:style>
  <w:style w:type="paragraph" w:styleId="a5">
    <w:name w:val="No Spacing"/>
    <w:uiPriority w:val="1"/>
    <w:qFormat/>
    <w:rsid w:val="007D4042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D4042"/>
    <w:pPr>
      <w:suppressAutoHyphens/>
      <w:ind w:left="708" w:firstLine="720"/>
      <w:jc w:val="both"/>
    </w:pPr>
    <w:rPr>
      <w:rFonts w:ascii="Arial Narrow" w:hAnsi="Arial Narrow"/>
      <w:lang w:eastAsia="ar-SA"/>
    </w:rPr>
  </w:style>
  <w:style w:type="paragraph" w:styleId="a7">
    <w:name w:val="Body Text Indent"/>
    <w:basedOn w:val="a"/>
    <w:link w:val="a8"/>
    <w:uiPriority w:val="99"/>
    <w:rsid w:val="00354F6D"/>
    <w:pPr>
      <w:spacing w:after="120"/>
      <w:ind w:left="283"/>
      <w:contextualSpacing w:val="0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4F6D"/>
    <w:rPr>
      <w:sz w:val="26"/>
      <w:lang w:eastAsia="ru-RU"/>
    </w:rPr>
  </w:style>
  <w:style w:type="paragraph" w:styleId="21">
    <w:name w:val="Body Text 2"/>
    <w:basedOn w:val="a"/>
    <w:link w:val="22"/>
    <w:uiPriority w:val="99"/>
    <w:rsid w:val="00354F6D"/>
    <w:pPr>
      <w:spacing w:after="120" w:line="480" w:lineRule="auto"/>
      <w:contextualSpacing w:val="0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54F6D"/>
    <w:rPr>
      <w:sz w:val="26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354F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rsid w:val="00354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4F6D"/>
    <w:rPr>
      <w:rFonts w:eastAsia="Calibri"/>
      <w:sz w:val="26"/>
      <w:szCs w:val="22"/>
    </w:rPr>
  </w:style>
  <w:style w:type="character" w:styleId="ab">
    <w:name w:val="page number"/>
    <w:uiPriority w:val="99"/>
    <w:rsid w:val="00354F6D"/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rsid w:val="00C473F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C47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727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55E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5E21"/>
    <w:rPr>
      <w:rFonts w:ascii="Tahoma" w:eastAsia="Calibri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7A22D4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D"/>
    <w:pPr>
      <w:contextualSpacing/>
    </w:pPr>
    <w:rPr>
      <w:rFonts w:eastAsia="Calibri"/>
      <w:sz w:val="26"/>
      <w:szCs w:val="22"/>
    </w:rPr>
  </w:style>
  <w:style w:type="paragraph" w:styleId="1">
    <w:name w:val="heading 1"/>
    <w:basedOn w:val="a"/>
    <w:next w:val="a"/>
    <w:link w:val="10"/>
    <w:qFormat/>
    <w:rsid w:val="007D4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40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qFormat/>
    <w:rsid w:val="007D4042"/>
    <w:pPr>
      <w:keepNext/>
      <w:jc w:val="center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D404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D4042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404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404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4042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D4042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7D4042"/>
    <w:rPr>
      <w:sz w:val="24"/>
      <w:szCs w:val="24"/>
    </w:rPr>
  </w:style>
  <w:style w:type="character" w:customStyle="1" w:styleId="80">
    <w:name w:val="Заголовок 8 Знак"/>
    <w:link w:val="8"/>
    <w:rsid w:val="007D4042"/>
    <w:rPr>
      <w:sz w:val="24"/>
    </w:rPr>
  </w:style>
  <w:style w:type="paragraph" w:styleId="a3">
    <w:name w:val="Title"/>
    <w:basedOn w:val="a"/>
    <w:link w:val="a4"/>
    <w:qFormat/>
    <w:rsid w:val="007D4042"/>
    <w:pPr>
      <w:keepNext/>
      <w:keepLines/>
      <w:adjustRightInd w:val="0"/>
      <w:snapToGrid w:val="0"/>
      <w:spacing w:line="360" w:lineRule="auto"/>
      <w:ind w:firstLine="709"/>
      <w:jc w:val="center"/>
    </w:pPr>
    <w:rPr>
      <w:rFonts w:eastAsia="MS Mincho"/>
      <w:b/>
      <w:bCs/>
      <w:color w:val="FF0000"/>
      <w:sz w:val="28"/>
      <w:szCs w:val="28"/>
    </w:rPr>
  </w:style>
  <w:style w:type="character" w:customStyle="1" w:styleId="a4">
    <w:name w:val="Название Знак"/>
    <w:link w:val="a3"/>
    <w:rsid w:val="007D4042"/>
    <w:rPr>
      <w:rFonts w:eastAsia="MS Mincho"/>
      <w:b/>
      <w:bCs/>
      <w:color w:val="FF0000"/>
      <w:sz w:val="28"/>
      <w:szCs w:val="28"/>
    </w:rPr>
  </w:style>
  <w:style w:type="paragraph" w:styleId="a5">
    <w:name w:val="No Spacing"/>
    <w:uiPriority w:val="1"/>
    <w:qFormat/>
    <w:rsid w:val="007D4042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7D4042"/>
    <w:pPr>
      <w:suppressAutoHyphens/>
      <w:ind w:left="708" w:firstLine="720"/>
      <w:jc w:val="both"/>
    </w:pPr>
    <w:rPr>
      <w:rFonts w:ascii="Arial Narrow" w:hAnsi="Arial Narrow"/>
      <w:lang w:eastAsia="ar-SA"/>
    </w:rPr>
  </w:style>
  <w:style w:type="paragraph" w:styleId="a7">
    <w:name w:val="Body Text Indent"/>
    <w:basedOn w:val="a"/>
    <w:link w:val="a8"/>
    <w:uiPriority w:val="99"/>
    <w:rsid w:val="00354F6D"/>
    <w:pPr>
      <w:spacing w:after="120"/>
      <w:ind w:left="283"/>
      <w:contextualSpacing w:val="0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4F6D"/>
    <w:rPr>
      <w:sz w:val="26"/>
      <w:lang w:eastAsia="ru-RU"/>
    </w:rPr>
  </w:style>
  <w:style w:type="paragraph" w:styleId="21">
    <w:name w:val="Body Text 2"/>
    <w:basedOn w:val="a"/>
    <w:link w:val="22"/>
    <w:uiPriority w:val="99"/>
    <w:rsid w:val="00354F6D"/>
    <w:pPr>
      <w:spacing w:after="120" w:line="480" w:lineRule="auto"/>
      <w:contextualSpacing w:val="0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54F6D"/>
    <w:rPr>
      <w:sz w:val="26"/>
      <w:lang w:eastAsia="ru-RU"/>
    </w:rPr>
  </w:style>
  <w:style w:type="paragraph" w:customStyle="1" w:styleId="ConsPlusNormal">
    <w:name w:val="ConsPlusNormal"/>
    <w:uiPriority w:val="99"/>
    <w:rsid w:val="00354F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rsid w:val="00354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4F6D"/>
    <w:rPr>
      <w:rFonts w:eastAsia="Calibri"/>
      <w:sz w:val="26"/>
      <w:szCs w:val="22"/>
    </w:rPr>
  </w:style>
  <w:style w:type="character" w:styleId="ab">
    <w:name w:val="page number"/>
    <w:uiPriority w:val="99"/>
    <w:rsid w:val="00354F6D"/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rsid w:val="00C473F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C47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727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архитектуры</dc:creator>
  <cp:keywords/>
  <dc:description/>
  <cp:lastModifiedBy>Машбюро</cp:lastModifiedBy>
  <cp:revision>38</cp:revision>
  <cp:lastPrinted>2022-06-02T02:35:00Z</cp:lastPrinted>
  <dcterms:created xsi:type="dcterms:W3CDTF">2021-03-01T06:28:00Z</dcterms:created>
  <dcterms:modified xsi:type="dcterms:W3CDTF">2022-06-02T02:37:00Z</dcterms:modified>
</cp:coreProperties>
</file>