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6E" w:rsidRDefault="0056436E" w:rsidP="0056436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6436E" w:rsidRDefault="0056436E" w:rsidP="0056436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6436E" w:rsidRDefault="0056436E" w:rsidP="0056436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6436E" w:rsidRDefault="0056436E" w:rsidP="0056436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6436E" w:rsidRDefault="0056436E" w:rsidP="0056436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6436E" w:rsidRDefault="0056436E" w:rsidP="0056436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20.07.2022 № 506</w:t>
      </w:r>
    </w:p>
    <w:p w:rsidR="0056436E" w:rsidRDefault="0056436E" w:rsidP="0056436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9F64F7" w:rsidRDefault="009F64F7" w:rsidP="009F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F7" w:rsidRDefault="009F64F7" w:rsidP="009F6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F7" w:rsidRDefault="009F64F7" w:rsidP="009F64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администрации Верхнебуреинского муниципального района Хабаровского края от 28.12.2011 № 1028 «Об утверждении Положения о размере, условиях и порядке компенсации расходов, связанных с переездом, лицам, работающим в органах местного самоуправления и в муниципальных казенных, бюджетных и автономных учреждениях Верхнебуреинского муниципального района и членов их семей»</w:t>
      </w:r>
    </w:p>
    <w:p w:rsidR="009F64F7" w:rsidRDefault="009F64F7" w:rsidP="009F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F7" w:rsidRDefault="009F64F7" w:rsidP="009F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F7" w:rsidRDefault="009F64F7" w:rsidP="009F6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и приведения нормативных правовых актов администрации Верхнебуреинского муниципального района </w:t>
      </w:r>
      <w:r w:rsidR="00AA3940">
        <w:rPr>
          <w:rFonts w:ascii="Times New Roman" w:hAnsi="Times New Roman" w:cs="Times New Roman"/>
          <w:sz w:val="28"/>
          <w:szCs w:val="28"/>
        </w:rPr>
        <w:t>хабаровского края в соответствие с действующ</w:t>
      </w:r>
      <w:r w:rsidR="00E10478">
        <w:rPr>
          <w:rFonts w:ascii="Times New Roman" w:hAnsi="Times New Roman" w:cs="Times New Roman"/>
          <w:sz w:val="28"/>
          <w:szCs w:val="28"/>
        </w:rPr>
        <w:t>и</w:t>
      </w:r>
      <w:r w:rsidR="00AA3940">
        <w:rPr>
          <w:rFonts w:ascii="Times New Roman" w:hAnsi="Times New Roman" w:cs="Times New Roman"/>
          <w:sz w:val="28"/>
          <w:szCs w:val="28"/>
        </w:rPr>
        <w:t>м законодательством, администрация Верхнебуреинского муниципального района Хабаровского края</w:t>
      </w:r>
    </w:p>
    <w:p w:rsidR="00AA3940" w:rsidRDefault="00AA3940" w:rsidP="00AA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3940" w:rsidRDefault="00AA3940" w:rsidP="00AA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Верхнебуреинского муниципального района Хабаровского края от 28.12.2011 № 1028 «Об утверждении Положения о размере, условиях и порядке компенсации расходов, связанных с переездом, лицам, работающим в органах местного самоуправления и в муниципальных казенных, бюджетных и автономных учреждениях Верхнебуреинского муниципального района и членов их семей».</w:t>
      </w:r>
    </w:p>
    <w:p w:rsidR="00AA3940" w:rsidRDefault="00AA3940" w:rsidP="00AA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управляющего делами администрации района Феофанову И.В.</w:t>
      </w:r>
    </w:p>
    <w:p w:rsidR="00AA3940" w:rsidRDefault="00AA3940" w:rsidP="00AA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313DC9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313DC9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940" w:rsidRDefault="00AA3940" w:rsidP="00AA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40" w:rsidRDefault="00AA3940" w:rsidP="00AA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40" w:rsidRDefault="00AA3940" w:rsidP="00AA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40" w:rsidRDefault="00AA3940" w:rsidP="00AA39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A3940" w:rsidRPr="009F64F7" w:rsidRDefault="00AA3940" w:rsidP="00AA39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sectPr w:rsidR="00AA3940" w:rsidRPr="009F64F7" w:rsidSect="009F64F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F7"/>
    <w:rsid w:val="00242B89"/>
    <w:rsid w:val="00247A5F"/>
    <w:rsid w:val="00313DC9"/>
    <w:rsid w:val="0056436E"/>
    <w:rsid w:val="008856C9"/>
    <w:rsid w:val="009227D1"/>
    <w:rsid w:val="009F64F7"/>
    <w:rsid w:val="00AA3940"/>
    <w:rsid w:val="00C40EEE"/>
    <w:rsid w:val="00E1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E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56436E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qFormat/>
    <w:rsid w:val="0056436E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7</cp:revision>
  <cp:lastPrinted>2022-07-19T04:14:00Z</cp:lastPrinted>
  <dcterms:created xsi:type="dcterms:W3CDTF">2022-07-19T02:42:00Z</dcterms:created>
  <dcterms:modified xsi:type="dcterms:W3CDTF">2022-07-22T05:10:00Z</dcterms:modified>
</cp:coreProperties>
</file>