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B2" w:rsidRDefault="004B38B2" w:rsidP="004B38B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4B38B2" w:rsidRDefault="004B38B2" w:rsidP="004B38B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4B38B2" w:rsidRDefault="004B38B2" w:rsidP="004B38B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B38B2" w:rsidRDefault="004B38B2" w:rsidP="004B38B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B38B2" w:rsidRDefault="004B38B2" w:rsidP="004B38B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B38B2" w:rsidRDefault="004B38B2" w:rsidP="004B38B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B38B2" w:rsidRDefault="004B38B2" w:rsidP="004B38B2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09.09.2022 № 611</w:t>
      </w:r>
    </w:p>
    <w:p w:rsidR="004B38B2" w:rsidRDefault="004B38B2" w:rsidP="004B38B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0079A4" w:rsidRDefault="000079A4" w:rsidP="000079A4">
      <w:pPr>
        <w:spacing w:after="0" w:line="240" w:lineRule="auto"/>
        <w:ind w:left="0" w:right="23" w:firstLine="0"/>
      </w:pPr>
    </w:p>
    <w:p w:rsidR="000079A4" w:rsidRDefault="000079A4" w:rsidP="000079A4">
      <w:pPr>
        <w:spacing w:after="0" w:line="240" w:lineRule="auto"/>
        <w:ind w:left="0" w:right="23" w:firstLine="0"/>
      </w:pPr>
    </w:p>
    <w:p w:rsidR="0060690F" w:rsidRDefault="00475E90" w:rsidP="000079A4">
      <w:pPr>
        <w:spacing w:after="0" w:line="240" w:lineRule="exact"/>
        <w:ind w:left="0" w:right="23" w:firstLine="0"/>
      </w:pPr>
      <w:r>
        <w:t>О</w:t>
      </w:r>
      <w:r w:rsidR="000079A4">
        <w:t xml:space="preserve"> </w:t>
      </w:r>
      <w:r>
        <w:t>создании</w:t>
      </w:r>
      <w:r w:rsidR="000079A4">
        <w:t xml:space="preserve"> </w:t>
      </w:r>
      <w:r w:rsidR="005D5C3B">
        <w:t>комиссии</w:t>
      </w:r>
      <w:r w:rsidR="000079A4">
        <w:t xml:space="preserve"> </w:t>
      </w:r>
      <w:r w:rsidR="005D5C3B">
        <w:t>по</w:t>
      </w:r>
      <w:r w:rsidR="000079A4">
        <w:t xml:space="preserve"> </w:t>
      </w:r>
      <w:r w:rsidR="005D5C3B">
        <w:t>обследованию</w:t>
      </w:r>
      <w:r w:rsidR="000079A4">
        <w:t xml:space="preserve"> </w:t>
      </w:r>
      <w:r w:rsidR="0067004D">
        <w:t>объектов</w:t>
      </w:r>
      <w:r w:rsidR="000079A4">
        <w:t xml:space="preserve"> </w:t>
      </w:r>
      <w:r w:rsidR="0067004D">
        <w:t>и</w:t>
      </w:r>
      <w:r w:rsidR="000079A4">
        <w:t xml:space="preserve"> </w:t>
      </w:r>
      <w:r w:rsidR="0067004D">
        <w:t>оценке</w:t>
      </w:r>
      <w:r w:rsidR="000079A4">
        <w:t xml:space="preserve"> </w:t>
      </w:r>
      <w:r w:rsidR="0067004D">
        <w:t>ущерба</w:t>
      </w:r>
      <w:r w:rsidR="000079A4">
        <w:t xml:space="preserve"> </w:t>
      </w:r>
      <w:r w:rsidR="0067004D">
        <w:t>в</w:t>
      </w:r>
      <w:r w:rsidR="000079A4">
        <w:t xml:space="preserve"> </w:t>
      </w:r>
      <w:r w:rsidR="0067004D">
        <w:t>отраслях</w:t>
      </w:r>
      <w:r w:rsidR="000079A4">
        <w:t xml:space="preserve"> </w:t>
      </w:r>
      <w:r w:rsidR="0067004D">
        <w:t>агропромышленного</w:t>
      </w:r>
      <w:r w:rsidR="000079A4">
        <w:t xml:space="preserve"> </w:t>
      </w:r>
      <w:r w:rsidR="0067004D">
        <w:t>комплекса</w:t>
      </w:r>
      <w:r w:rsidR="000079A4">
        <w:t xml:space="preserve"> </w:t>
      </w:r>
      <w:r w:rsidR="00007E17" w:rsidRPr="00007E17">
        <w:t>Верхнебуреинского</w:t>
      </w:r>
      <w:r w:rsidR="000079A4">
        <w:t xml:space="preserve"> </w:t>
      </w:r>
      <w:r w:rsidR="00007E17" w:rsidRPr="00007E17">
        <w:t>муниципального</w:t>
      </w:r>
      <w:r w:rsidR="000079A4">
        <w:t xml:space="preserve"> </w:t>
      </w:r>
      <w:r w:rsidR="00007E17" w:rsidRPr="00007E17">
        <w:t>района</w:t>
      </w:r>
      <w:r w:rsidR="000079A4">
        <w:t xml:space="preserve"> </w:t>
      </w:r>
      <w:r w:rsidR="00007E17" w:rsidRPr="00007E17">
        <w:t>Хабаровского</w:t>
      </w:r>
      <w:r w:rsidR="000079A4">
        <w:t xml:space="preserve"> </w:t>
      </w:r>
      <w:r w:rsidR="00007E17" w:rsidRPr="00007E17">
        <w:t>края</w:t>
      </w:r>
      <w:r w:rsidR="005D5C3B">
        <w:t>,</w:t>
      </w:r>
      <w:r w:rsidR="000079A4">
        <w:t xml:space="preserve"> </w:t>
      </w:r>
      <w:r w:rsidR="005D5C3B">
        <w:t>поврежденных</w:t>
      </w:r>
      <w:r w:rsidR="000079A4">
        <w:t xml:space="preserve"> </w:t>
      </w:r>
      <w:r>
        <w:t>в</w:t>
      </w:r>
      <w:r w:rsidR="000079A4">
        <w:t xml:space="preserve"> </w:t>
      </w:r>
      <w:r>
        <w:t>результате</w:t>
      </w:r>
      <w:r w:rsidR="000079A4">
        <w:t xml:space="preserve"> </w:t>
      </w:r>
      <w:r>
        <w:t>чрезвычайной</w:t>
      </w:r>
      <w:r w:rsidR="000079A4">
        <w:t xml:space="preserve"> </w:t>
      </w:r>
      <w:r>
        <w:t>ситуации</w:t>
      </w:r>
      <w:r w:rsidR="000079A4">
        <w:t xml:space="preserve"> </w:t>
      </w:r>
      <w:r w:rsidR="0067004D">
        <w:t>природного</w:t>
      </w:r>
      <w:r w:rsidR="000079A4">
        <w:t xml:space="preserve"> </w:t>
      </w:r>
      <w:r w:rsidR="0067004D">
        <w:t>характера</w:t>
      </w:r>
    </w:p>
    <w:p w:rsidR="00291B0A" w:rsidRDefault="00291B0A" w:rsidP="000079A4">
      <w:pPr>
        <w:spacing w:after="0" w:line="240" w:lineRule="auto"/>
        <w:ind w:left="0" w:right="23" w:firstLine="851"/>
      </w:pPr>
    </w:p>
    <w:p w:rsidR="000079A4" w:rsidRDefault="000079A4" w:rsidP="000079A4">
      <w:pPr>
        <w:spacing w:after="0" w:line="240" w:lineRule="auto"/>
        <w:ind w:left="0" w:right="23" w:firstLine="851"/>
      </w:pPr>
    </w:p>
    <w:p w:rsidR="00474505" w:rsidRDefault="00475E90" w:rsidP="000079A4">
      <w:pPr>
        <w:spacing w:after="0" w:line="240" w:lineRule="auto"/>
        <w:ind w:left="0" w:right="23" w:firstLine="709"/>
      </w:pPr>
      <w:proofErr w:type="gramStart"/>
      <w:r>
        <w:t>В</w:t>
      </w:r>
      <w:r w:rsidR="000079A4">
        <w:t xml:space="preserve"> </w:t>
      </w:r>
      <w:r>
        <w:t>соответствии</w:t>
      </w:r>
      <w:r w:rsidR="000079A4">
        <w:t xml:space="preserve"> </w:t>
      </w:r>
      <w:r>
        <w:t>с</w:t>
      </w:r>
      <w:r w:rsidR="000079A4">
        <w:t xml:space="preserve"> </w:t>
      </w:r>
      <w:r w:rsidR="0067004D" w:rsidRPr="0067004D">
        <w:t>Федеральным</w:t>
      </w:r>
      <w:r w:rsidR="000079A4">
        <w:t xml:space="preserve"> </w:t>
      </w:r>
      <w:r w:rsidR="0067004D" w:rsidRPr="0067004D">
        <w:t>законом</w:t>
      </w:r>
      <w:r w:rsidR="000079A4">
        <w:t xml:space="preserve"> </w:t>
      </w:r>
      <w:r w:rsidR="0067004D" w:rsidRPr="0067004D">
        <w:t>от</w:t>
      </w:r>
      <w:r w:rsidR="000079A4">
        <w:t xml:space="preserve"> </w:t>
      </w:r>
      <w:r w:rsidR="0067004D" w:rsidRPr="0067004D">
        <w:t>21.12.1994</w:t>
      </w:r>
      <w:r w:rsidR="000079A4">
        <w:t xml:space="preserve"> </w:t>
      </w:r>
      <w:r w:rsidR="0067004D">
        <w:t>№</w:t>
      </w:r>
      <w:r w:rsidR="000079A4">
        <w:t xml:space="preserve"> 68-ФЗ "О </w:t>
      </w:r>
      <w:r w:rsidR="0067004D" w:rsidRPr="0067004D">
        <w:t>защите</w:t>
      </w:r>
      <w:r w:rsidR="000079A4">
        <w:t xml:space="preserve"> </w:t>
      </w:r>
      <w:r w:rsidR="0067004D" w:rsidRPr="0067004D">
        <w:t>населения</w:t>
      </w:r>
      <w:r w:rsidR="000079A4">
        <w:t xml:space="preserve"> </w:t>
      </w:r>
      <w:r w:rsidR="0067004D" w:rsidRPr="0067004D">
        <w:t>и</w:t>
      </w:r>
      <w:r w:rsidR="000079A4">
        <w:t xml:space="preserve"> </w:t>
      </w:r>
      <w:r w:rsidR="0067004D" w:rsidRPr="0067004D">
        <w:t>территорий</w:t>
      </w:r>
      <w:r w:rsidR="000079A4">
        <w:t xml:space="preserve"> </w:t>
      </w:r>
      <w:r w:rsidR="0067004D" w:rsidRPr="0067004D">
        <w:t>от</w:t>
      </w:r>
      <w:r w:rsidR="000079A4">
        <w:t xml:space="preserve"> </w:t>
      </w:r>
      <w:r w:rsidR="0067004D" w:rsidRPr="0067004D">
        <w:t>чрезвычайных</w:t>
      </w:r>
      <w:r w:rsidR="000079A4">
        <w:t xml:space="preserve"> </w:t>
      </w:r>
      <w:r w:rsidR="0067004D" w:rsidRPr="0067004D">
        <w:t>ситуаций</w:t>
      </w:r>
      <w:r w:rsidR="000079A4">
        <w:t xml:space="preserve"> </w:t>
      </w:r>
      <w:r w:rsidR="0067004D" w:rsidRPr="0067004D">
        <w:t>природного</w:t>
      </w:r>
      <w:r w:rsidR="000079A4">
        <w:t xml:space="preserve"> </w:t>
      </w:r>
      <w:r w:rsidR="0067004D" w:rsidRPr="0067004D">
        <w:t>и</w:t>
      </w:r>
      <w:r w:rsidR="000079A4">
        <w:t xml:space="preserve"> </w:t>
      </w:r>
      <w:r w:rsidR="0067004D" w:rsidRPr="0067004D">
        <w:t>техногенного</w:t>
      </w:r>
      <w:r w:rsidR="000079A4">
        <w:t xml:space="preserve"> </w:t>
      </w:r>
      <w:r w:rsidR="0067004D" w:rsidRPr="0067004D">
        <w:t>характера"</w:t>
      </w:r>
      <w:r w:rsidR="0067004D">
        <w:t>,</w:t>
      </w:r>
      <w:r w:rsidR="000079A4">
        <w:t xml:space="preserve"> </w:t>
      </w:r>
      <w:r w:rsidR="0069330C">
        <w:t>п</w:t>
      </w:r>
      <w:r w:rsidR="0069330C" w:rsidRPr="0069330C">
        <w:t>остановление</w:t>
      </w:r>
      <w:r w:rsidR="0069330C">
        <w:t>м</w:t>
      </w:r>
      <w:r w:rsidR="000079A4">
        <w:t xml:space="preserve"> </w:t>
      </w:r>
      <w:r w:rsidR="0069330C" w:rsidRPr="0069330C">
        <w:t>Правительства</w:t>
      </w:r>
      <w:r w:rsidR="000079A4">
        <w:t xml:space="preserve"> </w:t>
      </w:r>
      <w:r w:rsidR="0069330C" w:rsidRPr="0069330C">
        <w:t>РФ</w:t>
      </w:r>
      <w:r w:rsidR="000079A4">
        <w:t xml:space="preserve"> </w:t>
      </w:r>
      <w:r w:rsidR="0069330C" w:rsidRPr="0069330C">
        <w:t>от</w:t>
      </w:r>
      <w:r w:rsidR="000079A4">
        <w:t xml:space="preserve"> </w:t>
      </w:r>
      <w:r w:rsidR="0069330C" w:rsidRPr="0069330C">
        <w:t>28.12.2019</w:t>
      </w:r>
      <w:r w:rsidR="000079A4">
        <w:t xml:space="preserve"> </w:t>
      </w:r>
      <w:r w:rsidR="0069330C">
        <w:t>№</w:t>
      </w:r>
      <w:r w:rsidR="000079A4">
        <w:t xml:space="preserve"> </w:t>
      </w:r>
      <w:r w:rsidR="0069330C" w:rsidRPr="0069330C">
        <w:t>1928</w:t>
      </w:r>
      <w:r w:rsidR="000079A4">
        <w:t xml:space="preserve"> </w:t>
      </w:r>
      <w:r w:rsidR="0069330C" w:rsidRPr="0069330C">
        <w:t>"Об</w:t>
      </w:r>
      <w:r w:rsidR="000079A4">
        <w:t> </w:t>
      </w:r>
      <w:r w:rsidR="0069330C" w:rsidRPr="0069330C">
        <w:t>утверждении</w:t>
      </w:r>
      <w:r w:rsidR="000079A4">
        <w:t xml:space="preserve"> </w:t>
      </w:r>
      <w:r w:rsidR="0069330C" w:rsidRPr="0069330C">
        <w:t>Правил</w:t>
      </w:r>
      <w:r w:rsidR="000079A4">
        <w:t xml:space="preserve"> </w:t>
      </w:r>
      <w:r w:rsidR="0069330C" w:rsidRPr="0069330C">
        <w:t>предоставления</w:t>
      </w:r>
      <w:r w:rsidR="000079A4">
        <w:t xml:space="preserve"> </w:t>
      </w:r>
      <w:r w:rsidR="0069330C" w:rsidRPr="0069330C">
        <w:t>иных</w:t>
      </w:r>
      <w:r w:rsidR="000079A4">
        <w:t xml:space="preserve"> </w:t>
      </w:r>
      <w:r w:rsidR="0069330C" w:rsidRPr="0069330C">
        <w:t>межбюджетных</w:t>
      </w:r>
      <w:r w:rsidR="000079A4">
        <w:t xml:space="preserve"> </w:t>
      </w:r>
      <w:r w:rsidR="0069330C" w:rsidRPr="0069330C">
        <w:t>трансфертов</w:t>
      </w:r>
      <w:r w:rsidR="000079A4">
        <w:t xml:space="preserve"> </w:t>
      </w:r>
      <w:r w:rsidR="0069330C" w:rsidRPr="0069330C">
        <w:t>из</w:t>
      </w:r>
      <w:r w:rsidR="000079A4">
        <w:t xml:space="preserve"> </w:t>
      </w:r>
      <w:r w:rsidR="0069330C" w:rsidRPr="0069330C">
        <w:t>федерального</w:t>
      </w:r>
      <w:r w:rsidR="000079A4">
        <w:t xml:space="preserve"> </w:t>
      </w:r>
      <w:r w:rsidR="0069330C" w:rsidRPr="0069330C">
        <w:t>бюджета,</w:t>
      </w:r>
      <w:r w:rsidR="000079A4">
        <w:t xml:space="preserve"> </w:t>
      </w:r>
      <w:r w:rsidR="0069330C" w:rsidRPr="0069330C">
        <w:t>источником</w:t>
      </w:r>
      <w:r w:rsidR="000079A4">
        <w:t xml:space="preserve"> </w:t>
      </w:r>
      <w:r w:rsidR="0069330C" w:rsidRPr="0069330C">
        <w:t>финансового</w:t>
      </w:r>
      <w:r w:rsidR="000079A4">
        <w:t xml:space="preserve"> </w:t>
      </w:r>
      <w:r w:rsidR="0069330C" w:rsidRPr="0069330C">
        <w:t>обеспечения</w:t>
      </w:r>
      <w:r w:rsidR="000079A4">
        <w:t xml:space="preserve"> </w:t>
      </w:r>
      <w:r w:rsidR="0069330C" w:rsidRPr="0069330C">
        <w:t>которых</w:t>
      </w:r>
      <w:r w:rsidR="000079A4">
        <w:t xml:space="preserve"> </w:t>
      </w:r>
      <w:r w:rsidR="0069330C" w:rsidRPr="0069330C">
        <w:t>являются</w:t>
      </w:r>
      <w:r w:rsidR="000079A4">
        <w:t xml:space="preserve"> </w:t>
      </w:r>
      <w:r w:rsidR="0069330C" w:rsidRPr="0069330C">
        <w:t>бюджетные</w:t>
      </w:r>
      <w:r w:rsidR="000079A4">
        <w:t xml:space="preserve"> </w:t>
      </w:r>
      <w:r w:rsidR="0069330C" w:rsidRPr="0069330C">
        <w:t>ассигнования</w:t>
      </w:r>
      <w:r w:rsidR="000079A4">
        <w:t xml:space="preserve"> </w:t>
      </w:r>
      <w:r w:rsidR="0069330C" w:rsidRPr="0069330C">
        <w:t>резервного</w:t>
      </w:r>
      <w:r w:rsidR="000079A4">
        <w:t xml:space="preserve"> </w:t>
      </w:r>
      <w:r w:rsidR="0069330C" w:rsidRPr="0069330C">
        <w:t>фонда</w:t>
      </w:r>
      <w:r w:rsidR="000079A4">
        <w:t xml:space="preserve"> </w:t>
      </w:r>
      <w:r w:rsidR="0069330C" w:rsidRPr="0069330C">
        <w:t>Правительства</w:t>
      </w:r>
      <w:r w:rsidR="000079A4">
        <w:t xml:space="preserve"> </w:t>
      </w:r>
      <w:r w:rsidR="0069330C" w:rsidRPr="0069330C">
        <w:t>Российской</w:t>
      </w:r>
      <w:r w:rsidR="000079A4">
        <w:t xml:space="preserve"> </w:t>
      </w:r>
      <w:r w:rsidR="0069330C" w:rsidRPr="0069330C">
        <w:t>Федерации,</w:t>
      </w:r>
      <w:r w:rsidR="000079A4">
        <w:t xml:space="preserve"> </w:t>
      </w:r>
      <w:r w:rsidR="0069330C" w:rsidRPr="0069330C">
        <w:t>бюджетам</w:t>
      </w:r>
      <w:r w:rsidR="000079A4">
        <w:t xml:space="preserve"> </w:t>
      </w:r>
      <w:r w:rsidR="0069330C" w:rsidRPr="0069330C">
        <w:t>субъектов</w:t>
      </w:r>
      <w:r w:rsidR="000079A4">
        <w:t xml:space="preserve"> </w:t>
      </w:r>
      <w:r w:rsidR="0069330C" w:rsidRPr="0069330C">
        <w:t>Российской</w:t>
      </w:r>
      <w:r w:rsidR="000079A4">
        <w:t xml:space="preserve"> </w:t>
      </w:r>
      <w:r w:rsidR="0069330C" w:rsidRPr="0069330C">
        <w:t>Федерации</w:t>
      </w:r>
      <w:r w:rsidR="000079A4">
        <w:t xml:space="preserve"> </w:t>
      </w:r>
      <w:r w:rsidR="0069330C" w:rsidRPr="0069330C">
        <w:t>на</w:t>
      </w:r>
      <w:r w:rsidR="000079A4">
        <w:t xml:space="preserve"> </w:t>
      </w:r>
      <w:r w:rsidR="0069330C" w:rsidRPr="0069330C">
        <w:t>финансовое</w:t>
      </w:r>
      <w:r w:rsidR="000079A4">
        <w:t xml:space="preserve"> </w:t>
      </w:r>
      <w:r w:rsidR="0069330C" w:rsidRPr="0069330C">
        <w:t>обеспечение</w:t>
      </w:r>
      <w:r w:rsidR="000079A4">
        <w:t xml:space="preserve"> </w:t>
      </w:r>
      <w:r w:rsidR="0069330C" w:rsidRPr="0069330C">
        <w:t>отдельных</w:t>
      </w:r>
      <w:r w:rsidR="000079A4">
        <w:t xml:space="preserve"> </w:t>
      </w:r>
      <w:r w:rsidR="0069330C" w:rsidRPr="0069330C">
        <w:t>мер</w:t>
      </w:r>
      <w:r w:rsidR="000079A4">
        <w:t xml:space="preserve"> </w:t>
      </w:r>
      <w:r w:rsidR="0069330C" w:rsidRPr="0069330C">
        <w:t>по</w:t>
      </w:r>
      <w:r w:rsidR="000079A4">
        <w:t xml:space="preserve"> </w:t>
      </w:r>
      <w:r w:rsidR="0069330C" w:rsidRPr="0069330C">
        <w:t>ликвидации</w:t>
      </w:r>
      <w:r w:rsidR="000079A4">
        <w:t xml:space="preserve"> </w:t>
      </w:r>
      <w:r w:rsidR="0069330C" w:rsidRPr="0069330C">
        <w:t>чрезвычайных</w:t>
      </w:r>
      <w:proofErr w:type="gramEnd"/>
      <w:r w:rsidR="000079A4">
        <w:t xml:space="preserve"> </w:t>
      </w:r>
      <w:r w:rsidR="0069330C" w:rsidRPr="0069330C">
        <w:t>ситуаций</w:t>
      </w:r>
      <w:r w:rsidR="000079A4">
        <w:t xml:space="preserve"> </w:t>
      </w:r>
      <w:r w:rsidR="0069330C" w:rsidRPr="0069330C">
        <w:t>природного</w:t>
      </w:r>
      <w:r w:rsidR="000079A4">
        <w:t xml:space="preserve"> </w:t>
      </w:r>
      <w:r w:rsidR="0069330C" w:rsidRPr="0069330C">
        <w:t>и</w:t>
      </w:r>
      <w:r w:rsidR="000079A4">
        <w:t xml:space="preserve"> </w:t>
      </w:r>
      <w:r w:rsidR="0069330C" w:rsidRPr="0069330C">
        <w:t>техногенного</w:t>
      </w:r>
      <w:r w:rsidR="000079A4">
        <w:t xml:space="preserve"> </w:t>
      </w:r>
      <w:r w:rsidR="0069330C" w:rsidRPr="0069330C">
        <w:t>характера,</w:t>
      </w:r>
      <w:r w:rsidR="000079A4">
        <w:t xml:space="preserve"> </w:t>
      </w:r>
      <w:r w:rsidR="0069330C" w:rsidRPr="0069330C">
        <w:t>осуществления</w:t>
      </w:r>
      <w:r w:rsidR="000079A4">
        <w:t xml:space="preserve"> </w:t>
      </w:r>
      <w:r w:rsidR="0069330C" w:rsidRPr="0069330C">
        <w:t>компенсационных</w:t>
      </w:r>
      <w:r w:rsidR="000079A4">
        <w:t xml:space="preserve"> </w:t>
      </w:r>
      <w:r w:rsidR="0069330C" w:rsidRPr="0069330C">
        <w:t>выплат</w:t>
      </w:r>
      <w:r w:rsidR="000079A4">
        <w:t xml:space="preserve"> </w:t>
      </w:r>
      <w:r w:rsidR="0069330C" w:rsidRPr="0069330C">
        <w:t>физическим</w:t>
      </w:r>
      <w:r w:rsidR="000079A4">
        <w:t xml:space="preserve"> </w:t>
      </w:r>
      <w:r w:rsidR="0069330C" w:rsidRPr="0069330C">
        <w:t>и</w:t>
      </w:r>
      <w:r w:rsidR="000079A4">
        <w:t xml:space="preserve"> </w:t>
      </w:r>
      <w:r w:rsidR="0069330C" w:rsidRPr="0069330C">
        <w:t>юридическим</w:t>
      </w:r>
      <w:r w:rsidR="000079A4">
        <w:t xml:space="preserve"> </w:t>
      </w:r>
      <w:r w:rsidR="0069330C" w:rsidRPr="0069330C">
        <w:t>лицам,</w:t>
      </w:r>
      <w:r w:rsidR="000079A4">
        <w:t xml:space="preserve"> </w:t>
      </w:r>
      <w:r w:rsidR="0069330C" w:rsidRPr="0069330C">
        <w:t>которым</w:t>
      </w:r>
      <w:r w:rsidR="000079A4">
        <w:t xml:space="preserve"> </w:t>
      </w:r>
      <w:r w:rsidR="0069330C" w:rsidRPr="0069330C">
        <w:t>был</w:t>
      </w:r>
      <w:r w:rsidR="000079A4">
        <w:t xml:space="preserve"> </w:t>
      </w:r>
      <w:r w:rsidR="0069330C" w:rsidRPr="0069330C">
        <w:t>причинен</w:t>
      </w:r>
      <w:r w:rsidR="000079A4">
        <w:t xml:space="preserve"> </w:t>
      </w:r>
      <w:r w:rsidR="0069330C" w:rsidRPr="0069330C">
        <w:t>ущерб</w:t>
      </w:r>
      <w:r w:rsidR="000079A4">
        <w:t xml:space="preserve"> </w:t>
      </w:r>
      <w:r w:rsidR="0069330C" w:rsidRPr="0069330C">
        <w:t>в</w:t>
      </w:r>
      <w:r w:rsidR="000079A4">
        <w:t xml:space="preserve"> </w:t>
      </w:r>
      <w:r w:rsidR="0069330C" w:rsidRPr="0069330C">
        <w:t>результате</w:t>
      </w:r>
      <w:r w:rsidR="000079A4">
        <w:t xml:space="preserve"> </w:t>
      </w:r>
      <w:r w:rsidR="0069330C" w:rsidRPr="0069330C">
        <w:t>террористического</w:t>
      </w:r>
      <w:r w:rsidR="000079A4">
        <w:t xml:space="preserve"> </w:t>
      </w:r>
      <w:r w:rsidR="0069330C" w:rsidRPr="0069330C">
        <w:t>акта,</w:t>
      </w:r>
      <w:r w:rsidR="000079A4">
        <w:t xml:space="preserve"> </w:t>
      </w:r>
      <w:r w:rsidR="0069330C" w:rsidRPr="0069330C">
        <w:t>и</w:t>
      </w:r>
      <w:r w:rsidR="000079A4">
        <w:t xml:space="preserve"> </w:t>
      </w:r>
      <w:r w:rsidR="0069330C" w:rsidRPr="0069330C">
        <w:t>возмещения</w:t>
      </w:r>
      <w:r w:rsidR="000079A4">
        <w:t xml:space="preserve"> </w:t>
      </w:r>
      <w:r w:rsidR="0069330C" w:rsidRPr="0069330C">
        <w:t>вреда,</w:t>
      </w:r>
      <w:r w:rsidR="000079A4">
        <w:t xml:space="preserve"> </w:t>
      </w:r>
      <w:r w:rsidR="0069330C" w:rsidRPr="0069330C">
        <w:t>причиненного</w:t>
      </w:r>
      <w:r w:rsidR="000079A4">
        <w:t xml:space="preserve"> </w:t>
      </w:r>
      <w:r w:rsidR="0069330C" w:rsidRPr="0069330C">
        <w:t>при</w:t>
      </w:r>
      <w:r w:rsidR="000079A4">
        <w:t xml:space="preserve"> </w:t>
      </w:r>
      <w:r w:rsidR="0069330C" w:rsidRPr="0069330C">
        <w:t>пресечении</w:t>
      </w:r>
      <w:r w:rsidR="000079A4">
        <w:t xml:space="preserve"> </w:t>
      </w:r>
      <w:r w:rsidR="0069330C" w:rsidRPr="0069330C">
        <w:t>террористического</w:t>
      </w:r>
      <w:r w:rsidR="000079A4">
        <w:t xml:space="preserve"> </w:t>
      </w:r>
      <w:r w:rsidR="0069330C" w:rsidRPr="0069330C">
        <w:t>акта</w:t>
      </w:r>
      <w:r w:rsidR="000079A4">
        <w:t xml:space="preserve"> </w:t>
      </w:r>
      <w:r w:rsidR="0069330C" w:rsidRPr="0069330C">
        <w:t>правомерными</w:t>
      </w:r>
      <w:r w:rsidR="000079A4">
        <w:t xml:space="preserve"> </w:t>
      </w:r>
      <w:r w:rsidR="0069330C" w:rsidRPr="0069330C">
        <w:t>действиями"</w:t>
      </w:r>
      <w:r w:rsidR="0069330C">
        <w:t>,</w:t>
      </w:r>
      <w:r w:rsidR="000079A4">
        <w:t xml:space="preserve"> </w:t>
      </w:r>
      <w:r>
        <w:t>постановлением</w:t>
      </w:r>
      <w:r w:rsidR="000079A4">
        <w:t xml:space="preserve"> </w:t>
      </w:r>
      <w:proofErr w:type="gramStart"/>
      <w:r>
        <w:t>Правительства</w:t>
      </w:r>
      <w:r w:rsidR="000079A4">
        <w:t xml:space="preserve"> </w:t>
      </w:r>
      <w:r>
        <w:t>Хабаровского</w:t>
      </w:r>
      <w:r w:rsidR="000079A4">
        <w:t xml:space="preserve"> </w:t>
      </w:r>
      <w:r>
        <w:t>края</w:t>
      </w:r>
      <w:r w:rsidR="000079A4">
        <w:t xml:space="preserve"> </w:t>
      </w:r>
      <w:r>
        <w:t>от</w:t>
      </w:r>
      <w:r w:rsidR="000079A4">
        <w:t xml:space="preserve"> </w:t>
      </w:r>
      <w:r>
        <w:t>30.09.2015</w:t>
      </w:r>
      <w:r w:rsidR="000079A4">
        <w:t xml:space="preserve"> </w:t>
      </w:r>
      <w:r>
        <w:t>№</w:t>
      </w:r>
      <w:r w:rsidR="000079A4">
        <w:t xml:space="preserve"> </w:t>
      </w:r>
      <w:r>
        <w:t>318-пр</w:t>
      </w:r>
      <w:r w:rsidR="000079A4">
        <w:t xml:space="preserve"> </w:t>
      </w:r>
      <w:r w:rsidR="00AD309D">
        <w:t>"</w:t>
      </w:r>
      <w:r w:rsidR="000079A4">
        <w:t>О </w:t>
      </w:r>
      <w:r>
        <w:t>создании</w:t>
      </w:r>
      <w:r w:rsidR="000079A4">
        <w:t xml:space="preserve"> </w:t>
      </w:r>
      <w:r>
        <w:t>и</w:t>
      </w:r>
      <w:r w:rsidR="000079A4">
        <w:t xml:space="preserve"> </w:t>
      </w:r>
      <w:r>
        <w:t>об</w:t>
      </w:r>
      <w:r w:rsidR="000079A4">
        <w:t xml:space="preserve"> </w:t>
      </w:r>
      <w:r>
        <w:t>использовании</w:t>
      </w:r>
      <w:r w:rsidR="000079A4">
        <w:t xml:space="preserve"> </w:t>
      </w:r>
      <w:r>
        <w:t>резервов</w:t>
      </w:r>
      <w:r w:rsidR="000079A4">
        <w:t xml:space="preserve"> </w:t>
      </w:r>
      <w:r>
        <w:t>финансовых</w:t>
      </w:r>
      <w:r w:rsidR="000079A4">
        <w:t xml:space="preserve"> </w:t>
      </w:r>
      <w:r>
        <w:t>и</w:t>
      </w:r>
      <w:r w:rsidR="000079A4">
        <w:t xml:space="preserve"> </w:t>
      </w:r>
      <w:r>
        <w:t>материальных</w:t>
      </w:r>
      <w:r w:rsidR="000079A4">
        <w:t xml:space="preserve"> </w:t>
      </w:r>
      <w:r>
        <w:t>ресурсов</w:t>
      </w:r>
      <w:r w:rsidR="000079A4">
        <w:t xml:space="preserve"> </w:t>
      </w:r>
      <w:r>
        <w:t>для</w:t>
      </w:r>
      <w:r w:rsidR="000079A4">
        <w:t xml:space="preserve"> </w:t>
      </w:r>
      <w:r>
        <w:t>ликвидации</w:t>
      </w:r>
      <w:r w:rsidR="000079A4">
        <w:t xml:space="preserve"> </w:t>
      </w:r>
      <w:r>
        <w:t>чрезвычайных</w:t>
      </w:r>
      <w:r w:rsidR="000079A4">
        <w:t xml:space="preserve"> </w:t>
      </w:r>
      <w:r>
        <w:t>ситуаций</w:t>
      </w:r>
      <w:r w:rsidR="000079A4">
        <w:t xml:space="preserve"> </w:t>
      </w:r>
      <w:r>
        <w:t>на</w:t>
      </w:r>
      <w:r w:rsidR="000079A4">
        <w:t xml:space="preserve"> </w:t>
      </w:r>
      <w:r>
        <w:t>территории</w:t>
      </w:r>
      <w:r w:rsidR="000079A4">
        <w:t xml:space="preserve"> </w:t>
      </w:r>
      <w:r>
        <w:t>Хабаровского</w:t>
      </w:r>
      <w:r w:rsidR="000079A4">
        <w:t xml:space="preserve"> </w:t>
      </w:r>
      <w:r>
        <w:t>края</w:t>
      </w:r>
      <w:r w:rsidR="00AD309D">
        <w:t>"</w:t>
      </w:r>
      <w:r>
        <w:t>,</w:t>
      </w:r>
      <w:r w:rsidR="000079A4">
        <w:t xml:space="preserve"> </w:t>
      </w:r>
      <w:r w:rsidR="0067004D" w:rsidRPr="0067004D">
        <w:t>Методически</w:t>
      </w:r>
      <w:r w:rsidR="0067004D">
        <w:t>ми</w:t>
      </w:r>
      <w:r w:rsidR="000079A4">
        <w:t xml:space="preserve"> </w:t>
      </w:r>
      <w:r w:rsidR="0067004D" w:rsidRPr="0067004D">
        <w:t>рекомендаци</w:t>
      </w:r>
      <w:r w:rsidR="0067004D">
        <w:t>ями</w:t>
      </w:r>
      <w:r w:rsidR="000079A4">
        <w:t xml:space="preserve"> </w:t>
      </w:r>
      <w:r w:rsidR="0067004D" w:rsidRPr="0067004D">
        <w:t>по</w:t>
      </w:r>
      <w:r w:rsidR="000079A4">
        <w:t xml:space="preserve"> </w:t>
      </w:r>
      <w:r w:rsidR="0067004D" w:rsidRPr="0067004D">
        <w:t>оформлению</w:t>
      </w:r>
      <w:r w:rsidR="000079A4">
        <w:t xml:space="preserve"> </w:t>
      </w:r>
      <w:r w:rsidR="0067004D" w:rsidRPr="0067004D">
        <w:t>документов</w:t>
      </w:r>
      <w:r w:rsidR="000079A4">
        <w:t xml:space="preserve"> </w:t>
      </w:r>
      <w:r w:rsidR="0067004D" w:rsidRPr="0067004D">
        <w:t>для</w:t>
      </w:r>
      <w:r w:rsidR="000079A4">
        <w:t xml:space="preserve"> </w:t>
      </w:r>
      <w:r w:rsidR="0067004D" w:rsidRPr="0067004D">
        <w:t>экспертной</w:t>
      </w:r>
      <w:r w:rsidR="000079A4">
        <w:t xml:space="preserve"> </w:t>
      </w:r>
      <w:r w:rsidR="0067004D" w:rsidRPr="0067004D">
        <w:t>оценки</w:t>
      </w:r>
      <w:r w:rsidR="000079A4">
        <w:t xml:space="preserve"> </w:t>
      </w:r>
      <w:r w:rsidR="0067004D" w:rsidRPr="0067004D">
        <w:t>ущерба</w:t>
      </w:r>
      <w:r w:rsidR="000079A4">
        <w:t xml:space="preserve"> </w:t>
      </w:r>
      <w:r w:rsidR="0067004D" w:rsidRPr="0067004D">
        <w:t>в</w:t>
      </w:r>
      <w:r w:rsidR="000079A4">
        <w:t xml:space="preserve"> </w:t>
      </w:r>
      <w:r w:rsidR="0067004D" w:rsidRPr="0067004D">
        <w:t>отраслях</w:t>
      </w:r>
      <w:r w:rsidR="000079A4">
        <w:t xml:space="preserve"> </w:t>
      </w:r>
      <w:r w:rsidR="0067004D" w:rsidRPr="0067004D">
        <w:t>агропромышленного</w:t>
      </w:r>
      <w:r w:rsidR="000079A4">
        <w:t xml:space="preserve"> </w:t>
      </w:r>
      <w:r w:rsidR="0067004D" w:rsidRPr="0067004D">
        <w:t>комплекса,</w:t>
      </w:r>
      <w:r w:rsidR="000079A4">
        <w:t xml:space="preserve"> </w:t>
      </w:r>
      <w:r w:rsidR="0067004D" w:rsidRPr="0067004D">
        <w:t>пострадавших</w:t>
      </w:r>
      <w:r w:rsidR="000079A4">
        <w:t xml:space="preserve"> </w:t>
      </w:r>
      <w:r w:rsidR="0067004D" w:rsidRPr="0067004D">
        <w:t>от</w:t>
      </w:r>
      <w:r w:rsidR="000079A4">
        <w:t xml:space="preserve"> </w:t>
      </w:r>
      <w:r w:rsidR="0067004D" w:rsidRPr="0067004D">
        <w:t>чрезвычайных</w:t>
      </w:r>
      <w:r w:rsidR="000079A4">
        <w:t xml:space="preserve"> </w:t>
      </w:r>
      <w:r w:rsidR="0067004D" w:rsidRPr="0067004D">
        <w:t>ситуаций</w:t>
      </w:r>
      <w:r w:rsidR="000079A4">
        <w:t xml:space="preserve"> </w:t>
      </w:r>
      <w:r w:rsidR="0067004D" w:rsidRPr="0067004D">
        <w:t>природного</w:t>
      </w:r>
      <w:r w:rsidR="000079A4">
        <w:t xml:space="preserve"> </w:t>
      </w:r>
      <w:r w:rsidR="0067004D" w:rsidRPr="0067004D">
        <w:t>характера</w:t>
      </w:r>
      <w:r w:rsidR="000079A4">
        <w:t xml:space="preserve"> </w:t>
      </w:r>
      <w:r w:rsidR="0067004D" w:rsidRPr="0067004D">
        <w:t>(протокол</w:t>
      </w:r>
      <w:r w:rsidR="000079A4">
        <w:t xml:space="preserve"> </w:t>
      </w:r>
      <w:r w:rsidR="0067004D" w:rsidRPr="0067004D">
        <w:t>Минсельхоза</w:t>
      </w:r>
      <w:r w:rsidR="000079A4">
        <w:t xml:space="preserve"> </w:t>
      </w:r>
      <w:r w:rsidR="0067004D" w:rsidRPr="0067004D">
        <w:t>России</w:t>
      </w:r>
      <w:r w:rsidR="000079A4">
        <w:t xml:space="preserve"> </w:t>
      </w:r>
      <w:r w:rsidR="0067004D" w:rsidRPr="0067004D">
        <w:t>от</w:t>
      </w:r>
      <w:r w:rsidR="000079A4">
        <w:t xml:space="preserve"> </w:t>
      </w:r>
      <w:r w:rsidR="0067004D" w:rsidRPr="0067004D">
        <w:t>28.03.2011</w:t>
      </w:r>
      <w:r w:rsidR="000079A4">
        <w:t xml:space="preserve"> </w:t>
      </w:r>
      <w:r w:rsidR="0067004D">
        <w:t>№</w:t>
      </w:r>
      <w:r w:rsidR="00684249">
        <w:t> </w:t>
      </w:r>
      <w:r w:rsidR="0067004D" w:rsidRPr="0067004D">
        <w:t>8)</w:t>
      </w:r>
      <w:r>
        <w:t>,</w:t>
      </w:r>
      <w:r w:rsidR="000079A4">
        <w:t xml:space="preserve"> </w:t>
      </w:r>
      <w:r>
        <w:t>администрация</w:t>
      </w:r>
      <w:r w:rsidR="000079A4">
        <w:t xml:space="preserve"> </w:t>
      </w:r>
      <w:r w:rsidR="0067004D">
        <w:t>Верхнебуреинского</w:t>
      </w:r>
      <w:r w:rsidR="000079A4">
        <w:t xml:space="preserve"> </w:t>
      </w:r>
      <w:r w:rsidR="0067004D">
        <w:t>муниципального</w:t>
      </w:r>
      <w:r w:rsidR="000079A4">
        <w:t xml:space="preserve"> </w:t>
      </w:r>
      <w:r>
        <w:t>района</w:t>
      </w:r>
      <w:r w:rsidR="000079A4">
        <w:t xml:space="preserve"> </w:t>
      </w:r>
      <w:r w:rsidR="0067004D">
        <w:t>Хабаровского</w:t>
      </w:r>
      <w:r w:rsidR="000079A4">
        <w:t xml:space="preserve"> </w:t>
      </w:r>
      <w:r w:rsidR="0067004D">
        <w:t>кр</w:t>
      </w:r>
      <w:r w:rsidR="00AD309D">
        <w:t>а</w:t>
      </w:r>
      <w:r w:rsidR="0067004D">
        <w:t>я</w:t>
      </w:r>
      <w:proofErr w:type="gramEnd"/>
    </w:p>
    <w:p w:rsidR="0060690F" w:rsidRDefault="00475E90" w:rsidP="000079A4">
      <w:pPr>
        <w:spacing w:after="0" w:line="240" w:lineRule="auto"/>
        <w:ind w:left="0" w:right="23" w:firstLine="0"/>
      </w:pPr>
      <w:r>
        <w:t>ПОСТАНОВЛЯЕТ:</w:t>
      </w:r>
    </w:p>
    <w:p w:rsidR="0060690F" w:rsidRDefault="00475E90" w:rsidP="000079A4">
      <w:pPr>
        <w:numPr>
          <w:ilvl w:val="0"/>
          <w:numId w:val="1"/>
        </w:numPr>
        <w:spacing w:after="0" w:line="240" w:lineRule="auto"/>
        <w:ind w:left="0" w:right="23" w:firstLine="709"/>
      </w:pPr>
      <w:r>
        <w:t>Создать</w:t>
      </w:r>
      <w:r w:rsidR="000079A4">
        <w:t xml:space="preserve"> </w:t>
      </w:r>
      <w:r>
        <w:t>комиссию</w:t>
      </w:r>
      <w:r w:rsidR="000079A4">
        <w:t xml:space="preserve"> </w:t>
      </w:r>
      <w:r w:rsidR="0069330C" w:rsidRPr="0069330C">
        <w:t>по</w:t>
      </w:r>
      <w:r w:rsidR="000079A4">
        <w:t xml:space="preserve"> </w:t>
      </w:r>
      <w:r w:rsidR="0069330C" w:rsidRPr="0069330C">
        <w:t>обследованию</w:t>
      </w:r>
      <w:r w:rsidR="000079A4">
        <w:t xml:space="preserve"> </w:t>
      </w:r>
      <w:r w:rsidR="0069330C" w:rsidRPr="0069330C">
        <w:t>объектов</w:t>
      </w:r>
      <w:r w:rsidR="000079A4">
        <w:t xml:space="preserve"> </w:t>
      </w:r>
      <w:r w:rsidR="0069330C" w:rsidRPr="0069330C">
        <w:t>и</w:t>
      </w:r>
      <w:r w:rsidR="000079A4">
        <w:t xml:space="preserve"> </w:t>
      </w:r>
      <w:r w:rsidR="0069330C" w:rsidRPr="0069330C">
        <w:t>оценке</w:t>
      </w:r>
      <w:r w:rsidR="000079A4">
        <w:t xml:space="preserve"> </w:t>
      </w:r>
      <w:r w:rsidR="0069330C" w:rsidRPr="0069330C">
        <w:t>ущерба</w:t>
      </w:r>
      <w:r w:rsidR="000079A4">
        <w:t xml:space="preserve"> </w:t>
      </w:r>
      <w:r w:rsidR="0069330C" w:rsidRPr="0069330C">
        <w:t>в</w:t>
      </w:r>
      <w:r w:rsidR="000079A4">
        <w:t xml:space="preserve"> </w:t>
      </w:r>
      <w:r w:rsidR="0069330C" w:rsidRPr="0069330C">
        <w:t>отраслях</w:t>
      </w:r>
      <w:r w:rsidR="000079A4">
        <w:t xml:space="preserve"> </w:t>
      </w:r>
      <w:r w:rsidR="0069330C" w:rsidRPr="0069330C">
        <w:t>агропромышленного</w:t>
      </w:r>
      <w:r w:rsidR="000079A4">
        <w:t xml:space="preserve"> </w:t>
      </w:r>
      <w:r w:rsidR="0069330C" w:rsidRPr="0069330C">
        <w:t>комплекса</w:t>
      </w:r>
      <w:r w:rsidR="000079A4">
        <w:t xml:space="preserve"> </w:t>
      </w:r>
      <w:r w:rsidR="0069330C" w:rsidRPr="0069330C">
        <w:t>Верхнебуреинского</w:t>
      </w:r>
      <w:r w:rsidR="000079A4">
        <w:t xml:space="preserve"> </w:t>
      </w:r>
      <w:r w:rsidR="0069330C" w:rsidRPr="0069330C">
        <w:t>муниципального</w:t>
      </w:r>
      <w:r w:rsidR="000079A4">
        <w:t xml:space="preserve"> </w:t>
      </w:r>
      <w:r w:rsidR="0069330C" w:rsidRPr="0069330C">
        <w:t>района</w:t>
      </w:r>
      <w:r w:rsidR="000079A4">
        <w:t xml:space="preserve"> </w:t>
      </w:r>
      <w:r w:rsidR="0069330C" w:rsidRPr="0069330C">
        <w:t>Хабаровского</w:t>
      </w:r>
      <w:r w:rsidR="000079A4">
        <w:t xml:space="preserve"> </w:t>
      </w:r>
      <w:r w:rsidR="0069330C" w:rsidRPr="0069330C">
        <w:t>края,</w:t>
      </w:r>
      <w:r w:rsidR="000079A4">
        <w:t xml:space="preserve"> </w:t>
      </w:r>
      <w:r w:rsidR="0069330C" w:rsidRPr="0069330C">
        <w:t>поврежденных</w:t>
      </w:r>
      <w:r w:rsidR="000079A4">
        <w:t xml:space="preserve"> </w:t>
      </w:r>
      <w:r w:rsidR="0069330C" w:rsidRPr="0069330C">
        <w:t>в</w:t>
      </w:r>
      <w:r w:rsidR="000079A4">
        <w:t xml:space="preserve"> </w:t>
      </w:r>
      <w:r w:rsidR="0069330C" w:rsidRPr="0069330C">
        <w:t>результате</w:t>
      </w:r>
      <w:r w:rsidR="000079A4">
        <w:t xml:space="preserve"> </w:t>
      </w:r>
      <w:r w:rsidR="0069330C" w:rsidRPr="0069330C">
        <w:t>чрезвычайной</w:t>
      </w:r>
      <w:r w:rsidR="000079A4">
        <w:t xml:space="preserve"> </w:t>
      </w:r>
      <w:r w:rsidR="0069330C" w:rsidRPr="0069330C">
        <w:t>ситуации</w:t>
      </w:r>
      <w:r w:rsidR="000079A4">
        <w:t xml:space="preserve"> </w:t>
      </w:r>
      <w:r w:rsidR="0069330C" w:rsidRPr="0069330C">
        <w:t>природного</w:t>
      </w:r>
      <w:r w:rsidR="000079A4">
        <w:t xml:space="preserve"> </w:t>
      </w:r>
      <w:r w:rsidR="0069330C" w:rsidRPr="0069330C">
        <w:t>характера</w:t>
      </w:r>
      <w:r w:rsidR="000079A4">
        <w:t xml:space="preserve"> </w:t>
      </w:r>
      <w:r w:rsidR="0069330C">
        <w:t>(далее</w:t>
      </w:r>
      <w:r w:rsidR="000079A4">
        <w:t xml:space="preserve"> </w:t>
      </w:r>
      <w:r w:rsidR="0069330C">
        <w:t>–</w:t>
      </w:r>
      <w:r w:rsidR="000079A4">
        <w:t xml:space="preserve"> </w:t>
      </w:r>
      <w:r w:rsidR="0069330C">
        <w:t>Комиссия)</w:t>
      </w:r>
      <w:r w:rsidR="00C04911">
        <w:t>.</w:t>
      </w:r>
    </w:p>
    <w:p w:rsidR="0060690F" w:rsidRDefault="00475E90" w:rsidP="000079A4">
      <w:pPr>
        <w:numPr>
          <w:ilvl w:val="0"/>
          <w:numId w:val="1"/>
        </w:numPr>
        <w:spacing w:after="0" w:line="240" w:lineRule="auto"/>
        <w:ind w:left="0" w:right="23" w:firstLine="709"/>
      </w:pPr>
      <w:r>
        <w:t>Утвердить</w:t>
      </w:r>
      <w:r w:rsidR="000079A4">
        <w:t xml:space="preserve"> </w:t>
      </w:r>
      <w:r>
        <w:t>Положение</w:t>
      </w:r>
      <w:r w:rsidR="000079A4">
        <w:t xml:space="preserve"> </w:t>
      </w:r>
      <w:r>
        <w:t>о</w:t>
      </w:r>
      <w:r w:rsidR="000079A4">
        <w:t xml:space="preserve"> </w:t>
      </w:r>
      <w:r>
        <w:t>Комиссии</w:t>
      </w:r>
      <w:r w:rsidR="000079A4">
        <w:t xml:space="preserve"> </w:t>
      </w:r>
      <w:r>
        <w:t>согласно</w:t>
      </w:r>
      <w:r w:rsidR="000079A4">
        <w:t xml:space="preserve"> </w:t>
      </w:r>
      <w:r>
        <w:t>приложению</w:t>
      </w:r>
      <w:r w:rsidR="000079A4">
        <w:t xml:space="preserve"> </w:t>
      </w:r>
      <w:r w:rsidR="00007E17">
        <w:t>1</w:t>
      </w:r>
      <w:r w:rsidR="000079A4">
        <w:t xml:space="preserve"> </w:t>
      </w:r>
      <w:r>
        <w:t>к</w:t>
      </w:r>
      <w:r w:rsidR="000079A4">
        <w:t xml:space="preserve"> </w:t>
      </w:r>
      <w:r>
        <w:t>настоящему</w:t>
      </w:r>
      <w:r w:rsidR="000079A4">
        <w:t xml:space="preserve"> </w:t>
      </w:r>
      <w:r>
        <w:t>постановлению.</w:t>
      </w:r>
    </w:p>
    <w:p w:rsidR="0060690F" w:rsidRDefault="00563AF3" w:rsidP="000079A4">
      <w:pPr>
        <w:spacing w:after="0" w:line="240" w:lineRule="auto"/>
        <w:ind w:left="0" w:right="23" w:firstLine="709"/>
      </w:pPr>
      <w:r>
        <w:t>3</w:t>
      </w:r>
      <w:r w:rsidR="00475E90">
        <w:t>.</w:t>
      </w:r>
      <w:r w:rsidR="000079A4">
        <w:t xml:space="preserve"> </w:t>
      </w:r>
      <w:r w:rsidR="00475E90">
        <w:t>Утвердить</w:t>
      </w:r>
      <w:r w:rsidR="000079A4">
        <w:t xml:space="preserve"> </w:t>
      </w:r>
      <w:r w:rsidR="00475E90">
        <w:t>состав</w:t>
      </w:r>
      <w:r w:rsidR="000079A4">
        <w:t xml:space="preserve"> </w:t>
      </w:r>
      <w:r w:rsidR="00475E90">
        <w:t>Комиссии</w:t>
      </w:r>
      <w:r w:rsidR="000079A4">
        <w:t xml:space="preserve"> </w:t>
      </w:r>
      <w:r w:rsidR="00475E90">
        <w:t>согласно</w:t>
      </w:r>
      <w:r w:rsidR="000079A4">
        <w:t xml:space="preserve"> </w:t>
      </w:r>
      <w:r w:rsidR="00475E90">
        <w:t>приложению</w:t>
      </w:r>
      <w:r w:rsidR="000079A4">
        <w:t xml:space="preserve"> </w:t>
      </w:r>
      <w:r w:rsidR="00475E90">
        <w:t>2</w:t>
      </w:r>
      <w:r w:rsidR="000079A4">
        <w:t xml:space="preserve"> </w:t>
      </w:r>
      <w:r w:rsidR="00475E90">
        <w:t>к</w:t>
      </w:r>
      <w:r w:rsidR="000079A4">
        <w:t xml:space="preserve"> </w:t>
      </w:r>
      <w:r w:rsidR="00475E90">
        <w:t>настоящему</w:t>
      </w:r>
      <w:r w:rsidR="000079A4">
        <w:t xml:space="preserve"> </w:t>
      </w:r>
      <w:r w:rsidR="00475E90">
        <w:t>постановлению.</w:t>
      </w:r>
    </w:p>
    <w:p w:rsidR="0060690F" w:rsidRDefault="00475E90" w:rsidP="000079A4">
      <w:pPr>
        <w:numPr>
          <w:ilvl w:val="0"/>
          <w:numId w:val="2"/>
        </w:numPr>
        <w:spacing w:after="0" w:line="240" w:lineRule="auto"/>
        <w:ind w:left="0" w:right="23" w:firstLine="709"/>
      </w:pPr>
      <w:proofErr w:type="gramStart"/>
      <w:r>
        <w:lastRenderedPageBreak/>
        <w:t>Контроль</w:t>
      </w:r>
      <w:r w:rsidR="000079A4">
        <w:t xml:space="preserve"> </w:t>
      </w:r>
      <w:r>
        <w:t>за</w:t>
      </w:r>
      <w:proofErr w:type="gramEnd"/>
      <w:r w:rsidR="000079A4">
        <w:t xml:space="preserve"> ис</w:t>
      </w:r>
      <w:r>
        <w:t>полнением</w:t>
      </w:r>
      <w:r w:rsidR="000079A4">
        <w:t xml:space="preserve"> </w:t>
      </w:r>
      <w:r>
        <w:t>настоящего</w:t>
      </w:r>
      <w:r w:rsidR="000079A4">
        <w:t xml:space="preserve"> </w:t>
      </w:r>
      <w:r>
        <w:t>постановления</w:t>
      </w:r>
      <w:r w:rsidR="000079A4">
        <w:t xml:space="preserve"> </w:t>
      </w:r>
      <w:r>
        <w:t>оставляю</w:t>
      </w:r>
      <w:r w:rsidR="000079A4">
        <w:t xml:space="preserve"> </w:t>
      </w:r>
      <w:r>
        <w:t>за</w:t>
      </w:r>
      <w:r w:rsidR="000079A4">
        <w:t xml:space="preserve"> </w:t>
      </w:r>
      <w:r>
        <w:t>собой.</w:t>
      </w:r>
    </w:p>
    <w:p w:rsidR="0060690F" w:rsidRDefault="00475E90" w:rsidP="000079A4">
      <w:pPr>
        <w:numPr>
          <w:ilvl w:val="0"/>
          <w:numId w:val="2"/>
        </w:numPr>
        <w:spacing w:after="0" w:line="240" w:lineRule="auto"/>
        <w:ind w:left="0" w:right="23" w:firstLine="709"/>
      </w:pPr>
      <w:r>
        <w:t>Настоящее</w:t>
      </w:r>
      <w:r w:rsidR="000079A4">
        <w:t xml:space="preserve"> </w:t>
      </w:r>
      <w:r>
        <w:t>постановление</w:t>
      </w:r>
      <w:r w:rsidR="000079A4">
        <w:t xml:space="preserve"> </w:t>
      </w:r>
      <w:r>
        <w:t>вступает</w:t>
      </w:r>
      <w:r w:rsidR="000079A4">
        <w:t xml:space="preserve"> </w:t>
      </w:r>
      <w:r>
        <w:t>в</w:t>
      </w:r>
      <w:r w:rsidR="000079A4">
        <w:t xml:space="preserve"> </w:t>
      </w:r>
      <w:r>
        <w:t>силу</w:t>
      </w:r>
      <w:r w:rsidR="000079A4">
        <w:t xml:space="preserve"> </w:t>
      </w:r>
      <w:r>
        <w:t>после</w:t>
      </w:r>
      <w:r w:rsidR="000079A4">
        <w:t xml:space="preserve"> </w:t>
      </w:r>
      <w:r>
        <w:t>его</w:t>
      </w:r>
      <w:r w:rsidR="000079A4">
        <w:t xml:space="preserve"> </w:t>
      </w:r>
      <w:r>
        <w:t>официального</w:t>
      </w:r>
      <w:r w:rsidR="000079A4">
        <w:t xml:space="preserve"> </w:t>
      </w:r>
      <w:r>
        <w:t>опубликования</w:t>
      </w:r>
      <w:r w:rsidR="000079A4">
        <w:t xml:space="preserve"> </w:t>
      </w:r>
      <w:r>
        <w:t>(обнародования).</w:t>
      </w:r>
    </w:p>
    <w:p w:rsidR="00563AF3" w:rsidRDefault="00563AF3" w:rsidP="000079A4">
      <w:pPr>
        <w:spacing w:after="0" w:line="240" w:lineRule="auto"/>
        <w:ind w:left="0" w:right="23" w:firstLine="0"/>
        <w:jc w:val="left"/>
      </w:pPr>
    </w:p>
    <w:p w:rsidR="000079A4" w:rsidRDefault="000079A4" w:rsidP="000079A4">
      <w:pPr>
        <w:spacing w:after="0" w:line="240" w:lineRule="auto"/>
        <w:ind w:left="0" w:right="23" w:firstLine="0"/>
        <w:jc w:val="left"/>
      </w:pPr>
    </w:p>
    <w:p w:rsidR="000079A4" w:rsidRDefault="000079A4" w:rsidP="000079A4">
      <w:pPr>
        <w:spacing w:after="0" w:line="240" w:lineRule="auto"/>
        <w:ind w:left="0" w:right="23" w:firstLine="0"/>
        <w:jc w:val="left"/>
      </w:pPr>
    </w:p>
    <w:p w:rsidR="000079A4" w:rsidRDefault="000079A4" w:rsidP="000079A4">
      <w:pPr>
        <w:spacing w:after="0" w:line="240" w:lineRule="exact"/>
        <w:ind w:left="0" w:right="23" w:firstLine="0"/>
        <w:jc w:val="left"/>
      </w:pPr>
      <w:r>
        <w:t>И.о. главы</w:t>
      </w:r>
    </w:p>
    <w:p w:rsidR="00AD309D" w:rsidRDefault="000079A4" w:rsidP="000079A4">
      <w:pPr>
        <w:spacing w:after="0" w:line="240" w:lineRule="exact"/>
        <w:ind w:left="0" w:right="23" w:firstLine="0"/>
        <w:jc w:val="left"/>
      </w:pPr>
      <w:r>
        <w:t xml:space="preserve">администрации района                                                                    А.Ю. Крупевский </w:t>
      </w:r>
      <w:r w:rsidR="00AD309D">
        <w:br w:type="page"/>
      </w:r>
    </w:p>
    <w:p w:rsidR="0060690F" w:rsidRDefault="00475E90" w:rsidP="000079A4">
      <w:pPr>
        <w:spacing w:after="0" w:line="240" w:lineRule="exact"/>
        <w:ind w:left="0" w:firstLine="0"/>
        <w:jc w:val="right"/>
      </w:pPr>
      <w:r>
        <w:lastRenderedPageBreak/>
        <w:t>Приложение</w:t>
      </w:r>
      <w:r w:rsidR="000079A4">
        <w:t xml:space="preserve"> </w:t>
      </w:r>
      <w:r>
        <w:t>1</w:t>
      </w:r>
    </w:p>
    <w:p w:rsidR="000079A4" w:rsidRDefault="000079A4" w:rsidP="000079A4">
      <w:pPr>
        <w:spacing w:after="0" w:line="240" w:lineRule="exact"/>
        <w:ind w:left="0" w:firstLine="0"/>
        <w:jc w:val="right"/>
      </w:pPr>
    </w:p>
    <w:p w:rsidR="0060690F" w:rsidRDefault="00475E90" w:rsidP="000079A4">
      <w:pPr>
        <w:spacing w:after="0" w:line="240" w:lineRule="exact"/>
        <w:ind w:left="0" w:right="49" w:firstLine="0"/>
        <w:jc w:val="right"/>
      </w:pPr>
      <w:r>
        <w:t>УТВЕРЖДЕНО</w:t>
      </w:r>
    </w:p>
    <w:p w:rsidR="000079A4" w:rsidRDefault="00475E90" w:rsidP="000079A4">
      <w:pPr>
        <w:spacing w:after="0" w:line="240" w:lineRule="exact"/>
        <w:ind w:left="0" w:right="49" w:firstLine="0"/>
        <w:jc w:val="right"/>
      </w:pPr>
      <w:r>
        <w:t>постановлением</w:t>
      </w:r>
      <w:r w:rsidR="000079A4">
        <w:t xml:space="preserve"> </w:t>
      </w:r>
    </w:p>
    <w:p w:rsidR="000079A4" w:rsidRDefault="00475E90" w:rsidP="000079A4">
      <w:pPr>
        <w:spacing w:after="0" w:line="240" w:lineRule="exact"/>
        <w:ind w:left="0" w:right="49" w:firstLine="0"/>
        <w:jc w:val="right"/>
      </w:pPr>
      <w:r>
        <w:t>администрации</w:t>
      </w:r>
      <w:r w:rsidR="000079A4">
        <w:t xml:space="preserve"> </w:t>
      </w:r>
      <w:r>
        <w:t>района</w:t>
      </w:r>
    </w:p>
    <w:p w:rsidR="0060690F" w:rsidRDefault="00C9539D" w:rsidP="000079A4">
      <w:pPr>
        <w:spacing w:after="0" w:line="240" w:lineRule="exact"/>
        <w:ind w:left="0" w:right="49" w:firstLine="0"/>
        <w:jc w:val="right"/>
      </w:pPr>
      <w:r>
        <w:t>от 09.09.2022</w:t>
      </w:r>
      <w:r w:rsidR="000079A4">
        <w:t xml:space="preserve"> №</w:t>
      </w:r>
      <w:r>
        <w:t xml:space="preserve"> 611</w:t>
      </w:r>
    </w:p>
    <w:p w:rsidR="00475E90" w:rsidRDefault="00475E90" w:rsidP="000079A4">
      <w:pPr>
        <w:spacing w:after="0" w:line="240" w:lineRule="auto"/>
        <w:ind w:left="0" w:right="49" w:firstLine="0"/>
        <w:jc w:val="right"/>
      </w:pPr>
    </w:p>
    <w:p w:rsidR="00475E90" w:rsidRDefault="00475E90" w:rsidP="000079A4">
      <w:pPr>
        <w:spacing w:after="0" w:line="240" w:lineRule="auto"/>
        <w:ind w:left="0" w:right="266" w:firstLine="851"/>
        <w:jc w:val="center"/>
      </w:pPr>
      <w:r>
        <w:t>ПОЛОЖЕНИЕ</w:t>
      </w:r>
      <w:r w:rsidR="000079A4">
        <w:t xml:space="preserve"> </w:t>
      </w:r>
    </w:p>
    <w:p w:rsidR="00C04911" w:rsidRDefault="00475E90" w:rsidP="000079A4">
      <w:pPr>
        <w:spacing w:after="0" w:line="240" w:lineRule="auto"/>
        <w:ind w:left="0" w:right="266" w:firstLine="851"/>
        <w:jc w:val="center"/>
      </w:pPr>
      <w:r>
        <w:t>о</w:t>
      </w:r>
      <w:r w:rsidR="000079A4">
        <w:t xml:space="preserve"> </w:t>
      </w:r>
      <w:r>
        <w:t>комиссии</w:t>
      </w:r>
      <w:r w:rsidR="000079A4">
        <w:t xml:space="preserve"> </w:t>
      </w:r>
      <w:r w:rsidR="008F2262" w:rsidRPr="008F2262">
        <w:t>по</w:t>
      </w:r>
      <w:r w:rsidR="000079A4">
        <w:t xml:space="preserve"> </w:t>
      </w:r>
      <w:r w:rsidR="008F2262" w:rsidRPr="008F2262">
        <w:t>обследованию</w:t>
      </w:r>
      <w:r w:rsidR="000079A4">
        <w:t xml:space="preserve"> </w:t>
      </w:r>
      <w:r w:rsidR="008F2262" w:rsidRPr="008F2262">
        <w:t>объектов</w:t>
      </w:r>
      <w:r w:rsidR="000079A4">
        <w:t xml:space="preserve"> </w:t>
      </w:r>
      <w:r w:rsidR="008F2262" w:rsidRPr="008F2262">
        <w:t>и</w:t>
      </w:r>
      <w:r w:rsidR="000079A4">
        <w:t xml:space="preserve"> </w:t>
      </w:r>
      <w:r w:rsidR="008F2262" w:rsidRPr="008F2262">
        <w:t>оценке</w:t>
      </w:r>
      <w:r w:rsidR="000079A4">
        <w:t xml:space="preserve"> </w:t>
      </w:r>
      <w:r w:rsidR="008F2262" w:rsidRPr="008F2262">
        <w:t>ущерба</w:t>
      </w:r>
      <w:r w:rsidR="000079A4">
        <w:t xml:space="preserve"> </w:t>
      </w:r>
      <w:r w:rsidR="008F2262" w:rsidRPr="008F2262">
        <w:t>в</w:t>
      </w:r>
      <w:r w:rsidR="000079A4">
        <w:t xml:space="preserve"> </w:t>
      </w:r>
      <w:r w:rsidR="008F2262" w:rsidRPr="008F2262">
        <w:t>отраслях</w:t>
      </w:r>
      <w:r w:rsidR="000079A4">
        <w:t xml:space="preserve"> </w:t>
      </w:r>
      <w:bookmarkStart w:id="0" w:name="_Hlk112740102"/>
      <w:r w:rsidR="008F2262" w:rsidRPr="008F2262">
        <w:t>агропромышленного</w:t>
      </w:r>
      <w:r w:rsidR="000079A4">
        <w:t xml:space="preserve"> </w:t>
      </w:r>
      <w:r w:rsidR="008F2262" w:rsidRPr="008F2262">
        <w:t>комплекса</w:t>
      </w:r>
      <w:r w:rsidR="000079A4">
        <w:t xml:space="preserve"> </w:t>
      </w:r>
      <w:r w:rsidR="008F2262" w:rsidRPr="008F2262">
        <w:t>Верхнебуреинского</w:t>
      </w:r>
      <w:r w:rsidR="000079A4">
        <w:t xml:space="preserve"> </w:t>
      </w:r>
      <w:r w:rsidR="008F2262" w:rsidRPr="008F2262">
        <w:t>муниципального</w:t>
      </w:r>
      <w:r w:rsidR="000079A4">
        <w:t xml:space="preserve"> </w:t>
      </w:r>
      <w:r w:rsidR="008F2262" w:rsidRPr="008F2262">
        <w:t>района</w:t>
      </w:r>
      <w:r w:rsidR="000079A4">
        <w:t xml:space="preserve"> </w:t>
      </w:r>
      <w:r w:rsidR="008F2262" w:rsidRPr="008F2262">
        <w:t>Хабаровского</w:t>
      </w:r>
      <w:r w:rsidR="000079A4">
        <w:t xml:space="preserve"> </w:t>
      </w:r>
      <w:r w:rsidR="008F2262" w:rsidRPr="008F2262">
        <w:t>края,</w:t>
      </w:r>
      <w:r w:rsidR="000079A4">
        <w:t xml:space="preserve"> </w:t>
      </w:r>
      <w:r w:rsidR="008F2262" w:rsidRPr="008F2262">
        <w:t>поврежденных</w:t>
      </w:r>
      <w:r w:rsidR="000079A4">
        <w:t xml:space="preserve"> </w:t>
      </w:r>
      <w:r w:rsidR="008F2262" w:rsidRPr="008F2262">
        <w:t>в</w:t>
      </w:r>
      <w:r w:rsidR="000079A4">
        <w:t xml:space="preserve"> </w:t>
      </w:r>
      <w:r w:rsidR="008F2262" w:rsidRPr="008F2262">
        <w:t>результате</w:t>
      </w:r>
      <w:r w:rsidR="000079A4">
        <w:t xml:space="preserve"> </w:t>
      </w:r>
      <w:r w:rsidR="008F2262" w:rsidRPr="008F2262">
        <w:t>чрезвычайной</w:t>
      </w:r>
      <w:r w:rsidR="000079A4">
        <w:t xml:space="preserve"> </w:t>
      </w:r>
      <w:r w:rsidR="008F2262" w:rsidRPr="008F2262">
        <w:t>ситуации</w:t>
      </w:r>
      <w:r w:rsidR="000079A4">
        <w:t xml:space="preserve"> </w:t>
      </w:r>
      <w:r w:rsidR="008F2262" w:rsidRPr="008F2262">
        <w:t>природного</w:t>
      </w:r>
      <w:r w:rsidR="000079A4">
        <w:t xml:space="preserve"> </w:t>
      </w:r>
      <w:r w:rsidR="008F2262" w:rsidRPr="008F2262">
        <w:t>характера</w:t>
      </w:r>
      <w:bookmarkEnd w:id="0"/>
    </w:p>
    <w:p w:rsidR="008D4E94" w:rsidRDefault="008D4E94" w:rsidP="000079A4">
      <w:pPr>
        <w:spacing w:after="0" w:line="240" w:lineRule="auto"/>
        <w:ind w:left="0" w:right="266" w:firstLine="851"/>
        <w:jc w:val="center"/>
      </w:pPr>
    </w:p>
    <w:p w:rsidR="0060690F" w:rsidRDefault="00475E90" w:rsidP="000079A4">
      <w:pPr>
        <w:pStyle w:val="a6"/>
        <w:numPr>
          <w:ilvl w:val="0"/>
          <w:numId w:val="6"/>
        </w:numPr>
        <w:spacing w:after="0" w:line="240" w:lineRule="auto"/>
        <w:ind w:right="209"/>
        <w:jc w:val="center"/>
      </w:pPr>
      <w:r w:rsidRPr="009C7269">
        <w:rPr>
          <w:sz w:val="30"/>
        </w:rPr>
        <w:t>Общие</w:t>
      </w:r>
      <w:r w:rsidR="000079A4">
        <w:rPr>
          <w:sz w:val="30"/>
        </w:rPr>
        <w:t xml:space="preserve"> </w:t>
      </w:r>
      <w:r w:rsidRPr="009C7269">
        <w:rPr>
          <w:sz w:val="30"/>
        </w:rPr>
        <w:t>положения</w:t>
      </w:r>
    </w:p>
    <w:p w:rsidR="00AD309D" w:rsidRDefault="00AD309D" w:rsidP="000079A4">
      <w:pPr>
        <w:spacing w:after="0" w:line="240" w:lineRule="auto"/>
        <w:ind w:left="0" w:right="230" w:firstLine="709"/>
      </w:pPr>
    </w:p>
    <w:p w:rsidR="0060690F" w:rsidRDefault="00AD309D" w:rsidP="000079A4">
      <w:pPr>
        <w:spacing w:after="0" w:line="240" w:lineRule="auto"/>
        <w:ind w:left="0" w:right="230" w:firstLine="709"/>
      </w:pPr>
      <w:r>
        <w:rPr>
          <w:noProof/>
          <w:color w:val="auto"/>
        </w:rPr>
        <w:t>1.1.</w:t>
      </w:r>
      <w:r w:rsidR="000079A4">
        <w:rPr>
          <w:noProof/>
          <w:color w:val="auto"/>
        </w:rPr>
        <w:t xml:space="preserve"> </w:t>
      </w:r>
      <w:r w:rsidR="00475E90">
        <w:t>Комиссия</w:t>
      </w:r>
      <w:r w:rsidR="000079A4">
        <w:t xml:space="preserve"> </w:t>
      </w:r>
      <w:r w:rsidR="00475E90">
        <w:t>создана</w:t>
      </w:r>
      <w:r w:rsidR="000079A4">
        <w:t xml:space="preserve"> </w:t>
      </w:r>
      <w:r w:rsidR="00475E90">
        <w:t>для</w:t>
      </w:r>
      <w:r w:rsidR="000079A4">
        <w:t xml:space="preserve"> </w:t>
      </w:r>
      <w:r w:rsidR="00475E90">
        <w:t>обследования</w:t>
      </w:r>
      <w:r w:rsidR="000079A4">
        <w:t xml:space="preserve"> </w:t>
      </w:r>
      <w:bookmarkStart w:id="1" w:name="_Hlk112740231"/>
      <w:r w:rsidR="008F2262">
        <w:t>и</w:t>
      </w:r>
      <w:r w:rsidR="000079A4">
        <w:t xml:space="preserve"> </w:t>
      </w:r>
      <w:r w:rsidR="00475E90">
        <w:t>оценки</w:t>
      </w:r>
      <w:r w:rsidR="000079A4">
        <w:t xml:space="preserve"> </w:t>
      </w:r>
      <w:r w:rsidR="008F2262">
        <w:t>ущерба</w:t>
      </w:r>
      <w:r w:rsidR="000079A4">
        <w:t xml:space="preserve"> </w:t>
      </w:r>
      <w:r w:rsidR="008F2262">
        <w:t>в</w:t>
      </w:r>
      <w:r w:rsidR="000079A4">
        <w:t xml:space="preserve"> </w:t>
      </w:r>
      <w:r w:rsidR="008F2262">
        <w:t>отраслях</w:t>
      </w:r>
      <w:r w:rsidR="000079A4">
        <w:t xml:space="preserve"> </w:t>
      </w:r>
      <w:r w:rsidR="008F2262" w:rsidRPr="008F2262">
        <w:t>агропромышленного</w:t>
      </w:r>
      <w:r w:rsidR="000079A4">
        <w:t xml:space="preserve"> </w:t>
      </w:r>
      <w:r w:rsidR="008F2262" w:rsidRPr="008F2262">
        <w:t>комплекса</w:t>
      </w:r>
      <w:r w:rsidR="000079A4">
        <w:t xml:space="preserve"> </w:t>
      </w:r>
      <w:r w:rsidR="008F2262" w:rsidRPr="008F2262">
        <w:t>Верхнебуреинского</w:t>
      </w:r>
      <w:r w:rsidR="000079A4">
        <w:t xml:space="preserve"> </w:t>
      </w:r>
      <w:r w:rsidR="008F2262" w:rsidRPr="008F2262">
        <w:t>муниципального</w:t>
      </w:r>
      <w:r w:rsidR="000079A4">
        <w:t xml:space="preserve"> </w:t>
      </w:r>
      <w:r w:rsidR="008F2262" w:rsidRPr="008F2262">
        <w:t>района</w:t>
      </w:r>
      <w:r w:rsidR="000079A4">
        <w:t xml:space="preserve"> </w:t>
      </w:r>
      <w:r w:rsidR="008F2262" w:rsidRPr="008F2262">
        <w:t>Хабаровского</w:t>
      </w:r>
      <w:r w:rsidR="000079A4">
        <w:t xml:space="preserve"> </w:t>
      </w:r>
      <w:r w:rsidR="008F2262" w:rsidRPr="008F2262">
        <w:t>края,</w:t>
      </w:r>
      <w:r w:rsidR="000079A4">
        <w:t xml:space="preserve"> </w:t>
      </w:r>
      <w:r w:rsidR="008F2262" w:rsidRPr="008F2262">
        <w:t>поврежденных</w:t>
      </w:r>
      <w:r w:rsidR="000079A4">
        <w:t xml:space="preserve"> </w:t>
      </w:r>
      <w:r w:rsidR="008F2262" w:rsidRPr="008F2262">
        <w:t>в</w:t>
      </w:r>
      <w:r w:rsidR="000079A4">
        <w:t xml:space="preserve"> </w:t>
      </w:r>
      <w:r w:rsidR="008F2262" w:rsidRPr="008F2262">
        <w:t>результате</w:t>
      </w:r>
      <w:r w:rsidR="000079A4">
        <w:t xml:space="preserve"> </w:t>
      </w:r>
      <w:r w:rsidR="008F2262" w:rsidRPr="008F2262">
        <w:t>чрезвычайной</w:t>
      </w:r>
      <w:r w:rsidR="000079A4">
        <w:t xml:space="preserve"> </w:t>
      </w:r>
      <w:r w:rsidR="008F2262" w:rsidRPr="008F2262">
        <w:t>ситуации</w:t>
      </w:r>
      <w:r w:rsidR="000079A4">
        <w:t xml:space="preserve"> </w:t>
      </w:r>
      <w:r w:rsidR="008F2262" w:rsidRPr="008F2262">
        <w:t>природного</w:t>
      </w:r>
      <w:r w:rsidR="000079A4">
        <w:t xml:space="preserve"> </w:t>
      </w:r>
      <w:r w:rsidR="008F2262" w:rsidRPr="008F2262">
        <w:t>характера</w:t>
      </w:r>
      <w:r w:rsidR="000079A4">
        <w:t xml:space="preserve"> </w:t>
      </w:r>
      <w:bookmarkEnd w:id="1"/>
      <w:r w:rsidR="008F2262">
        <w:t>(далее</w:t>
      </w:r>
      <w:r w:rsidR="000079A4">
        <w:t xml:space="preserve"> </w:t>
      </w:r>
      <w:r w:rsidR="008F2262">
        <w:t>–</w:t>
      </w:r>
      <w:r w:rsidR="000079A4">
        <w:t xml:space="preserve"> </w:t>
      </w:r>
      <w:r w:rsidR="008F2262">
        <w:t>Комиссия)</w:t>
      </w:r>
      <w:r w:rsidR="00475E90">
        <w:t>.</w:t>
      </w:r>
    </w:p>
    <w:p w:rsidR="0060690F" w:rsidRDefault="00475E90" w:rsidP="000079A4">
      <w:pPr>
        <w:spacing w:after="0" w:line="240" w:lineRule="auto"/>
        <w:ind w:left="0" w:right="230" w:firstLine="709"/>
      </w:pPr>
      <w:r>
        <w:t>1.2.</w:t>
      </w:r>
      <w:r w:rsidR="000079A4">
        <w:t xml:space="preserve"> </w:t>
      </w:r>
      <w:r>
        <w:t>Комиссия</w:t>
      </w:r>
      <w:r w:rsidR="000079A4">
        <w:t xml:space="preserve"> </w:t>
      </w:r>
      <w:r>
        <w:t>руководствуется</w:t>
      </w:r>
      <w:r w:rsidR="000079A4">
        <w:t xml:space="preserve"> </w:t>
      </w:r>
      <w:r>
        <w:t>в</w:t>
      </w:r>
      <w:r w:rsidR="000079A4">
        <w:t xml:space="preserve"> </w:t>
      </w:r>
      <w:r>
        <w:t>своей</w:t>
      </w:r>
      <w:r w:rsidR="000079A4">
        <w:t xml:space="preserve"> </w:t>
      </w:r>
      <w:r>
        <w:t>работе</w:t>
      </w:r>
      <w:r w:rsidR="000079A4">
        <w:t xml:space="preserve"> </w:t>
      </w:r>
      <w:r>
        <w:t>Конституцией</w:t>
      </w:r>
      <w:r w:rsidR="000079A4">
        <w:t xml:space="preserve"> </w:t>
      </w:r>
      <w:r>
        <w:t>Российской</w:t>
      </w:r>
      <w:r w:rsidR="000079A4">
        <w:t xml:space="preserve"> </w:t>
      </w:r>
      <w:r>
        <w:t>Федерации,</w:t>
      </w:r>
      <w:r w:rsidR="000079A4">
        <w:t xml:space="preserve"> </w:t>
      </w:r>
      <w:r>
        <w:t>федеральными</w:t>
      </w:r>
      <w:r w:rsidR="000079A4">
        <w:t xml:space="preserve"> </w:t>
      </w:r>
      <w:r>
        <w:t>законами,</w:t>
      </w:r>
      <w:r w:rsidR="000079A4">
        <w:t xml:space="preserve"> </w:t>
      </w:r>
      <w:r>
        <w:t>указами</w:t>
      </w:r>
      <w:r w:rsidR="000079A4">
        <w:t xml:space="preserve"> </w:t>
      </w:r>
      <w:r>
        <w:t>Президента</w:t>
      </w:r>
      <w:r w:rsidR="000079A4">
        <w:t xml:space="preserve"> </w:t>
      </w:r>
      <w:r>
        <w:t>Российской</w:t>
      </w:r>
      <w:r w:rsidR="000079A4">
        <w:t xml:space="preserve"> </w:t>
      </w:r>
      <w:r>
        <w:t>Федерации,</w:t>
      </w:r>
      <w:r w:rsidR="000079A4">
        <w:t xml:space="preserve"> </w:t>
      </w:r>
      <w:r>
        <w:t>нормативными</w:t>
      </w:r>
      <w:r w:rsidR="000079A4">
        <w:t xml:space="preserve"> </w:t>
      </w:r>
      <w:r>
        <w:t>правовыми</w:t>
      </w:r>
      <w:r w:rsidR="000079A4">
        <w:t xml:space="preserve"> </w:t>
      </w:r>
      <w:r>
        <w:t>актами</w:t>
      </w:r>
      <w:r w:rsidR="000079A4">
        <w:t xml:space="preserve"> </w:t>
      </w:r>
      <w:r>
        <w:t>Правительства</w:t>
      </w:r>
      <w:r w:rsidR="000079A4">
        <w:t xml:space="preserve"> </w:t>
      </w:r>
      <w:r>
        <w:t>Российской</w:t>
      </w:r>
      <w:r w:rsidR="000079A4">
        <w:t xml:space="preserve"> </w:t>
      </w:r>
      <w:r>
        <w:t>Федерации,</w:t>
      </w:r>
      <w:r w:rsidR="000079A4">
        <w:t xml:space="preserve"> </w:t>
      </w:r>
      <w:r>
        <w:t>нормативными</w:t>
      </w:r>
      <w:r w:rsidR="000079A4">
        <w:t xml:space="preserve"> </w:t>
      </w:r>
      <w:r>
        <w:t>правовыми</w:t>
      </w:r>
      <w:r w:rsidR="000079A4">
        <w:t xml:space="preserve"> </w:t>
      </w:r>
      <w:r>
        <w:t>актами</w:t>
      </w:r>
      <w:r w:rsidR="000079A4">
        <w:t xml:space="preserve"> </w:t>
      </w:r>
      <w:r>
        <w:t>органов</w:t>
      </w:r>
      <w:r w:rsidR="000079A4">
        <w:t xml:space="preserve"> </w:t>
      </w:r>
      <w:r>
        <w:t>представительной</w:t>
      </w:r>
      <w:r w:rsidR="000079A4">
        <w:t xml:space="preserve"> </w:t>
      </w:r>
      <w:r>
        <w:t>и</w:t>
      </w:r>
      <w:r w:rsidR="000079A4">
        <w:t xml:space="preserve"> </w:t>
      </w:r>
      <w:r>
        <w:t>исполнительной</w:t>
      </w:r>
      <w:r w:rsidR="000079A4">
        <w:t xml:space="preserve"> </w:t>
      </w:r>
      <w:r>
        <w:t>власти</w:t>
      </w:r>
      <w:r w:rsidR="000079A4">
        <w:t xml:space="preserve"> </w:t>
      </w:r>
      <w:r>
        <w:t>Хабаровского</w:t>
      </w:r>
      <w:r w:rsidR="000079A4">
        <w:t xml:space="preserve"> </w:t>
      </w:r>
      <w:r>
        <w:t>края,</w:t>
      </w:r>
      <w:r w:rsidR="000079A4">
        <w:t xml:space="preserve"> </w:t>
      </w:r>
      <w:r w:rsidR="008F2262">
        <w:t>норм</w:t>
      </w:r>
      <w:r w:rsidR="009C7269">
        <w:t>а</w:t>
      </w:r>
      <w:r w:rsidR="008F2262">
        <w:t>тивными</w:t>
      </w:r>
      <w:r w:rsidR="000079A4">
        <w:t xml:space="preserve"> </w:t>
      </w:r>
      <w:r w:rsidR="009C7269">
        <w:t>документами</w:t>
      </w:r>
      <w:r w:rsidR="000079A4">
        <w:t xml:space="preserve"> </w:t>
      </w:r>
      <w:r w:rsidR="00C52DE4" w:rsidRPr="00C52DE4">
        <w:t>администрации</w:t>
      </w:r>
      <w:r w:rsidR="000079A4">
        <w:t xml:space="preserve"> </w:t>
      </w:r>
      <w:r w:rsidR="00C52DE4" w:rsidRPr="00C52DE4">
        <w:t>Верхнебуреинского</w:t>
      </w:r>
      <w:r w:rsidR="000079A4">
        <w:t xml:space="preserve"> </w:t>
      </w:r>
      <w:r w:rsidR="00C52DE4" w:rsidRPr="00C52DE4">
        <w:t>муниципального</w:t>
      </w:r>
      <w:r w:rsidR="000079A4">
        <w:t xml:space="preserve"> </w:t>
      </w:r>
      <w:r w:rsidR="00C52DE4" w:rsidRPr="00C52DE4">
        <w:t>района</w:t>
      </w:r>
      <w:r>
        <w:t>,</w:t>
      </w:r>
      <w:r w:rsidR="000079A4">
        <w:t xml:space="preserve"> </w:t>
      </w:r>
      <w:r>
        <w:t>а</w:t>
      </w:r>
      <w:r w:rsidR="000079A4">
        <w:t xml:space="preserve"> </w:t>
      </w:r>
      <w:r>
        <w:t>также</w:t>
      </w:r>
      <w:r w:rsidR="000079A4">
        <w:t xml:space="preserve"> </w:t>
      </w:r>
      <w:r>
        <w:t>настоящим</w:t>
      </w:r>
      <w:r w:rsidR="000079A4">
        <w:t xml:space="preserve"> </w:t>
      </w:r>
      <w:r>
        <w:t>Положением.</w:t>
      </w:r>
    </w:p>
    <w:p w:rsidR="009C7269" w:rsidRDefault="009C7269" w:rsidP="000079A4">
      <w:pPr>
        <w:spacing w:after="0" w:line="240" w:lineRule="auto"/>
        <w:ind w:left="0" w:right="230" w:firstLine="709"/>
      </w:pPr>
    </w:p>
    <w:p w:rsidR="0060690F" w:rsidRDefault="00475E90" w:rsidP="000079A4">
      <w:pPr>
        <w:pStyle w:val="a6"/>
        <w:numPr>
          <w:ilvl w:val="0"/>
          <w:numId w:val="6"/>
        </w:numPr>
        <w:spacing w:after="0" w:line="240" w:lineRule="auto"/>
        <w:ind w:left="0" w:right="209" w:firstLine="0"/>
        <w:jc w:val="center"/>
      </w:pPr>
      <w:r w:rsidRPr="009C7269">
        <w:rPr>
          <w:sz w:val="30"/>
        </w:rPr>
        <w:t>Организация</w:t>
      </w:r>
      <w:r w:rsidR="000079A4">
        <w:rPr>
          <w:sz w:val="30"/>
        </w:rPr>
        <w:t xml:space="preserve"> </w:t>
      </w:r>
      <w:r w:rsidRPr="009C7269">
        <w:rPr>
          <w:sz w:val="30"/>
        </w:rPr>
        <w:t>работы</w:t>
      </w:r>
      <w:r w:rsidR="000079A4">
        <w:rPr>
          <w:sz w:val="30"/>
        </w:rPr>
        <w:t xml:space="preserve"> </w:t>
      </w:r>
      <w:r w:rsidRPr="009C7269">
        <w:rPr>
          <w:sz w:val="30"/>
        </w:rPr>
        <w:t>Комиссии</w:t>
      </w:r>
    </w:p>
    <w:p w:rsidR="0060690F" w:rsidRDefault="00475E90" w:rsidP="000079A4">
      <w:pPr>
        <w:numPr>
          <w:ilvl w:val="1"/>
          <w:numId w:val="4"/>
        </w:numPr>
        <w:spacing w:after="0" w:line="240" w:lineRule="auto"/>
        <w:ind w:left="0" w:right="230" w:firstLine="709"/>
      </w:pPr>
      <w:proofErr w:type="gramStart"/>
      <w:r>
        <w:t>Комиссия</w:t>
      </w:r>
      <w:r w:rsidR="000079A4">
        <w:t xml:space="preserve"> </w:t>
      </w:r>
      <w:r>
        <w:t>проводит</w:t>
      </w:r>
      <w:r w:rsidR="000079A4">
        <w:t xml:space="preserve"> </w:t>
      </w:r>
      <w:r>
        <w:t>обследование</w:t>
      </w:r>
      <w:r w:rsidR="000079A4">
        <w:t xml:space="preserve"> </w:t>
      </w:r>
      <w:r w:rsidR="009C7269" w:rsidRPr="009C7269">
        <w:t>и</w:t>
      </w:r>
      <w:r w:rsidR="000079A4">
        <w:t xml:space="preserve"> </w:t>
      </w:r>
      <w:r w:rsidR="009C7269" w:rsidRPr="009C7269">
        <w:t>оценк</w:t>
      </w:r>
      <w:r w:rsidR="009C7269">
        <w:t>у</w:t>
      </w:r>
      <w:r w:rsidR="000079A4">
        <w:t xml:space="preserve"> </w:t>
      </w:r>
      <w:r w:rsidR="009C7269" w:rsidRPr="009C7269">
        <w:t>ущерба</w:t>
      </w:r>
      <w:r w:rsidR="000079A4">
        <w:t xml:space="preserve"> </w:t>
      </w:r>
      <w:r w:rsidR="009C7269" w:rsidRPr="009C7269">
        <w:t>в</w:t>
      </w:r>
      <w:r w:rsidR="000079A4">
        <w:t xml:space="preserve"> </w:t>
      </w:r>
      <w:r w:rsidR="009C7269" w:rsidRPr="009C7269">
        <w:t>отраслях</w:t>
      </w:r>
      <w:r w:rsidR="000079A4">
        <w:t xml:space="preserve"> </w:t>
      </w:r>
      <w:r w:rsidR="009C7269" w:rsidRPr="009C7269">
        <w:t>агропромышленного</w:t>
      </w:r>
      <w:r w:rsidR="000079A4">
        <w:t xml:space="preserve"> </w:t>
      </w:r>
      <w:r w:rsidR="009C7269" w:rsidRPr="009C7269">
        <w:t>комплекса</w:t>
      </w:r>
      <w:r w:rsidR="000079A4">
        <w:t xml:space="preserve"> </w:t>
      </w:r>
      <w:r w:rsidR="009C7269" w:rsidRPr="009C7269">
        <w:t>Верхнебуреинского</w:t>
      </w:r>
      <w:r w:rsidR="000079A4">
        <w:t xml:space="preserve"> </w:t>
      </w:r>
      <w:r w:rsidR="009C7269" w:rsidRPr="009C7269">
        <w:t>муниципального</w:t>
      </w:r>
      <w:r w:rsidR="000079A4">
        <w:t xml:space="preserve"> </w:t>
      </w:r>
      <w:r w:rsidR="009C7269" w:rsidRPr="009C7269">
        <w:t>района</w:t>
      </w:r>
      <w:r w:rsidR="000079A4">
        <w:t xml:space="preserve"> </w:t>
      </w:r>
      <w:r w:rsidR="009C7269" w:rsidRPr="009C7269">
        <w:t>Хабаровского</w:t>
      </w:r>
      <w:r w:rsidR="000079A4">
        <w:t xml:space="preserve"> </w:t>
      </w:r>
      <w:r w:rsidR="009C7269" w:rsidRPr="009C7269">
        <w:t>края,</w:t>
      </w:r>
      <w:r w:rsidR="000079A4">
        <w:t xml:space="preserve"> </w:t>
      </w:r>
      <w:r w:rsidR="009C7269" w:rsidRPr="009C7269">
        <w:t>поврежденных</w:t>
      </w:r>
      <w:r w:rsidR="000079A4">
        <w:t xml:space="preserve"> </w:t>
      </w:r>
      <w:r w:rsidR="009C7269" w:rsidRPr="009C7269">
        <w:t>в</w:t>
      </w:r>
      <w:r w:rsidR="000079A4">
        <w:t xml:space="preserve"> </w:t>
      </w:r>
      <w:r w:rsidR="009C7269" w:rsidRPr="009C7269">
        <w:t>результате</w:t>
      </w:r>
      <w:r w:rsidR="000079A4">
        <w:t xml:space="preserve"> </w:t>
      </w:r>
      <w:r w:rsidR="009C7269" w:rsidRPr="009C7269">
        <w:t>чрезвычайной</w:t>
      </w:r>
      <w:r w:rsidR="000079A4">
        <w:t xml:space="preserve"> </w:t>
      </w:r>
      <w:r w:rsidR="009C7269" w:rsidRPr="009C7269">
        <w:t>ситуации</w:t>
      </w:r>
      <w:r w:rsidR="000079A4">
        <w:t xml:space="preserve"> </w:t>
      </w:r>
      <w:r w:rsidR="009C7269" w:rsidRPr="009C7269">
        <w:t>природного</w:t>
      </w:r>
      <w:r w:rsidR="000079A4">
        <w:t xml:space="preserve"> </w:t>
      </w:r>
      <w:r w:rsidR="009C7269" w:rsidRPr="009C7269">
        <w:t>характера</w:t>
      </w:r>
      <w:r>
        <w:t>,</w:t>
      </w:r>
      <w:r w:rsidR="000079A4">
        <w:t xml:space="preserve"> </w:t>
      </w:r>
      <w:r>
        <w:t>по</w:t>
      </w:r>
      <w:r w:rsidR="000079A4">
        <w:t xml:space="preserve"> </w:t>
      </w:r>
      <w:r>
        <w:t>результатам</w:t>
      </w:r>
      <w:r w:rsidR="000079A4">
        <w:t xml:space="preserve"> </w:t>
      </w:r>
      <w:r>
        <w:t>которого</w:t>
      </w:r>
      <w:r w:rsidR="000079A4">
        <w:t xml:space="preserve"> </w:t>
      </w:r>
      <w:r>
        <w:t>составля</w:t>
      </w:r>
      <w:r w:rsidR="00A24E54">
        <w:t>ю</w:t>
      </w:r>
      <w:r>
        <w:t>тся</w:t>
      </w:r>
      <w:r w:rsidR="000079A4">
        <w:t xml:space="preserve"> </w:t>
      </w:r>
      <w:r w:rsidR="009C7269">
        <w:t>документы</w:t>
      </w:r>
      <w:r w:rsidR="000079A4">
        <w:t xml:space="preserve"> </w:t>
      </w:r>
      <w:r w:rsidR="009C7269">
        <w:t>в</w:t>
      </w:r>
      <w:r w:rsidR="000079A4">
        <w:t xml:space="preserve"> </w:t>
      </w:r>
      <w:r w:rsidR="009C7269">
        <w:t>соответствии</w:t>
      </w:r>
      <w:r w:rsidR="000079A4">
        <w:t xml:space="preserve"> </w:t>
      </w:r>
      <w:r w:rsidR="009C7269">
        <w:t>с</w:t>
      </w:r>
      <w:r w:rsidR="000079A4">
        <w:t xml:space="preserve"> </w:t>
      </w:r>
      <w:r w:rsidR="009C7269">
        <w:t>разделом</w:t>
      </w:r>
      <w:r w:rsidR="000079A4">
        <w:t xml:space="preserve"> </w:t>
      </w:r>
      <w:r w:rsidR="009C7269">
        <w:t>4</w:t>
      </w:r>
      <w:r w:rsidR="000079A4">
        <w:t xml:space="preserve"> </w:t>
      </w:r>
      <w:r w:rsidR="009C7269" w:rsidRPr="009C7269">
        <w:t>Методически</w:t>
      </w:r>
      <w:r w:rsidR="009C7269">
        <w:t>х</w:t>
      </w:r>
      <w:r w:rsidR="000079A4">
        <w:t xml:space="preserve"> </w:t>
      </w:r>
      <w:r w:rsidR="009C7269" w:rsidRPr="009C7269">
        <w:t>рекомендаци</w:t>
      </w:r>
      <w:r w:rsidR="009C7269">
        <w:t>й</w:t>
      </w:r>
      <w:r w:rsidR="000079A4">
        <w:t xml:space="preserve"> </w:t>
      </w:r>
      <w:r w:rsidR="009C7269" w:rsidRPr="009C7269">
        <w:t>по</w:t>
      </w:r>
      <w:r w:rsidR="000079A4">
        <w:t xml:space="preserve"> </w:t>
      </w:r>
      <w:r w:rsidR="009C7269" w:rsidRPr="009C7269">
        <w:t>оформлению</w:t>
      </w:r>
      <w:r w:rsidR="000079A4">
        <w:t xml:space="preserve"> </w:t>
      </w:r>
      <w:r w:rsidR="009C7269" w:rsidRPr="009C7269">
        <w:t>документов</w:t>
      </w:r>
      <w:r w:rsidR="000079A4">
        <w:t xml:space="preserve"> </w:t>
      </w:r>
      <w:r w:rsidR="009C7269" w:rsidRPr="009C7269">
        <w:t>для</w:t>
      </w:r>
      <w:r w:rsidR="000079A4">
        <w:t xml:space="preserve"> </w:t>
      </w:r>
      <w:r w:rsidR="009C7269" w:rsidRPr="009C7269">
        <w:t>экспертной</w:t>
      </w:r>
      <w:r w:rsidR="000079A4">
        <w:t xml:space="preserve"> </w:t>
      </w:r>
      <w:r w:rsidR="009C7269" w:rsidRPr="009C7269">
        <w:t>оценки</w:t>
      </w:r>
      <w:r w:rsidR="000079A4">
        <w:t xml:space="preserve"> </w:t>
      </w:r>
      <w:r w:rsidR="009C7269" w:rsidRPr="009C7269">
        <w:t>ущерба</w:t>
      </w:r>
      <w:r w:rsidR="000079A4">
        <w:t xml:space="preserve"> </w:t>
      </w:r>
      <w:r w:rsidR="009C7269" w:rsidRPr="009C7269">
        <w:t>в</w:t>
      </w:r>
      <w:r w:rsidR="000079A4">
        <w:t xml:space="preserve"> </w:t>
      </w:r>
      <w:r w:rsidR="009C7269" w:rsidRPr="009C7269">
        <w:t>отраслях</w:t>
      </w:r>
      <w:r w:rsidR="000079A4">
        <w:t xml:space="preserve"> </w:t>
      </w:r>
      <w:r w:rsidR="009C7269" w:rsidRPr="009C7269">
        <w:t>агропромышленного</w:t>
      </w:r>
      <w:r w:rsidR="000079A4">
        <w:t xml:space="preserve"> </w:t>
      </w:r>
      <w:r w:rsidR="009C7269" w:rsidRPr="009C7269">
        <w:t>комплекса,</w:t>
      </w:r>
      <w:r w:rsidR="000079A4">
        <w:t xml:space="preserve"> </w:t>
      </w:r>
      <w:r w:rsidR="009C7269" w:rsidRPr="009C7269">
        <w:t>пострадавших</w:t>
      </w:r>
      <w:r w:rsidR="000079A4">
        <w:t xml:space="preserve"> </w:t>
      </w:r>
      <w:r w:rsidR="009C7269" w:rsidRPr="009C7269">
        <w:t>от</w:t>
      </w:r>
      <w:r w:rsidR="000079A4">
        <w:t xml:space="preserve"> </w:t>
      </w:r>
      <w:r w:rsidR="009C7269" w:rsidRPr="009C7269">
        <w:t>чрезвычайных</w:t>
      </w:r>
      <w:r w:rsidR="000079A4">
        <w:t xml:space="preserve"> </w:t>
      </w:r>
      <w:r w:rsidR="009C7269" w:rsidRPr="009C7269">
        <w:t>ситуаций</w:t>
      </w:r>
      <w:r w:rsidR="000079A4">
        <w:t xml:space="preserve"> </w:t>
      </w:r>
      <w:r w:rsidR="009C7269" w:rsidRPr="009C7269">
        <w:t>природного</w:t>
      </w:r>
      <w:r w:rsidR="000079A4">
        <w:t xml:space="preserve"> </w:t>
      </w:r>
      <w:r w:rsidR="009C7269" w:rsidRPr="009C7269">
        <w:t>характера</w:t>
      </w:r>
      <w:r w:rsidR="000079A4">
        <w:t xml:space="preserve"> </w:t>
      </w:r>
      <w:r w:rsidR="009C7269" w:rsidRPr="009C7269">
        <w:t>(протокол</w:t>
      </w:r>
      <w:r w:rsidR="000079A4">
        <w:t xml:space="preserve"> </w:t>
      </w:r>
      <w:r w:rsidR="009C7269" w:rsidRPr="009C7269">
        <w:t>Минсельхоза</w:t>
      </w:r>
      <w:r w:rsidR="000079A4">
        <w:t xml:space="preserve"> </w:t>
      </w:r>
      <w:r w:rsidR="009C7269" w:rsidRPr="009C7269">
        <w:t>России</w:t>
      </w:r>
      <w:r w:rsidR="000079A4">
        <w:t xml:space="preserve"> </w:t>
      </w:r>
      <w:r w:rsidR="009C7269" w:rsidRPr="009C7269">
        <w:t>от</w:t>
      </w:r>
      <w:r w:rsidR="000079A4">
        <w:t xml:space="preserve"> </w:t>
      </w:r>
      <w:r w:rsidR="009C7269" w:rsidRPr="009C7269">
        <w:t>28.03.2011</w:t>
      </w:r>
      <w:r w:rsidR="000079A4">
        <w:t xml:space="preserve"> </w:t>
      </w:r>
      <w:r w:rsidR="009C7269" w:rsidRPr="009C7269">
        <w:t>№</w:t>
      </w:r>
      <w:r w:rsidR="000079A4">
        <w:t xml:space="preserve"> </w:t>
      </w:r>
      <w:r w:rsidR="009C7269" w:rsidRPr="009C7269">
        <w:t>8)</w:t>
      </w:r>
      <w:r>
        <w:t>.</w:t>
      </w:r>
      <w:proofErr w:type="gramEnd"/>
    </w:p>
    <w:p w:rsidR="00785A52" w:rsidRPr="00785A52" w:rsidRDefault="00785A52" w:rsidP="000079A4">
      <w:pPr>
        <w:numPr>
          <w:ilvl w:val="1"/>
          <w:numId w:val="4"/>
        </w:numPr>
        <w:spacing w:after="0" w:line="240" w:lineRule="auto"/>
        <w:ind w:left="0" w:right="230" w:firstLine="709"/>
      </w:pPr>
      <w:r w:rsidRPr="00785A52">
        <w:t>Комплект</w:t>
      </w:r>
      <w:r w:rsidR="000079A4">
        <w:t xml:space="preserve"> </w:t>
      </w:r>
      <w:r w:rsidRPr="00785A52">
        <w:t>обосновывающих</w:t>
      </w:r>
      <w:r w:rsidR="000079A4">
        <w:t xml:space="preserve"> </w:t>
      </w:r>
      <w:r w:rsidRPr="00785A52">
        <w:t>документов</w:t>
      </w:r>
      <w:r w:rsidR="000079A4">
        <w:t xml:space="preserve"> </w:t>
      </w:r>
      <w:r w:rsidRPr="00785A52">
        <w:t>представляется</w:t>
      </w:r>
      <w:r w:rsidR="000079A4">
        <w:t xml:space="preserve"> </w:t>
      </w:r>
      <w:r w:rsidRPr="00785A52">
        <w:t>председателем</w:t>
      </w:r>
      <w:r w:rsidR="000079A4">
        <w:t xml:space="preserve"> </w:t>
      </w:r>
      <w:r>
        <w:t>К</w:t>
      </w:r>
      <w:r w:rsidRPr="00785A52">
        <w:t>омиссии</w:t>
      </w:r>
      <w:r w:rsidR="000079A4">
        <w:t xml:space="preserve"> </w:t>
      </w:r>
      <w:r w:rsidRPr="00785A52">
        <w:t>в</w:t>
      </w:r>
      <w:r w:rsidR="000079A4">
        <w:t xml:space="preserve"> </w:t>
      </w:r>
      <w:r w:rsidRPr="00785A52">
        <w:t>районную</w:t>
      </w:r>
      <w:r w:rsidR="000079A4">
        <w:t xml:space="preserve"> </w:t>
      </w:r>
      <w:r w:rsidRPr="00785A52">
        <w:t>комиссию</w:t>
      </w:r>
      <w:r w:rsidR="000079A4">
        <w:t xml:space="preserve"> </w:t>
      </w:r>
      <w:r w:rsidRPr="00785A52">
        <w:t>по</w:t>
      </w:r>
      <w:r w:rsidR="000079A4">
        <w:t xml:space="preserve"> </w:t>
      </w:r>
      <w:r w:rsidRPr="00785A52">
        <w:t>чрезвычайным</w:t>
      </w:r>
      <w:r w:rsidR="000079A4">
        <w:t xml:space="preserve"> </w:t>
      </w:r>
      <w:r w:rsidRPr="00785A52">
        <w:t>ситуациям.</w:t>
      </w:r>
    </w:p>
    <w:p w:rsidR="00785A52" w:rsidRDefault="00475E90" w:rsidP="000079A4">
      <w:pPr>
        <w:numPr>
          <w:ilvl w:val="1"/>
          <w:numId w:val="4"/>
        </w:numPr>
        <w:spacing w:after="0" w:line="240" w:lineRule="auto"/>
        <w:ind w:left="0" w:right="230" w:firstLine="709"/>
      </w:pPr>
      <w:r>
        <w:t>Работу</w:t>
      </w:r>
      <w:r w:rsidR="000079A4">
        <w:t xml:space="preserve"> </w:t>
      </w:r>
      <w:r>
        <w:t>Комиссии</w:t>
      </w:r>
      <w:r w:rsidR="000079A4">
        <w:t xml:space="preserve"> </w:t>
      </w:r>
      <w:r>
        <w:t>о</w:t>
      </w:r>
      <w:r w:rsidR="00785A52">
        <w:t>р</w:t>
      </w:r>
      <w:r>
        <w:t>ганизует</w:t>
      </w:r>
      <w:r w:rsidR="000079A4">
        <w:t xml:space="preserve"> </w:t>
      </w:r>
      <w:r w:rsidR="00192B07">
        <w:t>председатель</w:t>
      </w:r>
      <w:r w:rsidR="000079A4">
        <w:t xml:space="preserve"> </w:t>
      </w:r>
      <w:r>
        <w:t>Комиссии.</w:t>
      </w:r>
    </w:p>
    <w:p w:rsidR="00A24E54" w:rsidRDefault="00A24E54">
      <w:pPr>
        <w:spacing w:after="160" w:line="259" w:lineRule="auto"/>
        <w:ind w:left="0" w:firstLine="0"/>
        <w:jc w:val="left"/>
      </w:pPr>
      <w:r>
        <w:br w:type="page"/>
      </w:r>
    </w:p>
    <w:p w:rsidR="000079A4" w:rsidRDefault="000079A4" w:rsidP="000079A4">
      <w:pPr>
        <w:spacing w:after="0" w:line="240" w:lineRule="exact"/>
        <w:ind w:left="0" w:firstLine="0"/>
        <w:jc w:val="right"/>
      </w:pPr>
      <w:r>
        <w:lastRenderedPageBreak/>
        <w:t>Приложение 2</w:t>
      </w:r>
    </w:p>
    <w:p w:rsidR="000079A4" w:rsidRDefault="000079A4" w:rsidP="000079A4">
      <w:pPr>
        <w:spacing w:after="0" w:line="240" w:lineRule="exact"/>
        <w:ind w:left="0" w:firstLine="0"/>
        <w:jc w:val="right"/>
      </w:pPr>
    </w:p>
    <w:p w:rsidR="000079A4" w:rsidRDefault="000079A4" w:rsidP="000079A4">
      <w:pPr>
        <w:spacing w:after="0" w:line="240" w:lineRule="exact"/>
        <w:ind w:left="0" w:right="49" w:firstLine="0"/>
        <w:jc w:val="right"/>
      </w:pPr>
      <w:r>
        <w:t>УТВЕРЖДЕНО</w:t>
      </w:r>
    </w:p>
    <w:p w:rsidR="000079A4" w:rsidRDefault="000079A4" w:rsidP="000079A4">
      <w:pPr>
        <w:spacing w:after="0" w:line="240" w:lineRule="exact"/>
        <w:ind w:left="0" w:right="49" w:firstLine="0"/>
        <w:jc w:val="right"/>
      </w:pPr>
      <w:r>
        <w:t xml:space="preserve">постановлением </w:t>
      </w:r>
    </w:p>
    <w:p w:rsidR="000079A4" w:rsidRDefault="000079A4" w:rsidP="000079A4">
      <w:pPr>
        <w:spacing w:after="0" w:line="240" w:lineRule="exact"/>
        <w:ind w:left="0" w:right="49" w:firstLine="0"/>
        <w:jc w:val="right"/>
      </w:pPr>
      <w:r>
        <w:t>администрации района</w:t>
      </w:r>
    </w:p>
    <w:p w:rsidR="00C9539D" w:rsidRDefault="00C9539D" w:rsidP="00C9539D">
      <w:pPr>
        <w:spacing w:after="0" w:line="240" w:lineRule="exact"/>
        <w:ind w:left="0" w:right="49" w:firstLine="0"/>
        <w:jc w:val="right"/>
      </w:pPr>
      <w:r>
        <w:t>от 09.09.2022 № 611</w:t>
      </w:r>
    </w:p>
    <w:p w:rsidR="000079A4" w:rsidRDefault="000079A4" w:rsidP="000079A4">
      <w:pPr>
        <w:spacing w:after="0" w:line="240" w:lineRule="auto"/>
        <w:ind w:left="0" w:right="136" w:firstLine="851"/>
        <w:jc w:val="right"/>
      </w:pPr>
    </w:p>
    <w:p w:rsidR="0060690F" w:rsidRDefault="00475E90" w:rsidP="000079A4">
      <w:pPr>
        <w:spacing w:after="0" w:line="240" w:lineRule="auto"/>
        <w:ind w:left="0" w:right="136" w:firstLine="851"/>
        <w:jc w:val="center"/>
      </w:pPr>
      <w:r>
        <w:t>СОСТАВ</w:t>
      </w:r>
    </w:p>
    <w:p w:rsidR="00CF4398" w:rsidRDefault="003D6E41" w:rsidP="000079A4">
      <w:pPr>
        <w:spacing w:after="0" w:line="240" w:lineRule="auto"/>
        <w:ind w:left="0" w:right="136" w:firstLine="0"/>
        <w:jc w:val="center"/>
      </w:pPr>
      <w:r w:rsidRPr="003D6E41">
        <w:t>по</w:t>
      </w:r>
      <w:r w:rsidR="000079A4">
        <w:t xml:space="preserve"> </w:t>
      </w:r>
      <w:r w:rsidRPr="003D6E41">
        <w:t>обследованию</w:t>
      </w:r>
      <w:r w:rsidR="000079A4">
        <w:t xml:space="preserve"> </w:t>
      </w:r>
      <w:r w:rsidRPr="003D6E41">
        <w:t>объектов</w:t>
      </w:r>
      <w:r w:rsidR="000079A4">
        <w:t xml:space="preserve"> </w:t>
      </w:r>
      <w:r w:rsidRPr="003D6E41">
        <w:t>и</w:t>
      </w:r>
      <w:r w:rsidR="000079A4">
        <w:t xml:space="preserve"> </w:t>
      </w:r>
      <w:r w:rsidRPr="003D6E41">
        <w:t>оценке</w:t>
      </w:r>
      <w:r w:rsidR="000079A4">
        <w:t xml:space="preserve"> </w:t>
      </w:r>
      <w:r w:rsidRPr="003D6E41">
        <w:t>ущерба</w:t>
      </w:r>
      <w:r w:rsidR="000079A4">
        <w:t xml:space="preserve"> </w:t>
      </w:r>
      <w:r w:rsidRPr="003D6E41">
        <w:t>в</w:t>
      </w:r>
      <w:r w:rsidR="000079A4">
        <w:t xml:space="preserve"> </w:t>
      </w:r>
      <w:r w:rsidRPr="003D6E41">
        <w:t>отраслях</w:t>
      </w:r>
      <w:r w:rsidR="000079A4">
        <w:t xml:space="preserve"> </w:t>
      </w:r>
      <w:r w:rsidRPr="003D6E41">
        <w:t>агропромышленного</w:t>
      </w:r>
      <w:r w:rsidR="000079A4">
        <w:t xml:space="preserve"> </w:t>
      </w:r>
      <w:r w:rsidRPr="003D6E41">
        <w:t>комплекса</w:t>
      </w:r>
      <w:r w:rsidR="000079A4">
        <w:t xml:space="preserve"> </w:t>
      </w:r>
      <w:r w:rsidRPr="003D6E41">
        <w:t>Верхнебуреинского</w:t>
      </w:r>
      <w:r w:rsidR="000079A4">
        <w:t xml:space="preserve"> </w:t>
      </w:r>
      <w:r w:rsidRPr="003D6E41">
        <w:t>муниципального</w:t>
      </w:r>
      <w:r w:rsidR="000079A4">
        <w:t xml:space="preserve"> </w:t>
      </w:r>
      <w:r w:rsidRPr="003D6E41">
        <w:t>района</w:t>
      </w:r>
      <w:r w:rsidR="000079A4">
        <w:t xml:space="preserve"> </w:t>
      </w:r>
      <w:r w:rsidRPr="003D6E41">
        <w:t>Хабаровского</w:t>
      </w:r>
      <w:r w:rsidR="000079A4">
        <w:t xml:space="preserve"> </w:t>
      </w:r>
      <w:r w:rsidRPr="003D6E41">
        <w:t>края,</w:t>
      </w:r>
      <w:r w:rsidR="000079A4">
        <w:t xml:space="preserve"> </w:t>
      </w:r>
      <w:r w:rsidRPr="003D6E41">
        <w:t>поврежденных</w:t>
      </w:r>
      <w:r w:rsidR="000079A4">
        <w:t xml:space="preserve"> </w:t>
      </w:r>
      <w:r w:rsidRPr="003D6E41">
        <w:t>в</w:t>
      </w:r>
      <w:r w:rsidR="000079A4">
        <w:t xml:space="preserve"> </w:t>
      </w:r>
      <w:r w:rsidRPr="003D6E41">
        <w:t>результате</w:t>
      </w:r>
      <w:r w:rsidR="000079A4">
        <w:t xml:space="preserve"> </w:t>
      </w:r>
      <w:r w:rsidRPr="003D6E41">
        <w:t>чрезвычайной</w:t>
      </w:r>
      <w:r w:rsidR="000079A4">
        <w:t xml:space="preserve"> </w:t>
      </w:r>
      <w:r w:rsidRPr="003D6E41">
        <w:t>ситуации</w:t>
      </w:r>
      <w:r w:rsidR="000079A4">
        <w:t xml:space="preserve"> </w:t>
      </w:r>
      <w:r w:rsidRPr="003D6E41">
        <w:t>природного</w:t>
      </w:r>
      <w:r w:rsidR="000079A4">
        <w:t xml:space="preserve"> </w:t>
      </w:r>
      <w:r w:rsidRPr="003D6E41">
        <w:t>характера</w:t>
      </w:r>
    </w:p>
    <w:p w:rsidR="00CF4398" w:rsidRDefault="00CF4398" w:rsidP="000079A4">
      <w:pPr>
        <w:spacing w:after="0" w:line="240" w:lineRule="auto"/>
        <w:ind w:left="0" w:right="136" w:firstLine="851"/>
        <w:jc w:val="center"/>
      </w:pPr>
    </w:p>
    <w:tbl>
      <w:tblPr>
        <w:tblW w:w="9833" w:type="dxa"/>
        <w:tblInd w:w="56" w:type="dxa"/>
        <w:tblCellMar>
          <w:top w:w="7" w:type="dxa"/>
        </w:tblCellMar>
        <w:tblLook w:val="04A0"/>
      </w:tblPr>
      <w:tblGrid>
        <w:gridCol w:w="3308"/>
        <w:gridCol w:w="310"/>
        <w:gridCol w:w="6215"/>
      </w:tblGrid>
      <w:tr w:rsidR="000079A4" w:rsidRPr="00CF4398" w:rsidTr="000079A4">
        <w:trPr>
          <w:trHeight w:val="852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0079A4" w:rsidRDefault="000079A4" w:rsidP="000079A4">
            <w:pPr>
              <w:spacing w:after="0" w:line="240" w:lineRule="auto"/>
              <w:ind w:left="-56" w:firstLine="0"/>
            </w:pPr>
            <w:r>
              <w:t xml:space="preserve">Крупевский </w:t>
            </w:r>
          </w:p>
          <w:p w:rsidR="000079A4" w:rsidRPr="00CF4398" w:rsidRDefault="000079A4" w:rsidP="000079A4">
            <w:pPr>
              <w:spacing w:after="0" w:line="240" w:lineRule="auto"/>
              <w:ind w:left="-56" w:firstLine="0"/>
            </w:pPr>
            <w:r>
              <w:t>Алексей Юрьевич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79A4" w:rsidRPr="00CF4398" w:rsidRDefault="000079A4" w:rsidP="00A24E54">
            <w:pPr>
              <w:spacing w:after="0" w:line="240" w:lineRule="auto"/>
              <w:ind w:left="0" w:firstLine="0"/>
            </w:pPr>
            <w:r>
              <w:t>-</w:t>
            </w: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</w:tcPr>
          <w:p w:rsidR="000079A4" w:rsidRDefault="000079A4" w:rsidP="000079A4">
            <w:pPr>
              <w:spacing w:after="0" w:line="240" w:lineRule="exact"/>
              <w:ind w:left="-108" w:right="-108" w:firstLine="0"/>
            </w:pPr>
            <w:r>
              <w:t xml:space="preserve">председатель </w:t>
            </w:r>
            <w:r w:rsidRPr="00CF4398">
              <w:t>комиссии,</w:t>
            </w:r>
            <w:r>
              <w:t xml:space="preserve"> первый заместитель главы </w:t>
            </w:r>
            <w:r w:rsidRPr="00CF4398">
              <w:t>администрации</w:t>
            </w:r>
            <w:r>
              <w:t xml:space="preserve"> </w:t>
            </w:r>
            <w:r w:rsidRPr="00CF4398">
              <w:t>Верхнебуреинского</w:t>
            </w:r>
            <w:r>
              <w:t xml:space="preserve"> </w:t>
            </w:r>
            <w:r w:rsidRPr="00CF4398">
              <w:t>муниципального</w:t>
            </w:r>
            <w:r>
              <w:t xml:space="preserve"> </w:t>
            </w:r>
            <w:r w:rsidRPr="00CF4398">
              <w:t>района;</w:t>
            </w:r>
          </w:p>
          <w:p w:rsidR="000079A4" w:rsidRPr="00CF4398" w:rsidRDefault="000079A4" w:rsidP="000079A4">
            <w:pPr>
              <w:spacing w:after="0" w:line="240" w:lineRule="exact"/>
              <w:ind w:left="-108" w:right="-108" w:firstLine="0"/>
            </w:pPr>
          </w:p>
        </w:tc>
      </w:tr>
      <w:tr w:rsidR="000079A4" w:rsidRPr="00CF4398" w:rsidTr="000079A4">
        <w:trPr>
          <w:trHeight w:val="852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0079A4" w:rsidRDefault="000079A4" w:rsidP="000079A4">
            <w:pPr>
              <w:spacing w:after="0" w:line="240" w:lineRule="auto"/>
              <w:ind w:left="-56" w:firstLine="0"/>
            </w:pPr>
            <w:proofErr w:type="spellStart"/>
            <w:r>
              <w:t>Аскерова</w:t>
            </w:r>
            <w:proofErr w:type="spellEnd"/>
            <w:r>
              <w:t xml:space="preserve"> </w:t>
            </w:r>
          </w:p>
          <w:p w:rsidR="000079A4" w:rsidRDefault="000079A4" w:rsidP="000079A4">
            <w:pPr>
              <w:spacing w:after="0" w:line="240" w:lineRule="auto"/>
              <w:ind w:left="-56" w:firstLine="0"/>
            </w:pPr>
            <w:r>
              <w:t xml:space="preserve">Эльвира </w:t>
            </w:r>
            <w:proofErr w:type="spellStart"/>
            <w:r>
              <w:t>Дашдамировна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79A4" w:rsidRDefault="000079A4" w:rsidP="00A24E54">
            <w:pPr>
              <w:spacing w:after="0" w:line="240" w:lineRule="auto"/>
              <w:ind w:left="0" w:firstLine="0"/>
            </w:pPr>
            <w:r>
              <w:t>-</w:t>
            </w: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</w:tcPr>
          <w:p w:rsidR="000079A4" w:rsidRDefault="000079A4" w:rsidP="000079A4">
            <w:pPr>
              <w:spacing w:after="0" w:line="240" w:lineRule="exact"/>
              <w:ind w:left="-108" w:right="-108" w:firstLine="0"/>
            </w:pPr>
            <w:r>
              <w:t>секретарь комиссии, ведущий специалист экономического сектора финансового управления администрации Верхнебуреинского муниципального района.</w:t>
            </w:r>
          </w:p>
          <w:p w:rsidR="000079A4" w:rsidRPr="00CF4398" w:rsidRDefault="000079A4" w:rsidP="000079A4">
            <w:pPr>
              <w:spacing w:after="0" w:line="240" w:lineRule="exact"/>
              <w:ind w:left="-108" w:right="-108" w:firstLine="0"/>
            </w:pPr>
          </w:p>
        </w:tc>
      </w:tr>
      <w:tr w:rsidR="000079A4" w:rsidRPr="00CF4398" w:rsidTr="000079A4">
        <w:trPr>
          <w:trHeight w:val="332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0079A4" w:rsidRDefault="000079A4" w:rsidP="000079A4">
            <w:pPr>
              <w:spacing w:after="0" w:line="240" w:lineRule="auto"/>
              <w:ind w:left="-56" w:firstLine="0"/>
            </w:pPr>
            <w:r>
              <w:t>Члены комиссии:</w:t>
            </w:r>
          </w:p>
          <w:p w:rsidR="000079A4" w:rsidRDefault="000079A4" w:rsidP="000079A4">
            <w:pPr>
              <w:spacing w:after="0" w:line="240" w:lineRule="auto"/>
              <w:ind w:left="-56" w:firstLine="0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79A4" w:rsidRDefault="000079A4" w:rsidP="00A24E54">
            <w:pPr>
              <w:spacing w:after="0" w:line="240" w:lineRule="auto"/>
              <w:ind w:left="0" w:firstLine="0"/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</w:tcPr>
          <w:p w:rsidR="000079A4" w:rsidRDefault="000079A4" w:rsidP="00684249">
            <w:pPr>
              <w:spacing w:after="0" w:line="240" w:lineRule="exact"/>
              <w:ind w:left="-108" w:right="-108" w:firstLine="0"/>
            </w:pPr>
          </w:p>
        </w:tc>
      </w:tr>
      <w:tr w:rsidR="000079A4" w:rsidRPr="00CF4398" w:rsidTr="00684249">
        <w:trPr>
          <w:trHeight w:val="951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0079A4" w:rsidRDefault="000079A4" w:rsidP="000079A4">
            <w:pPr>
              <w:spacing w:after="0" w:line="240" w:lineRule="auto"/>
              <w:ind w:left="-56" w:firstLine="0"/>
            </w:pPr>
            <w:r>
              <w:t xml:space="preserve">Коваленко </w:t>
            </w:r>
          </w:p>
          <w:p w:rsidR="000079A4" w:rsidRPr="00CF4398" w:rsidRDefault="000079A4" w:rsidP="000079A4">
            <w:pPr>
              <w:spacing w:after="0" w:line="240" w:lineRule="auto"/>
              <w:ind w:left="-56" w:firstLine="0"/>
            </w:pPr>
            <w:r>
              <w:t>Ирина Сергеевна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79A4" w:rsidRPr="00CF4398" w:rsidRDefault="000079A4" w:rsidP="00A24E54">
            <w:pPr>
              <w:spacing w:after="0" w:line="240" w:lineRule="auto"/>
              <w:ind w:left="0" w:firstLine="0"/>
            </w:pPr>
            <w:r>
              <w:t>-</w:t>
            </w: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</w:tcPr>
          <w:p w:rsidR="00684249" w:rsidRDefault="00684249" w:rsidP="00684249">
            <w:pPr>
              <w:spacing w:after="0" w:line="240" w:lineRule="exact"/>
              <w:ind w:left="-108" w:right="-108" w:firstLine="0"/>
            </w:pPr>
            <w:r>
              <w:t>руководитель финансового управления администрации Верхнебуреинского муниципального района</w:t>
            </w:r>
            <w:r w:rsidRPr="00CF4398">
              <w:t>;</w:t>
            </w:r>
          </w:p>
          <w:p w:rsidR="000079A4" w:rsidRPr="00CF4398" w:rsidRDefault="000079A4" w:rsidP="00684249">
            <w:pPr>
              <w:spacing w:after="0" w:line="240" w:lineRule="exact"/>
              <w:ind w:left="0" w:right="-108" w:firstLine="0"/>
            </w:pPr>
          </w:p>
        </w:tc>
      </w:tr>
      <w:tr w:rsidR="000079A4" w:rsidRPr="00CF4398" w:rsidTr="000079A4">
        <w:trPr>
          <w:trHeight w:val="1209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0079A4" w:rsidRDefault="000079A4" w:rsidP="000079A4">
            <w:pPr>
              <w:spacing w:after="0" w:line="240" w:lineRule="auto"/>
              <w:ind w:left="-56" w:firstLine="0"/>
            </w:pPr>
            <w:r>
              <w:t xml:space="preserve">Франк </w:t>
            </w:r>
          </w:p>
          <w:p w:rsidR="000079A4" w:rsidRPr="00CF4398" w:rsidRDefault="000079A4" w:rsidP="000079A4">
            <w:pPr>
              <w:spacing w:after="0" w:line="240" w:lineRule="auto"/>
              <w:ind w:left="-56" w:firstLine="0"/>
            </w:pPr>
            <w:r>
              <w:t xml:space="preserve">Виктория </w:t>
            </w:r>
            <w:proofErr w:type="spellStart"/>
            <w:r>
              <w:t>Демьяновна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79A4" w:rsidRPr="00CF4398" w:rsidRDefault="000079A4" w:rsidP="00A24E54">
            <w:pPr>
              <w:spacing w:after="0" w:line="240" w:lineRule="auto"/>
              <w:ind w:left="0" w:firstLine="0"/>
            </w:pPr>
            <w:r>
              <w:t>-</w:t>
            </w: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9A4" w:rsidRDefault="000079A4" w:rsidP="000079A4">
            <w:pPr>
              <w:spacing w:after="0" w:line="240" w:lineRule="exact"/>
              <w:ind w:left="-108" w:right="-108" w:firstLine="0"/>
            </w:pPr>
            <w:r>
              <w:t xml:space="preserve">главный </w:t>
            </w:r>
            <w:r w:rsidRPr="00CF4398">
              <w:t>специалист</w:t>
            </w:r>
            <w:r>
              <w:t xml:space="preserve"> </w:t>
            </w:r>
            <w:r w:rsidRPr="00CF4398">
              <w:t>отдела</w:t>
            </w:r>
            <w:r>
              <w:t xml:space="preserve"> по делам гражданской обороны и чрезвычайным ситуациям </w:t>
            </w:r>
            <w:r w:rsidRPr="00CF4398">
              <w:t>администрации</w:t>
            </w:r>
            <w:r>
              <w:t xml:space="preserve"> </w:t>
            </w:r>
            <w:r w:rsidRPr="00CF4398">
              <w:t>Верхнебуреинс</w:t>
            </w:r>
            <w:bookmarkStart w:id="2" w:name="_GoBack"/>
            <w:bookmarkEnd w:id="2"/>
            <w:r w:rsidRPr="00CF4398">
              <w:t>кого</w:t>
            </w:r>
            <w:r>
              <w:t xml:space="preserve"> </w:t>
            </w:r>
            <w:r w:rsidRPr="00CF4398">
              <w:t>муниципального</w:t>
            </w:r>
            <w:r>
              <w:t xml:space="preserve"> </w:t>
            </w:r>
            <w:r w:rsidRPr="00CF4398">
              <w:t>района;</w:t>
            </w:r>
          </w:p>
          <w:p w:rsidR="000079A4" w:rsidRPr="00CF4398" w:rsidRDefault="000079A4" w:rsidP="000079A4">
            <w:pPr>
              <w:spacing w:after="0" w:line="240" w:lineRule="exact"/>
              <w:ind w:left="-108" w:right="-108" w:firstLine="0"/>
            </w:pPr>
          </w:p>
        </w:tc>
      </w:tr>
      <w:tr w:rsidR="000079A4" w:rsidRPr="00CF4398" w:rsidTr="00684249">
        <w:trPr>
          <w:trHeight w:val="897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0079A4" w:rsidRPr="00CF4398" w:rsidRDefault="000079A4" w:rsidP="000079A4">
            <w:pPr>
              <w:spacing w:after="0" w:line="240" w:lineRule="auto"/>
              <w:ind w:left="-56" w:firstLine="0"/>
            </w:pPr>
            <w:r>
              <w:t>_______________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79A4" w:rsidRDefault="000079A4" w:rsidP="00A24E54">
            <w:pPr>
              <w:spacing w:after="0" w:line="240" w:lineRule="auto"/>
              <w:ind w:left="0" w:firstLine="0"/>
            </w:pPr>
            <w:r>
              <w:t>-</w:t>
            </w: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</w:tcPr>
          <w:p w:rsidR="000079A4" w:rsidRDefault="000079A4" w:rsidP="00684249">
            <w:pPr>
              <w:spacing w:after="0" w:line="240" w:lineRule="exact"/>
              <w:ind w:left="-108" w:right="-108" w:firstLine="0"/>
            </w:pPr>
            <w:r>
              <w:t xml:space="preserve">руководитель и (или) специалисты хозяйства, </w:t>
            </w:r>
            <w:r w:rsidRPr="003D6E41">
              <w:t>поврежденн</w:t>
            </w:r>
            <w:r>
              <w:t xml:space="preserve">ого </w:t>
            </w:r>
            <w:r w:rsidRPr="003D6E41">
              <w:t>в</w:t>
            </w:r>
            <w:r>
              <w:t xml:space="preserve"> </w:t>
            </w:r>
            <w:r w:rsidRPr="003D6E41">
              <w:t>результате</w:t>
            </w:r>
            <w:r>
              <w:t xml:space="preserve"> </w:t>
            </w:r>
            <w:r w:rsidRPr="003D6E41">
              <w:t>чрезвычайной</w:t>
            </w:r>
            <w:r>
              <w:t xml:space="preserve"> </w:t>
            </w:r>
            <w:r w:rsidRPr="003D6E41">
              <w:t>ситуации</w:t>
            </w:r>
            <w:r>
              <w:t xml:space="preserve"> </w:t>
            </w:r>
            <w:r w:rsidRPr="003D6E41">
              <w:t>природного</w:t>
            </w:r>
            <w:r>
              <w:t xml:space="preserve"> </w:t>
            </w:r>
            <w:r w:rsidRPr="003D6E41">
              <w:t>характера</w:t>
            </w:r>
            <w:r>
              <w:t xml:space="preserve"> (по согласованию);</w:t>
            </w:r>
          </w:p>
          <w:p w:rsidR="00684249" w:rsidRPr="00CF4398" w:rsidRDefault="00684249" w:rsidP="00684249">
            <w:pPr>
              <w:spacing w:after="0" w:line="240" w:lineRule="exact"/>
              <w:ind w:left="-108" w:right="-108" w:firstLine="0"/>
            </w:pPr>
          </w:p>
        </w:tc>
      </w:tr>
      <w:tr w:rsidR="000079A4" w:rsidRPr="00CF4398" w:rsidTr="00684249">
        <w:trPr>
          <w:trHeight w:val="1197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0079A4" w:rsidRDefault="000079A4" w:rsidP="000079A4">
            <w:pPr>
              <w:spacing w:after="0" w:line="240" w:lineRule="auto"/>
              <w:ind w:left="-56" w:firstLine="0"/>
            </w:pPr>
            <w:r>
              <w:t>________________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79A4" w:rsidRDefault="000079A4" w:rsidP="00A24E54">
            <w:pPr>
              <w:spacing w:after="0" w:line="240" w:lineRule="auto"/>
              <w:ind w:left="0" w:firstLine="0"/>
            </w:pPr>
            <w:r>
              <w:t>-</w:t>
            </w: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</w:tcPr>
          <w:p w:rsidR="000079A4" w:rsidRDefault="000079A4" w:rsidP="00684249">
            <w:pPr>
              <w:spacing w:after="0" w:line="240" w:lineRule="exact"/>
              <w:ind w:left="-108" w:right="-108" w:firstLine="0"/>
            </w:pPr>
            <w:r>
              <w:t xml:space="preserve">представитель </w:t>
            </w:r>
            <w:r w:rsidRPr="00ED2F5A">
              <w:t>Краево</w:t>
            </w:r>
            <w:r>
              <w:t xml:space="preserve">го </w:t>
            </w:r>
            <w:r w:rsidRPr="00ED2F5A">
              <w:t>государственно</w:t>
            </w:r>
            <w:r>
              <w:t xml:space="preserve">го </w:t>
            </w:r>
            <w:r w:rsidRPr="00ED2F5A">
              <w:t>бюджетно</w:t>
            </w:r>
            <w:r>
              <w:t xml:space="preserve">го </w:t>
            </w:r>
            <w:r w:rsidRPr="00ED2F5A">
              <w:t>учреждени</w:t>
            </w:r>
            <w:r>
              <w:t>я "</w:t>
            </w:r>
            <w:r w:rsidRPr="00ED2F5A">
              <w:t>Хабаровская</w:t>
            </w:r>
            <w:r>
              <w:t xml:space="preserve"> </w:t>
            </w:r>
            <w:r w:rsidRPr="00ED2F5A">
              <w:t>городская</w:t>
            </w:r>
            <w:r>
              <w:t xml:space="preserve"> </w:t>
            </w:r>
            <w:r w:rsidRPr="00ED2F5A">
              <w:t>станция</w:t>
            </w:r>
            <w:r>
              <w:t xml:space="preserve"> </w:t>
            </w:r>
            <w:r w:rsidRPr="00ED2F5A">
              <w:t>по</w:t>
            </w:r>
            <w:r>
              <w:t xml:space="preserve"> </w:t>
            </w:r>
            <w:r w:rsidRPr="00ED2F5A">
              <w:t>борьбе</w:t>
            </w:r>
            <w:r>
              <w:t xml:space="preserve"> </w:t>
            </w:r>
            <w:r w:rsidRPr="00ED2F5A">
              <w:t>с</w:t>
            </w:r>
            <w:r>
              <w:t xml:space="preserve"> </w:t>
            </w:r>
            <w:r w:rsidRPr="00ED2F5A">
              <w:t>болезнями</w:t>
            </w:r>
            <w:r>
              <w:t xml:space="preserve"> </w:t>
            </w:r>
            <w:r w:rsidRPr="00ED2F5A">
              <w:t>животных</w:t>
            </w:r>
            <w:r>
              <w:t>" (по согласованию).</w:t>
            </w:r>
          </w:p>
          <w:p w:rsidR="00684249" w:rsidRDefault="00684249" w:rsidP="00684249">
            <w:pPr>
              <w:spacing w:after="0" w:line="240" w:lineRule="exact"/>
              <w:ind w:left="-108" w:right="-108" w:firstLine="0"/>
            </w:pPr>
          </w:p>
        </w:tc>
      </w:tr>
    </w:tbl>
    <w:p w:rsidR="000079A4" w:rsidRDefault="000079A4" w:rsidP="000079A4">
      <w:pPr>
        <w:spacing w:after="0" w:line="240" w:lineRule="auto"/>
        <w:ind w:left="0" w:right="136" w:firstLine="851"/>
        <w:jc w:val="center"/>
      </w:pPr>
    </w:p>
    <w:p w:rsidR="00CF4398" w:rsidRPr="008D4E94" w:rsidRDefault="000079A4" w:rsidP="000079A4">
      <w:pPr>
        <w:spacing w:after="0" w:line="240" w:lineRule="auto"/>
        <w:ind w:left="0" w:right="136" w:firstLine="851"/>
        <w:jc w:val="center"/>
      </w:pPr>
      <w:r>
        <w:t>––––––––––––––––––––––––––</w:t>
      </w:r>
    </w:p>
    <w:p w:rsidR="0060690F" w:rsidRDefault="0060690F" w:rsidP="000079A4">
      <w:pPr>
        <w:spacing w:after="0" w:line="240" w:lineRule="auto"/>
        <w:ind w:left="0" w:firstLine="851"/>
        <w:jc w:val="center"/>
      </w:pPr>
    </w:p>
    <w:sectPr w:rsidR="0060690F" w:rsidSect="000079A4">
      <w:headerReference w:type="default" r:id="rId7"/>
      <w:pgSz w:w="12240" w:h="16860"/>
      <w:pgMar w:top="1134" w:right="474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92B" w:rsidRDefault="00D4792B" w:rsidP="000079A4">
      <w:pPr>
        <w:spacing w:after="0" w:line="240" w:lineRule="auto"/>
      </w:pPr>
      <w:r>
        <w:separator/>
      </w:r>
    </w:p>
  </w:endnote>
  <w:endnote w:type="continuationSeparator" w:id="0">
    <w:p w:rsidR="00D4792B" w:rsidRDefault="00D4792B" w:rsidP="0000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92B" w:rsidRDefault="00D4792B" w:rsidP="000079A4">
      <w:pPr>
        <w:spacing w:after="0" w:line="240" w:lineRule="auto"/>
      </w:pPr>
      <w:r>
        <w:separator/>
      </w:r>
    </w:p>
  </w:footnote>
  <w:footnote w:type="continuationSeparator" w:id="0">
    <w:p w:rsidR="00D4792B" w:rsidRDefault="00D4792B" w:rsidP="0000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9922"/>
      <w:docPartObj>
        <w:docPartGallery w:val="Page Numbers (Top of Page)"/>
        <w:docPartUnique/>
      </w:docPartObj>
    </w:sdtPr>
    <w:sdtContent>
      <w:p w:rsidR="00684249" w:rsidRDefault="000C73B1">
        <w:pPr>
          <w:pStyle w:val="a7"/>
          <w:jc w:val="center"/>
        </w:pPr>
        <w:fldSimple w:instr=" PAGE   \* MERGEFORMAT ">
          <w:r w:rsidR="004B38B2">
            <w:rPr>
              <w:noProof/>
            </w:rPr>
            <w:t>4</w:t>
          </w:r>
        </w:fldSimple>
      </w:p>
    </w:sdtContent>
  </w:sdt>
  <w:p w:rsidR="00684249" w:rsidRDefault="006842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898"/>
    <w:multiLevelType w:val="multilevel"/>
    <w:tmpl w:val="6C2C4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867CF0"/>
    <w:multiLevelType w:val="hybridMultilevel"/>
    <w:tmpl w:val="BBD69402"/>
    <w:lvl w:ilvl="0" w:tplc="7DC801D0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47003F8">
      <w:start w:val="1"/>
      <w:numFmt w:val="lowerLetter"/>
      <w:lvlText w:val="%2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C5C509E">
      <w:start w:val="1"/>
      <w:numFmt w:val="lowerRoman"/>
      <w:lvlText w:val="%3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A6E4934">
      <w:start w:val="1"/>
      <w:numFmt w:val="decimal"/>
      <w:lvlText w:val="%4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0E0068E">
      <w:start w:val="1"/>
      <w:numFmt w:val="lowerLetter"/>
      <w:lvlText w:val="%5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2E20534">
      <w:start w:val="1"/>
      <w:numFmt w:val="lowerRoman"/>
      <w:lvlText w:val="%6"/>
      <w:lvlJc w:val="left"/>
      <w:pPr>
        <w:ind w:left="6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E8AA434">
      <w:start w:val="1"/>
      <w:numFmt w:val="decimal"/>
      <w:lvlText w:val="%7"/>
      <w:lvlJc w:val="left"/>
      <w:pPr>
        <w:ind w:left="7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E0C3C9E">
      <w:start w:val="1"/>
      <w:numFmt w:val="lowerLetter"/>
      <w:lvlText w:val="%8"/>
      <w:lvlJc w:val="left"/>
      <w:pPr>
        <w:ind w:left="8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F298EC">
      <w:start w:val="1"/>
      <w:numFmt w:val="lowerRoman"/>
      <w:lvlText w:val="%9"/>
      <w:lvlJc w:val="left"/>
      <w:pPr>
        <w:ind w:left="9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981D29"/>
    <w:multiLevelType w:val="hybridMultilevel"/>
    <w:tmpl w:val="D81C30F4"/>
    <w:lvl w:ilvl="0" w:tplc="4DE848C6">
      <w:start w:val="4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46927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30CEA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FAEB3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CB1C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DFD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8E981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E437F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88606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EE1381"/>
    <w:multiLevelType w:val="hybridMultilevel"/>
    <w:tmpl w:val="6E4CC184"/>
    <w:lvl w:ilvl="0" w:tplc="61A68D9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F0F55"/>
    <w:multiLevelType w:val="hybridMultilevel"/>
    <w:tmpl w:val="F5266108"/>
    <w:lvl w:ilvl="0" w:tplc="4EC8C74A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12A89"/>
    <w:multiLevelType w:val="hybridMultilevel"/>
    <w:tmpl w:val="E892ABEE"/>
    <w:lvl w:ilvl="0" w:tplc="6C7E8BD4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455D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2AE5AC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3E2AF8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DAF788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2C88A4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F0DB4E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0546A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EC7524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690F"/>
    <w:rsid w:val="000079A4"/>
    <w:rsid w:val="00007E17"/>
    <w:rsid w:val="000C73B1"/>
    <w:rsid w:val="00192B07"/>
    <w:rsid w:val="001B7A2D"/>
    <w:rsid w:val="00291B0A"/>
    <w:rsid w:val="003338F4"/>
    <w:rsid w:val="003D6E41"/>
    <w:rsid w:val="003F4D3C"/>
    <w:rsid w:val="00474505"/>
    <w:rsid w:val="00475E90"/>
    <w:rsid w:val="004B38B2"/>
    <w:rsid w:val="00563AF3"/>
    <w:rsid w:val="005730F5"/>
    <w:rsid w:val="005D5C3B"/>
    <w:rsid w:val="0060690F"/>
    <w:rsid w:val="0065312A"/>
    <w:rsid w:val="006548D7"/>
    <w:rsid w:val="0067004D"/>
    <w:rsid w:val="00684249"/>
    <w:rsid w:val="0069330C"/>
    <w:rsid w:val="00771200"/>
    <w:rsid w:val="00785A52"/>
    <w:rsid w:val="008D4E94"/>
    <w:rsid w:val="008F2262"/>
    <w:rsid w:val="009C036A"/>
    <w:rsid w:val="009C7269"/>
    <w:rsid w:val="00A24E54"/>
    <w:rsid w:val="00A74E57"/>
    <w:rsid w:val="00AD309D"/>
    <w:rsid w:val="00AE75D7"/>
    <w:rsid w:val="00AF1FF1"/>
    <w:rsid w:val="00B339D9"/>
    <w:rsid w:val="00BC1169"/>
    <w:rsid w:val="00C04911"/>
    <w:rsid w:val="00C52DE4"/>
    <w:rsid w:val="00C9539D"/>
    <w:rsid w:val="00CC3628"/>
    <w:rsid w:val="00CF4398"/>
    <w:rsid w:val="00D4792B"/>
    <w:rsid w:val="00ED2F5A"/>
    <w:rsid w:val="00F5392E"/>
    <w:rsid w:val="00FC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2D"/>
    <w:pPr>
      <w:spacing w:after="4" w:line="257" w:lineRule="auto"/>
      <w:ind w:left="29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B7A2D"/>
    <w:pPr>
      <w:keepNext/>
      <w:keepLines/>
      <w:spacing w:after="329"/>
      <w:ind w:right="447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7A2D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rsid w:val="001B7A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E7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5D7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6700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004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C72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0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79A4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semiHidden/>
    <w:unhideWhenUsed/>
    <w:rsid w:val="0000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9A4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ConsPlusNormal1">
    <w:name w:val="ConsPlusNormal1"/>
    <w:link w:val="ConsPlusNormal"/>
    <w:uiPriority w:val="99"/>
    <w:locked/>
    <w:rsid w:val="004B38B2"/>
    <w:rPr>
      <w:rFonts w:ascii="Calibri" w:eastAsia="Calibri" w:hAnsi="Calibri"/>
    </w:rPr>
  </w:style>
  <w:style w:type="paragraph" w:customStyle="1" w:styleId="ConsPlusNormal">
    <w:name w:val="ConsPlusNormal"/>
    <w:link w:val="ConsPlusNormal1"/>
    <w:uiPriority w:val="99"/>
    <w:qFormat/>
    <w:rsid w:val="004B38B2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20</cp:revision>
  <cp:lastPrinted>2022-09-13T06:15:00Z</cp:lastPrinted>
  <dcterms:created xsi:type="dcterms:W3CDTF">2019-08-28T01:24:00Z</dcterms:created>
  <dcterms:modified xsi:type="dcterms:W3CDTF">2022-09-13T06:31:00Z</dcterms:modified>
</cp:coreProperties>
</file>