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20" w:rsidRDefault="00566620" w:rsidP="00566620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66620" w:rsidRDefault="00566620" w:rsidP="00566620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66620" w:rsidRDefault="00566620" w:rsidP="00566620">
      <w:pPr>
        <w:pStyle w:val="ConsPlusNormal0"/>
        <w:jc w:val="center"/>
        <w:outlineLvl w:val="0"/>
        <w:rPr>
          <w:szCs w:val="28"/>
        </w:rPr>
      </w:pPr>
    </w:p>
    <w:p w:rsidR="00566620" w:rsidRDefault="00566620" w:rsidP="00566620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66620" w:rsidRDefault="00566620" w:rsidP="00566620">
      <w:pPr>
        <w:pStyle w:val="ConsPlusNormal0"/>
        <w:jc w:val="center"/>
        <w:outlineLvl w:val="0"/>
        <w:rPr>
          <w:szCs w:val="28"/>
        </w:rPr>
      </w:pPr>
    </w:p>
    <w:p w:rsidR="00566620" w:rsidRDefault="00566620" w:rsidP="00566620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31.10.2022 № 712</w:t>
      </w:r>
    </w:p>
    <w:p w:rsidR="00566620" w:rsidRDefault="00566620" w:rsidP="00566620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264C13" w:rsidRDefault="00264C13" w:rsidP="0026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13" w:rsidRDefault="00264C13" w:rsidP="0026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D6" w:rsidRDefault="004949D6" w:rsidP="00264C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49D6">
        <w:rPr>
          <w:rFonts w:ascii="Times New Roman" w:hAnsi="Times New Roman" w:cs="Times New Roman"/>
          <w:sz w:val="28"/>
          <w:szCs w:val="28"/>
        </w:rPr>
        <w:t>Об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утверждении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муниципальной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программы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6033130"/>
      <w:r w:rsidRPr="004949D6">
        <w:rPr>
          <w:rFonts w:ascii="Times New Roman" w:hAnsi="Times New Roman" w:cs="Times New Roman"/>
          <w:sz w:val="28"/>
          <w:szCs w:val="28"/>
        </w:rPr>
        <w:t>«Профилактика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общественной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противодействие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преступности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муниципальном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4949D6">
        <w:rPr>
          <w:rFonts w:ascii="Times New Roman" w:hAnsi="Times New Roman" w:cs="Times New Roman"/>
          <w:sz w:val="28"/>
          <w:szCs w:val="28"/>
        </w:rPr>
        <w:t>районе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C6909">
        <w:rPr>
          <w:rFonts w:ascii="Times New Roman" w:hAnsi="Times New Roman" w:cs="Times New Roman"/>
          <w:sz w:val="28"/>
          <w:szCs w:val="28"/>
        </w:rPr>
        <w:t>Хабаровского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C6909">
        <w:rPr>
          <w:rFonts w:ascii="Times New Roman" w:hAnsi="Times New Roman" w:cs="Times New Roman"/>
          <w:sz w:val="28"/>
          <w:szCs w:val="28"/>
        </w:rPr>
        <w:t>края</w:t>
      </w:r>
      <w:r w:rsidRPr="004949D6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AF" w:rsidRDefault="00682BAF" w:rsidP="0026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13" w:rsidRDefault="00264C13" w:rsidP="0026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D6" w:rsidRDefault="00D50525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25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50525">
        <w:rPr>
          <w:rFonts w:ascii="Times New Roman" w:eastAsia="Calibri" w:hAnsi="Times New Roman" w:cs="Times New Roman"/>
          <w:sz w:val="28"/>
          <w:szCs w:val="28"/>
        </w:rPr>
        <w:t>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23.06.2016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A7">
        <w:rPr>
          <w:rFonts w:ascii="Times New Roman" w:eastAsia="Calibri" w:hAnsi="Times New Roman" w:cs="Times New Roman"/>
          <w:sz w:val="28"/>
          <w:szCs w:val="28"/>
        </w:rPr>
        <w:t>№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182-ФЗ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C93">
        <w:rPr>
          <w:rFonts w:ascii="Times New Roman" w:eastAsia="Calibri" w:hAnsi="Times New Roman" w:cs="Times New Roman"/>
          <w:sz w:val="28"/>
          <w:szCs w:val="28"/>
        </w:rPr>
        <w:t>«</w:t>
      </w:r>
      <w:r w:rsidRPr="00D50525">
        <w:rPr>
          <w:rFonts w:ascii="Times New Roman" w:eastAsia="Calibri" w:hAnsi="Times New Roman" w:cs="Times New Roman"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sz w:val="28"/>
          <w:szCs w:val="28"/>
        </w:rPr>
        <w:t> 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основах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7C93">
        <w:rPr>
          <w:rFonts w:ascii="Times New Roman" w:eastAsia="Calibri" w:hAnsi="Times New Roman" w:cs="Times New Roman"/>
          <w:sz w:val="28"/>
          <w:szCs w:val="28"/>
        </w:rPr>
        <w:t>»</w:t>
      </w:r>
      <w:r w:rsidRPr="00D50525">
        <w:rPr>
          <w:rFonts w:ascii="Times New Roman" w:eastAsia="Calibri" w:hAnsi="Times New Roman" w:cs="Times New Roman"/>
          <w:sz w:val="28"/>
          <w:szCs w:val="28"/>
        </w:rPr>
        <w:t>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9C6909">
        <w:rPr>
          <w:rFonts w:ascii="Times New Roman" w:eastAsia="Calibri" w:hAnsi="Times New Roman" w:cs="Times New Roman"/>
          <w:sz w:val="28"/>
          <w:szCs w:val="28"/>
        </w:rPr>
        <w:t>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закон</w:t>
      </w:r>
      <w:r w:rsidR="009C6909">
        <w:rPr>
          <w:rFonts w:ascii="Times New Roman" w:eastAsia="Calibri" w:hAnsi="Times New Roman" w:cs="Times New Roman"/>
          <w:sz w:val="28"/>
          <w:szCs w:val="28"/>
        </w:rPr>
        <w:t>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25.12.2008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№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273-ФЗ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«О</w:t>
      </w:r>
      <w:r w:rsidR="00264C13">
        <w:rPr>
          <w:rFonts w:ascii="Times New Roman" w:eastAsia="Calibri" w:hAnsi="Times New Roman" w:cs="Times New Roman"/>
          <w:sz w:val="28"/>
          <w:szCs w:val="28"/>
        </w:rPr>
        <w:t> 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09" w:rsidRPr="009C6909">
        <w:rPr>
          <w:rFonts w:ascii="Times New Roman" w:eastAsia="Calibri" w:hAnsi="Times New Roman" w:cs="Times New Roman"/>
          <w:sz w:val="28"/>
          <w:szCs w:val="28"/>
        </w:rPr>
        <w:t>коррупции»</w:t>
      </w:r>
      <w:r w:rsidR="009C6909">
        <w:rPr>
          <w:rFonts w:ascii="Times New Roman" w:eastAsia="Calibri" w:hAnsi="Times New Roman" w:cs="Times New Roman"/>
          <w:sz w:val="28"/>
          <w:szCs w:val="28"/>
        </w:rPr>
        <w:t>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5B1">
        <w:rPr>
          <w:rFonts w:ascii="Times New Roman" w:eastAsia="Calibri" w:hAnsi="Times New Roman" w:cs="Times New Roman"/>
          <w:sz w:val="28"/>
          <w:szCs w:val="28"/>
        </w:rPr>
        <w:t>п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8C1E5B">
        <w:rPr>
          <w:rFonts w:ascii="Times New Roman" w:eastAsia="Calibri" w:hAnsi="Times New Roman" w:cs="Times New Roman"/>
          <w:sz w:val="28"/>
          <w:szCs w:val="28"/>
        </w:rPr>
        <w:t>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края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31</w:t>
      </w:r>
      <w:r w:rsidR="0006367D">
        <w:rPr>
          <w:rFonts w:ascii="Times New Roman" w:eastAsia="Calibri" w:hAnsi="Times New Roman" w:cs="Times New Roman"/>
          <w:sz w:val="28"/>
          <w:szCs w:val="28"/>
        </w:rPr>
        <w:t>.12.</w:t>
      </w:r>
      <w:r w:rsidRPr="00D50525">
        <w:rPr>
          <w:rFonts w:ascii="Times New Roman" w:eastAsia="Calibri" w:hAnsi="Times New Roman" w:cs="Times New Roman"/>
          <w:sz w:val="28"/>
          <w:szCs w:val="28"/>
        </w:rPr>
        <w:t>2013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80B">
        <w:rPr>
          <w:rFonts w:ascii="Times New Roman" w:eastAsia="Calibri" w:hAnsi="Times New Roman" w:cs="Times New Roman"/>
          <w:sz w:val="28"/>
          <w:szCs w:val="28"/>
        </w:rPr>
        <w:t>№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482-пр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«Об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края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противодействие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преступности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Хабаровском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крае»,</w:t>
      </w:r>
      <w:r w:rsidR="00264C13">
        <w:rPr>
          <w:rFonts w:ascii="Calibri" w:eastAsia="Calibri" w:hAnsi="Calibri" w:cs="Times New Roman"/>
        </w:rPr>
        <w:t xml:space="preserve"> </w:t>
      </w:r>
      <w:r w:rsidR="008C1E5B">
        <w:rPr>
          <w:rFonts w:ascii="Times New Roman" w:eastAsia="Calibri" w:hAnsi="Times New Roman" w:cs="Times New Roman"/>
          <w:sz w:val="28"/>
          <w:szCs w:val="28"/>
        </w:rPr>
        <w:t>п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8C1E5B">
        <w:rPr>
          <w:rFonts w:ascii="Times New Roman" w:eastAsia="Calibri" w:hAnsi="Times New Roman" w:cs="Times New Roman"/>
          <w:sz w:val="28"/>
          <w:szCs w:val="28"/>
        </w:rPr>
        <w:t>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02.02.2017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67D" w:rsidRPr="00D50525">
        <w:rPr>
          <w:rFonts w:ascii="Times New Roman" w:eastAsia="Calibri" w:hAnsi="Times New Roman" w:cs="Times New Roman"/>
          <w:sz w:val="28"/>
          <w:szCs w:val="28"/>
        </w:rPr>
        <w:t>№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67D" w:rsidRPr="00D50525">
        <w:rPr>
          <w:rFonts w:ascii="Times New Roman" w:eastAsia="Calibri" w:hAnsi="Times New Roman" w:cs="Times New Roman"/>
          <w:sz w:val="28"/>
          <w:szCs w:val="28"/>
        </w:rPr>
        <w:t>47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C93">
        <w:rPr>
          <w:rFonts w:ascii="Times New Roman" w:eastAsia="Calibri" w:hAnsi="Times New Roman" w:cs="Times New Roman"/>
          <w:sz w:val="28"/>
          <w:szCs w:val="28"/>
        </w:rPr>
        <w:t>«</w:t>
      </w:r>
      <w:r w:rsidRPr="00D50525">
        <w:rPr>
          <w:rFonts w:ascii="Times New Roman" w:eastAsia="Calibri" w:hAnsi="Times New Roman" w:cs="Times New Roman"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разработке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края,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525">
        <w:rPr>
          <w:rFonts w:ascii="Times New Roman" w:eastAsia="Calibri" w:hAnsi="Times New Roman" w:cs="Times New Roman"/>
          <w:sz w:val="28"/>
          <w:szCs w:val="28"/>
        </w:rPr>
        <w:t>края</w:t>
      </w:r>
      <w:r w:rsidR="00A27C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целях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улучшения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криминогенной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обстановки,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повышения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уровня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граждан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общественного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порядка,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администрация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муниципального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района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Хабаровского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края</w:t>
      </w:r>
    </w:p>
    <w:p w:rsidR="004949D6" w:rsidRDefault="004949D6" w:rsidP="0026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49D6" w:rsidRDefault="004949D6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«Профилактика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C6909">
        <w:rPr>
          <w:rFonts w:ascii="Times New Roman" w:hAnsi="Times New Roman"/>
          <w:sz w:val="28"/>
          <w:szCs w:val="28"/>
        </w:rPr>
        <w:t>Хабаровского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C6909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».</w:t>
      </w:r>
    </w:p>
    <w:p w:rsidR="004949D6" w:rsidRDefault="00A27C93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49D6">
        <w:rPr>
          <w:rFonts w:ascii="Times New Roman" w:hAnsi="Times New Roman"/>
          <w:sz w:val="28"/>
          <w:szCs w:val="28"/>
        </w:rPr>
        <w:t>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Контроль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исполнением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настоящего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постановления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оставляю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949D6">
        <w:rPr>
          <w:rFonts w:ascii="Times New Roman" w:hAnsi="Times New Roman"/>
          <w:sz w:val="28"/>
          <w:szCs w:val="28"/>
        </w:rPr>
        <w:t>собой.</w:t>
      </w:r>
    </w:p>
    <w:p w:rsidR="00264C13" w:rsidRPr="00264C13" w:rsidRDefault="00A27C93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4C13">
        <w:rPr>
          <w:rFonts w:ascii="Times New Roman" w:hAnsi="Times New Roman" w:cs="Times New Roman"/>
          <w:sz w:val="28"/>
          <w:szCs w:val="28"/>
        </w:rPr>
        <w:t>.</w:t>
      </w:r>
      <w:r w:rsidR="00264C13" w:rsidRPr="00264C1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 января 2023 года.</w:t>
      </w:r>
    </w:p>
    <w:p w:rsidR="004949D6" w:rsidRDefault="004949D6" w:rsidP="00A10685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9D6" w:rsidRDefault="004949D6" w:rsidP="00A106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49D6" w:rsidRDefault="004949D6" w:rsidP="00A106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0685" w:rsidRDefault="00A10685" w:rsidP="00A106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10685" w:rsidRDefault="00A10685" w:rsidP="00A106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А.Ю. Крупевского</w:t>
      </w:r>
    </w:p>
    <w:p w:rsidR="007C367C" w:rsidRDefault="007C367C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900BF" w:rsidRDefault="00F900BF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949D6" w:rsidRPr="004A3711" w:rsidRDefault="00264C13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949D6" w:rsidRPr="004A3711">
        <w:rPr>
          <w:rFonts w:ascii="Times New Roman" w:hAnsi="Times New Roman"/>
          <w:sz w:val="28"/>
          <w:szCs w:val="28"/>
        </w:rPr>
        <w:t>УТВЕРЖДЕНА</w:t>
      </w:r>
    </w:p>
    <w:p w:rsidR="00264C13" w:rsidRDefault="00264C13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49D6" w:rsidRPr="004A3711">
        <w:rPr>
          <w:rFonts w:ascii="Times New Roman" w:hAnsi="Times New Roman"/>
          <w:sz w:val="28"/>
          <w:szCs w:val="28"/>
        </w:rPr>
        <w:t>остано</w:t>
      </w:r>
      <w:r w:rsidR="004949D6">
        <w:rPr>
          <w:rFonts w:ascii="Times New Roman" w:hAnsi="Times New Roman"/>
          <w:sz w:val="28"/>
          <w:szCs w:val="28"/>
        </w:rPr>
        <w:t>влением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9D6" w:rsidRDefault="004949D6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597C32" w:rsidRDefault="004949D6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4949D6" w:rsidRDefault="004949D6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муниципального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района</w:t>
      </w:r>
    </w:p>
    <w:p w:rsidR="00264C13" w:rsidRDefault="00264C13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597C32" w:rsidRDefault="00264C13" w:rsidP="009F192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5719">
        <w:rPr>
          <w:rFonts w:ascii="Times New Roman" w:hAnsi="Times New Roman"/>
          <w:sz w:val="28"/>
          <w:szCs w:val="28"/>
        </w:rPr>
        <w:t xml:space="preserve">31.10.2022 </w:t>
      </w:r>
      <w:r>
        <w:rPr>
          <w:rFonts w:ascii="Times New Roman" w:hAnsi="Times New Roman"/>
          <w:sz w:val="28"/>
          <w:szCs w:val="28"/>
        </w:rPr>
        <w:t>№</w:t>
      </w:r>
      <w:r w:rsidR="00705719">
        <w:rPr>
          <w:rFonts w:ascii="Times New Roman" w:hAnsi="Times New Roman"/>
          <w:sz w:val="28"/>
          <w:szCs w:val="28"/>
        </w:rPr>
        <w:t xml:space="preserve"> 712</w:t>
      </w:r>
    </w:p>
    <w:p w:rsidR="004949D6" w:rsidRDefault="004949D6" w:rsidP="00264C1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7C32" w:rsidRPr="004A3711" w:rsidRDefault="00597C32" w:rsidP="00264C1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49D6" w:rsidRPr="004A3711" w:rsidRDefault="004949D6" w:rsidP="00264C13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МУНИЦИПАЛЬНАЯ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ПРОГРАММА</w:t>
      </w:r>
    </w:p>
    <w:p w:rsidR="004949D6" w:rsidRDefault="004949D6" w:rsidP="002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«Профилактика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C6909">
        <w:rPr>
          <w:rFonts w:ascii="Times New Roman" w:hAnsi="Times New Roman"/>
          <w:sz w:val="28"/>
          <w:szCs w:val="28"/>
        </w:rPr>
        <w:t>Хабаровского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C6909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»</w:t>
      </w:r>
    </w:p>
    <w:p w:rsidR="008A4A9D" w:rsidRDefault="008A4A9D" w:rsidP="00264C1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949D6" w:rsidRPr="004A3711" w:rsidRDefault="004949D6" w:rsidP="00264C13">
      <w:pPr>
        <w:tabs>
          <w:tab w:val="left" w:pos="4942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Паспорт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муниципальной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9356" w:type="dxa"/>
        <w:tblInd w:w="108" w:type="dxa"/>
        <w:tblLook w:val="01E0"/>
      </w:tblPr>
      <w:tblGrid>
        <w:gridCol w:w="3294"/>
        <w:gridCol w:w="6062"/>
      </w:tblGrid>
      <w:tr w:rsidR="004949D6" w:rsidRPr="006361F0" w:rsidTr="00264C13">
        <w:trPr>
          <w:trHeight w:val="1212"/>
        </w:trPr>
        <w:tc>
          <w:tcPr>
            <w:tcW w:w="3294" w:type="dxa"/>
          </w:tcPr>
          <w:p w:rsidR="004949D6" w:rsidRPr="00597C32" w:rsidRDefault="004949D6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97C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left="-108" w:right="-75"/>
            </w:pPr>
            <w:r w:rsidRPr="00597C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C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64C13">
              <w:t xml:space="preserve"> </w:t>
            </w:r>
          </w:p>
        </w:tc>
        <w:tc>
          <w:tcPr>
            <w:tcW w:w="6062" w:type="dxa"/>
          </w:tcPr>
          <w:p w:rsidR="0042700E" w:rsidRPr="008A4A9D" w:rsidRDefault="00264C13" w:rsidP="00264C13">
            <w:pPr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«Профилактика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правонарушений,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преступности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90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90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D6" w:rsidRPr="008A4A9D">
              <w:rPr>
                <w:rFonts w:ascii="Times New Roman" w:hAnsi="Times New Roman" w:cs="Times New Roman"/>
                <w:sz w:val="28"/>
                <w:szCs w:val="28"/>
              </w:rPr>
              <w:t>район)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49D6" w:rsidRPr="006361F0" w:rsidTr="00264C13">
        <w:trPr>
          <w:trHeight w:val="395"/>
        </w:trPr>
        <w:tc>
          <w:tcPr>
            <w:tcW w:w="3294" w:type="dxa"/>
          </w:tcPr>
          <w:p w:rsidR="004949D6" w:rsidRPr="008A4A9D" w:rsidRDefault="004949D6" w:rsidP="00264C13">
            <w:pPr>
              <w:tabs>
                <w:tab w:val="left" w:pos="4942"/>
              </w:tabs>
              <w:spacing w:after="0"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7236986"/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8C1E5B" w:rsidRPr="008A4A9D" w:rsidRDefault="008C1E5B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49D6" w:rsidRPr="006361F0" w:rsidTr="00264C13">
        <w:trPr>
          <w:trHeight w:val="1276"/>
        </w:trPr>
        <w:tc>
          <w:tcPr>
            <w:tcW w:w="3294" w:type="dxa"/>
          </w:tcPr>
          <w:p w:rsidR="004949D6" w:rsidRPr="008A4A9D" w:rsidRDefault="004949D6" w:rsidP="00264C13">
            <w:pPr>
              <w:tabs>
                <w:tab w:val="left" w:pos="4942"/>
              </w:tabs>
              <w:spacing w:after="0"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8C1E5B" w:rsidRDefault="008C1E5B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-антинаркотическая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  <w:r w:rsidR="007376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E5B" w:rsidRDefault="00264C13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 w:rsidRPr="008C1E5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ЗП)</w:t>
            </w:r>
            <w:r w:rsidR="007376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5F86" w:rsidRDefault="00325F86" w:rsidP="00264C13">
            <w:pPr>
              <w:pStyle w:val="a8"/>
              <w:spacing w:line="2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264C13"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264C13"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0E" w:rsidRPr="008A4A9D" w:rsidRDefault="0042700E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8"/>
                <w:szCs w:val="28"/>
              </w:rPr>
              <w:t>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9D6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связям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264C13"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6103" w:rsidRPr="008A4A9D" w:rsidRDefault="00B66103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10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661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264C13"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 w:rsidRPr="00A27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37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9D6" w:rsidRPr="006361F0" w:rsidTr="00264C13">
        <w:trPr>
          <w:trHeight w:val="1276"/>
        </w:trPr>
        <w:tc>
          <w:tcPr>
            <w:tcW w:w="3294" w:type="dxa"/>
          </w:tcPr>
          <w:p w:rsidR="004949D6" w:rsidRPr="004A3711" w:rsidRDefault="004949D6" w:rsidP="00264C13">
            <w:pPr>
              <w:tabs>
                <w:tab w:val="left" w:pos="4942"/>
              </w:tabs>
              <w:spacing w:after="0" w:line="260" w:lineRule="exact"/>
              <w:ind w:left="-108" w:right="-75"/>
              <w:rPr>
                <w:rFonts w:ascii="Times New Roman" w:hAnsi="Times New Roman"/>
                <w:sz w:val="28"/>
                <w:szCs w:val="28"/>
              </w:rPr>
            </w:pPr>
            <w:r w:rsidRPr="004A3711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«Рабочее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слово»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949D6" w:rsidRPr="008A4A9D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районная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949D6" w:rsidRPr="00682BAF" w:rsidRDefault="004949D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Верхнебуреинско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C93">
              <w:rPr>
                <w:rFonts w:ascii="Times New Roman" w:hAnsi="Times New Roman" w:cs="Times New Roman"/>
                <w:sz w:val="28"/>
                <w:szCs w:val="28"/>
              </w:rPr>
              <w:t>ЦСПН</w:t>
            </w:r>
            <w:r w:rsidR="00EE22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682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648" w:rsidRDefault="006F76E8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илиал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Верхнебуреинскому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району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федерального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казенного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учреждения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«Уголовно-исполнительная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инспекция»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УФСИН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России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Хабаровскому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краю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(далее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ФКУ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УИИ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УФСИН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России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Хабаровскому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краю)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E5648" w:rsidRPr="003E5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согласованию)</w:t>
            </w:r>
            <w:r w:rsidR="007376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9C587D" w:rsidRPr="009C587D" w:rsidRDefault="008C1E5B" w:rsidP="00264C13">
            <w:pPr>
              <w:pStyle w:val="a8"/>
              <w:spacing w:line="260" w:lineRule="exact"/>
              <w:ind w:right="-108"/>
              <w:jc w:val="both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городских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2E7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E7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поселени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E7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района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E7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E7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согласованию)</w:t>
            </w:r>
            <w:r w:rsidR="00264C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</w:tc>
      </w:tr>
      <w:bookmarkEnd w:id="1"/>
      <w:tr w:rsidR="004949D6" w:rsidRPr="006361F0" w:rsidTr="00264C13">
        <w:trPr>
          <w:trHeight w:val="586"/>
        </w:trPr>
        <w:tc>
          <w:tcPr>
            <w:tcW w:w="3294" w:type="dxa"/>
          </w:tcPr>
          <w:p w:rsidR="004949D6" w:rsidRPr="004A3711" w:rsidRDefault="004949D6" w:rsidP="00264C13">
            <w:pPr>
              <w:tabs>
                <w:tab w:val="left" w:pos="4942"/>
              </w:tabs>
              <w:spacing w:after="0" w:line="260" w:lineRule="exact"/>
              <w:ind w:left="-108" w:right="-75"/>
              <w:rPr>
                <w:rFonts w:ascii="Times New Roman" w:hAnsi="Times New Roman"/>
                <w:sz w:val="28"/>
                <w:szCs w:val="28"/>
              </w:rPr>
            </w:pPr>
            <w:r w:rsidRPr="004A3711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 w:rsidR="008C1E5B">
              <w:rPr>
                <w:rFonts w:ascii="Times New Roman" w:hAnsi="Times New Roman"/>
                <w:sz w:val="28"/>
                <w:szCs w:val="28"/>
              </w:rPr>
              <w:t>ь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4949D6" w:rsidRPr="004A3711" w:rsidRDefault="00687397" w:rsidP="00264C13">
            <w:pPr>
              <w:tabs>
                <w:tab w:val="left" w:pos="163"/>
              </w:tabs>
              <w:spacing w:after="0" w:line="260" w:lineRule="exact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район)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криминогенного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5648" w:rsidRPr="003E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</w:t>
            </w:r>
            <w:r w:rsidR="0026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A4A9D" w:rsidRPr="004A3711" w:rsidTr="00264C13">
        <w:trPr>
          <w:trHeight w:val="567"/>
        </w:trPr>
        <w:tc>
          <w:tcPr>
            <w:tcW w:w="3294" w:type="dxa"/>
          </w:tcPr>
          <w:p w:rsidR="008A4A9D" w:rsidRPr="004A3711" w:rsidRDefault="008A4A9D" w:rsidP="00264C13">
            <w:pPr>
              <w:tabs>
                <w:tab w:val="left" w:pos="4942"/>
              </w:tabs>
              <w:spacing w:after="0" w:line="260" w:lineRule="exact"/>
              <w:ind w:left="-108" w:right="-75"/>
              <w:rPr>
                <w:rFonts w:ascii="Times New Roman" w:hAnsi="Times New Roman"/>
                <w:sz w:val="28"/>
                <w:szCs w:val="28"/>
              </w:rPr>
            </w:pPr>
            <w:r w:rsidRPr="004A3711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рганизационное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развитию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народных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дружин</w:t>
            </w:r>
            <w:r w:rsidR="007514A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64C13"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населения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охране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порядка</w:t>
            </w:r>
            <w:r w:rsidR="007514A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-предупреждение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правонарушений;</w:t>
            </w:r>
          </w:p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среди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несовершеннолетних;</w:t>
            </w:r>
          </w:p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правопорядка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улицах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других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местах;</w:t>
            </w:r>
          </w:p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движения;</w:t>
            </w:r>
          </w:p>
          <w:p w:rsid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-информационно-пропагандистское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опровождение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правонарушений;</w:t>
            </w:r>
          </w:p>
          <w:p w:rsidR="00D07B49" w:rsidRPr="009C6909" w:rsidRDefault="00D07B4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ведения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образа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жизни,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правомерного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других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сфере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C6909" w:rsidRPr="009C6909" w:rsidRDefault="009C690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рецидивной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преступности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14A8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занятости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D07B49">
              <w:rPr>
                <w:rFonts w:ascii="Times New Roman" w:eastAsia="Calibri" w:hAnsi="Times New Roman" w:cs="Times New Roman"/>
                <w:sz w:val="28"/>
                <w:szCs w:val="28"/>
              </w:rPr>
              <w:t>ресоциализаци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лиц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наказаний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виде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лишения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свободы;</w:t>
            </w:r>
          </w:p>
          <w:p w:rsidR="00282B09" w:rsidRPr="00D07B49" w:rsidRDefault="009C6909" w:rsidP="00264C13">
            <w:pPr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07B49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ротиводействие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7514A8">
              <w:rPr>
                <w:rFonts w:ascii="Times New Roman" w:eastAsia="Calibri" w:hAnsi="Times New Roman" w:cs="Times New Roman"/>
                <w:sz w:val="28"/>
                <w:szCs w:val="28"/>
              </w:rPr>
              <w:t>наркомании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незаконному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обороту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наркотиков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B4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политики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года,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Указом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09">
              <w:rPr>
                <w:rFonts w:ascii="Times New Roman" w:eastAsia="Calibri" w:hAnsi="Times New Roman" w:cs="Times New Roman"/>
                <w:sz w:val="28"/>
                <w:szCs w:val="28"/>
              </w:rPr>
              <w:t>733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3823FA" w:rsidRPr="004A3711" w:rsidTr="00264C13">
        <w:trPr>
          <w:trHeight w:val="1212"/>
        </w:trPr>
        <w:tc>
          <w:tcPr>
            <w:tcW w:w="3294" w:type="dxa"/>
          </w:tcPr>
          <w:p w:rsidR="003823FA" w:rsidRPr="004A3711" w:rsidRDefault="003823FA" w:rsidP="00264C13">
            <w:pPr>
              <w:tabs>
                <w:tab w:val="left" w:pos="4942"/>
              </w:tabs>
              <w:spacing w:after="0" w:line="260" w:lineRule="exact"/>
              <w:ind w:left="-108" w:right="-75"/>
              <w:rPr>
                <w:rFonts w:ascii="Times New Roman" w:hAnsi="Times New Roman"/>
                <w:sz w:val="28"/>
                <w:szCs w:val="28"/>
              </w:rPr>
            </w:pPr>
            <w:bookmarkStart w:id="2" w:name="_Hlk115880106"/>
            <w:bookmarkStart w:id="3" w:name="_Hlk117237016"/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3823FA" w:rsidRPr="00A97E28" w:rsidRDefault="003823FA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порядка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преступности;</w:t>
            </w:r>
          </w:p>
          <w:p w:rsidR="00A93108" w:rsidRDefault="00A93108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4" w:name="_Hlk116981270"/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среди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</w:t>
            </w:r>
            <w:bookmarkEnd w:id="4"/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93108" w:rsidRDefault="00A93108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9310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информационно-методическая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3108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310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3108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93108" w:rsidRPr="008A4A9D" w:rsidRDefault="00A93108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способствующие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освобожденных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исполняющих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наказани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лишения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свободы;</w:t>
            </w:r>
          </w:p>
          <w:p w:rsidR="00A93108" w:rsidRPr="00A97E28" w:rsidRDefault="00A93108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Указом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6B8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  <w:p w:rsidR="00BC62DF" w:rsidRPr="00A97E28" w:rsidRDefault="00BC62DF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правонарушений;</w:t>
            </w:r>
          </w:p>
          <w:p w:rsidR="005A38CB" w:rsidRPr="00A97E28" w:rsidRDefault="005A38CB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оборота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оружия;</w:t>
            </w:r>
          </w:p>
          <w:p w:rsidR="003823FA" w:rsidRPr="00A97E28" w:rsidRDefault="003823FA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развитию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народных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дружин;</w:t>
            </w:r>
          </w:p>
          <w:p w:rsidR="003823FA" w:rsidRPr="00A97E28" w:rsidRDefault="003823FA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правопорядка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улицах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других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местах;</w:t>
            </w:r>
          </w:p>
          <w:p w:rsidR="000A7AA6" w:rsidRPr="00A93108" w:rsidRDefault="003823FA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движения;</w:t>
            </w:r>
            <w:r w:rsidR="00264C13">
              <w:t xml:space="preserve"> </w:t>
            </w:r>
          </w:p>
        </w:tc>
      </w:tr>
      <w:tr w:rsidR="003823FA" w:rsidRPr="004A3711" w:rsidTr="00264C13">
        <w:trPr>
          <w:trHeight w:val="4242"/>
        </w:trPr>
        <w:tc>
          <w:tcPr>
            <w:tcW w:w="3294" w:type="dxa"/>
          </w:tcPr>
          <w:p w:rsidR="003823FA" w:rsidRPr="004A3711" w:rsidRDefault="003823FA" w:rsidP="00264C13">
            <w:pPr>
              <w:widowControl w:val="0"/>
              <w:tabs>
                <w:tab w:val="left" w:pos="4942"/>
              </w:tabs>
              <w:autoSpaceDE w:val="0"/>
              <w:autoSpaceDN w:val="0"/>
              <w:adjustRightInd w:val="0"/>
              <w:spacing w:after="0" w:line="260" w:lineRule="exact"/>
              <w:ind w:left="-108" w:right="-75"/>
              <w:rPr>
                <w:rFonts w:ascii="Times New Roman" w:hAnsi="Times New Roman"/>
                <w:sz w:val="28"/>
                <w:szCs w:val="28"/>
              </w:rPr>
            </w:pPr>
            <w:bookmarkStart w:id="5" w:name="_Hlk117503395"/>
            <w:bookmarkEnd w:id="2"/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Основные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(индикаторы)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4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3823FA" w:rsidRDefault="003823FA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10F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B10F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совершивших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преступления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C4E" w:rsidRPr="00B10F30">
              <w:rPr>
                <w:rFonts w:ascii="Times New Roman" w:hAnsi="Times New Roman" w:cs="Times New Roman"/>
                <w:sz w:val="28"/>
                <w:szCs w:val="28"/>
              </w:rPr>
              <w:t>опьянения</w:t>
            </w:r>
            <w:r w:rsidR="00BE3C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C4E" w:rsidRPr="00B10F3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совершавших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преступления;</w:t>
            </w:r>
          </w:p>
          <w:p w:rsidR="00E10B8E" w:rsidRDefault="00E10B8E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несовершеннолетними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90" w:rsidRPr="00637B90"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90" w:rsidRPr="00637B9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90" w:rsidRPr="00637B9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90" w:rsidRPr="00637B90">
              <w:rPr>
                <w:rFonts w:ascii="Times New Roman" w:hAnsi="Times New Roman" w:cs="Times New Roman"/>
                <w:sz w:val="28"/>
                <w:szCs w:val="28"/>
              </w:rPr>
              <w:t>соучастии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10B8E" w:rsidRDefault="00E10B8E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СМИ,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D5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2D5" w:rsidRPr="00682BAF" w:rsidRDefault="00E00799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свободы;</w:t>
            </w:r>
          </w:p>
          <w:p w:rsidR="00E00799" w:rsidRPr="00682BAF" w:rsidRDefault="00E0079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оборотом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наркотиков;</w:t>
            </w:r>
          </w:p>
          <w:p w:rsidR="00E00799" w:rsidRPr="00682BAF" w:rsidRDefault="00E00799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выявленных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законодательства,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имеющих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коррупционную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составляющую;</w:t>
            </w:r>
          </w:p>
          <w:p w:rsidR="00E00799" w:rsidRDefault="00575DFD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оборотом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оружия;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823FA" w:rsidRPr="00682BAF" w:rsidRDefault="003823FA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лиц,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народных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BAF">
              <w:rPr>
                <w:rFonts w:ascii="Times New Roman" w:eastAsia="Calibri" w:hAnsi="Times New Roman" w:cs="Times New Roman"/>
                <w:sz w:val="28"/>
                <w:szCs w:val="28"/>
              </w:rPr>
              <w:t>дружин;</w:t>
            </w:r>
          </w:p>
          <w:p w:rsidR="00575DFD" w:rsidRDefault="00575DFD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AA6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DFD" w:rsidRDefault="00264C13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FD" w:rsidRPr="000A7A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FD" w:rsidRPr="000A7AA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FD" w:rsidRPr="000A7AA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FD" w:rsidRPr="000A7A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FD" w:rsidRPr="000A7AA6">
              <w:rPr>
                <w:rFonts w:ascii="Times New Roman" w:hAnsi="Times New Roman" w:cs="Times New Roman"/>
                <w:sz w:val="28"/>
                <w:szCs w:val="28"/>
              </w:rPr>
              <w:t>улицах;</w:t>
            </w:r>
          </w:p>
          <w:p w:rsidR="00FE0A2D" w:rsidRDefault="00FE0A2D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раскрываемость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A2D" w:rsidRDefault="00FE0A2D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аудио-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видеозаписи</w:t>
            </w:r>
          </w:p>
          <w:p w:rsidR="00637B90" w:rsidRPr="00637B90" w:rsidRDefault="00575DFD" w:rsidP="00264C13">
            <w:pPr>
              <w:autoSpaceDE w:val="0"/>
              <w:autoSpaceDN w:val="0"/>
              <w:adjustRightInd w:val="0"/>
              <w:spacing w:after="0"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дорожно-транспортных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происшествий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bookmarkEnd w:id="3"/>
      <w:bookmarkEnd w:id="5"/>
      <w:tr w:rsidR="008A4A9D" w:rsidRPr="006361F0" w:rsidTr="00264C13">
        <w:trPr>
          <w:trHeight w:val="639"/>
        </w:trPr>
        <w:tc>
          <w:tcPr>
            <w:tcW w:w="3294" w:type="dxa"/>
          </w:tcPr>
          <w:p w:rsidR="008A4A9D" w:rsidRPr="004A3711" w:rsidRDefault="008A4A9D" w:rsidP="00264C13">
            <w:pPr>
              <w:widowControl w:val="0"/>
              <w:tabs>
                <w:tab w:val="left" w:pos="4942"/>
              </w:tabs>
              <w:autoSpaceDE w:val="0"/>
              <w:autoSpaceDN w:val="0"/>
              <w:adjustRightInd w:val="0"/>
              <w:spacing w:after="0" w:line="260" w:lineRule="exact"/>
              <w:ind w:left="-108" w:right="-75"/>
              <w:rPr>
                <w:rFonts w:ascii="Times New Roman" w:hAnsi="Times New Roman"/>
                <w:sz w:val="28"/>
                <w:szCs w:val="28"/>
              </w:rPr>
            </w:pPr>
            <w:r w:rsidRPr="004A3711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2" w:type="dxa"/>
          </w:tcPr>
          <w:p w:rsidR="008A4A9D" w:rsidRPr="004A3711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11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4A9D" w:rsidRPr="006361F0" w:rsidTr="00264C13">
        <w:trPr>
          <w:trHeight w:val="586"/>
        </w:trPr>
        <w:tc>
          <w:tcPr>
            <w:tcW w:w="3294" w:type="dxa"/>
          </w:tcPr>
          <w:p w:rsidR="008A4A9D" w:rsidRPr="0017492E" w:rsidRDefault="008A4A9D" w:rsidP="0026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right="-75"/>
              <w:outlineLvl w:val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районного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прогнозная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(справочная)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расходов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федерального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бюджета,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краевого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бюджета,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бюджетов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поселений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района,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(суммарно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весь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период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годам</w:t>
            </w:r>
            <w:r w:rsidR="0026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E26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реализации)</w:t>
            </w:r>
          </w:p>
        </w:tc>
        <w:tc>
          <w:tcPr>
            <w:tcW w:w="6062" w:type="dxa"/>
          </w:tcPr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9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38E" w:rsidRPr="004F4F9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38E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D1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1E">
              <w:rPr>
                <w:rFonts w:ascii="Times New Roman" w:hAnsi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D1">
              <w:rPr>
                <w:rFonts w:ascii="Times New Roman" w:hAnsi="Times New Roman"/>
                <w:sz w:val="28"/>
                <w:szCs w:val="28"/>
              </w:rPr>
              <w:t>1410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0,0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за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EE5">
              <w:rPr>
                <w:rFonts w:ascii="Times New Roman" w:hAnsi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EE5">
              <w:rPr>
                <w:rFonts w:ascii="Times New Roman" w:hAnsi="Times New Roman"/>
                <w:sz w:val="28"/>
                <w:szCs w:val="28"/>
              </w:rPr>
              <w:t>прогноза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EE5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EE5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EE5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,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том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9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D1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D1">
              <w:rPr>
                <w:rFonts w:ascii="Times New Roman" w:hAnsi="Times New Roman"/>
                <w:sz w:val="28"/>
                <w:szCs w:val="28"/>
              </w:rPr>
              <w:t>6750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6750</w:t>
            </w:r>
            <w:r w:rsidR="008A4A9D" w:rsidRPr="004F4F90">
              <w:rPr>
                <w:rFonts w:ascii="Times New Roman" w:hAnsi="Times New Roman"/>
                <w:sz w:val="28"/>
                <w:szCs w:val="28"/>
              </w:rPr>
              <w:t>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A9D"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A9D"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Pr="004F4F90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A9D" w:rsidRDefault="008A4A9D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r w:rsidR="003E2629"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3E2629" w:rsidRDefault="00624640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1E">
              <w:rPr>
                <w:rFonts w:ascii="Times New Roman" w:hAnsi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9300,000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(прогнозное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29">
              <w:rPr>
                <w:rFonts w:ascii="Times New Roman" w:hAnsi="Times New Roman"/>
                <w:sz w:val="28"/>
                <w:szCs w:val="28"/>
              </w:rPr>
              <w:t>значение)</w:t>
            </w:r>
          </w:p>
          <w:p w:rsidR="003E2629" w:rsidRDefault="003E2629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4650,000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E2629" w:rsidRDefault="003E2629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4650,000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E2629" w:rsidRDefault="003E2629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D1">
              <w:rPr>
                <w:rFonts w:ascii="Times New Roman" w:hAnsi="Times New Roman"/>
                <w:sz w:val="28"/>
                <w:szCs w:val="28"/>
              </w:rPr>
              <w:t>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E2629" w:rsidRDefault="003E2629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D1">
              <w:rPr>
                <w:rFonts w:ascii="Times New Roman" w:hAnsi="Times New Roman"/>
                <w:sz w:val="28"/>
                <w:szCs w:val="28"/>
              </w:rPr>
              <w:t>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E2629" w:rsidRDefault="003E2629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10CD1">
              <w:rPr>
                <w:rFonts w:ascii="Times New Roman" w:hAnsi="Times New Roman"/>
                <w:sz w:val="28"/>
                <w:szCs w:val="28"/>
              </w:rPr>
              <w:t>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E2629" w:rsidRDefault="003E2629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10CD1">
              <w:rPr>
                <w:rFonts w:ascii="Times New Roman" w:hAnsi="Times New Roman"/>
                <w:sz w:val="28"/>
                <w:szCs w:val="28"/>
              </w:rPr>
              <w:t>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10C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CD1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10CD1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640"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1E">
              <w:rPr>
                <w:rFonts w:ascii="Times New Roman" w:hAnsi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5D371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9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2100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4F4F90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F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10CD1" w:rsidRPr="00C01F75" w:rsidRDefault="00710CD1" w:rsidP="00264C13">
            <w:pPr>
              <w:tabs>
                <w:tab w:val="left" w:pos="4942"/>
              </w:tabs>
              <w:spacing w:after="0" w:line="260" w:lineRule="exact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100,000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8A4A9D" w:rsidRPr="00FF538E" w:rsidTr="00264C13">
        <w:trPr>
          <w:trHeight w:val="1212"/>
        </w:trPr>
        <w:tc>
          <w:tcPr>
            <w:tcW w:w="3294" w:type="dxa"/>
          </w:tcPr>
          <w:p w:rsidR="008A4A9D" w:rsidRDefault="008A4A9D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16465532"/>
            <w:r w:rsidRPr="00FF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38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38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3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Default="004032DF" w:rsidP="00264C13">
            <w:pPr>
              <w:pStyle w:val="a8"/>
              <w:spacing w:line="260" w:lineRule="exact"/>
              <w:ind w:left="-108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A2D" w:rsidRDefault="00FE0A2D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Pr="00FF538E" w:rsidRDefault="004032DF" w:rsidP="00264C13">
            <w:pPr>
              <w:pStyle w:val="a8"/>
              <w:spacing w:line="260" w:lineRule="exact"/>
              <w:ind w:left="-108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32D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62" w:type="dxa"/>
          </w:tcPr>
          <w:p w:rsidR="000A7AA6" w:rsidRDefault="008A4A9D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="00282B09" w:rsidRPr="004B3DA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09" w:rsidRPr="004B3D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09" w:rsidRPr="004B3DA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09" w:rsidRPr="004B3DA2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09" w:rsidRPr="004B3DA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B09" w:rsidRPr="004B3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442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совершивших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преступления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опьянения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совершавших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преступления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30" w:rsidRPr="00B10F30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575DFD" w:rsidRPr="004B3DA2" w:rsidRDefault="00575DFD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соучастии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575DFD" w:rsidRDefault="0076790F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СМИ,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D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90F" w:rsidRDefault="0076790F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трудоустроенных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освобожденных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лишения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C82">
              <w:rPr>
                <w:rFonts w:ascii="Times New Roman" w:hAnsi="Times New Roman" w:cs="Times New Roman"/>
                <w:sz w:val="28"/>
                <w:szCs w:val="28"/>
              </w:rPr>
              <w:t>15%;</w:t>
            </w:r>
          </w:p>
          <w:p w:rsidR="0076790F" w:rsidRDefault="0076790F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оборотом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наркотиков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53C11" w:rsidRPr="004B3DA2" w:rsidRDefault="00553C11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выявленных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законодательства,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имеющих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коррупционную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E28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составляющую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64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5302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53C11" w:rsidRDefault="00E97A7E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оборотом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оружия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66E" w:rsidRPr="00E97A7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E97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7AA6" w:rsidRDefault="000A7AA6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r w:rsidR="00264C13"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дружин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к;</w:t>
            </w:r>
          </w:p>
          <w:p w:rsidR="008A4A9D" w:rsidRDefault="008A4A9D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-снижение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6F7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вершенных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A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38E" w:rsidRPr="004B3DA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AC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A2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FE0A2D" w:rsidRPr="00FE0A2D" w:rsidRDefault="00FE0A2D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раскрываемость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A2D" w:rsidRDefault="00FE0A2D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аудио-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A2D">
              <w:rPr>
                <w:rFonts w:ascii="Times New Roman" w:hAnsi="Times New Roman" w:cs="Times New Roman"/>
                <w:sz w:val="28"/>
                <w:szCs w:val="28"/>
              </w:rPr>
              <w:t>видеозаписи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единиц.</w:t>
            </w:r>
          </w:p>
          <w:p w:rsidR="00EE228C" w:rsidRDefault="0055466E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6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DA0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2DF" w:rsidRDefault="004032DF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DF" w:rsidRPr="004032DF" w:rsidRDefault="004032DF" w:rsidP="00264C13">
            <w:pPr>
              <w:pStyle w:val="a8"/>
              <w:spacing w:line="26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налоговых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льгот,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освобождений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иных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преференций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по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налогам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в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с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нормативно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правовыми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актами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B3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0A2D">
              <w:rPr>
                <w:rFonts w:ascii="Times New Roman" w:hAnsi="Times New Roman"/>
                <w:sz w:val="28"/>
                <w:szCs w:val="28"/>
              </w:rPr>
              <w:t>не</w:t>
            </w:r>
            <w:r w:rsidR="00264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2DF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  <w:r w:rsidR="00264C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6"/>
    </w:tbl>
    <w:p w:rsidR="003E0EA7" w:rsidRDefault="003E0EA7" w:rsidP="00264C13">
      <w:pPr>
        <w:spacing w:after="0" w:line="2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0EA7" w:rsidRDefault="003E0EA7" w:rsidP="00264C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F0158" w:rsidRDefault="001669D2" w:rsidP="00264C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4C13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8A4A9D" w:rsidRPr="00264C13">
        <w:rPr>
          <w:rFonts w:ascii="Times New Roman" w:hAnsi="Times New Roman" w:cs="Times New Roman"/>
          <w:bCs/>
          <w:sz w:val="28"/>
          <w:szCs w:val="28"/>
        </w:rPr>
        <w:t>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4F0158">
        <w:rPr>
          <w:rFonts w:ascii="Times New Roman" w:hAnsi="Times New Roman" w:cs="Times New Roman"/>
          <w:sz w:val="28"/>
          <w:szCs w:val="28"/>
        </w:rPr>
        <w:t>Характеристика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4F0158">
        <w:rPr>
          <w:rFonts w:ascii="Times New Roman" w:hAnsi="Times New Roman" w:cs="Times New Roman"/>
          <w:sz w:val="28"/>
          <w:szCs w:val="28"/>
        </w:rPr>
        <w:t>текущего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4F0158">
        <w:rPr>
          <w:rFonts w:ascii="Times New Roman" w:hAnsi="Times New Roman" w:cs="Times New Roman"/>
          <w:sz w:val="28"/>
          <w:szCs w:val="28"/>
        </w:rPr>
        <w:t>состояния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4F0158">
        <w:rPr>
          <w:rFonts w:ascii="Times New Roman" w:hAnsi="Times New Roman" w:cs="Times New Roman"/>
          <w:sz w:val="28"/>
          <w:szCs w:val="28"/>
        </w:rPr>
        <w:t>проблемы,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4F0158">
        <w:rPr>
          <w:rFonts w:ascii="Times New Roman" w:hAnsi="Times New Roman" w:cs="Times New Roman"/>
          <w:sz w:val="28"/>
          <w:szCs w:val="28"/>
        </w:rPr>
        <w:t>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4F0158">
        <w:rPr>
          <w:rFonts w:ascii="Times New Roman" w:hAnsi="Times New Roman" w:cs="Times New Roman"/>
          <w:sz w:val="28"/>
          <w:szCs w:val="28"/>
        </w:rPr>
        <w:t>решен</w:t>
      </w:r>
      <w:r w:rsidR="004F0158" w:rsidRPr="004F0158">
        <w:rPr>
          <w:rFonts w:ascii="Times New Roman" w:hAnsi="Times New Roman" w:cs="Times New Roman"/>
          <w:sz w:val="28"/>
          <w:szCs w:val="28"/>
        </w:rPr>
        <w:t>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F0158" w:rsidRPr="004F0158">
        <w:rPr>
          <w:rFonts w:ascii="Times New Roman" w:hAnsi="Times New Roman" w:cs="Times New Roman"/>
          <w:sz w:val="28"/>
          <w:szCs w:val="28"/>
        </w:rPr>
        <w:t>которой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F0158" w:rsidRPr="004F0158">
        <w:rPr>
          <w:rFonts w:ascii="Times New Roman" w:hAnsi="Times New Roman" w:cs="Times New Roman"/>
          <w:sz w:val="28"/>
          <w:szCs w:val="28"/>
        </w:rPr>
        <w:t>направлена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4F0158" w:rsidRPr="004F0158">
        <w:rPr>
          <w:rFonts w:ascii="Times New Roman" w:hAnsi="Times New Roman" w:cs="Times New Roman"/>
          <w:sz w:val="28"/>
          <w:szCs w:val="28"/>
        </w:rPr>
        <w:t>Программа.</w:t>
      </w:r>
    </w:p>
    <w:p w:rsidR="004F0158" w:rsidRDefault="008A4A9D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социально-экономической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обстановк</w:t>
      </w:r>
      <w:r w:rsidR="00682BAF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правопорядка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остроту,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потребовали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предупреждения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криминальных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угроз,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выработки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партнёрских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обществом,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доверия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правопорядка.</w:t>
      </w:r>
    </w:p>
    <w:p w:rsidR="008A4A9D" w:rsidRPr="004F0158" w:rsidRDefault="008A4A9D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безопасностью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понимается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защищенности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противоправных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посягательств,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межнациональных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конфликтов,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техногенного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характера.</w:t>
      </w:r>
    </w:p>
    <w:p w:rsidR="008A4A9D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протяжении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2013-2022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bookmarkStart w:id="7" w:name="_Hlk116033227"/>
      <w:r>
        <w:rPr>
          <w:rFonts w:ascii="Times New Roman" w:hAnsi="Times New Roman"/>
          <w:sz w:val="28"/>
          <w:szCs w:val="28"/>
        </w:rPr>
        <w:t>Верхнебуреинского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«Профилактика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наркотических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злоупотребления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районе»,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969,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осуществлялись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безнадзорности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подростков,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реабилитации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борьбу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пьянством,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алкоголизмом,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наркоманией,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незаконной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миграции,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реабилитации,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ресоциализацию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свободы.</w:t>
      </w:r>
    </w:p>
    <w:bookmarkEnd w:id="7"/>
    <w:p w:rsidR="008A4A9D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составляющей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правопорядка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автоматизированной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видеонаблюдения.</w:t>
      </w:r>
    </w:p>
    <w:p w:rsidR="004F0158" w:rsidRDefault="003823FA" w:rsidP="0026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нестабильное.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борьбу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преступными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противоправными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посягательствами,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</w:t>
      </w:r>
    </w:p>
    <w:p w:rsidR="007C52EF" w:rsidRPr="004F0158" w:rsidRDefault="007C52EF" w:rsidP="0026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нестабильное</w:t>
      </w:r>
      <w:r w:rsid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990" w:rsidRPr="00025990" w:rsidRDefault="00025990" w:rsidP="00264C13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16033545"/>
      <w:r w:rsidRPr="0002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</w:t>
      </w:r>
      <w:r w:rsidR="002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зарегистрированных</w:t>
      </w:r>
      <w:r w:rsidR="002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преступлений</w:t>
      </w:r>
      <w:r w:rsidR="0026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7,0%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487).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990" w:rsidRPr="00025990" w:rsidRDefault="00025990" w:rsidP="00264C13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</w:t>
      </w:r>
      <w:r w:rsidR="0026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39)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28,2%,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</w:t>
      </w:r>
      <w:r w:rsidR="0026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33),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42,4%,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68,8%;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-4)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175,0%;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990" w:rsidRPr="00025990" w:rsidRDefault="00025990" w:rsidP="00264C13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-0).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-21)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23,8%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-22)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59,1%.</w:t>
      </w:r>
    </w:p>
    <w:p w:rsidR="00025990" w:rsidRPr="00025990" w:rsidRDefault="00025990" w:rsidP="00264C13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1901,</w:t>
      </w:r>
      <w:r w:rsidR="00264C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64C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2072</w:t>
      </w:r>
      <w:r w:rsidR="00264C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Хабаровскому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1671.</w:t>
      </w:r>
    </w:p>
    <w:p w:rsidR="00025990" w:rsidRPr="00025990" w:rsidRDefault="00025990" w:rsidP="00264C13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71,1%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4,1);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судимыми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55%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32,1);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2,8%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103,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29,6);</w:t>
      </w:r>
    </w:p>
    <w:p w:rsidR="00025990" w:rsidRPr="00025990" w:rsidRDefault="00025990" w:rsidP="00264C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86,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89)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3,4%,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69,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-64),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7,8%.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106),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2,8%.</w:t>
      </w:r>
    </w:p>
    <w:bookmarkEnd w:id="8"/>
    <w:p w:rsidR="00025990" w:rsidRPr="00025990" w:rsidRDefault="00025990" w:rsidP="00264C13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преступностью,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же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время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только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комплексность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непрерывность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воздействия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профилактических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негативные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процессы,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формирующие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условия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совершения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могут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привести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ощутимым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результатам.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Поэтому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принципиальное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значение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имеет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координация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деятельности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этом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направлении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отдельных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учреждений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системы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профилактики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что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должно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стать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приоритетом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найти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свое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отражение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последующей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2030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годы.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Преимущество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программно-целевого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метода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состоит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системном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подходе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решению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проблемы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профилактики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правонарушений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укрепления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общественного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порядка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общественной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безопасности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территории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района.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8A4A9D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920" w:rsidRDefault="009F1920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9D" w:rsidRPr="004A3711" w:rsidRDefault="002112A3" w:rsidP="00264C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4C13">
        <w:rPr>
          <w:rFonts w:ascii="Times New Roman" w:hAnsi="Times New Roman"/>
          <w:bCs/>
          <w:sz w:val="28"/>
          <w:szCs w:val="28"/>
        </w:rPr>
        <w:t>2</w:t>
      </w:r>
      <w:r w:rsidR="008A4A9D" w:rsidRPr="00264C13">
        <w:rPr>
          <w:rFonts w:ascii="Times New Roman" w:hAnsi="Times New Roman"/>
          <w:bCs/>
          <w:sz w:val="28"/>
          <w:szCs w:val="28"/>
        </w:rPr>
        <w:t>.</w:t>
      </w:r>
      <w:r w:rsidR="00264C13" w:rsidRP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64C13">
        <w:rPr>
          <w:rFonts w:ascii="Times New Roman" w:hAnsi="Times New Roman"/>
          <w:sz w:val="28"/>
          <w:szCs w:val="28"/>
        </w:rPr>
        <w:t>Основные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цели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задачи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Программы</w:t>
      </w:r>
    </w:p>
    <w:p w:rsidR="003823FA" w:rsidRPr="003E5648" w:rsidRDefault="002112A3" w:rsidP="00264C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4A9D" w:rsidRPr="004A3711">
        <w:rPr>
          <w:rFonts w:ascii="Times New Roman" w:hAnsi="Times New Roman"/>
          <w:sz w:val="28"/>
          <w:szCs w:val="28"/>
        </w:rPr>
        <w:t>.1.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Основн</w:t>
      </w:r>
      <w:r w:rsidR="003823FA">
        <w:rPr>
          <w:rFonts w:ascii="Times New Roman" w:hAnsi="Times New Roman"/>
          <w:sz w:val="28"/>
          <w:szCs w:val="28"/>
        </w:rPr>
        <w:t>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цел</w:t>
      </w:r>
      <w:r w:rsidR="003823FA">
        <w:rPr>
          <w:rFonts w:ascii="Times New Roman" w:hAnsi="Times New Roman"/>
          <w:sz w:val="28"/>
          <w:szCs w:val="28"/>
        </w:rPr>
        <w:t>ью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3823FA">
        <w:rPr>
          <w:rFonts w:ascii="Times New Roman" w:hAnsi="Times New Roman"/>
          <w:sz w:val="28"/>
          <w:szCs w:val="28"/>
        </w:rPr>
        <w:t>является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криминогенного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FA" w:rsidRPr="003E56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A05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A9D" w:rsidRDefault="002112A3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4A9D" w:rsidRPr="004A3711">
        <w:rPr>
          <w:rFonts w:ascii="Times New Roman" w:hAnsi="Times New Roman"/>
          <w:sz w:val="28"/>
          <w:szCs w:val="28"/>
        </w:rPr>
        <w:t>.2.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Для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достижения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цел</w:t>
      </w:r>
      <w:r w:rsidR="008A4A9D">
        <w:rPr>
          <w:rFonts w:ascii="Times New Roman" w:hAnsi="Times New Roman"/>
          <w:sz w:val="28"/>
          <w:szCs w:val="28"/>
        </w:rPr>
        <w:t>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необходимо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решить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следующие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задачи: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-организационное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профилактике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района;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содействие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дружин,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вовлечение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охране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порядка;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-предупреждение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-профилактика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несовершеннолетних;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улицах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местах;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безопасностью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дорожного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движения;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-информационно-пропагандистское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-пропаганда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ведения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здорового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жизни,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правомерного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направлений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правонарушений;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рецидивной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преступности,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содействие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занятости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ресоциализации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лиц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освобожденных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исполняющих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наказаний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виде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лишения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свободы;</w:t>
      </w:r>
    </w:p>
    <w:p w:rsidR="00EC53B3" w:rsidRPr="00EC53B3" w:rsidRDefault="00EC53B3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B3">
        <w:rPr>
          <w:rFonts w:ascii="Times New Roman" w:eastAsia="Calibri" w:hAnsi="Times New Roman" w:cs="Times New Roman"/>
          <w:sz w:val="28"/>
          <w:szCs w:val="28"/>
        </w:rPr>
        <w:t>-противодействие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распространению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наркомании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незаконному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обороту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наркотиков,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Стратегии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до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2030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года,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Указом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РФ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23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2020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г.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№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B3">
        <w:rPr>
          <w:rFonts w:ascii="Times New Roman" w:eastAsia="Calibri" w:hAnsi="Times New Roman" w:cs="Times New Roman"/>
          <w:sz w:val="28"/>
          <w:szCs w:val="28"/>
        </w:rPr>
        <w:t>733</w:t>
      </w:r>
    </w:p>
    <w:p w:rsidR="003823FA" w:rsidRDefault="003823FA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034" w:rsidRPr="00C86034" w:rsidRDefault="00C86034" w:rsidP="00264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4C13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C58">
        <w:rPr>
          <w:rFonts w:ascii="Times New Roman" w:eastAsia="Calibri" w:hAnsi="Times New Roman" w:cs="Times New Roman"/>
          <w:sz w:val="28"/>
          <w:szCs w:val="28"/>
        </w:rPr>
        <w:t>ожидаемых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C86034" w:rsidRPr="00C86034" w:rsidRDefault="00C86034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034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достижение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ряда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положительных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эффектов,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выразятся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надлежащем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034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8A4A9D" w:rsidRDefault="00754832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4A9D">
        <w:rPr>
          <w:rFonts w:ascii="Times New Roman" w:hAnsi="Times New Roman"/>
          <w:sz w:val="28"/>
          <w:szCs w:val="28"/>
        </w:rPr>
        <w:t>.1.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Планируемые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результаты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выражены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через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систему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показателей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(индикаторов),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соответствующих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целям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задачам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867E4">
        <w:rPr>
          <w:rFonts w:ascii="Times New Roman" w:hAnsi="Times New Roman"/>
          <w:sz w:val="28"/>
          <w:szCs w:val="28"/>
        </w:rPr>
        <w:t>(приложение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867E4">
        <w:rPr>
          <w:rFonts w:ascii="Times New Roman" w:hAnsi="Times New Roman"/>
          <w:sz w:val="28"/>
          <w:szCs w:val="28"/>
        </w:rPr>
        <w:t>№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867E4">
        <w:rPr>
          <w:rFonts w:ascii="Times New Roman" w:hAnsi="Times New Roman"/>
          <w:sz w:val="28"/>
          <w:szCs w:val="28"/>
        </w:rPr>
        <w:t>1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867E4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867E4">
        <w:rPr>
          <w:rFonts w:ascii="Times New Roman" w:hAnsi="Times New Roman"/>
          <w:sz w:val="28"/>
          <w:szCs w:val="28"/>
        </w:rPr>
        <w:t>настоящей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2867E4">
        <w:rPr>
          <w:rFonts w:ascii="Times New Roman" w:hAnsi="Times New Roman"/>
          <w:sz w:val="28"/>
          <w:szCs w:val="28"/>
        </w:rPr>
        <w:t>Программе).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8A4A9D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показателям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(индикаторам)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ведомственного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статистического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наблюдения,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коллегиальных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источников.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B857E0" w:rsidRPr="00C86034" w:rsidRDefault="00754832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4A9D">
        <w:rPr>
          <w:rFonts w:ascii="Times New Roman" w:hAnsi="Times New Roman"/>
          <w:sz w:val="28"/>
          <w:szCs w:val="28"/>
        </w:rPr>
        <w:t>.2</w:t>
      </w:r>
      <w:bookmarkStart w:id="9" w:name="_Hlk116034101"/>
      <w:r w:rsidR="008A4A9D">
        <w:rPr>
          <w:rFonts w:ascii="Times New Roman" w:hAnsi="Times New Roman"/>
          <w:sz w:val="28"/>
          <w:szCs w:val="28"/>
        </w:rPr>
        <w:t>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результате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м</w:t>
      </w:r>
      <w:r w:rsidR="00282B09">
        <w:rPr>
          <w:rFonts w:ascii="Times New Roman" w:hAnsi="Times New Roman"/>
          <w:sz w:val="28"/>
          <w:szCs w:val="28"/>
        </w:rPr>
        <w:t>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282B09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B857E0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7E0" w:rsidRPr="00C86034">
        <w:rPr>
          <w:rFonts w:ascii="Times New Roman" w:eastAsia="Calibri" w:hAnsi="Times New Roman" w:cs="Times New Roman"/>
          <w:sz w:val="28"/>
          <w:szCs w:val="28"/>
        </w:rPr>
        <w:t>20</w:t>
      </w:r>
      <w:r w:rsidR="00B857E0">
        <w:rPr>
          <w:rFonts w:ascii="Times New Roman" w:eastAsia="Calibri" w:hAnsi="Times New Roman" w:cs="Times New Roman"/>
          <w:sz w:val="28"/>
          <w:szCs w:val="28"/>
        </w:rPr>
        <w:t>30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7E0" w:rsidRPr="00C86034">
        <w:rPr>
          <w:rFonts w:ascii="Times New Roman" w:eastAsia="Calibri" w:hAnsi="Times New Roman" w:cs="Times New Roman"/>
          <w:sz w:val="28"/>
          <w:szCs w:val="28"/>
        </w:rPr>
        <w:t>году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7E0" w:rsidRPr="00C86034">
        <w:rPr>
          <w:rFonts w:ascii="Times New Roman" w:eastAsia="Calibri" w:hAnsi="Times New Roman" w:cs="Times New Roman"/>
          <w:sz w:val="28"/>
          <w:szCs w:val="28"/>
        </w:rPr>
        <w:t>планируется:</w:t>
      </w:r>
    </w:p>
    <w:p w:rsidR="009D3961" w:rsidRDefault="009D396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17149249"/>
      <w:r w:rsidRPr="009D396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зарегистрированных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территории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района,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443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единиц</w:t>
      </w:r>
      <w:r w:rsidR="006E7AC0" w:rsidRPr="006E7AC0">
        <w:rPr>
          <w:rFonts w:ascii="Times New Roman" w:hAnsi="Times New Roman"/>
          <w:sz w:val="28"/>
          <w:szCs w:val="28"/>
        </w:rPr>
        <w:t>;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лиц,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совершивших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lastRenderedPageBreak/>
        <w:t>преступления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состоянии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опьянения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93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единиц;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лиц,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ранее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совершавших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преступления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228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6E7AC0" w:rsidRPr="006E7AC0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району);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052181" w:rsidRPr="009D3961" w:rsidRDefault="0005218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96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совершенных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несовершеннолетними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и/или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при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соучастии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20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району);</w:t>
      </w:r>
    </w:p>
    <w:p w:rsidR="006E7AC0" w:rsidRDefault="006E7AC0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AC0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увеличение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публикаций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СМИ,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том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числе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сети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Интернет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5</w:t>
      </w:r>
      <w:r w:rsidR="00987DE2">
        <w:rPr>
          <w:rFonts w:ascii="Times New Roman" w:hAnsi="Times New Roman"/>
          <w:sz w:val="28"/>
          <w:szCs w:val="28"/>
        </w:rPr>
        <w:t>7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>
        <w:rPr>
          <w:rFonts w:ascii="Times New Roman" w:hAnsi="Times New Roman"/>
          <w:sz w:val="28"/>
          <w:szCs w:val="28"/>
        </w:rPr>
        <w:t>данные</w:t>
      </w:r>
      <w:r w:rsidR="00264C13">
        <w:t xml:space="preserve"> </w:t>
      </w:r>
      <w:r w:rsidR="00052181">
        <w:rPr>
          <w:rFonts w:ascii="Times New Roman" w:hAnsi="Times New Roman"/>
          <w:sz w:val="28"/>
          <w:szCs w:val="28"/>
        </w:rPr>
        <w:t>р</w:t>
      </w:r>
      <w:r w:rsidR="00052181" w:rsidRPr="00052181">
        <w:rPr>
          <w:rFonts w:ascii="Times New Roman" w:hAnsi="Times New Roman"/>
          <w:sz w:val="28"/>
          <w:szCs w:val="28"/>
        </w:rPr>
        <w:t>едакци</w:t>
      </w:r>
      <w:r w:rsidR="0005218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газеты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«Рабочее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слово»</w:t>
      </w:r>
      <w:r w:rsidR="00052181">
        <w:rPr>
          <w:rFonts w:ascii="Times New Roman" w:hAnsi="Times New Roman"/>
          <w:sz w:val="28"/>
          <w:szCs w:val="28"/>
        </w:rPr>
        <w:t>;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 w:cs="Times New Roman"/>
          <w:sz w:val="28"/>
          <w:szCs w:val="28"/>
        </w:rPr>
        <w:t>ОМВД</w:t>
      </w:r>
      <w:r w:rsidR="00264C13">
        <w:rPr>
          <w:rFonts w:ascii="Times New Roman" w:hAnsi="Times New Roman" w:cs="Times New Roman"/>
          <w:sz w:val="36"/>
          <w:szCs w:val="36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району</w:t>
      </w:r>
      <w:r w:rsidR="00052181">
        <w:rPr>
          <w:rFonts w:ascii="Times New Roman" w:hAnsi="Times New Roman"/>
          <w:sz w:val="28"/>
          <w:szCs w:val="28"/>
        </w:rPr>
        <w:t>)</w:t>
      </w:r>
      <w:r w:rsidRPr="006E7AC0">
        <w:rPr>
          <w:rFonts w:ascii="Times New Roman" w:hAnsi="Times New Roman"/>
          <w:sz w:val="28"/>
          <w:szCs w:val="28"/>
        </w:rPr>
        <w:t>;</w:t>
      </w:r>
    </w:p>
    <w:p w:rsidR="006E7AC0" w:rsidRPr="006E7AC0" w:rsidRDefault="006E7AC0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AC0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увеличение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доли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трудоустроенных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лиц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из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числа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освобожденных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из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мест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лишения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свободы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15%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КГКУ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«Центр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занятости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населения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Верхнебуреинского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района»</w:t>
      </w:r>
      <w:r w:rsidR="00052181">
        <w:rPr>
          <w:rFonts w:ascii="Times New Roman" w:hAnsi="Times New Roman"/>
          <w:sz w:val="28"/>
          <w:szCs w:val="28"/>
        </w:rPr>
        <w:t>;</w:t>
      </w:r>
      <w:r w:rsidR="00264C13"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Филиал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району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федерального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казенного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учреждения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«Уголовно-исполнительная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инспекция»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УФСИН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Хабаровскому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052181" w:rsidRPr="00052181">
        <w:rPr>
          <w:rFonts w:ascii="Times New Roman" w:hAnsi="Times New Roman"/>
          <w:sz w:val="28"/>
          <w:szCs w:val="28"/>
        </w:rPr>
        <w:t>краю</w:t>
      </w:r>
      <w:r w:rsidR="00052181">
        <w:rPr>
          <w:rFonts w:ascii="Times New Roman" w:hAnsi="Times New Roman"/>
          <w:sz w:val="28"/>
          <w:szCs w:val="28"/>
        </w:rPr>
        <w:t>)</w:t>
      </w:r>
      <w:r w:rsidRPr="006E7AC0">
        <w:rPr>
          <w:rFonts w:ascii="Times New Roman" w:hAnsi="Times New Roman"/>
          <w:sz w:val="28"/>
          <w:szCs w:val="28"/>
        </w:rPr>
        <w:t>;</w:t>
      </w:r>
    </w:p>
    <w:p w:rsidR="00052181" w:rsidRDefault="0005218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96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связанных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незаконным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оборотом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наркотиков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14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району);</w:t>
      </w:r>
    </w:p>
    <w:p w:rsidR="00052181" w:rsidRPr="009D3961" w:rsidRDefault="0005218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96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выявленных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нарушений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законодательства,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имеющих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коррупционную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составляющую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району);</w:t>
      </w:r>
    </w:p>
    <w:p w:rsidR="00052181" w:rsidRPr="006E7AC0" w:rsidRDefault="0005218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AC0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связанных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незаконным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оборотом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оружия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10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052181">
        <w:rPr>
          <w:rFonts w:ascii="Times New Roman" w:hAnsi="Times New Roman"/>
          <w:sz w:val="28"/>
          <w:szCs w:val="28"/>
        </w:rPr>
        <w:t>району)</w:t>
      </w:r>
      <w:r w:rsidRPr="006E7AC0">
        <w:rPr>
          <w:rFonts w:ascii="Times New Roman" w:hAnsi="Times New Roman"/>
          <w:sz w:val="28"/>
          <w:szCs w:val="28"/>
        </w:rPr>
        <w:t>;</w:t>
      </w:r>
    </w:p>
    <w:p w:rsidR="00052181" w:rsidRPr="009D3961" w:rsidRDefault="0005218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96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увеличение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граждан,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вовлеченных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деятельность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народных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дружин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50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человек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(сведения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из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краевого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реестра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народных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дружин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общественных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объединений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правоохранительной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направленности,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который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ведется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УМВД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Хабаровскому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краю);</w:t>
      </w:r>
    </w:p>
    <w:p w:rsidR="00052181" w:rsidRDefault="00052181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96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зарегистрированных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территории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района,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совершенных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общественных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местах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единиц;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т.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ч.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улицах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9D3961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bookmarkStart w:id="11" w:name="_Hlk117761960"/>
      <w:r w:rsidR="004032DF" w:rsidRPr="004032DF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032DF" w:rsidRPr="004032DF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032DF" w:rsidRPr="004032DF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032DF" w:rsidRPr="004032DF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032DF" w:rsidRPr="004032DF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032DF" w:rsidRPr="004032DF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032DF" w:rsidRPr="004032DF">
        <w:rPr>
          <w:rFonts w:ascii="Times New Roman" w:hAnsi="Times New Roman"/>
          <w:sz w:val="28"/>
          <w:szCs w:val="28"/>
        </w:rPr>
        <w:t>району)</w:t>
      </w:r>
      <w:bookmarkEnd w:id="11"/>
      <w:r w:rsidR="004032DF" w:rsidRPr="004032DF">
        <w:rPr>
          <w:rFonts w:ascii="Times New Roman" w:hAnsi="Times New Roman"/>
          <w:sz w:val="28"/>
          <w:szCs w:val="28"/>
        </w:rPr>
        <w:t>;</w:t>
      </w:r>
    </w:p>
    <w:p w:rsidR="00FE0A2D" w:rsidRPr="00FE0A2D" w:rsidRDefault="00FE0A2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2D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увеличение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раскрываемость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преступлений,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совершенных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общественных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местах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территории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75%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району);</w:t>
      </w:r>
    </w:p>
    <w:p w:rsidR="00FE0A2D" w:rsidRDefault="00FE0A2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2D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увеличение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приобретенных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установленных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общественных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местах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средств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аудио-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видеозаписи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47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FE0A2D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Pr="00FE0A2D">
        <w:rPr>
          <w:rFonts w:ascii="Times New Roman" w:hAnsi="Times New Roman"/>
          <w:sz w:val="28"/>
          <w:szCs w:val="28"/>
        </w:rPr>
        <w:t>).</w:t>
      </w:r>
    </w:p>
    <w:p w:rsidR="009D3961" w:rsidRPr="009D3961" w:rsidRDefault="006E7AC0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AC0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снижение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количества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зарегистрированных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дорожно-транспортных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происшествий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100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6E7AC0">
        <w:rPr>
          <w:rFonts w:ascii="Times New Roman" w:hAnsi="Times New Roman"/>
          <w:sz w:val="28"/>
          <w:szCs w:val="28"/>
        </w:rPr>
        <w:t>единиц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(статистические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данные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ОМВД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России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Верхнебуреинскому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району);</w:t>
      </w:r>
    </w:p>
    <w:bookmarkEnd w:id="10"/>
    <w:p w:rsidR="008A4A9D" w:rsidRDefault="00754832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4A9D">
        <w:rPr>
          <w:rFonts w:ascii="Times New Roman" w:hAnsi="Times New Roman"/>
          <w:sz w:val="28"/>
          <w:szCs w:val="28"/>
        </w:rPr>
        <w:t>.3.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Оценка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эффективности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осуществляется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соответствии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методикой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оценки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эффективности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муниципальных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программ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согласно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A11CA0">
        <w:rPr>
          <w:rFonts w:ascii="Times New Roman" w:hAnsi="Times New Roman"/>
          <w:sz w:val="28"/>
          <w:szCs w:val="28"/>
        </w:rPr>
        <w:t>Порядка,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>
        <w:rPr>
          <w:rFonts w:ascii="Times New Roman" w:hAnsi="Times New Roman"/>
          <w:sz w:val="28"/>
          <w:szCs w:val="28"/>
        </w:rPr>
        <w:t>утвержденного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постановлени</w:t>
      </w:r>
      <w:r w:rsidR="009D3961">
        <w:rPr>
          <w:rFonts w:ascii="Times New Roman" w:hAnsi="Times New Roman"/>
          <w:sz w:val="28"/>
          <w:szCs w:val="28"/>
        </w:rPr>
        <w:t>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администрации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Верхнебуреинского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муниципального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района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от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9D3961" w:rsidRPr="009D3961">
        <w:rPr>
          <w:rFonts w:ascii="Times New Roman" w:hAnsi="Times New Roman"/>
          <w:sz w:val="28"/>
          <w:szCs w:val="28"/>
        </w:rPr>
        <w:t>02.02.2017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286B84" w:rsidRPr="009D3961">
        <w:rPr>
          <w:rFonts w:ascii="Times New Roman" w:hAnsi="Times New Roman"/>
          <w:sz w:val="28"/>
          <w:szCs w:val="28"/>
        </w:rPr>
        <w:t>№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286B84" w:rsidRPr="009D3961">
        <w:rPr>
          <w:rFonts w:ascii="Times New Roman" w:hAnsi="Times New Roman"/>
          <w:sz w:val="28"/>
          <w:szCs w:val="28"/>
        </w:rPr>
        <w:t>47</w:t>
      </w:r>
      <w:r w:rsidR="008A4A9D">
        <w:rPr>
          <w:rFonts w:ascii="Times New Roman" w:hAnsi="Times New Roman"/>
          <w:sz w:val="28"/>
          <w:szCs w:val="28"/>
        </w:rPr>
        <w:t>.</w:t>
      </w:r>
    </w:p>
    <w:bookmarkEnd w:id="9"/>
    <w:p w:rsidR="008A4A9D" w:rsidRPr="004A3711" w:rsidRDefault="00754832" w:rsidP="00264C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264C13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8A4A9D" w:rsidRPr="00264C13">
        <w:rPr>
          <w:rFonts w:ascii="Times New Roman" w:hAnsi="Times New Roman"/>
          <w:bCs/>
          <w:sz w:val="28"/>
          <w:szCs w:val="28"/>
        </w:rPr>
        <w:t>.</w:t>
      </w:r>
      <w:r w:rsidR="00264C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Сроки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этапы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</w:p>
    <w:p w:rsidR="008A4A9D" w:rsidRPr="004A3711" w:rsidRDefault="008A4A9D" w:rsidP="00264C13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right="707" w:firstLine="540"/>
        <w:jc w:val="center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2030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 w:rsidRPr="004A3711">
        <w:rPr>
          <w:rFonts w:ascii="Times New Roman" w:hAnsi="Times New Roman"/>
          <w:sz w:val="28"/>
          <w:szCs w:val="28"/>
        </w:rPr>
        <w:t>ды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один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этап.</w:t>
      </w:r>
    </w:p>
    <w:p w:rsidR="008A4A9D" w:rsidRPr="004A3711" w:rsidRDefault="008A4A9D" w:rsidP="00264C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4A9D" w:rsidRPr="000043ED" w:rsidRDefault="00754832" w:rsidP="00264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17503459"/>
      <w:r w:rsidRPr="00264C13">
        <w:rPr>
          <w:rFonts w:ascii="Times New Roman" w:hAnsi="Times New Roman" w:cs="Times New Roman"/>
          <w:bCs/>
          <w:sz w:val="28"/>
          <w:szCs w:val="28"/>
        </w:rPr>
        <w:t>5</w:t>
      </w:r>
      <w:r w:rsidR="008A4A9D" w:rsidRPr="00264C13">
        <w:rPr>
          <w:rFonts w:ascii="Times New Roman" w:hAnsi="Times New Roman" w:cs="Times New Roman"/>
          <w:bCs/>
          <w:sz w:val="28"/>
          <w:szCs w:val="28"/>
        </w:rPr>
        <w:t>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Мероприятия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Программы</w:t>
      </w:r>
    </w:p>
    <w:p w:rsidR="008A4A9D" w:rsidRPr="000043ED" w:rsidRDefault="00754832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</w:t>
      </w:r>
      <w:r w:rsidR="008A4A9D" w:rsidRPr="000043ED">
        <w:rPr>
          <w:rFonts w:ascii="Times New Roman" w:hAnsi="Times New Roman" w:cs="Times New Roman"/>
          <w:sz w:val="28"/>
          <w:szCs w:val="28"/>
        </w:rPr>
        <w:t>.1.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Программа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включает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следующие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основные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мероприятия: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D1" w:rsidRPr="000043ED" w:rsidRDefault="008A4A9D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1)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организационные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мероприятия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обеспечению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общественного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порядка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противодействия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преступности</w:t>
      </w:r>
      <w:r w:rsidR="00732C97" w:rsidRPr="000043ED">
        <w:rPr>
          <w:rFonts w:ascii="Times New Roman" w:hAnsi="Times New Roman" w:cs="Times New Roman"/>
          <w:sz w:val="28"/>
          <w:szCs w:val="28"/>
        </w:rPr>
        <w:t>: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предусматривают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механизм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взаимодействия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соисполнителей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участников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Программы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вопросам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также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гражданами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институтами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гражданского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общества;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принятие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законодательных,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мер,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направленных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привлечение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лиц,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занимающих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муниципальные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должности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должности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муниципальной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службы,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должностных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лиц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организаций,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также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граждан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к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активному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участию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профилактике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проведение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анализа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причин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условий,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способствующих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совершению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преступлений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подготовка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предложений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устранению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(минимизации,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нейтрализации)</w:t>
      </w:r>
      <w:r w:rsidR="00607D3F" w:rsidRPr="000043ED">
        <w:rPr>
          <w:rFonts w:ascii="Times New Roman" w:hAnsi="Times New Roman" w:cs="Times New Roman"/>
          <w:sz w:val="28"/>
          <w:szCs w:val="28"/>
        </w:rPr>
        <w:t>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заседаний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межведомственной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профилактике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при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заседаний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заседаний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при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главе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противодействию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D1" w:rsidRPr="000043ED">
        <w:rPr>
          <w:rFonts w:ascii="Times New Roman" w:eastAsia="Calibri" w:hAnsi="Times New Roman" w:cs="Times New Roman"/>
          <w:sz w:val="28"/>
          <w:szCs w:val="28"/>
        </w:rPr>
        <w:t>коррупции;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методической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помощи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специалистам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администраций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сельских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профилактике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57F" w:rsidRPr="000043ED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социологических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опросов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удовлетворенности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состоянием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обеспечением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D8" w:rsidRPr="000043ED">
        <w:rPr>
          <w:rFonts w:ascii="Times New Roman" w:eastAsia="Calibri" w:hAnsi="Times New Roman" w:cs="Times New Roman"/>
          <w:sz w:val="28"/>
          <w:szCs w:val="28"/>
        </w:rPr>
        <w:t>безопасности.</w:t>
      </w:r>
    </w:p>
    <w:p w:rsidR="00607D3F" w:rsidRPr="000043ED" w:rsidRDefault="008A4A9D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2)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профилактика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среди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93108" w:rsidRPr="000043E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0043ED">
        <w:rPr>
          <w:rFonts w:ascii="Times New Roman" w:hAnsi="Times New Roman" w:cs="Times New Roman"/>
          <w:sz w:val="28"/>
          <w:szCs w:val="28"/>
        </w:rPr>
        <w:t>: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предусматривает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анализ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структуры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подростковой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преступности,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принятие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комплекса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дополнительных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мер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сокращению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подростковой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преступности,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работа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учреждений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системы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районе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предотвращению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безнадзорности,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беспризорности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преступлений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несовершеннолетних;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профилактической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семьями,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попавшими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трудную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жизненную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ситуацию,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числе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находящимися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социально-опасном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положении;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семинаров,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совещаний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руководителями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специалистами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безнадзорности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досуга,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отдыха,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оздоровления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занятости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детей,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числе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состоящих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учете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отделе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делам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ОМВД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Верхнебуреинскому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району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склонных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совершению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правонарушений;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(акции,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лектории,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конкурсы,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лекции,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беседы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т.д.),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пропаганду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здорового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жизни;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разъяснительной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преступлений,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числе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хищениями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чужого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имущества,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заведомо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ложными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сообщениями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актах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терроризма,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экстремистской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деятельностью;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временной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занятости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малообеспеченных,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неблагополучных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семей,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lastRenderedPageBreak/>
        <w:t>подростков,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состоящих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профилактическом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учете,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свободное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занятий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время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летний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период;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вовлечение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состоящих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профилактических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учетах,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спортивные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секции,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кружки,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военно-патриотические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клубы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различной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направленности;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недопущение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совершения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стороны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осужденных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мерам,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связанным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изоляцией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общества;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рейдовых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учреждениях,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концентрации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молодежи,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массового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пребывания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людей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выявлению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разобщению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групп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антиобщественной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направленностью,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привлечению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лиц,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вовлекающих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правонарушений;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выявлению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попавших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трудную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жизненную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ситуацию,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мер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реабилитации;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межведомственных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акций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«Подросток»,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«Помоги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собраться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школу»,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«Гарантии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права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получение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подростку»;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вопроса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детских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молодежных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объединений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правоохранительной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направленности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3F"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</w:p>
    <w:p w:rsidR="008A4A9D" w:rsidRPr="000043ED" w:rsidRDefault="008A4A9D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3)информационно-методическая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пропаганда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правонарушений: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профилактике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правонарушений,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публикаций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районных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СМИ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правоохранительной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направленности,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общественным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объединениям,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организациям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26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color w:val="000000"/>
          <w:sz w:val="28"/>
          <w:szCs w:val="28"/>
        </w:rPr>
        <w:t>правонарушений;</w:t>
      </w:r>
    </w:p>
    <w:p w:rsidR="008A4A9D" w:rsidRPr="000043ED" w:rsidRDefault="008A4A9D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4)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мероприятия,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способствующие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занятости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лиц,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освобожденных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из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учреждений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органов,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исполняющих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наказания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виде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лишения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AB77B9" w:rsidRPr="00AB77B9">
        <w:rPr>
          <w:rFonts w:ascii="Times New Roman" w:hAnsi="Times New Roman" w:cs="Times New Roman"/>
          <w:sz w:val="28"/>
          <w:szCs w:val="28"/>
        </w:rPr>
        <w:t>свободы</w:t>
      </w:r>
      <w:r w:rsidRPr="000043ED">
        <w:rPr>
          <w:rFonts w:ascii="Times New Roman" w:hAnsi="Times New Roman" w:cs="Times New Roman"/>
          <w:sz w:val="28"/>
          <w:szCs w:val="28"/>
        </w:rPr>
        <w:t>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Данное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направление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предполагает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реализацию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оказанию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консультативной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помощи,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предоставлению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лицам,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подлежащих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освобождению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из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учреждений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системы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края,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услуг,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том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числе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социальному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обеспечению,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ориентации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трудоустройству;</w:t>
      </w:r>
    </w:p>
    <w:p w:rsidR="00723D68" w:rsidRPr="000043ED" w:rsidRDefault="008A4A9D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5)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мероприятия,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предусмотренные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рамках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Стратегии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политики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Российской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Федерации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период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до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2030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года,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утвержденной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Указом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Президента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Российской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Федерации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23</w:t>
      </w:r>
      <w:r w:rsidR="00286B84" w:rsidRPr="000043ED">
        <w:rPr>
          <w:rFonts w:ascii="Times New Roman" w:hAnsi="Times New Roman" w:cs="Times New Roman"/>
          <w:sz w:val="28"/>
          <w:szCs w:val="28"/>
        </w:rPr>
        <w:t>.11.</w:t>
      </w:r>
      <w:r w:rsidRPr="000043ED">
        <w:rPr>
          <w:rFonts w:ascii="Times New Roman" w:hAnsi="Times New Roman" w:cs="Times New Roman"/>
          <w:sz w:val="28"/>
          <w:szCs w:val="28"/>
        </w:rPr>
        <w:t>2020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№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733,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предполагают: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реализацию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аналитическому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обеспечению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незаконного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потребления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наркотических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средств,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психотропных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веществ,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наркомании,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предупреждению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возникновения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распространения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наркомании,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принятие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мер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профилактики,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формирование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обществе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осознанного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негативного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отношения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к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незаконному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потреблению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наркотиков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участию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их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незаконном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hAnsi="Times New Roman" w:cs="Times New Roman"/>
          <w:sz w:val="28"/>
          <w:szCs w:val="28"/>
        </w:rPr>
        <w:t>обороте</w:t>
      </w:r>
      <w:r w:rsidR="00732C97" w:rsidRPr="000043ED">
        <w:rPr>
          <w:rFonts w:ascii="Times New Roman" w:hAnsi="Times New Roman" w:cs="Times New Roman"/>
          <w:sz w:val="28"/>
          <w:szCs w:val="28"/>
        </w:rPr>
        <w:t>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68" w:rsidRPr="000043ED" w:rsidRDefault="005F2431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рганизация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психологическому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тестированию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выявления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детей,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склонных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употреблению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спиртных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напитков,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наркотиков,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психотропных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веществ;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культурных,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направленности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пропагандирующих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здоровый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образ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жизни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детей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молодежи;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массовых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спортивных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для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вовлечения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детей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систематические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физической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культурой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спортом;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лекций,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семинаров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для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профилактике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наркомании,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раннем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выявлении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наркологических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психических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расстройств;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профилактической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проблемам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направленности,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распространение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обучающих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для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выявления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признаков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употребления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наркотиков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веществ,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юридических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последствий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немедицинского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потребления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наркотиков;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правоохранительных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наркомании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достигнутых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результатах,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уголовной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административной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правонарушения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незаконного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оборота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наркотиков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газете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«Рабочее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слово»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сайте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D68"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</w:p>
    <w:p w:rsidR="008F005C" w:rsidRPr="000043ED" w:rsidRDefault="008F005C" w:rsidP="0026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6)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предупреждение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правонарушений: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утверждение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плана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противодействию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очередной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год;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образований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наличия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фактах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стороны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служащих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лиц,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замещающих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должности;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методической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помощи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правонарушений;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соблюдения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заказов,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работ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услуг,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расходования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числе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выделенных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программ;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правоохранительные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проверок,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содержащих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совершении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нарушении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заказов,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нецелевом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расходовании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объективного,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всестороннего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своевременного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граждан,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ходе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личных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приемов,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почтой,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электронном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виде;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экспертизы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актов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актов;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служащими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своих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своих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супругу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(супруга)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детей,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достоверности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наличии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оснований;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полноты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сведений,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предоставляемых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гражданами,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претендующими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замещение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вакантных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должностей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службы,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служащими,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службы,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претендующими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замещение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должностей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руководителей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учреждений;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служащими,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замещающими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руководителями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противодействия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разъяснительной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административно-управленческим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педагогическим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также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(законными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представителями)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противозаконности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действий;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постоянного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обновления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предупреждения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сайте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сети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«Интернет»;</w:t>
      </w:r>
    </w:p>
    <w:p w:rsidR="008F005C" w:rsidRPr="000043ED" w:rsidRDefault="008F005C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eastAsia="Calibri" w:hAnsi="Times New Roman" w:cs="Times New Roman"/>
          <w:sz w:val="28"/>
          <w:szCs w:val="28"/>
        </w:rPr>
        <w:t>7)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профилактике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незаконного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оборота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оружия: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разъяснительной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населением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возмездного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изъятия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оружия,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боеприпасов,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взрывчатых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веществ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взрывных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устройств,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информирования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внутренних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дел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незаконного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хранения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оружия,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лицах,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незаконно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хранящих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оружие,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также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подготавливаемых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преступлениях,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применением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оружия.</w:t>
      </w:r>
    </w:p>
    <w:p w:rsidR="007024E7" w:rsidRPr="000043ED" w:rsidRDefault="007024E7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8)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Содействие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дружин: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заседаний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координирующего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(штаба)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содействия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решении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организационных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координирующих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(штабов)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казачьих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обществ,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внесенных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казачьих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обществ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Федерации;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разъяснительной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населения,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жилых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массивах,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коллективах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привлечению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охране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путем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добровольных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координация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деятельности;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районных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конкурсов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«Лучшая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народная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дружина»,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«Лучший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дружинник»,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«Лучший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полиции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взаимодействию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народными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дружинами».</w:t>
      </w:r>
    </w:p>
    <w:p w:rsidR="008831FB" w:rsidRPr="000043ED" w:rsidRDefault="00265EE2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eastAsia="Calibri" w:hAnsi="Times New Roman" w:cs="Times New Roman"/>
          <w:sz w:val="28"/>
          <w:szCs w:val="28"/>
        </w:rPr>
        <w:t>9</w:t>
      </w:r>
      <w:r w:rsidR="007024E7" w:rsidRPr="000043ED">
        <w:rPr>
          <w:rFonts w:ascii="Times New Roman" w:eastAsia="Calibri" w:hAnsi="Times New Roman" w:cs="Times New Roman"/>
          <w:sz w:val="28"/>
          <w:szCs w:val="28"/>
        </w:rPr>
        <w:t>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правопорядка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улицах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местах: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профилактических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предупреждению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пресечению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мероприятий;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выявлению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лиц,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допускающих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правонарушения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семейно-бытовых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отношений,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хронических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алкоголиков,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психически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больных,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создающих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непосредственную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опасность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для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себя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окружающих,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указанным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лицам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мер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профилактического,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воздействия;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профилактических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предупреждению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совершения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лицами,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освобождаемыми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из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мест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лишения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1FB" w:rsidRPr="000043ED">
        <w:rPr>
          <w:rFonts w:ascii="Times New Roman" w:eastAsia="Calibri" w:hAnsi="Times New Roman" w:cs="Times New Roman"/>
          <w:sz w:val="28"/>
          <w:szCs w:val="28"/>
        </w:rPr>
        <w:t>свободы;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lastRenderedPageBreak/>
        <w:t>Установка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видеокамер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массового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пребывания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городском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поселении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«Рабочий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поселок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Чегдомын»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9C9" w:rsidRPr="000043ED">
        <w:rPr>
          <w:rFonts w:ascii="Times New Roman" w:eastAsia="Calibri" w:hAnsi="Times New Roman" w:cs="Times New Roman"/>
          <w:sz w:val="28"/>
          <w:szCs w:val="28"/>
        </w:rPr>
        <w:t>Новоургальском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9C9" w:rsidRPr="000043ED">
        <w:rPr>
          <w:rFonts w:ascii="Times New Roman" w:eastAsia="Calibri" w:hAnsi="Times New Roman" w:cs="Times New Roman"/>
          <w:sz w:val="28"/>
          <w:szCs w:val="28"/>
        </w:rPr>
        <w:t>городском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9C9" w:rsidRPr="000043ED">
        <w:rPr>
          <w:rFonts w:ascii="Times New Roman" w:eastAsia="Calibri" w:hAnsi="Times New Roman" w:cs="Times New Roman"/>
          <w:sz w:val="28"/>
          <w:szCs w:val="28"/>
        </w:rPr>
        <w:t>поселении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др.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населенных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пунктов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выведением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видеоинформации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дежурную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часть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ОМВД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Верхнебуреинском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6C7" w:rsidRPr="000043ED">
        <w:rPr>
          <w:rFonts w:ascii="Times New Roman" w:eastAsia="Calibri" w:hAnsi="Times New Roman" w:cs="Times New Roman"/>
          <w:sz w:val="28"/>
          <w:szCs w:val="28"/>
        </w:rPr>
        <w:t>району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картографического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совершенных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территориях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городских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сельских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6F6" w:rsidRPr="000043E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приоритетном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мер,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недопущение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производства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оборота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потребительском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рынке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фальсифицированной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некачественной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фармацевтической,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алкогольной,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спиртосодержащей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табачной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F0" w:rsidRPr="000043ED">
        <w:rPr>
          <w:rFonts w:ascii="Times New Roman" w:eastAsia="Calibri" w:hAnsi="Times New Roman" w:cs="Times New Roman"/>
          <w:sz w:val="28"/>
          <w:szCs w:val="28"/>
        </w:rPr>
        <w:t>продукции.</w:t>
      </w:r>
    </w:p>
    <w:p w:rsidR="008831FB" w:rsidRPr="000043ED" w:rsidRDefault="008831FB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ED">
        <w:rPr>
          <w:rFonts w:ascii="Times New Roman" w:eastAsia="Calibri" w:hAnsi="Times New Roman" w:cs="Times New Roman"/>
          <w:sz w:val="28"/>
          <w:szCs w:val="28"/>
        </w:rPr>
        <w:t>1</w:t>
      </w:r>
      <w:r w:rsidR="00265EE2" w:rsidRPr="000043ED">
        <w:rPr>
          <w:rFonts w:ascii="Times New Roman" w:eastAsia="Calibri" w:hAnsi="Times New Roman" w:cs="Times New Roman"/>
          <w:sz w:val="28"/>
          <w:szCs w:val="28"/>
        </w:rPr>
        <w:t>0</w:t>
      </w:r>
      <w:r w:rsidRPr="000043ED">
        <w:rPr>
          <w:rFonts w:ascii="Times New Roman" w:eastAsia="Calibri" w:hAnsi="Times New Roman" w:cs="Times New Roman"/>
          <w:sz w:val="28"/>
          <w:szCs w:val="28"/>
        </w:rPr>
        <w:t>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безопасностью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движения: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предупреждению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детского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дорожно-транспортного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травматизма;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установка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(обновление)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знаков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нанесение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(обновление)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разметки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пешеходных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переходов,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состоянием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знаков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пешеходных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переходов,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прилегающих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к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социальным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объектам;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обустройство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населенных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пунктах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пешеходных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дорожек,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тротуаров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барьерным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ограждением,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исключающим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выход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пешеходов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проезжую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часть;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размещение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газете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«Рабочее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слово»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материалов,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на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профилактику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дорожно-транспортных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происшествий,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предупреждение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детского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дорожно-транспортного</w:t>
      </w:r>
      <w:r w:rsidR="0026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3ED">
        <w:rPr>
          <w:rFonts w:ascii="Times New Roman" w:eastAsia="Calibri" w:hAnsi="Times New Roman" w:cs="Times New Roman"/>
          <w:sz w:val="28"/>
          <w:szCs w:val="28"/>
        </w:rPr>
        <w:t>травматизма.</w:t>
      </w:r>
    </w:p>
    <w:bookmarkEnd w:id="12"/>
    <w:p w:rsidR="008A4A9D" w:rsidRPr="000043ED" w:rsidRDefault="008F005C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3ED">
        <w:rPr>
          <w:rFonts w:ascii="Times New Roman" w:hAnsi="Times New Roman" w:cs="Times New Roman"/>
          <w:sz w:val="28"/>
          <w:szCs w:val="28"/>
        </w:rPr>
        <w:t>5</w:t>
      </w:r>
      <w:r w:rsidR="008A4A9D" w:rsidRPr="000043ED">
        <w:rPr>
          <w:rFonts w:ascii="Times New Roman" w:hAnsi="Times New Roman" w:cs="Times New Roman"/>
          <w:sz w:val="28"/>
          <w:szCs w:val="28"/>
        </w:rPr>
        <w:t>.2.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Перечень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мероприятий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Программы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приведены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приложении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№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2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к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настоящей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0043ED">
        <w:rPr>
          <w:rFonts w:ascii="Times New Roman" w:hAnsi="Times New Roman" w:cs="Times New Roman"/>
          <w:sz w:val="28"/>
          <w:szCs w:val="28"/>
        </w:rPr>
        <w:t>Программе.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A9D" w:rsidRPr="000043ED" w:rsidRDefault="008A4A9D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9D" w:rsidRPr="00792FC0" w:rsidRDefault="008F005C" w:rsidP="00476C5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6C53">
        <w:rPr>
          <w:rFonts w:ascii="Times New Roman" w:hAnsi="Times New Roman" w:cs="Times New Roman"/>
          <w:bCs/>
          <w:sz w:val="28"/>
          <w:szCs w:val="28"/>
        </w:rPr>
        <w:t>6</w:t>
      </w:r>
      <w:r w:rsidR="008A4A9D" w:rsidRPr="00476C53">
        <w:rPr>
          <w:rFonts w:ascii="Times New Roman" w:hAnsi="Times New Roman" w:cs="Times New Roman"/>
          <w:bCs/>
          <w:sz w:val="28"/>
          <w:szCs w:val="28"/>
        </w:rPr>
        <w:t>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Ресурсное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обеспечение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Программы</w:t>
      </w:r>
    </w:p>
    <w:p w:rsidR="008A4A9D" w:rsidRPr="00792FC0" w:rsidRDefault="008F005C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6</w:t>
      </w:r>
      <w:r w:rsidR="008A4A9D" w:rsidRPr="00792FC0">
        <w:rPr>
          <w:rFonts w:ascii="Times New Roman" w:hAnsi="Times New Roman" w:cs="Times New Roman"/>
          <w:sz w:val="28"/>
          <w:szCs w:val="28"/>
        </w:rPr>
        <w:t>.1.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Финансирование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Программы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осуществлять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за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счет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средств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67390" w:rsidRPr="00792FC0">
        <w:rPr>
          <w:rFonts w:ascii="Times New Roman" w:hAnsi="Times New Roman" w:cs="Times New Roman"/>
          <w:sz w:val="28"/>
          <w:szCs w:val="28"/>
        </w:rPr>
        <w:t>бюджета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67390" w:rsidRPr="00792FC0">
        <w:rPr>
          <w:rFonts w:ascii="Times New Roman" w:hAnsi="Times New Roman" w:cs="Times New Roman"/>
          <w:sz w:val="28"/>
          <w:szCs w:val="28"/>
        </w:rPr>
        <w:t>района,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67390" w:rsidRPr="00792FC0">
        <w:rPr>
          <w:rFonts w:ascii="Times New Roman" w:hAnsi="Times New Roman" w:cs="Times New Roman"/>
          <w:sz w:val="28"/>
          <w:szCs w:val="28"/>
        </w:rPr>
        <w:t>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67390" w:rsidRPr="00792FC0">
        <w:rPr>
          <w:rFonts w:ascii="Times New Roman" w:hAnsi="Times New Roman" w:cs="Times New Roman"/>
          <w:sz w:val="28"/>
          <w:szCs w:val="28"/>
        </w:rPr>
        <w:t>также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723464" w:rsidRPr="00792FC0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723464" w:rsidRPr="00792FC0">
        <w:rPr>
          <w:rFonts w:ascii="Times New Roman" w:hAnsi="Times New Roman" w:cs="Times New Roman"/>
          <w:sz w:val="28"/>
          <w:szCs w:val="28"/>
        </w:rPr>
        <w:t>из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67390" w:rsidRPr="00792FC0">
        <w:rPr>
          <w:rFonts w:ascii="Times New Roman" w:hAnsi="Times New Roman" w:cs="Times New Roman"/>
          <w:sz w:val="28"/>
          <w:szCs w:val="28"/>
        </w:rPr>
        <w:t>краевого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967390" w:rsidRPr="00792FC0">
        <w:rPr>
          <w:rFonts w:ascii="Times New Roman" w:hAnsi="Times New Roman" w:cs="Times New Roman"/>
          <w:sz w:val="28"/>
          <w:szCs w:val="28"/>
        </w:rPr>
        <w:t>бюджета</w:t>
      </w:r>
    </w:p>
    <w:p w:rsidR="001726DC" w:rsidRPr="00792FC0" w:rsidRDefault="008F005C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6</w:t>
      </w:r>
      <w:r w:rsidR="008A4A9D" w:rsidRPr="00792FC0">
        <w:rPr>
          <w:rFonts w:ascii="Times New Roman" w:hAnsi="Times New Roman" w:cs="Times New Roman"/>
          <w:sz w:val="28"/>
          <w:szCs w:val="28"/>
        </w:rPr>
        <w:t>.2.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Общий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объем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средств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бюджета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района,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необходимых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для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реализ</w:t>
      </w:r>
      <w:r w:rsidR="00DD295C" w:rsidRPr="00792FC0">
        <w:rPr>
          <w:rFonts w:ascii="Times New Roman" w:hAnsi="Times New Roman" w:cs="Times New Roman"/>
          <w:sz w:val="28"/>
          <w:szCs w:val="28"/>
        </w:rPr>
        <w:t>ации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5C" w:rsidRPr="00792FC0" w:rsidRDefault="00DD295C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Программы,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составляет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1726DC" w:rsidRPr="00792FC0">
        <w:rPr>
          <w:rFonts w:ascii="Times New Roman" w:hAnsi="Times New Roman" w:cs="Times New Roman"/>
          <w:sz w:val="28"/>
          <w:szCs w:val="28"/>
        </w:rPr>
        <w:t>141</w:t>
      </w:r>
      <w:r w:rsidRPr="00792FC0">
        <w:rPr>
          <w:rFonts w:ascii="Times New Roman" w:hAnsi="Times New Roman" w:cs="Times New Roman"/>
          <w:sz w:val="28"/>
          <w:szCs w:val="28"/>
        </w:rPr>
        <w:t>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числе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годам: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2023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6750,000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2024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6750,000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2025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2026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2027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2028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2029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2030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рублей.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Объём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средств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краевого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бюджета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-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9300,000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(прогнозное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значение)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2023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год-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4650,000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2024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год-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4650,000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2025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год-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2026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год-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lastRenderedPageBreak/>
        <w:t>2027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2028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2029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2030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рублей.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Общий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объём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средств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районного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бюджета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-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4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800,000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том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числе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по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годам: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2023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2100,000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2024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2100,000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2025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2026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2027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2028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2029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рублей;</w:t>
      </w:r>
    </w:p>
    <w:p w:rsidR="001726DC" w:rsidRPr="00792FC0" w:rsidRDefault="001726DC" w:rsidP="00264C13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2030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год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–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100,000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тыс.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рублей</w:t>
      </w:r>
    </w:p>
    <w:p w:rsidR="001726DC" w:rsidRPr="00792FC0" w:rsidRDefault="001726DC" w:rsidP="00264C13">
      <w:pPr>
        <w:tabs>
          <w:tab w:val="left" w:pos="4942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9D" w:rsidRPr="00792FC0" w:rsidRDefault="008F005C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6</w:t>
      </w:r>
      <w:r w:rsidR="004B3DA2" w:rsidRPr="00792FC0">
        <w:rPr>
          <w:rFonts w:ascii="Times New Roman" w:hAnsi="Times New Roman" w:cs="Times New Roman"/>
          <w:sz w:val="28"/>
          <w:szCs w:val="28"/>
        </w:rPr>
        <w:t>.3.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E228C">
        <w:rPr>
          <w:rFonts w:ascii="Times New Roman" w:hAnsi="Times New Roman" w:cs="Times New Roman"/>
          <w:sz w:val="28"/>
          <w:szCs w:val="28"/>
        </w:rPr>
        <w:t>Р</w:t>
      </w:r>
      <w:r w:rsidR="004B3DA2" w:rsidRPr="00792FC0">
        <w:rPr>
          <w:rFonts w:ascii="Times New Roman" w:hAnsi="Times New Roman" w:cs="Times New Roman"/>
          <w:sz w:val="28"/>
          <w:szCs w:val="28"/>
        </w:rPr>
        <w:t>есурсно</w:t>
      </w:r>
      <w:r w:rsidR="00EE228C">
        <w:rPr>
          <w:rFonts w:ascii="Times New Roman" w:hAnsi="Times New Roman" w:cs="Times New Roman"/>
          <w:sz w:val="28"/>
          <w:szCs w:val="28"/>
        </w:rPr>
        <w:t>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обеспечени</w:t>
      </w:r>
      <w:r w:rsidR="00EE228C">
        <w:rPr>
          <w:rFonts w:ascii="Times New Roman" w:hAnsi="Times New Roman" w:cs="Times New Roman"/>
          <w:sz w:val="28"/>
          <w:szCs w:val="28"/>
        </w:rPr>
        <w:t>е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реализации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Программы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приведен</w:t>
      </w:r>
      <w:r w:rsidR="00EE228C">
        <w:rPr>
          <w:rFonts w:ascii="Times New Roman" w:hAnsi="Times New Roman" w:cs="Times New Roman"/>
          <w:sz w:val="28"/>
          <w:szCs w:val="28"/>
        </w:rPr>
        <w:t>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приложении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№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3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к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настоящей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8A4A9D" w:rsidRPr="00792FC0">
        <w:rPr>
          <w:rFonts w:ascii="Times New Roman" w:hAnsi="Times New Roman" w:cs="Times New Roman"/>
          <w:sz w:val="28"/>
          <w:szCs w:val="28"/>
        </w:rPr>
        <w:t>Программе.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7E4" w:rsidRPr="00792FC0" w:rsidRDefault="002867E4" w:rsidP="0026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C0">
        <w:rPr>
          <w:rFonts w:ascii="Times New Roman" w:hAnsi="Times New Roman" w:cs="Times New Roman"/>
          <w:sz w:val="28"/>
          <w:szCs w:val="28"/>
        </w:rPr>
        <w:t>6.4.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Прогнозная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(справочная)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оценка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расходов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федерального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бюджета,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краевого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бюджета,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районного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бюджета,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бюджетов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поселений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района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внебюджетных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="00E73CB4" w:rsidRPr="00792FC0">
        <w:rPr>
          <w:rFonts w:ascii="Times New Roman" w:hAnsi="Times New Roman" w:cs="Times New Roman"/>
          <w:sz w:val="28"/>
          <w:szCs w:val="28"/>
        </w:rPr>
        <w:t>средств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приведена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в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приложении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№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4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к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настоящей</w:t>
      </w:r>
      <w:r w:rsidR="00264C13">
        <w:rPr>
          <w:rFonts w:ascii="Times New Roman" w:hAnsi="Times New Roman" w:cs="Times New Roman"/>
          <w:sz w:val="28"/>
          <w:szCs w:val="28"/>
        </w:rPr>
        <w:t xml:space="preserve"> </w:t>
      </w:r>
      <w:r w:rsidRPr="00792FC0">
        <w:rPr>
          <w:rFonts w:ascii="Times New Roman" w:hAnsi="Times New Roman" w:cs="Times New Roman"/>
          <w:sz w:val="28"/>
          <w:szCs w:val="28"/>
        </w:rPr>
        <w:t>Программе.</w:t>
      </w:r>
    </w:p>
    <w:p w:rsidR="008A4A9D" w:rsidRPr="00792FC0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4A9D" w:rsidRPr="004A3711" w:rsidRDefault="008F005C" w:rsidP="00476C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76C53">
        <w:rPr>
          <w:rFonts w:ascii="Times New Roman" w:hAnsi="Times New Roman"/>
          <w:bCs/>
          <w:sz w:val="28"/>
          <w:szCs w:val="28"/>
        </w:rPr>
        <w:t>7</w:t>
      </w:r>
      <w:r w:rsidR="008A4A9D" w:rsidRPr="00476C53">
        <w:rPr>
          <w:rFonts w:ascii="Times New Roman" w:hAnsi="Times New Roman"/>
          <w:bCs/>
          <w:sz w:val="28"/>
          <w:szCs w:val="28"/>
        </w:rPr>
        <w:t>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Анализ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рисков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</w:p>
    <w:p w:rsidR="008A4A9D" w:rsidRPr="004A3711" w:rsidRDefault="008F005C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A4A9D">
        <w:rPr>
          <w:rFonts w:ascii="Times New Roman" w:hAnsi="Times New Roman"/>
          <w:sz w:val="28"/>
          <w:szCs w:val="28"/>
        </w:rPr>
        <w:t>.1.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решение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задач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достижение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целей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могут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оказать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влияние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следующие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риски: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A3711">
        <w:rPr>
          <w:rFonts w:ascii="Times New Roman" w:hAnsi="Times New Roman"/>
          <w:sz w:val="28"/>
          <w:szCs w:val="28"/>
        </w:rPr>
        <w:t>нутренние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риски: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организационные,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связанные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возможной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неэффективной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выполнения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A3711">
          <w:rPr>
            <w:rFonts w:ascii="Times New Roman" w:hAnsi="Times New Roman"/>
            <w:sz w:val="28"/>
            <w:szCs w:val="28"/>
          </w:rPr>
          <w:t>мероприятий</w:t>
        </w:r>
      </w:hyperlink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результате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недостаточной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квалификации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кадров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исполнителей;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низкая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эффективность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использования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бюджетных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средств;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необоснованное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перераспределение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средств,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определенных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ходе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ее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A3711">
        <w:rPr>
          <w:rFonts w:ascii="Times New Roman" w:hAnsi="Times New Roman"/>
          <w:sz w:val="28"/>
          <w:szCs w:val="28"/>
        </w:rPr>
        <w:t>нешние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риски: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финансовые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риски,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связанные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недостаточным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уровнем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бюджетного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финансирования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риски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законодательных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изменений,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проявляющиеся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вероятности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изменения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действующих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норм,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выходом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новых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нормативных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правовых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актов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невозможностью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выполнения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каких-либо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обязательств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связи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данными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изменениями;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непредвиденные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риски,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связанные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резким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ухудшением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состояния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экономики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вследствие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финансового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экономического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кризиса,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также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природными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техногенными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авариями,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катастрофами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стихийными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бедствиями.</w:t>
      </w:r>
    </w:p>
    <w:p w:rsidR="008A4A9D" w:rsidRPr="004A3711" w:rsidRDefault="008831FB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мерам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>
        <w:rPr>
          <w:rFonts w:ascii="Times New Roman" w:hAnsi="Times New Roman"/>
          <w:sz w:val="28"/>
          <w:szCs w:val="28"/>
        </w:rPr>
        <w:t>муниципального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регулирования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управления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вышеуказанными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рисками,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способным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минимизировать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последствия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неблагоприятных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явлений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процессов,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следует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отнести: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создание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эффективной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системы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контроля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исполнением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A3711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4A3711">
        <w:rPr>
          <w:rFonts w:ascii="Times New Roman" w:hAnsi="Times New Roman"/>
          <w:sz w:val="28"/>
          <w:szCs w:val="28"/>
        </w:rPr>
        <w:t>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эффективностью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использования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бюджетных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средств;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разработку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соответствующих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контролю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межведомственной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координации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ходе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Программы;</w:t>
      </w:r>
    </w:p>
    <w:p w:rsidR="008A4A9D" w:rsidRPr="004A3711" w:rsidRDefault="008A4A9D" w:rsidP="0026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оперативное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реагирование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внесение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изменений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Программу,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снижающие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воздействие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негативных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факторов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выполнение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целевых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показателей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Программы.</w:t>
      </w:r>
    </w:p>
    <w:p w:rsidR="008A4A9D" w:rsidRPr="004A3711" w:rsidRDefault="008A4A9D" w:rsidP="00264C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4A9D" w:rsidRPr="004A3711" w:rsidRDefault="00E54D33" w:rsidP="00476C5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76C53">
        <w:rPr>
          <w:rFonts w:ascii="Times New Roman" w:hAnsi="Times New Roman"/>
          <w:bCs/>
          <w:sz w:val="28"/>
          <w:szCs w:val="28"/>
        </w:rPr>
        <w:t>8</w:t>
      </w:r>
      <w:r w:rsidR="008A4A9D" w:rsidRPr="00476C53">
        <w:rPr>
          <w:rFonts w:ascii="Times New Roman" w:hAnsi="Times New Roman"/>
          <w:bCs/>
          <w:sz w:val="28"/>
          <w:szCs w:val="28"/>
        </w:rPr>
        <w:t>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Механизм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контроль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е</w:t>
      </w:r>
      <w:r w:rsidR="008A4A9D">
        <w:rPr>
          <w:rFonts w:ascii="Times New Roman" w:hAnsi="Times New Roman"/>
          <w:sz w:val="28"/>
          <w:szCs w:val="28"/>
        </w:rPr>
        <w:t>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исполнением</w:t>
      </w:r>
      <w:r w:rsidR="00C56E59">
        <w:rPr>
          <w:rFonts w:ascii="Times New Roman" w:hAnsi="Times New Roman"/>
          <w:sz w:val="28"/>
          <w:szCs w:val="28"/>
        </w:rPr>
        <w:t>.</w:t>
      </w:r>
    </w:p>
    <w:p w:rsidR="008A4A9D" w:rsidRPr="004A3711" w:rsidRDefault="00E54D33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4A9D">
        <w:rPr>
          <w:rFonts w:ascii="Times New Roman" w:hAnsi="Times New Roman"/>
          <w:sz w:val="28"/>
          <w:szCs w:val="28"/>
        </w:rPr>
        <w:t>.1.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Механизм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управления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реализаци</w:t>
      </w:r>
      <w:r w:rsidR="008A4A9D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контроль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ходом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ее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выполнения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основываются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формах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методах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управления,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определяемых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ответственным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исполнителем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направлены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координацию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выполнения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включая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мониторинг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реализации,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оценку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результативности,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непосредственный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контроль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ходом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выполнения,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подготовку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отчетов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ходе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внесение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предложений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корректировке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Программы.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Ответственный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учетом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ежегодно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выделяемых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финансовых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средств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уточняет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целевые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индикаторы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показатели,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затраты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мероприятиям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механизм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реализации.</w:t>
      </w:r>
    </w:p>
    <w:p w:rsidR="008A4A9D" w:rsidRPr="004A3711" w:rsidRDefault="00E54D33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4A9D">
        <w:rPr>
          <w:rFonts w:ascii="Times New Roman" w:hAnsi="Times New Roman"/>
          <w:sz w:val="28"/>
          <w:szCs w:val="28"/>
        </w:rPr>
        <w:t>.2.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Ответственный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исполнитель: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разрабатывает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пределах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своих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полномочий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муниципальные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правовые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акты,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необходимые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Программы;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осуществляет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общий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контроль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ходом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определяет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приоритетность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Программы;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осуществляет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ведение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отчетности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Программы;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осуществляет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текущую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работу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координации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деятельности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обеспечивая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согласованные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действия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подготовке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целом,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также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целевому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эффективному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использованию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финансовых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средств,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выделяемых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Программы;</w:t>
      </w:r>
    </w:p>
    <w:p w:rsidR="008A4A9D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5CF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взаимодействует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со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средствами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массовой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информации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по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вопросам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освещения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хода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B765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8A4A9D" w:rsidRPr="004A3711" w:rsidRDefault="00E54D33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4A9D">
        <w:rPr>
          <w:rFonts w:ascii="Times New Roman" w:hAnsi="Times New Roman"/>
          <w:sz w:val="28"/>
          <w:szCs w:val="28"/>
        </w:rPr>
        <w:t>.3.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Соисполнители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8A4A9D" w:rsidRPr="004A3711">
        <w:rPr>
          <w:rFonts w:ascii="Times New Roman" w:hAnsi="Times New Roman"/>
          <w:sz w:val="28"/>
          <w:szCs w:val="28"/>
        </w:rPr>
        <w:t>участники: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осуществляют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основных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отношении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которых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они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являются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исполнителями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вносят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ответственному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предложения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необходимости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внесения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изменений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Программу;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представляют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ответственному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сведения,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необходимые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проведения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мониторинга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подготовки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полугодового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годового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ов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(в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срок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10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февраля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года,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следующего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за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отчетным);</w:t>
      </w:r>
    </w:p>
    <w:p w:rsidR="008A4A9D" w:rsidRPr="004A3711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представляют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ответственному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информацию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планах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Программы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срок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не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менее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одного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месяца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даты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проведения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мероприятий;</w:t>
      </w:r>
    </w:p>
    <w:p w:rsidR="008A4A9D" w:rsidRDefault="008A4A9D" w:rsidP="002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711">
        <w:rPr>
          <w:rFonts w:ascii="Times New Roman" w:hAnsi="Times New Roman"/>
          <w:sz w:val="28"/>
          <w:szCs w:val="28"/>
        </w:rPr>
        <w:t>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представляют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ответственному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исполнителю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отчет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срок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10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дней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после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даты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проведения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(отчет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должен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содержать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описательную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часть,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фото-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видеоматериалы,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копии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платежных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A3711">
        <w:rPr>
          <w:rFonts w:ascii="Times New Roman" w:hAnsi="Times New Roman"/>
          <w:sz w:val="28"/>
          <w:szCs w:val="28"/>
        </w:rPr>
        <w:t>документов).</w:t>
      </w:r>
    </w:p>
    <w:p w:rsidR="00E54D33" w:rsidRDefault="00E73CB4" w:rsidP="00264C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Сведения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об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основных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мерах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правового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регулирования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сфере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реализации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муниципальной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программы</w:t>
      </w:r>
      <w:r w:rsidR="00264C13">
        <w:t xml:space="preserve"> </w:t>
      </w:r>
      <w:r w:rsidRPr="00E73CB4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>ы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F67D4A">
        <w:rPr>
          <w:rFonts w:ascii="Times New Roman" w:hAnsi="Times New Roman"/>
          <w:sz w:val="28"/>
          <w:szCs w:val="28"/>
        </w:rPr>
        <w:t>П</w:t>
      </w:r>
      <w:r w:rsidRPr="00E73CB4">
        <w:rPr>
          <w:rFonts w:ascii="Times New Roman" w:hAnsi="Times New Roman"/>
          <w:sz w:val="28"/>
          <w:szCs w:val="28"/>
        </w:rPr>
        <w:t>риложении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№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настоящей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E73CB4">
        <w:rPr>
          <w:rFonts w:ascii="Times New Roman" w:hAnsi="Times New Roman"/>
          <w:sz w:val="28"/>
          <w:szCs w:val="28"/>
        </w:rPr>
        <w:t>Программе.</w:t>
      </w:r>
    </w:p>
    <w:p w:rsidR="00E54D33" w:rsidRDefault="00E54D33" w:rsidP="00264C13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  <w:sectPr w:rsidR="00E54D33" w:rsidSect="007C367C">
          <w:headerReference w:type="default" r:id="rId10"/>
          <w:type w:val="continuous"/>
          <w:pgSz w:w="11906" w:h="16838"/>
          <w:pgMar w:top="993" w:right="566" w:bottom="1134" w:left="1985" w:header="709" w:footer="709" w:gutter="0"/>
          <w:cols w:space="708"/>
          <w:titlePg/>
          <w:docGrid w:linePitch="360"/>
        </w:sectPr>
      </w:pPr>
    </w:p>
    <w:p w:rsidR="00E54D33" w:rsidRPr="004B3DA2" w:rsidRDefault="00264C13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76C5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4D33" w:rsidRPr="004B3D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867E4">
        <w:rPr>
          <w:rFonts w:ascii="Times New Roman" w:hAnsi="Times New Roman"/>
          <w:sz w:val="28"/>
          <w:szCs w:val="28"/>
        </w:rPr>
        <w:t>1</w:t>
      </w:r>
    </w:p>
    <w:p w:rsidR="00476C53" w:rsidRDefault="00E54D3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к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программе</w:t>
      </w:r>
    </w:p>
    <w:p w:rsidR="00476C53" w:rsidRDefault="00264C1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D33" w:rsidRPr="004B3DA2">
        <w:rPr>
          <w:rFonts w:ascii="Times New Roman" w:hAnsi="Times New Roman"/>
          <w:sz w:val="28"/>
          <w:szCs w:val="28"/>
        </w:rPr>
        <w:t>«Профилактика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4D33" w:rsidRPr="004B3DA2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6C53" w:rsidRDefault="00E54D3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обеспечение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общественной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безопасности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476C53" w:rsidRDefault="00E54D3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противодействие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преступности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в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476C53" w:rsidRDefault="00E54D3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Верхнебуреинском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муниципальном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районе</w:t>
      </w:r>
    </w:p>
    <w:p w:rsidR="00E54D33" w:rsidRPr="004B3DA2" w:rsidRDefault="00264C1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464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23464">
        <w:rPr>
          <w:rFonts w:ascii="Times New Roman" w:hAnsi="Times New Roman"/>
          <w:sz w:val="28"/>
          <w:szCs w:val="28"/>
        </w:rPr>
        <w:t>края</w:t>
      </w:r>
      <w:r w:rsidR="009D0880">
        <w:rPr>
          <w:rFonts w:ascii="Times New Roman" w:hAnsi="Times New Roman"/>
          <w:sz w:val="28"/>
          <w:szCs w:val="28"/>
        </w:rPr>
        <w:t>»</w:t>
      </w:r>
    </w:p>
    <w:p w:rsidR="00E54D33" w:rsidRDefault="00E54D33" w:rsidP="00264C13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E54D33" w:rsidRDefault="00E54D33" w:rsidP="00264C13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B3DA2" w:rsidRPr="004B3DA2" w:rsidRDefault="00AF46F2" w:rsidP="00264C13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</w:t>
      </w:r>
      <w:r w:rsidR="00264C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264C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показателях</w:t>
      </w:r>
      <w:r w:rsidR="00264C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(индикаторах)</w:t>
      </w:r>
      <w:r w:rsidR="00264C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Программы</w:t>
      </w:r>
    </w:p>
    <w:p w:rsidR="004B3DA2" w:rsidRPr="004B3DA2" w:rsidRDefault="00264C13" w:rsidP="00264C1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3DA2" w:rsidRPr="004B3DA2" w:rsidRDefault="004B3DA2" w:rsidP="00264C13">
      <w:pPr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3379"/>
        <w:gridCol w:w="709"/>
        <w:gridCol w:w="2410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1076"/>
        <w:gridCol w:w="993"/>
      </w:tblGrid>
      <w:tr w:rsidR="003D65DB" w:rsidRPr="00253324" w:rsidTr="00476C53">
        <w:trPr>
          <w:cantSplit/>
          <w:trHeight w:val="297"/>
        </w:trPr>
        <w:tc>
          <w:tcPr>
            <w:tcW w:w="619" w:type="dxa"/>
            <w:vMerge w:val="restart"/>
          </w:tcPr>
          <w:p w:rsidR="003D65DB" w:rsidRPr="00253324" w:rsidRDefault="003D65D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709" w:type="dxa"/>
            <w:vMerge w:val="restart"/>
            <w:textDirection w:val="btLr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vMerge w:val="restart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89" w:type="dxa"/>
            <w:gridSpan w:val="11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A55282" w:rsidRPr="00253324" w:rsidTr="00476C53">
        <w:trPr>
          <w:cantSplit/>
          <w:trHeight w:val="1118"/>
        </w:trPr>
        <w:tc>
          <w:tcPr>
            <w:tcW w:w="619" w:type="dxa"/>
            <w:vMerge/>
          </w:tcPr>
          <w:p w:rsidR="003D65DB" w:rsidRPr="00253324" w:rsidRDefault="003D65D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16567083"/>
          </w:p>
        </w:tc>
        <w:tc>
          <w:tcPr>
            <w:tcW w:w="3379" w:type="dxa"/>
            <w:vMerge/>
          </w:tcPr>
          <w:p w:rsidR="003D65DB" w:rsidRPr="00253324" w:rsidRDefault="003D65D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65DB" w:rsidRPr="00253324" w:rsidRDefault="003D65D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D65DB" w:rsidRPr="00253324" w:rsidRDefault="003D65D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D65DB" w:rsidRPr="00253324" w:rsidRDefault="00A5528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65DB" w:rsidRPr="0025332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6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D65DB" w:rsidRPr="00253324" w:rsidRDefault="003D65DB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5DB" w:rsidRPr="00253324" w:rsidRDefault="00264C13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6C53" w:rsidRPr="00476C53" w:rsidRDefault="00476C53" w:rsidP="00476C5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3379"/>
        <w:gridCol w:w="709"/>
        <w:gridCol w:w="2410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1076"/>
        <w:gridCol w:w="993"/>
      </w:tblGrid>
      <w:tr w:rsidR="00A55282" w:rsidRPr="00253324" w:rsidTr="00476C53">
        <w:trPr>
          <w:trHeight w:val="255"/>
          <w:tblHeader/>
        </w:trPr>
        <w:tc>
          <w:tcPr>
            <w:tcW w:w="619" w:type="dxa"/>
          </w:tcPr>
          <w:p w:rsidR="003D65DB" w:rsidRPr="00253324" w:rsidRDefault="003D65DB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3D65DB" w:rsidRPr="00253324" w:rsidRDefault="003D65DB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4D1" w:rsidRPr="00253324" w:rsidTr="00476C53">
        <w:trPr>
          <w:trHeight w:val="255"/>
        </w:trPr>
        <w:tc>
          <w:tcPr>
            <w:tcW w:w="619" w:type="dxa"/>
          </w:tcPr>
          <w:p w:rsidR="00A824D1" w:rsidRPr="00253324" w:rsidRDefault="00A824D1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087" w:type="dxa"/>
            <w:gridSpan w:val="14"/>
          </w:tcPr>
          <w:p w:rsidR="00A824D1" w:rsidRPr="00A824D1" w:rsidRDefault="00A824D1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порядка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преступности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282" w:rsidRPr="00253324" w:rsidTr="00476C53">
        <w:trPr>
          <w:trHeight w:val="615"/>
        </w:trPr>
        <w:tc>
          <w:tcPr>
            <w:tcW w:w="619" w:type="dxa"/>
          </w:tcPr>
          <w:p w:rsidR="003D65DB" w:rsidRPr="00253324" w:rsidRDefault="003D65DB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4D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379" w:type="dxa"/>
          </w:tcPr>
          <w:p w:rsidR="003D65DB" w:rsidRPr="00253324" w:rsidRDefault="003D65DB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3D65DB" w:rsidRPr="00253324" w:rsidRDefault="003D65DB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A55282"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850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1076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993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</w:p>
        </w:tc>
      </w:tr>
      <w:tr w:rsidR="00A55282" w:rsidRPr="00253324" w:rsidTr="00476C53">
        <w:trPr>
          <w:trHeight w:val="901"/>
        </w:trPr>
        <w:tc>
          <w:tcPr>
            <w:tcW w:w="619" w:type="dxa"/>
          </w:tcPr>
          <w:p w:rsidR="003D65DB" w:rsidRPr="00253324" w:rsidRDefault="00A824D1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D65DB"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3D65DB" w:rsidRPr="00253324" w:rsidRDefault="00A55282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опьянения</w:t>
            </w:r>
          </w:p>
        </w:tc>
        <w:tc>
          <w:tcPr>
            <w:tcW w:w="709" w:type="dxa"/>
          </w:tcPr>
          <w:p w:rsidR="003D65DB" w:rsidRPr="00253324" w:rsidRDefault="00A55282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3D65DB" w:rsidRPr="00253324" w:rsidRDefault="00A55282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76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A55282" w:rsidRPr="00253324" w:rsidTr="00476C53">
        <w:trPr>
          <w:trHeight w:val="566"/>
        </w:trPr>
        <w:tc>
          <w:tcPr>
            <w:tcW w:w="619" w:type="dxa"/>
          </w:tcPr>
          <w:p w:rsidR="003D65DB" w:rsidRPr="00253324" w:rsidRDefault="00A824D1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D65DB"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3D65DB" w:rsidRPr="00253324" w:rsidRDefault="00A55282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совершавших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709" w:type="dxa"/>
          </w:tcPr>
          <w:p w:rsidR="003D65DB" w:rsidRPr="00253324" w:rsidRDefault="0025332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3D65DB" w:rsidRPr="00253324" w:rsidRDefault="00A55282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709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708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076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993" w:type="dxa"/>
          </w:tcPr>
          <w:p w:rsidR="003D65DB" w:rsidRPr="00253324" w:rsidRDefault="003D65DB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</w:tr>
      <w:tr w:rsidR="00A824D1" w:rsidRPr="00253324" w:rsidTr="00476C53">
        <w:trPr>
          <w:trHeight w:val="197"/>
        </w:trPr>
        <w:tc>
          <w:tcPr>
            <w:tcW w:w="619" w:type="dxa"/>
          </w:tcPr>
          <w:p w:rsidR="00A824D1" w:rsidRDefault="00A824D1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087" w:type="dxa"/>
            <w:gridSpan w:val="14"/>
          </w:tcPr>
          <w:p w:rsidR="00A824D1" w:rsidRPr="00A824D1" w:rsidRDefault="00A824D1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</w:p>
        </w:tc>
      </w:tr>
      <w:bookmarkEnd w:id="13"/>
      <w:tr w:rsidR="00A824D1" w:rsidRPr="00253324" w:rsidTr="00476C53">
        <w:trPr>
          <w:trHeight w:val="841"/>
        </w:trPr>
        <w:tc>
          <w:tcPr>
            <w:tcW w:w="619" w:type="dxa"/>
          </w:tcPr>
          <w:p w:rsidR="00A824D1" w:rsidRPr="00253324" w:rsidRDefault="00A824D1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379" w:type="dxa"/>
          </w:tcPr>
          <w:p w:rsidR="00EE228C" w:rsidRDefault="00A824D1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и/или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соучастии</w:t>
            </w:r>
            <w:r w:rsidR="00EE22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0C5E" w:rsidRPr="00253324" w:rsidRDefault="003C0C5E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4D1" w:rsidRPr="00253324" w:rsidRDefault="00A824D1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A824D1" w:rsidRPr="003D65DB" w:rsidRDefault="00A824D1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A824D1" w:rsidRPr="00253324" w:rsidRDefault="0072346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4D1"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824D1" w:rsidRPr="00253324" w:rsidRDefault="00A824D1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824D1" w:rsidRPr="00253324" w:rsidTr="00476C53">
        <w:trPr>
          <w:trHeight w:val="278"/>
        </w:trPr>
        <w:tc>
          <w:tcPr>
            <w:tcW w:w="619" w:type="dxa"/>
          </w:tcPr>
          <w:p w:rsidR="00A824D1" w:rsidRDefault="00A824D1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087" w:type="dxa"/>
            <w:gridSpan w:val="14"/>
          </w:tcPr>
          <w:p w:rsidR="00A824D1" w:rsidRPr="00A824D1" w:rsidRDefault="00A824D1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нформационно-методическая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1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</w:p>
        </w:tc>
      </w:tr>
      <w:tr w:rsidR="00A824D1" w:rsidRPr="00253324" w:rsidTr="00476C53">
        <w:trPr>
          <w:trHeight w:val="420"/>
        </w:trPr>
        <w:tc>
          <w:tcPr>
            <w:tcW w:w="619" w:type="dxa"/>
          </w:tcPr>
          <w:p w:rsidR="00A824D1" w:rsidRDefault="00A824D1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379" w:type="dxa"/>
          </w:tcPr>
          <w:p w:rsidR="00A824D1" w:rsidRDefault="00A824D1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709" w:type="dxa"/>
          </w:tcPr>
          <w:p w:rsidR="00A824D1" w:rsidRPr="00253324" w:rsidRDefault="00A824D1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10" w:type="dxa"/>
          </w:tcPr>
          <w:p w:rsidR="00A824D1" w:rsidRPr="003D65DB" w:rsidRDefault="00A824D1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газеты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«Рабочее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слово»;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Верхнебуреинскому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</w:p>
        </w:tc>
        <w:tc>
          <w:tcPr>
            <w:tcW w:w="709" w:type="dxa"/>
          </w:tcPr>
          <w:p w:rsidR="00A824D1" w:rsidRPr="00253324" w:rsidRDefault="009A4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</w:tcPr>
          <w:p w:rsidR="00A824D1" w:rsidRDefault="00A824D1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76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A824D1" w:rsidRDefault="009A4750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9A4750" w:rsidRPr="00253324" w:rsidTr="00476C53">
        <w:trPr>
          <w:trHeight w:val="420"/>
        </w:trPr>
        <w:tc>
          <w:tcPr>
            <w:tcW w:w="619" w:type="dxa"/>
          </w:tcPr>
          <w:p w:rsidR="009A4750" w:rsidRDefault="009A4750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87" w:type="dxa"/>
            <w:gridSpan w:val="14"/>
          </w:tcPr>
          <w:p w:rsidR="009A4750" w:rsidRPr="009A4750" w:rsidRDefault="00AB77B9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способствующие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освобожденных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органов,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исполняющих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наказания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виде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лишения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B9">
              <w:rPr>
                <w:rFonts w:ascii="Times New Roman" w:hAnsi="Times New Roman" w:cs="Times New Roman"/>
                <w:b/>
                <w:sz w:val="24"/>
                <w:szCs w:val="24"/>
              </w:rPr>
              <w:t>свободы</w:t>
            </w:r>
          </w:p>
        </w:tc>
      </w:tr>
      <w:tr w:rsidR="009A4750" w:rsidRPr="00253324" w:rsidTr="00476C53">
        <w:trPr>
          <w:trHeight w:val="420"/>
        </w:trPr>
        <w:tc>
          <w:tcPr>
            <w:tcW w:w="619" w:type="dxa"/>
          </w:tcPr>
          <w:p w:rsidR="009A4750" w:rsidRDefault="009A4750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379" w:type="dxa"/>
          </w:tcPr>
          <w:p w:rsidR="009A4750" w:rsidRDefault="009A4750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A4750" w:rsidRDefault="009A4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A4750" w:rsidRPr="00A824D1" w:rsidRDefault="009A4750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района»;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Верхнебуреинскому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Хабаровскому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</w:t>
            </w:r>
          </w:p>
        </w:tc>
        <w:tc>
          <w:tcPr>
            <w:tcW w:w="709" w:type="dxa"/>
          </w:tcPr>
          <w:p w:rsidR="009A4750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A4750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A475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B15E8" w:rsidRPr="00253324" w:rsidTr="00476C53">
        <w:trPr>
          <w:trHeight w:val="420"/>
        </w:trPr>
        <w:tc>
          <w:tcPr>
            <w:tcW w:w="619" w:type="dxa"/>
          </w:tcPr>
          <w:p w:rsidR="00DB15E8" w:rsidRDefault="00DB15E8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087" w:type="dxa"/>
            <w:gridSpan w:val="14"/>
          </w:tcPr>
          <w:p w:rsidR="00DB15E8" w:rsidRPr="00DB15E8" w:rsidRDefault="00DB15E8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года,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утвержденной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Указом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226D1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DB15E8" w:rsidRPr="00253324" w:rsidTr="00476C53">
        <w:trPr>
          <w:trHeight w:val="420"/>
        </w:trPr>
        <w:tc>
          <w:tcPr>
            <w:tcW w:w="619" w:type="dxa"/>
          </w:tcPr>
          <w:p w:rsidR="00DB15E8" w:rsidRDefault="00DB15E8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379" w:type="dxa"/>
          </w:tcPr>
          <w:p w:rsidR="00DB15E8" w:rsidRDefault="00DB15E8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</w:t>
            </w:r>
          </w:p>
        </w:tc>
        <w:tc>
          <w:tcPr>
            <w:tcW w:w="709" w:type="dxa"/>
          </w:tcPr>
          <w:p w:rsidR="00DB15E8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DB15E8" w:rsidRPr="009A4750" w:rsidRDefault="00DB15E8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DB15E8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B15E8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B15E8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B3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B15E8" w:rsidRPr="00253324" w:rsidTr="00476C53">
        <w:trPr>
          <w:trHeight w:val="281"/>
        </w:trPr>
        <w:tc>
          <w:tcPr>
            <w:tcW w:w="619" w:type="dxa"/>
          </w:tcPr>
          <w:p w:rsidR="00DB15E8" w:rsidRDefault="00DB15E8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087" w:type="dxa"/>
            <w:gridSpan w:val="14"/>
          </w:tcPr>
          <w:p w:rsidR="00DB15E8" w:rsidRPr="00DB15E8" w:rsidRDefault="00DB15E8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редупреждение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E8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</w:p>
        </w:tc>
      </w:tr>
      <w:tr w:rsidR="00DB15E8" w:rsidRPr="00253324" w:rsidTr="00476C53">
        <w:trPr>
          <w:trHeight w:val="831"/>
        </w:trPr>
        <w:tc>
          <w:tcPr>
            <w:tcW w:w="619" w:type="dxa"/>
          </w:tcPr>
          <w:p w:rsidR="00DB15E8" w:rsidRDefault="00DB15E8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3379" w:type="dxa"/>
          </w:tcPr>
          <w:p w:rsidR="00DB15E8" w:rsidRDefault="00DB15E8" w:rsidP="0047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коррупционную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4B3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составляющую</w:t>
            </w:r>
          </w:p>
        </w:tc>
        <w:tc>
          <w:tcPr>
            <w:tcW w:w="709" w:type="dxa"/>
          </w:tcPr>
          <w:p w:rsidR="00DB15E8" w:rsidRPr="00253324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DB15E8" w:rsidRPr="003D65DB" w:rsidRDefault="00DB15E8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DB15E8" w:rsidRPr="00C54B30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15E8" w:rsidRPr="00C54B30" w:rsidRDefault="00DB15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15E8" w:rsidRPr="00C54B30" w:rsidRDefault="00DB15E8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4BF8" w:rsidRPr="00253324" w:rsidTr="00476C53">
        <w:trPr>
          <w:trHeight w:val="286"/>
        </w:trPr>
        <w:tc>
          <w:tcPr>
            <w:tcW w:w="619" w:type="dxa"/>
          </w:tcPr>
          <w:p w:rsidR="00FE4BF8" w:rsidRDefault="00FE4BF8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087" w:type="dxa"/>
            <w:gridSpan w:val="14"/>
          </w:tcPr>
          <w:p w:rsidR="00FE4BF8" w:rsidRPr="00FE4BF8" w:rsidRDefault="00FE4BF8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F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ероприятия</w:t>
            </w:r>
            <w:r w:rsidR="00264C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незаконного</w:t>
            </w:r>
            <w:r w:rsidR="00264C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оборота</w:t>
            </w:r>
            <w:r w:rsidR="00264C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оружия</w:t>
            </w:r>
          </w:p>
        </w:tc>
      </w:tr>
      <w:tr w:rsidR="00FE4BF8" w:rsidRPr="00253324" w:rsidTr="00476C53">
        <w:trPr>
          <w:trHeight w:val="562"/>
        </w:trPr>
        <w:tc>
          <w:tcPr>
            <w:tcW w:w="619" w:type="dxa"/>
          </w:tcPr>
          <w:p w:rsidR="00FE4BF8" w:rsidRDefault="00FE4BF8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3379" w:type="dxa"/>
          </w:tcPr>
          <w:p w:rsidR="00921E17" w:rsidRDefault="00FE4BF8" w:rsidP="0047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822">
              <w:rPr>
                <w:rFonts w:ascii="Times New Roman" w:eastAsia="Calibri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709" w:type="dxa"/>
          </w:tcPr>
          <w:p w:rsidR="00FE4BF8" w:rsidRDefault="00FE4BF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FE4BF8" w:rsidRDefault="00FE4BF8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C0C5E" w:rsidRDefault="003C0C5E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C5E" w:rsidRPr="003D65DB" w:rsidRDefault="003C0C5E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4BF8" w:rsidRDefault="00977822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E4BF8" w:rsidRDefault="00977822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E4BF8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77822" w:rsidRPr="00253324" w:rsidTr="00476C53">
        <w:trPr>
          <w:trHeight w:val="278"/>
        </w:trPr>
        <w:tc>
          <w:tcPr>
            <w:tcW w:w="619" w:type="dxa"/>
          </w:tcPr>
          <w:p w:rsidR="00977822" w:rsidRDefault="00977822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5087" w:type="dxa"/>
            <w:gridSpan w:val="14"/>
          </w:tcPr>
          <w:p w:rsidR="00977822" w:rsidRPr="00977822" w:rsidRDefault="00977822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77822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2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22">
              <w:rPr>
                <w:rFonts w:ascii="Times New Roman" w:hAnsi="Times New Roman" w:cs="Times New Roman"/>
                <w:b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22">
              <w:rPr>
                <w:rFonts w:ascii="Times New Roman" w:hAnsi="Times New Roman" w:cs="Times New Roman"/>
                <w:b/>
                <w:sz w:val="24"/>
                <w:szCs w:val="24"/>
              </w:rPr>
              <w:t>дружин</w:t>
            </w:r>
          </w:p>
        </w:tc>
      </w:tr>
      <w:tr w:rsidR="00977822" w:rsidRPr="00253324" w:rsidTr="00476C53">
        <w:trPr>
          <w:trHeight w:val="562"/>
        </w:trPr>
        <w:tc>
          <w:tcPr>
            <w:tcW w:w="619" w:type="dxa"/>
          </w:tcPr>
          <w:p w:rsidR="00977822" w:rsidRDefault="00977822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379" w:type="dxa"/>
          </w:tcPr>
          <w:p w:rsidR="00977822" w:rsidRDefault="00977822" w:rsidP="0047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  <w:tc>
          <w:tcPr>
            <w:tcW w:w="709" w:type="dxa"/>
          </w:tcPr>
          <w:p w:rsidR="00977822" w:rsidRPr="00253324" w:rsidRDefault="00977822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977822" w:rsidRPr="003D65DB" w:rsidRDefault="00977822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правоохранительной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709" w:type="dxa"/>
          </w:tcPr>
          <w:p w:rsidR="00977822" w:rsidRDefault="00977822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977822" w:rsidRDefault="00977822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76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977822" w:rsidRDefault="00977822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04440" w:rsidRPr="00253324" w:rsidTr="00476C53">
        <w:trPr>
          <w:trHeight w:val="288"/>
        </w:trPr>
        <w:tc>
          <w:tcPr>
            <w:tcW w:w="619" w:type="dxa"/>
          </w:tcPr>
          <w:p w:rsidR="00004440" w:rsidRDefault="00004440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5087" w:type="dxa"/>
            <w:gridSpan w:val="14"/>
          </w:tcPr>
          <w:p w:rsidR="00004440" w:rsidRPr="00004440" w:rsidRDefault="00004440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правопорядка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улицах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других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440">
              <w:rPr>
                <w:rFonts w:ascii="Times New Roman" w:hAnsi="Times New Roman" w:cs="Times New Roman"/>
                <w:b/>
                <w:sz w:val="24"/>
                <w:szCs w:val="24"/>
              </w:rPr>
              <w:t>местах</w:t>
            </w:r>
          </w:p>
        </w:tc>
      </w:tr>
      <w:tr w:rsidR="00921E17" w:rsidRPr="00253324" w:rsidTr="00476C53">
        <w:trPr>
          <w:trHeight w:val="562"/>
        </w:trPr>
        <w:tc>
          <w:tcPr>
            <w:tcW w:w="619" w:type="dxa"/>
          </w:tcPr>
          <w:p w:rsidR="00921E17" w:rsidRPr="00BE3C4E" w:rsidRDefault="00921E17" w:rsidP="00476C5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6BE3">
              <w:rPr>
                <w:rFonts w:ascii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379" w:type="dxa"/>
          </w:tcPr>
          <w:p w:rsidR="00921E17" w:rsidRDefault="00921E17" w:rsidP="0047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21E17" w:rsidRPr="00253324" w:rsidRDefault="00921E17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  <w:p w:rsidR="00921E17" w:rsidRPr="00253324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  <w:p w:rsidR="00921E17" w:rsidRPr="00253324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  <w:p w:rsidR="00921E17" w:rsidRPr="00253324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921E17" w:rsidRPr="00253324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921E17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  <w:p w:rsidR="00921E17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921E17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921E17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21E17" w:rsidRPr="00253324" w:rsidRDefault="00BE3C4E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  <w:p w:rsidR="00921E17" w:rsidRPr="00253324" w:rsidRDefault="00921E17" w:rsidP="00476C53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17" w:rsidRPr="00253324" w:rsidTr="00476C53">
        <w:trPr>
          <w:trHeight w:val="1352"/>
        </w:trPr>
        <w:tc>
          <w:tcPr>
            <w:tcW w:w="619" w:type="dxa"/>
          </w:tcPr>
          <w:p w:rsidR="00921E17" w:rsidRPr="00BE3C4E" w:rsidRDefault="00921E17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6BE3">
              <w:rPr>
                <w:rFonts w:ascii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3379" w:type="dxa"/>
          </w:tcPr>
          <w:p w:rsidR="00921E17" w:rsidRPr="00253324" w:rsidRDefault="00921E17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25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076" w:type="dxa"/>
          </w:tcPr>
          <w:p w:rsidR="00921E17" w:rsidRPr="00253324" w:rsidRDefault="005E6BE3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921E17" w:rsidRPr="00253324" w:rsidRDefault="00BE3C4E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37436" w:rsidRPr="00253324" w:rsidTr="00476C53">
        <w:trPr>
          <w:trHeight w:val="956"/>
        </w:trPr>
        <w:tc>
          <w:tcPr>
            <w:tcW w:w="619" w:type="dxa"/>
          </w:tcPr>
          <w:p w:rsidR="00137436" w:rsidRPr="005E6BE3" w:rsidRDefault="00137436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3379" w:type="dxa"/>
          </w:tcPr>
          <w:p w:rsidR="00137436" w:rsidRDefault="00FE0A2D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Раскрываемость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43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</w:tcPr>
          <w:p w:rsidR="00137436" w:rsidRPr="00253324" w:rsidRDefault="00FE0A2D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137436" w:rsidRPr="003D65DB" w:rsidRDefault="00137436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</w:tcPr>
          <w:p w:rsidR="00137436" w:rsidRPr="00253324" w:rsidRDefault="00137436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708" w:type="dxa"/>
          </w:tcPr>
          <w:p w:rsidR="00137436" w:rsidRPr="00253324" w:rsidRDefault="00137436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80,7%</w:t>
            </w:r>
          </w:p>
        </w:tc>
        <w:tc>
          <w:tcPr>
            <w:tcW w:w="709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37436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37436">
              <w:rPr>
                <w:rFonts w:ascii="Times New Roman" w:hAnsi="Times New Roman" w:cs="Times New Roman"/>
                <w:bCs/>
                <w:sz w:val="24"/>
                <w:szCs w:val="24"/>
              </w:rPr>
              <w:t>1,5%</w:t>
            </w:r>
          </w:p>
        </w:tc>
        <w:tc>
          <w:tcPr>
            <w:tcW w:w="709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  <w:tc>
          <w:tcPr>
            <w:tcW w:w="850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72,5%</w:t>
            </w:r>
          </w:p>
        </w:tc>
        <w:tc>
          <w:tcPr>
            <w:tcW w:w="709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73,5%</w:t>
            </w:r>
          </w:p>
        </w:tc>
        <w:tc>
          <w:tcPr>
            <w:tcW w:w="708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1076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74,5%</w:t>
            </w:r>
          </w:p>
        </w:tc>
        <w:tc>
          <w:tcPr>
            <w:tcW w:w="993" w:type="dxa"/>
          </w:tcPr>
          <w:p w:rsidR="00137436" w:rsidRDefault="00FE0A2D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137436" w:rsidRPr="00253324" w:rsidTr="00476C53">
        <w:trPr>
          <w:trHeight w:val="956"/>
        </w:trPr>
        <w:tc>
          <w:tcPr>
            <w:tcW w:w="619" w:type="dxa"/>
          </w:tcPr>
          <w:p w:rsidR="00137436" w:rsidRDefault="00137436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9.4.</w:t>
            </w:r>
          </w:p>
        </w:tc>
        <w:tc>
          <w:tcPr>
            <w:tcW w:w="3379" w:type="dxa"/>
          </w:tcPr>
          <w:p w:rsidR="00137436" w:rsidRDefault="00137436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аудио-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709" w:type="dxa"/>
          </w:tcPr>
          <w:p w:rsidR="00137436" w:rsidRPr="00253324" w:rsidRDefault="00FE0A2D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137436" w:rsidRPr="00137436" w:rsidRDefault="00137436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26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37436" w:rsidRPr="00253324" w:rsidRDefault="00137436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37436" w:rsidRPr="00253324" w:rsidRDefault="00137436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37436" w:rsidRDefault="00137436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21E17" w:rsidRPr="00253324" w:rsidTr="00476C53">
        <w:trPr>
          <w:trHeight w:val="275"/>
        </w:trPr>
        <w:tc>
          <w:tcPr>
            <w:tcW w:w="619" w:type="dxa"/>
          </w:tcPr>
          <w:p w:rsidR="00921E17" w:rsidRPr="00253324" w:rsidRDefault="00921E17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5087" w:type="dxa"/>
            <w:gridSpan w:val="14"/>
          </w:tcPr>
          <w:p w:rsidR="00921E17" w:rsidRPr="00921E17" w:rsidRDefault="00921E17" w:rsidP="00476C53">
            <w:pPr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связанных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безопасностью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  <w:r w:rsidR="0026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921E17" w:rsidRPr="00253324" w:rsidTr="00476C53">
        <w:trPr>
          <w:trHeight w:val="275"/>
        </w:trPr>
        <w:tc>
          <w:tcPr>
            <w:tcW w:w="619" w:type="dxa"/>
          </w:tcPr>
          <w:p w:rsidR="00921E17" w:rsidRDefault="00921E17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379" w:type="dxa"/>
          </w:tcPr>
          <w:p w:rsidR="00921E17" w:rsidRPr="00253324" w:rsidRDefault="00921E17" w:rsidP="00476C5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17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1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921E17" w:rsidRPr="00253324" w:rsidRDefault="00921E17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08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76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921E17" w:rsidRPr="00253324" w:rsidRDefault="00921E17" w:rsidP="00476C53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476C53" w:rsidRDefault="00476C53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76C53" w:rsidRPr="004B3DA2" w:rsidRDefault="00476C53" w:rsidP="00476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4B3D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76C53" w:rsidRDefault="00476C5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программе</w:t>
      </w:r>
    </w:p>
    <w:p w:rsidR="00476C53" w:rsidRDefault="00476C5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«Профилактика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6C53" w:rsidRDefault="00476C5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6C53" w:rsidRDefault="00476C5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преступности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6C53" w:rsidRDefault="00476C5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районе</w:t>
      </w:r>
    </w:p>
    <w:p w:rsidR="00476C53" w:rsidRPr="004B3DA2" w:rsidRDefault="00476C53" w:rsidP="00476C53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Хабаровского края»</w:t>
      </w:r>
    </w:p>
    <w:p w:rsidR="004B3DA2" w:rsidRPr="004B3DA2" w:rsidRDefault="004B3DA2" w:rsidP="00264C13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DA2" w:rsidRPr="004B3DA2" w:rsidRDefault="004B3DA2" w:rsidP="00264C13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ПЕРЕЧЕНЬ</w:t>
      </w:r>
      <w:r w:rsidR="00264C13">
        <w:rPr>
          <w:rFonts w:ascii="Times New Roman" w:hAnsi="Times New Roman"/>
          <w:sz w:val="28"/>
          <w:szCs w:val="28"/>
        </w:rPr>
        <w:t xml:space="preserve"> </w:t>
      </w:r>
    </w:p>
    <w:p w:rsidR="004B3DA2" w:rsidRDefault="009F1920" w:rsidP="009F1920">
      <w:pPr>
        <w:tabs>
          <w:tab w:val="center" w:pos="7852"/>
          <w:tab w:val="left" w:pos="1479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3DA2" w:rsidRPr="00663B9E">
        <w:rPr>
          <w:rFonts w:ascii="Times New Roman" w:hAnsi="Times New Roman"/>
          <w:sz w:val="28"/>
          <w:szCs w:val="28"/>
        </w:rPr>
        <w:t>основных</w:t>
      </w:r>
      <w:r w:rsidR="00264C1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B3DA2" w:rsidRPr="004B3DA2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B3DA2" w:rsidRPr="00663B9E">
        <w:rPr>
          <w:rFonts w:ascii="Times New Roman" w:hAnsi="Times New Roman"/>
          <w:sz w:val="28"/>
          <w:szCs w:val="28"/>
        </w:rPr>
        <w:t>и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B3DA2" w:rsidRPr="00663B9E">
        <w:rPr>
          <w:rFonts w:ascii="Times New Roman" w:hAnsi="Times New Roman"/>
          <w:sz w:val="28"/>
          <w:szCs w:val="28"/>
        </w:rPr>
        <w:t>мероприятий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B3DA2" w:rsidRPr="004B3DA2">
        <w:rPr>
          <w:rFonts w:ascii="Times New Roman" w:hAnsi="Times New Roman"/>
          <w:sz w:val="28"/>
          <w:szCs w:val="28"/>
        </w:rPr>
        <w:t>муниципальной</w:t>
      </w:r>
      <w:r w:rsidR="00264C13">
        <w:rPr>
          <w:rFonts w:ascii="Times New Roman" w:hAnsi="Times New Roman"/>
          <w:sz w:val="28"/>
          <w:szCs w:val="28"/>
        </w:rPr>
        <w:t xml:space="preserve"> </w:t>
      </w:r>
      <w:r w:rsidR="004B3DA2" w:rsidRPr="004B3DA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="-5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402"/>
        <w:gridCol w:w="2415"/>
        <w:gridCol w:w="1701"/>
        <w:gridCol w:w="3969"/>
        <w:gridCol w:w="3652"/>
      </w:tblGrid>
      <w:tr w:rsidR="006D0F16" w:rsidRPr="004B3DA2" w:rsidTr="00476C53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4B3DA2" w:rsidRDefault="006D0F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№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4B3DA2" w:rsidRDefault="006D0F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4B3DA2" w:rsidRDefault="006D0F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7F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7F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4B3DA2" w:rsidRDefault="006D0F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16" w:rsidRPr="004B3DA2" w:rsidRDefault="006D0F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(краткое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4B3DA2" w:rsidRDefault="006D0F16" w:rsidP="00476C53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9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663B9E" w:rsidRDefault="00663B9E" w:rsidP="009F192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2410"/>
        <w:gridCol w:w="1701"/>
        <w:gridCol w:w="3969"/>
        <w:gridCol w:w="3657"/>
      </w:tblGrid>
      <w:tr w:rsidR="00B079F6" w:rsidRPr="004B3DA2" w:rsidTr="00476C53">
        <w:trPr>
          <w:trHeight w:hRule="exact" w:val="207"/>
          <w:tblHeader/>
        </w:trPr>
        <w:tc>
          <w:tcPr>
            <w:tcW w:w="709" w:type="dxa"/>
          </w:tcPr>
          <w:p w:rsidR="00B079F6" w:rsidRPr="004B3DA2" w:rsidRDefault="0047712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9F6" w:rsidRPr="004B3DA2" w:rsidRDefault="00B079F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079F6" w:rsidRPr="004B3DA2" w:rsidRDefault="0047712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79F6" w:rsidRPr="004B3DA2" w:rsidRDefault="0047712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079F6" w:rsidRPr="004B3DA2" w:rsidRDefault="0047712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B079F6" w:rsidRPr="004B3DA2" w:rsidRDefault="0047712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6E59" w:rsidRPr="004B3DA2" w:rsidTr="00476C53">
        <w:trPr>
          <w:trHeight w:val="136"/>
        </w:trPr>
        <w:tc>
          <w:tcPr>
            <w:tcW w:w="709" w:type="dxa"/>
          </w:tcPr>
          <w:p w:rsidR="00C56E59" w:rsidRPr="004B3DA2" w:rsidRDefault="00C56E59" w:rsidP="00476C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C56E59" w:rsidRPr="00EE228C" w:rsidRDefault="00EE228C" w:rsidP="00476C53">
            <w:pPr>
              <w:pStyle w:val="af"/>
              <w:numPr>
                <w:ilvl w:val="0"/>
                <w:numId w:val="3"/>
              </w:numPr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Организационные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обеспечению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порядка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28C">
              <w:rPr>
                <w:rFonts w:ascii="Times New Roman" w:hAnsi="Times New Roman"/>
                <w:b/>
                <w:sz w:val="24"/>
                <w:szCs w:val="24"/>
              </w:rPr>
              <w:t>преступности</w:t>
            </w:r>
          </w:p>
        </w:tc>
      </w:tr>
      <w:tr w:rsidR="00B079F6" w:rsidRPr="004B3DA2" w:rsidTr="00476C53">
        <w:trPr>
          <w:trHeight w:val="362"/>
        </w:trPr>
        <w:tc>
          <w:tcPr>
            <w:tcW w:w="709" w:type="dxa"/>
          </w:tcPr>
          <w:p w:rsidR="00B079F6" w:rsidRPr="004B3DA2" w:rsidRDefault="00B079F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1.1</w:t>
            </w:r>
            <w:r w:rsidR="00C5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079F6" w:rsidRPr="004B3DA2" w:rsidRDefault="00B079F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заседаний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межведомственной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16094B">
              <w:t>.</w:t>
            </w:r>
          </w:p>
        </w:tc>
        <w:tc>
          <w:tcPr>
            <w:tcW w:w="2410" w:type="dxa"/>
          </w:tcPr>
          <w:p w:rsidR="00B079F6" w:rsidRPr="004B3DA2" w:rsidRDefault="00A00E0D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3091B" w:rsidRPr="00F3091B">
              <w:rPr>
                <w:rFonts w:ascii="Times New Roman" w:hAnsi="Times New Roman"/>
                <w:sz w:val="24"/>
                <w:szCs w:val="24"/>
              </w:rPr>
              <w:t>ежведомственн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F3091B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325F86">
              <w:rPr>
                <w:rFonts w:ascii="Times New Roman" w:hAnsi="Times New Roman"/>
                <w:sz w:val="24"/>
                <w:szCs w:val="24"/>
              </w:rPr>
              <w:t>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79F6" w:rsidRPr="004B3DA2" w:rsidRDefault="00325F8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9F6" w:rsidRPr="004B3DA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9F6" w:rsidRPr="004B3DA2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9F6" w:rsidRPr="004B3DA2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16094B">
              <w:rPr>
                <w:rFonts w:ascii="Times New Roman" w:hAnsi="Times New Roman"/>
                <w:sz w:val="24"/>
                <w:szCs w:val="24"/>
              </w:rPr>
              <w:t>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9F6" w:rsidRPr="004B3DA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межведомственной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9F6" w:rsidRPr="004B3DA2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D370CF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969" w:type="dxa"/>
          </w:tcPr>
          <w:p w:rsidR="0016094B" w:rsidRPr="004B3DA2" w:rsidRDefault="0016094B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власти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выявлению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причин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условий,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совершению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согласованности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правопорядка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B079F6" w:rsidRPr="004B3DA2" w:rsidRDefault="00A00E0D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согласованности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правопорядка,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очередь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будет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росту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0DEB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</w:t>
            </w:r>
            <w:r w:rsidR="00780DE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80DEB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ованных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0CF" w:rsidRPr="00D370CF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6C7" w:rsidRPr="004B3DA2" w:rsidTr="00476C53">
        <w:trPr>
          <w:trHeight w:val="362"/>
        </w:trPr>
        <w:tc>
          <w:tcPr>
            <w:tcW w:w="709" w:type="dxa"/>
          </w:tcPr>
          <w:p w:rsidR="008976C7" w:rsidRPr="004B3DA2" w:rsidRDefault="008976C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C5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76C7" w:rsidRPr="004B3DA2" w:rsidRDefault="008976C7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C7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264C13"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8976C7" w:rsidRPr="00F3091B" w:rsidRDefault="00325F8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6094B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976C7" w:rsidRPr="004B3DA2" w:rsidRDefault="00A00E0D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976C7" w:rsidRDefault="0016094B" w:rsidP="00476C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657" w:type="dxa"/>
          </w:tcPr>
          <w:p w:rsidR="008976C7" w:rsidRPr="00D370CF" w:rsidRDefault="00A00E0D" w:rsidP="00476C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согласованности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района;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преступности,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связанной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</w:t>
            </w:r>
          </w:p>
        </w:tc>
      </w:tr>
      <w:tr w:rsidR="0016094B" w:rsidRPr="004B3DA2" w:rsidTr="00476C53">
        <w:trPr>
          <w:trHeight w:val="362"/>
        </w:trPr>
        <w:tc>
          <w:tcPr>
            <w:tcW w:w="709" w:type="dxa"/>
          </w:tcPr>
          <w:p w:rsidR="0016094B" w:rsidRDefault="0016094B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16094B" w:rsidRDefault="0016094B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заседаний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094B" w:rsidRPr="00F3091B" w:rsidRDefault="0016094B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701" w:type="dxa"/>
          </w:tcPr>
          <w:p w:rsidR="0016094B" w:rsidRPr="004B3DA2" w:rsidRDefault="00325F8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 w:rsidRPr="0016094B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4B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6094B" w:rsidRDefault="002B2B95" w:rsidP="00476C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политики;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657" w:type="dxa"/>
          </w:tcPr>
          <w:p w:rsidR="0016094B" w:rsidRPr="00D370CF" w:rsidRDefault="00A00E0D" w:rsidP="00476C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B2B9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вершенных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коррупционной</w:t>
            </w:r>
            <w:r w:rsidR="0026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2B95" w:rsidRPr="002B2B9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B079F6" w:rsidRPr="004B3DA2" w:rsidTr="00476C53">
        <w:trPr>
          <w:trHeight w:val="377"/>
        </w:trPr>
        <w:tc>
          <w:tcPr>
            <w:tcW w:w="709" w:type="dxa"/>
          </w:tcPr>
          <w:p w:rsidR="00B079F6" w:rsidRPr="004B3DA2" w:rsidRDefault="00B079F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B2B95">
              <w:rPr>
                <w:rFonts w:ascii="Times New Roman" w:hAnsi="Times New Roman"/>
                <w:sz w:val="24"/>
                <w:szCs w:val="24"/>
              </w:rPr>
              <w:t>4</w:t>
            </w:r>
            <w:r w:rsidR="00C5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079F6" w:rsidRPr="004B3DA2" w:rsidRDefault="00B079F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специалистам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администраций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10" w:type="dxa"/>
          </w:tcPr>
          <w:p w:rsidR="00B079F6" w:rsidRPr="004B3DA2" w:rsidRDefault="00A00E0D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125F5" w:rsidRPr="004B3DA2">
              <w:rPr>
                <w:rFonts w:ascii="Times New Roman" w:hAnsi="Times New Roman"/>
                <w:sz w:val="24"/>
                <w:szCs w:val="24"/>
              </w:rPr>
              <w:t>ежведомственн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 w:rsidRPr="004B3DA2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325F8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25F86" w:rsidRPr="004B3DA2">
              <w:rPr>
                <w:rFonts w:ascii="Times New Roman" w:hAnsi="Times New Roman"/>
                <w:sz w:val="24"/>
                <w:szCs w:val="24"/>
              </w:rPr>
              <w:t>нтинаркотическая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F5" w:rsidRPr="004B3DA2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325F8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F86" w:rsidRPr="004B3DA2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F5"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F5" w:rsidRPr="004B3DA2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5F5" w:rsidRPr="004B3DA2">
              <w:rPr>
                <w:rFonts w:ascii="Times New Roman" w:hAnsi="Times New Roman"/>
                <w:sz w:val="24"/>
                <w:szCs w:val="24"/>
              </w:rPr>
              <w:t>политик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79F6" w:rsidRPr="004B3DA2" w:rsidRDefault="00B079F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B079F6" w:rsidRPr="004B3DA2" w:rsidRDefault="00F3091B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поселениях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657" w:type="dxa"/>
          </w:tcPr>
          <w:p w:rsidR="00B079F6" w:rsidRPr="004B3DA2" w:rsidRDefault="00F3091B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поселениях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B079F6" w:rsidRPr="004B3DA2" w:rsidTr="00476C53">
        <w:trPr>
          <w:trHeight w:val="377"/>
        </w:trPr>
        <w:tc>
          <w:tcPr>
            <w:tcW w:w="709" w:type="dxa"/>
          </w:tcPr>
          <w:p w:rsidR="00B079F6" w:rsidRPr="004B3DA2" w:rsidRDefault="00B079F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1.</w:t>
            </w:r>
            <w:r w:rsidR="002B2B95">
              <w:rPr>
                <w:rFonts w:ascii="Times New Roman" w:hAnsi="Times New Roman"/>
                <w:sz w:val="24"/>
                <w:szCs w:val="24"/>
              </w:rPr>
              <w:t>5</w:t>
            </w:r>
            <w:r w:rsidR="00C5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079F6" w:rsidRPr="004B3DA2" w:rsidRDefault="00B079F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опросов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вопросу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обеспечением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410" w:type="dxa"/>
          </w:tcPr>
          <w:p w:rsidR="00374A3E" w:rsidRPr="004B3DA2" w:rsidRDefault="00A00E0D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3091B" w:rsidRPr="004B3DA2">
              <w:rPr>
                <w:rFonts w:ascii="Times New Roman" w:hAnsi="Times New Roman"/>
                <w:sz w:val="24"/>
                <w:szCs w:val="24"/>
              </w:rPr>
              <w:t>ежведомственн</w:t>
            </w:r>
            <w:r w:rsidR="00325F86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91B" w:rsidRPr="004B3DA2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325F8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91B" w:rsidRPr="004B3DA2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91B"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91B" w:rsidRPr="004B3DA2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91B" w:rsidRPr="004B3DA2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</w:tcPr>
          <w:p w:rsidR="00B079F6" w:rsidRPr="004B3DA2" w:rsidRDefault="00B079F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B079F6" w:rsidRPr="004B3DA2" w:rsidRDefault="00F3091B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своевременная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выработка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мер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6BB" w:rsidRPr="00F3091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6BB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целенаправленной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B079F6" w:rsidRPr="004B3DA2" w:rsidRDefault="00F3091B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есоответствие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выработанных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мер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реализующихся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фактическому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состоянию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криминогенной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обстановки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91B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E59" w:rsidRPr="004B3DA2" w:rsidTr="00476C53">
        <w:trPr>
          <w:trHeight w:val="240"/>
        </w:trPr>
        <w:tc>
          <w:tcPr>
            <w:tcW w:w="709" w:type="dxa"/>
          </w:tcPr>
          <w:p w:rsidR="00C56E59" w:rsidRPr="004B3DA2" w:rsidRDefault="00C56E59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C56E59" w:rsidRPr="008C52D8" w:rsidRDefault="00C56E59" w:rsidP="00476C5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2D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b/>
                <w:bCs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b/>
                <w:bCs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b/>
                <w:bCs/>
                <w:sz w:val="24"/>
                <w:szCs w:val="24"/>
              </w:rPr>
              <w:t>несовершеннолетних</w:t>
            </w:r>
          </w:p>
        </w:tc>
      </w:tr>
      <w:tr w:rsidR="008C52D8" w:rsidRPr="004B3DA2" w:rsidTr="00476C53">
        <w:trPr>
          <w:trHeight w:val="377"/>
        </w:trPr>
        <w:tc>
          <w:tcPr>
            <w:tcW w:w="709" w:type="dxa"/>
          </w:tcPr>
          <w:p w:rsidR="008C52D8" w:rsidRPr="008976C7" w:rsidRDefault="008C52D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8C52D8" w:rsidRPr="008976C7" w:rsidRDefault="008C52D8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52D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2D8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CC2BA3"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t xml:space="preserve"> </w:t>
            </w:r>
            <w:r w:rsidR="00CC2BA3" w:rsidRPr="00CC2BA3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A3" w:rsidRPr="00CC2BA3">
              <w:rPr>
                <w:rFonts w:ascii="Times New Roman" w:hAnsi="Times New Roman"/>
                <w:sz w:val="24"/>
                <w:szCs w:val="24"/>
              </w:rPr>
              <w:t>подростковой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A3" w:rsidRPr="00CC2BA3">
              <w:rPr>
                <w:rFonts w:ascii="Times New Roman" w:hAnsi="Times New Roman"/>
                <w:sz w:val="24"/>
                <w:szCs w:val="24"/>
              </w:rPr>
              <w:t>преступности</w:t>
            </w:r>
            <w:r w:rsidR="008171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6D3" w:rsidRPr="006146D3" w:rsidRDefault="006146D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D3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D3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D3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D3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D3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D3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8C52D8" w:rsidRPr="004B3DA2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8C52D8" w:rsidRPr="004B3DA2" w:rsidRDefault="006146D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D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8C52D8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ифференцирование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>
              <w:rPr>
                <w:rFonts w:ascii="Times New Roman" w:hAnsi="Times New Roman"/>
                <w:sz w:val="24"/>
                <w:szCs w:val="24"/>
              </w:rPr>
              <w:t>п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рофилактической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3657" w:type="dxa"/>
          </w:tcPr>
          <w:p w:rsidR="008C52D8" w:rsidRDefault="00A00E0D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едостаточный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об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неблагополучных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6D3" w:rsidRPr="006146D3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7E3AF9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разъяснительной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правонарушения,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связанные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хищениями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чужого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заведомо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ложными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сообщениями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об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акте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терроризма,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экстремистской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</w:p>
        </w:tc>
        <w:tc>
          <w:tcPr>
            <w:tcW w:w="2410" w:type="dxa"/>
          </w:tcPr>
          <w:p w:rsidR="00453400" w:rsidRDefault="00CC2BA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A3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BA3">
              <w:rPr>
                <w:rFonts w:ascii="Times New Roman" w:hAnsi="Times New Roman"/>
                <w:sz w:val="24"/>
                <w:szCs w:val="24"/>
              </w:rPr>
              <w:t>образования;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400" w:rsidRDefault="00CC2BA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A3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BA3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BA3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BA3"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AF9" w:rsidRPr="00CC2BA3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BA3" w:rsidRPr="004B3DA2" w:rsidRDefault="0045340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CC2BA3"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BA3"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CC2BA3" w:rsidRPr="004B3DA2" w:rsidRDefault="0045340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A3"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A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изкая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правовая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просвещенность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рост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 w:rsidRPr="00683BE8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9B187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«Дня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правонарушений»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всех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школах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F07BA0" w:rsidRDefault="00683BE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E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BE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BE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BE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82E6E"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BA3" w:rsidRPr="004B3DA2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CC2BA3" w:rsidRPr="004B3DA2" w:rsidRDefault="0045340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несовершеннолетними,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="009B1876">
              <w:rPr>
                <w:rFonts w:ascii="Times New Roman" w:hAnsi="Times New Roman"/>
                <w:sz w:val="24"/>
                <w:szCs w:val="24"/>
              </w:rPr>
              <w:t>ь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преступл</w:t>
            </w:r>
            <w:r w:rsidR="009B1876">
              <w:rPr>
                <w:rFonts w:ascii="Times New Roman" w:hAnsi="Times New Roman"/>
                <w:sz w:val="24"/>
                <w:szCs w:val="24"/>
              </w:rPr>
              <w:t>е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876" w:rsidRPr="009B1876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свободное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учебы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дни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каникул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временным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трудоустройством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14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18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состоящих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учете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прав,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отделе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внутренних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дел,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детей-сирот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оставшихся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попечения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многодетных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малообеспеченных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семей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–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подростков);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поощрение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коллективов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принимающих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наиболее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активное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трудоустройстве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2410" w:type="dxa"/>
          </w:tcPr>
          <w:p w:rsidR="009B1876" w:rsidRPr="009B1876" w:rsidRDefault="009B187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7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876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3C0C5E" w:rsidRDefault="009B187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76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876">
              <w:rPr>
                <w:rFonts w:ascii="Times New Roman" w:hAnsi="Times New Roman"/>
                <w:sz w:val="24"/>
                <w:szCs w:val="24"/>
              </w:rPr>
              <w:t>ЦЗН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876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BA3" w:rsidRDefault="009B187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76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876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876" w:rsidRPr="004B3DA2" w:rsidRDefault="009B187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CC2BA3" w:rsidRPr="004B3DA2" w:rsidRDefault="00740BF9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занятости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подростков,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склонных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совершению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противоправных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повторных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BF9" w:rsidRPr="00740BF9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2410" w:type="dxa"/>
          </w:tcPr>
          <w:p w:rsidR="00A82E6E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образования;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C5E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400" w:rsidRDefault="00175146" w:rsidP="00476C53">
            <w:pPr>
              <w:spacing w:after="0" w:line="240" w:lineRule="exact"/>
              <w:jc w:val="center"/>
            </w:pPr>
            <w:r w:rsidRPr="00175146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t xml:space="preserve"> </w:t>
            </w:r>
          </w:p>
          <w:p w:rsidR="00175146" w:rsidRPr="004B3DA2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CC2BA3" w:rsidRPr="004B3DA2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несовершеннолетними,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400" w:rsidRPr="004B3DA2">
              <w:rPr>
                <w:rFonts w:ascii="Times New Roman" w:hAnsi="Times New Roman"/>
                <w:sz w:val="24"/>
                <w:szCs w:val="24"/>
              </w:rPr>
              <w:t>межведомственн</w:t>
            </w:r>
            <w:r w:rsidR="00453400">
              <w:rPr>
                <w:rFonts w:ascii="Times New Roman" w:hAnsi="Times New Roman"/>
                <w:sz w:val="24"/>
                <w:szCs w:val="24"/>
              </w:rPr>
              <w:t>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400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операци</w:t>
            </w:r>
            <w:r w:rsidR="009E4044">
              <w:rPr>
                <w:rFonts w:ascii="Times New Roman" w:hAnsi="Times New Roman"/>
                <w:sz w:val="24"/>
                <w:szCs w:val="24"/>
              </w:rPr>
              <w:t>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«Подросток»</w:t>
            </w:r>
            <w:r w:rsidR="009E4044"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«Помоги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собраться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школу»,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«Гарантии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каждому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 w:rsidRPr="009E4044">
              <w:rPr>
                <w:rFonts w:ascii="Times New Roman" w:hAnsi="Times New Roman"/>
                <w:sz w:val="24"/>
                <w:szCs w:val="24"/>
              </w:rPr>
              <w:t>подростку»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410" w:type="dxa"/>
          </w:tcPr>
          <w:p w:rsidR="00453400" w:rsidRDefault="009E404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4534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3400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ОМВД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>
              <w:rPr>
                <w:rFonts w:ascii="Times New Roman" w:hAnsi="Times New Roman"/>
                <w:sz w:val="24"/>
                <w:szCs w:val="24"/>
              </w:rPr>
              <w:t>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146" w:rsidRPr="00175146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CC2BA3" w:rsidRPr="004B3DA2" w:rsidRDefault="0017514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46"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46">
              <w:rPr>
                <w:rFonts w:ascii="Times New Roman" w:hAnsi="Times New Roman"/>
                <w:sz w:val="24"/>
                <w:szCs w:val="24"/>
              </w:rPr>
              <w:t>ЗП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2BA3" w:rsidRPr="004B3DA2" w:rsidRDefault="0045340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E4044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44">
              <w:rPr>
                <w:rFonts w:ascii="Times New Roman" w:hAnsi="Times New Roman"/>
                <w:sz w:val="24"/>
                <w:szCs w:val="24"/>
              </w:rPr>
              <w:t>операций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занятости,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несовершеннолетними,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56E59" w:rsidRPr="004B3DA2" w:rsidTr="00476C53">
        <w:trPr>
          <w:trHeight w:val="377"/>
        </w:trPr>
        <w:tc>
          <w:tcPr>
            <w:tcW w:w="709" w:type="dxa"/>
          </w:tcPr>
          <w:p w:rsidR="00C56E59" w:rsidRDefault="00C56E59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402" w:type="dxa"/>
          </w:tcPr>
          <w:p w:rsidR="00C56E59" w:rsidRPr="004B3DA2" w:rsidRDefault="00C56E59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5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семьями,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попавшими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трудную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жизненную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ситуацию,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находящимися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400" w:rsidRPr="00C56E59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453400">
              <w:rPr>
                <w:rFonts w:ascii="Times New Roman" w:hAnsi="Times New Roman"/>
                <w:sz w:val="24"/>
                <w:szCs w:val="24"/>
              </w:rPr>
              <w:t>-</w:t>
            </w:r>
            <w:r w:rsidR="00453400" w:rsidRPr="00C56E59">
              <w:rPr>
                <w:rFonts w:ascii="Times New Roman" w:hAnsi="Times New Roman"/>
                <w:sz w:val="24"/>
                <w:szCs w:val="24"/>
              </w:rPr>
              <w:t>опасном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E59">
              <w:rPr>
                <w:rFonts w:ascii="Times New Roman" w:hAnsi="Times New Roman"/>
                <w:sz w:val="24"/>
                <w:szCs w:val="24"/>
              </w:rPr>
              <w:t>положении</w:t>
            </w:r>
          </w:p>
        </w:tc>
        <w:tc>
          <w:tcPr>
            <w:tcW w:w="2410" w:type="dxa"/>
          </w:tcPr>
          <w:p w:rsidR="00374A3E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ЦСПН</w:t>
            </w:r>
          </w:p>
          <w:p w:rsidR="00F07BA0" w:rsidRPr="00F07BA0" w:rsidRDefault="00F07BA0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374A3E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3C0C5E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EE228C">
              <w:rPr>
                <w:rFonts w:ascii="Times New Roman" w:hAnsi="Times New Roman"/>
                <w:sz w:val="24"/>
                <w:szCs w:val="24"/>
              </w:rPr>
              <w:t>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E59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7BA0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605" w:rsidRPr="00175146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социальным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вопросам</w:t>
            </w:r>
          </w:p>
        </w:tc>
        <w:tc>
          <w:tcPr>
            <w:tcW w:w="1701" w:type="dxa"/>
          </w:tcPr>
          <w:p w:rsidR="00C56E59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C56E59" w:rsidRPr="0017514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редупреждение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сиротства,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оздоровление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обстановки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семье,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профилактика,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лечение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алкогольной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наркотической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="008171D1"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657" w:type="dxa"/>
          </w:tcPr>
          <w:p w:rsidR="00C56E59" w:rsidRPr="0017514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попавших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трудную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жизненную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ситуацию</w:t>
            </w:r>
            <w:r w:rsidR="008171D1"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рост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Доставка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безнадзорных,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специализированные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(социально-реабилитационные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центры,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приюты,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центы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детям</w:t>
            </w:r>
          </w:p>
        </w:tc>
        <w:tc>
          <w:tcPr>
            <w:tcW w:w="2410" w:type="dxa"/>
          </w:tcPr>
          <w:p w:rsidR="00374A3E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ЦСПН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BA0" w:rsidRPr="00F07BA0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374A3E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BA0" w:rsidRPr="00F07BA0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BA3" w:rsidRPr="004B3DA2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CC2BA3" w:rsidRPr="004B3DA2" w:rsidRDefault="00F07BA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A0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выявления)</w:t>
            </w:r>
          </w:p>
        </w:tc>
        <w:tc>
          <w:tcPr>
            <w:tcW w:w="3969" w:type="dxa"/>
          </w:tcPr>
          <w:p w:rsidR="00CC2BA3" w:rsidRDefault="00F07BA0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сиротства,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оздоровление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обстановки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BA0">
              <w:rPr>
                <w:rFonts w:ascii="Times New Roman" w:hAnsi="Times New Roman"/>
                <w:sz w:val="24"/>
                <w:szCs w:val="24"/>
              </w:rPr>
              <w:t>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4C13"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попавших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трудную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жизненную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 w:rsidRPr="00F07BA0">
              <w:rPr>
                <w:rFonts w:ascii="Times New Roman" w:hAnsi="Times New Roman"/>
                <w:sz w:val="24"/>
                <w:szCs w:val="24"/>
              </w:rPr>
              <w:t>ситуацию</w:t>
            </w:r>
            <w:r w:rsidR="00F07BA0"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>
              <w:rPr>
                <w:rFonts w:ascii="Times New Roman" w:hAnsi="Times New Roman"/>
                <w:sz w:val="24"/>
                <w:szCs w:val="24"/>
              </w:rPr>
              <w:t>рост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A0">
              <w:rPr>
                <w:rFonts w:ascii="Times New Roman" w:hAnsi="Times New Roman"/>
                <w:sz w:val="24"/>
                <w:szCs w:val="24"/>
              </w:rPr>
              <w:t>беспризорности</w:t>
            </w:r>
            <w:r w:rsidR="008171D1">
              <w:rPr>
                <w:rFonts w:ascii="Times New Roman" w:hAnsi="Times New Roman"/>
                <w:sz w:val="24"/>
                <w:szCs w:val="24"/>
              </w:rPr>
              <w:t>,</w:t>
            </w:r>
            <w:r w:rsidR="00264C13"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рост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8171D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CC2BA3" w:rsidRPr="008976C7" w:rsidRDefault="00CC2BA3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3DA2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печатной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(буклеты,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плакаты,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DA2">
              <w:rPr>
                <w:rFonts w:ascii="Times New Roman" w:hAnsi="Times New Roman"/>
                <w:sz w:val="24"/>
                <w:szCs w:val="24"/>
              </w:rPr>
              <w:t>баннеры)</w:t>
            </w:r>
          </w:p>
        </w:tc>
        <w:tc>
          <w:tcPr>
            <w:tcW w:w="2410" w:type="dxa"/>
          </w:tcPr>
          <w:p w:rsidR="00CC2BA3" w:rsidRPr="004B3DA2" w:rsidRDefault="008171D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t>члены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</w:tcPr>
          <w:p w:rsidR="00CC2BA3" w:rsidRPr="004B3DA2" w:rsidRDefault="008171D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1D1" w:rsidRPr="008171D1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8171D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402" w:type="dxa"/>
          </w:tcPr>
          <w:p w:rsidR="00CC2BA3" w:rsidRPr="008976C7" w:rsidRDefault="008171D1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(акции,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лектории,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конкурсы,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лекции,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т.д.),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пропаганду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2410" w:type="dxa"/>
          </w:tcPr>
          <w:p w:rsidR="008171D1" w:rsidRDefault="008171D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D1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D1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CD7BE7" w:rsidRPr="00CD7BE7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туризму;</w:t>
            </w:r>
          </w:p>
          <w:p w:rsidR="00CD7BE7" w:rsidRPr="008171D1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политике;</w:t>
            </w:r>
          </w:p>
          <w:p w:rsidR="00CC2BA3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605" w:rsidRPr="004B3DA2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социальным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вопросам</w:t>
            </w:r>
          </w:p>
        </w:tc>
        <w:tc>
          <w:tcPr>
            <w:tcW w:w="1701" w:type="dxa"/>
          </w:tcPr>
          <w:p w:rsidR="00CC2BA3" w:rsidRPr="004B3DA2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lastRenderedPageBreak/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ценностей,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ориентированной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жизни;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</w:t>
            </w:r>
            <w:r w:rsidR="00453400">
              <w:rPr>
                <w:rFonts w:ascii="Times New Roman" w:hAnsi="Times New Roman"/>
                <w:sz w:val="24"/>
                <w:szCs w:val="24"/>
              </w:rPr>
              <w:t>е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психоактивные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вещества,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страдающих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хроническими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заболеваниями;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нарастание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неблагоприятной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эпидемиологической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402" w:type="dxa"/>
          </w:tcPr>
          <w:p w:rsidR="00CC2BA3" w:rsidRPr="008976C7" w:rsidRDefault="00E8761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физкультурно-спортивных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национальным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видам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спорта,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несовершеннолетних,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числе,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состоящих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внутришкольном,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учетах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условно-осужденных</w:t>
            </w:r>
          </w:p>
        </w:tc>
        <w:tc>
          <w:tcPr>
            <w:tcW w:w="2410" w:type="dxa"/>
          </w:tcPr>
          <w:p w:rsidR="00E87616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CD7BE7" w:rsidRPr="00CD7BE7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E7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туризму;</w:t>
            </w:r>
          </w:p>
          <w:p w:rsidR="00CD7BE7" w:rsidRPr="00E87616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E7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политике;</w:t>
            </w:r>
          </w:p>
          <w:p w:rsidR="00CC2BA3" w:rsidRPr="004B3DA2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2BA3" w:rsidRPr="004B3DA2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CC2BA3" w:rsidRPr="004B3DA2" w:rsidTr="00476C53">
        <w:trPr>
          <w:trHeight w:val="377"/>
        </w:trPr>
        <w:tc>
          <w:tcPr>
            <w:tcW w:w="709" w:type="dxa"/>
          </w:tcPr>
          <w:p w:rsidR="00CC2BA3" w:rsidRPr="008976C7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402" w:type="dxa"/>
          </w:tcPr>
          <w:p w:rsidR="00CC2BA3" w:rsidRPr="008976C7" w:rsidRDefault="00E8761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Освещение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газете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»,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администраций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наркомании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алкоголизма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пропаганде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2410" w:type="dxa"/>
          </w:tcPr>
          <w:p w:rsidR="00A82E6E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E87616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CD7BE7" w:rsidRPr="00CD7BE7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E7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туризму;</w:t>
            </w:r>
          </w:p>
          <w:p w:rsidR="00CD7BE7" w:rsidRPr="00E87616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BE7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BE7">
              <w:rPr>
                <w:rFonts w:ascii="Times New Roman" w:hAnsi="Times New Roman"/>
                <w:sz w:val="24"/>
                <w:szCs w:val="24"/>
              </w:rPr>
              <w:t>политике;</w:t>
            </w:r>
          </w:p>
          <w:p w:rsidR="00374A3E" w:rsidRDefault="003C0C5E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«</w:t>
            </w:r>
            <w:r w:rsidR="00E87616"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>
              <w:rPr>
                <w:rFonts w:ascii="Times New Roman" w:hAnsi="Times New Roman"/>
                <w:sz w:val="24"/>
                <w:szCs w:val="24"/>
              </w:rPr>
              <w:t>слово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BA3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7BE7" w:rsidRDefault="00CD7BE7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7B9" w:rsidRPr="004B3DA2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связям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общественностью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</w:tcPr>
          <w:p w:rsidR="00CC2BA3" w:rsidRPr="004B3DA2" w:rsidRDefault="00E876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1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3657" w:type="dxa"/>
          </w:tcPr>
          <w:p w:rsidR="00CC2BA3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616" w:rsidRPr="00E87616">
              <w:rPr>
                <w:rFonts w:ascii="Times New Roman" w:hAnsi="Times New Roman"/>
                <w:sz w:val="24"/>
                <w:szCs w:val="24"/>
              </w:rPr>
              <w:t>соучастии</w:t>
            </w:r>
          </w:p>
        </w:tc>
      </w:tr>
      <w:tr w:rsidR="00FC6D56" w:rsidRPr="004B3DA2" w:rsidTr="00476C53">
        <w:trPr>
          <w:trHeight w:val="377"/>
        </w:trPr>
        <w:tc>
          <w:tcPr>
            <w:tcW w:w="709" w:type="dxa"/>
          </w:tcPr>
          <w:p w:rsidR="00FC6D56" w:rsidRPr="008976C7" w:rsidRDefault="00FC6D5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FC6D56" w:rsidRPr="00FC6D56" w:rsidRDefault="00FC6D56" w:rsidP="00476C5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D5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6D5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Информационно-методическая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6D56">
              <w:rPr>
                <w:rFonts w:ascii="Times New Roman" w:hAnsi="Times New Roman"/>
                <w:b/>
                <w:bCs/>
                <w:sz w:val="24"/>
                <w:szCs w:val="24"/>
              </w:rPr>
              <w:t>пропаганда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6D56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6D56">
              <w:rPr>
                <w:rFonts w:ascii="Times New Roman" w:hAnsi="Times New Roman"/>
                <w:b/>
                <w:bCs/>
                <w:sz w:val="24"/>
                <w:szCs w:val="24"/>
              </w:rPr>
              <w:t>правонарушений</w:t>
            </w:r>
          </w:p>
        </w:tc>
      </w:tr>
      <w:tr w:rsidR="002968D2" w:rsidRPr="004B3DA2" w:rsidTr="00476C53">
        <w:trPr>
          <w:trHeight w:val="377"/>
        </w:trPr>
        <w:tc>
          <w:tcPr>
            <w:tcW w:w="709" w:type="dxa"/>
          </w:tcPr>
          <w:p w:rsidR="002968D2" w:rsidRPr="008976C7" w:rsidRDefault="00DC539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2968D2" w:rsidRPr="008976C7" w:rsidRDefault="00DC5395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5395">
              <w:rPr>
                <w:rFonts w:ascii="Times New Roman" w:hAnsi="Times New Roman"/>
                <w:sz w:val="24"/>
                <w:szCs w:val="24"/>
              </w:rPr>
              <w:t>Освещение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газете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правонарушений,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адаптации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освободившихся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наказания</w:t>
            </w:r>
          </w:p>
        </w:tc>
        <w:tc>
          <w:tcPr>
            <w:tcW w:w="2410" w:type="dxa"/>
          </w:tcPr>
          <w:p w:rsidR="00421C28" w:rsidRDefault="00421C2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DC5395">
              <w:rPr>
                <w:rFonts w:ascii="Times New Roman" w:hAnsi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DC5395" w:rsidRPr="00DC5395" w:rsidRDefault="00421C2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C28" w:rsidRDefault="003C0C5E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«</w:t>
            </w:r>
            <w:r w:rsidR="00DC5395"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>
              <w:rPr>
                <w:rFonts w:ascii="Times New Roman" w:hAnsi="Times New Roman"/>
                <w:sz w:val="24"/>
                <w:szCs w:val="24"/>
              </w:rPr>
              <w:t>слово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8D2" w:rsidRDefault="00DC539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95">
              <w:rPr>
                <w:rFonts w:ascii="Times New Roman" w:hAnsi="Times New Roman"/>
                <w:sz w:val="24"/>
                <w:szCs w:val="24"/>
              </w:rPr>
              <w:lastRenderedPageBreak/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  <w:p w:rsidR="009A5605" w:rsidRPr="004B3DA2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связям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общественностью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</w:tcPr>
          <w:p w:rsidR="002968D2" w:rsidRPr="004B3DA2" w:rsidRDefault="00DC539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95">
              <w:rPr>
                <w:rFonts w:ascii="Times New Roman" w:hAnsi="Times New Roman"/>
                <w:sz w:val="24"/>
                <w:szCs w:val="24"/>
              </w:rPr>
              <w:lastRenderedPageBreak/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2968D2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3657" w:type="dxa"/>
          </w:tcPr>
          <w:p w:rsidR="002968D2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395" w:rsidRPr="00DC539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</w:tr>
      <w:tr w:rsidR="00DC5395" w:rsidRPr="004B3DA2" w:rsidTr="00476C53">
        <w:trPr>
          <w:trHeight w:val="377"/>
        </w:trPr>
        <w:tc>
          <w:tcPr>
            <w:tcW w:w="709" w:type="dxa"/>
          </w:tcPr>
          <w:p w:rsidR="00DC5395" w:rsidRPr="008976C7" w:rsidRDefault="00DC539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</w:tcPr>
          <w:p w:rsidR="00DC5395" w:rsidRPr="008976C7" w:rsidRDefault="00DC5395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539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общественным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объединениям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395">
              <w:rPr>
                <w:rFonts w:ascii="Times New Roman" w:hAnsi="Times New Roman"/>
                <w:sz w:val="24"/>
                <w:szCs w:val="24"/>
              </w:rPr>
              <w:t>преступности</w:t>
            </w:r>
          </w:p>
        </w:tc>
        <w:tc>
          <w:tcPr>
            <w:tcW w:w="2410" w:type="dxa"/>
          </w:tcPr>
          <w:p w:rsidR="00EB7E8C" w:rsidRPr="00EB7E8C" w:rsidRDefault="00421C2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C5E" w:rsidRDefault="003C0C5E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«Рабочее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слово»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395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8C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="00421C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C28" w:rsidRDefault="00421C2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2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28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28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28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28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605" w:rsidRPr="004B3DA2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связям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общественностью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</w:tcPr>
          <w:p w:rsidR="00DC5395" w:rsidRPr="004B3DA2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8C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DC5395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институтов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правопорядка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3657" w:type="dxa"/>
          </w:tcPr>
          <w:p w:rsidR="00DC5395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EB7E8C" w:rsidRPr="004B3DA2" w:rsidTr="00476C53">
        <w:trPr>
          <w:trHeight w:val="377"/>
        </w:trPr>
        <w:tc>
          <w:tcPr>
            <w:tcW w:w="709" w:type="dxa"/>
          </w:tcPr>
          <w:p w:rsidR="00EB7E8C" w:rsidRPr="008976C7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EB7E8C" w:rsidRPr="008976C7" w:rsidRDefault="00EB7E8C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E8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газете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«Рабочее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слово»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цикла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методах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самозащиты,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сохранения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преступных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посягательств,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7E8C" w:rsidRPr="00EB7E8C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E8C" w:rsidRPr="00EB7E8C" w:rsidRDefault="00EE22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ежведомственн</w:t>
            </w:r>
            <w:r w:rsidR="00421C28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421C28">
              <w:rPr>
                <w:rFonts w:ascii="Times New Roman" w:hAnsi="Times New Roman"/>
                <w:sz w:val="24"/>
                <w:szCs w:val="24"/>
              </w:rPr>
              <w:t>я</w:t>
            </w:r>
            <w:r w:rsidR="00EB7E8C"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A3E" w:rsidRDefault="003C0C5E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«Рабочее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/>
                <w:sz w:val="24"/>
                <w:szCs w:val="24"/>
              </w:rPr>
              <w:t>слово»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E8C" w:rsidRPr="004B3DA2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8C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EB7E8C" w:rsidRPr="004B3DA2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8C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  <w:shd w:val="clear" w:color="auto" w:fill="auto"/>
          </w:tcPr>
          <w:p w:rsidR="00EB7E8C" w:rsidRPr="00EB7E8C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57" w:type="dxa"/>
            <w:shd w:val="clear" w:color="auto" w:fill="auto"/>
          </w:tcPr>
          <w:p w:rsidR="00EB7E8C" w:rsidRPr="00EB7E8C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8C" w:rsidRPr="00EB7E8C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EB7E8C" w:rsidRPr="004B3DA2" w:rsidTr="00476C53">
        <w:trPr>
          <w:trHeight w:val="377"/>
        </w:trPr>
        <w:tc>
          <w:tcPr>
            <w:tcW w:w="709" w:type="dxa"/>
          </w:tcPr>
          <w:p w:rsidR="00EB7E8C" w:rsidRPr="008976C7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EB7E8C" w:rsidRDefault="00EB7E8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DA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1CA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ероприятия,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способствующие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занятости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освобожденных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органов,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исполняющих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наказания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виде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лишения</w:t>
            </w:r>
            <w:r w:rsidR="00264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77B9" w:rsidRPr="00AB77B9">
              <w:rPr>
                <w:rFonts w:ascii="Times New Roman" w:hAnsi="Times New Roman"/>
                <w:b/>
                <w:sz w:val="24"/>
                <w:szCs w:val="24"/>
              </w:rPr>
              <w:t>свободы</w:t>
            </w:r>
          </w:p>
        </w:tc>
      </w:tr>
      <w:tr w:rsidR="00EB7E8C" w:rsidRPr="004B3DA2" w:rsidTr="00476C53">
        <w:trPr>
          <w:trHeight w:val="377"/>
        </w:trPr>
        <w:tc>
          <w:tcPr>
            <w:tcW w:w="709" w:type="dxa"/>
          </w:tcPr>
          <w:p w:rsidR="00EB7E8C" w:rsidRPr="008976C7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EB7E8C" w:rsidRPr="008976C7" w:rsidRDefault="00EB7E8C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помощи,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предоставлению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подлежащих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освобождению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уголовно-исполнительной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края,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услуг,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социальному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обеспечению,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ориентации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8C">
              <w:rPr>
                <w:rFonts w:ascii="Times New Roman" w:hAnsi="Times New Roman"/>
                <w:sz w:val="24"/>
                <w:szCs w:val="24"/>
              </w:rPr>
              <w:t>трудоустройству</w:t>
            </w:r>
            <w:r w:rsidR="0050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04726" w:rsidRP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ФКУ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УИИ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C28" w:rsidRPr="00504726">
              <w:rPr>
                <w:rFonts w:ascii="Times New Roman" w:hAnsi="Times New Roman"/>
                <w:sz w:val="24"/>
                <w:szCs w:val="24"/>
              </w:rPr>
              <w:t>УФСИН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C28">
              <w:rPr>
                <w:rFonts w:ascii="Times New Roman" w:hAnsi="Times New Roman"/>
                <w:sz w:val="24"/>
                <w:szCs w:val="24"/>
              </w:rPr>
              <w:t>(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726" w:rsidRP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ЦЗН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C2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C28" w:rsidRPr="00504726">
              <w:rPr>
                <w:rFonts w:ascii="Times New Roman" w:hAnsi="Times New Roman"/>
                <w:sz w:val="24"/>
                <w:szCs w:val="24"/>
              </w:rPr>
              <w:t>(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374A3E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КГКУ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28C">
              <w:rPr>
                <w:rFonts w:ascii="Times New Roman" w:hAnsi="Times New Roman"/>
                <w:sz w:val="24"/>
                <w:szCs w:val="24"/>
              </w:rPr>
              <w:t>ЦСПН</w:t>
            </w:r>
          </w:p>
          <w:p w:rsidR="00EB7E8C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="007841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121" w:rsidRPr="004B3DA2" w:rsidRDefault="0078412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12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C5E" w:rsidRPr="003C0C5E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C5E" w:rsidRPr="003C0C5E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</w:tc>
        <w:tc>
          <w:tcPr>
            <w:tcW w:w="1701" w:type="dxa"/>
          </w:tcPr>
          <w:p w:rsidR="00EB7E8C" w:rsidRPr="004B3DA2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B7E8C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осв</w:t>
            </w:r>
            <w:r w:rsidR="00421C28">
              <w:rPr>
                <w:rFonts w:ascii="Times New Roman" w:hAnsi="Times New Roman"/>
                <w:sz w:val="24"/>
                <w:szCs w:val="24"/>
              </w:rPr>
              <w:t>е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домленности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подлежащих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освобождению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лишения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свободы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отбытию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срока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наказания,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предоставляемых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услугах,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родственных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связей,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трудоустройству,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получению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удостоверяющих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3657" w:type="dxa"/>
          </w:tcPr>
          <w:p w:rsidR="00EB7E8C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худшение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освобождаемых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наказания,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совершаемых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4726" w:rsidRPr="004B3DA2" w:rsidTr="00476C53">
        <w:trPr>
          <w:trHeight w:val="377"/>
        </w:trPr>
        <w:tc>
          <w:tcPr>
            <w:tcW w:w="709" w:type="dxa"/>
          </w:tcPr>
          <w:p w:rsid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EC27D4" w:rsidRDefault="0050472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предупреждению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освобождаемыми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лишения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2410" w:type="dxa"/>
          </w:tcPr>
          <w:p w:rsidR="003C0C5E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="00421C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C28" w:rsidRPr="00504726" w:rsidRDefault="00421C28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504726" w:rsidRP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пре</w:t>
            </w:r>
            <w:r w:rsidR="00504726">
              <w:rPr>
                <w:rFonts w:ascii="Times New Roman" w:hAnsi="Times New Roman"/>
                <w:sz w:val="24"/>
                <w:szCs w:val="24"/>
              </w:rPr>
              <w:t>с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57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</w:tr>
      <w:tr w:rsidR="00504726" w:rsidRPr="004B3DA2" w:rsidTr="00476C53">
        <w:trPr>
          <w:trHeight w:val="377"/>
        </w:trPr>
        <w:tc>
          <w:tcPr>
            <w:tcW w:w="709" w:type="dxa"/>
          </w:tcPr>
          <w:p w:rsid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504726" w:rsidRP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предусмотренные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рамках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государственной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политики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Федерации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года,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утвержденной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Указом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Президента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Федерации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E22852">
              <w:rPr>
                <w:rFonts w:ascii="Times New Roman" w:hAnsi="Times New Roman"/>
                <w:b/>
                <w:bCs/>
                <w:sz w:val="24"/>
                <w:szCs w:val="24"/>
              </w:rPr>
              <w:t>.11.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b/>
                <w:bCs/>
                <w:sz w:val="24"/>
                <w:szCs w:val="24"/>
              </w:rPr>
              <w:t>733</w:t>
            </w:r>
          </w:p>
        </w:tc>
      </w:tr>
      <w:tr w:rsidR="00504726" w:rsidRPr="004B3DA2" w:rsidTr="00476C53">
        <w:trPr>
          <w:trHeight w:val="377"/>
        </w:trPr>
        <w:tc>
          <w:tcPr>
            <w:tcW w:w="709" w:type="dxa"/>
          </w:tcPr>
          <w:p w:rsid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504726" w:rsidRDefault="0050472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Аналитическое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наркомании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504726" w:rsidRPr="00504726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 w:rsidRPr="0050472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504726" w:rsidRPr="00504726" w:rsidRDefault="0078412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4726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726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504726" w:rsidRPr="00504726" w:rsidRDefault="0050472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2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2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зучение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реализующихся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наркомании,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оборота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складывающуюся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наркоситуацию;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специалистов,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наркомании;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ведению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отказу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3657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изкая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направленности;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преступности,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связанн</w:t>
            </w:r>
            <w:r w:rsidR="00EC27D4">
              <w:rPr>
                <w:rFonts w:ascii="Times New Roman" w:hAnsi="Times New Roman"/>
                <w:sz w:val="24"/>
                <w:szCs w:val="24"/>
              </w:rPr>
              <w:t>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незаконным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оборотом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наркотиков</w:t>
            </w:r>
          </w:p>
        </w:tc>
      </w:tr>
      <w:tr w:rsidR="00504726" w:rsidRPr="004B3DA2" w:rsidTr="00476C53">
        <w:trPr>
          <w:trHeight w:val="377"/>
        </w:trPr>
        <w:tc>
          <w:tcPr>
            <w:tcW w:w="709" w:type="dxa"/>
          </w:tcPr>
          <w:p w:rsidR="00504726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504726" w:rsidRDefault="00EC27D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социально-психологическому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тестированию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склонных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употреблению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спиртных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напитков,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наркотиков,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2410" w:type="dxa"/>
          </w:tcPr>
          <w:p w:rsidR="00EC27D4" w:rsidRPr="00EC27D4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374A3E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ОМВД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>
              <w:rPr>
                <w:rFonts w:ascii="Times New Roman" w:hAnsi="Times New Roman"/>
                <w:sz w:val="24"/>
                <w:szCs w:val="24"/>
              </w:rPr>
              <w:t>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726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27D4" w:rsidRPr="00504726" w:rsidRDefault="0078412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504726" w:rsidRPr="00504726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озможность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раннего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склонности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употреблению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спиртных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напитков,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3657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психотропные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вещества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немедицинских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целях</w:t>
            </w:r>
          </w:p>
        </w:tc>
      </w:tr>
      <w:tr w:rsidR="00504726" w:rsidRPr="004B3DA2" w:rsidTr="00476C53">
        <w:trPr>
          <w:trHeight w:val="377"/>
        </w:trPr>
        <w:tc>
          <w:tcPr>
            <w:tcW w:w="709" w:type="dxa"/>
          </w:tcPr>
          <w:p w:rsidR="00504726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504726" w:rsidRDefault="00EC27D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учреждениях,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аналогов</w:t>
            </w:r>
          </w:p>
        </w:tc>
        <w:tc>
          <w:tcPr>
            <w:tcW w:w="2410" w:type="dxa"/>
          </w:tcPr>
          <w:p w:rsidR="00784121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78412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C5E" w:rsidRDefault="0078412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121">
              <w:rPr>
                <w:rFonts w:ascii="Times New Roman" w:hAnsi="Times New Roman"/>
                <w:sz w:val="24"/>
                <w:szCs w:val="24"/>
              </w:rPr>
              <w:lastRenderedPageBreak/>
              <w:t>КГБУЗ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ВЦРБ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121" w:rsidRPr="00EC27D4" w:rsidRDefault="003C0C5E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="007841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726" w:rsidRPr="00504726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антинаркотическ</w:t>
            </w:r>
            <w:r w:rsidR="00784121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78412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504726" w:rsidRPr="00504726" w:rsidRDefault="00E56BF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анее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спиртных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напитков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табачных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  <w:tc>
          <w:tcPr>
            <w:tcW w:w="3657" w:type="dxa"/>
          </w:tcPr>
          <w:p w:rsidR="00504726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употребляющих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наркотические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психотропные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вещества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немедицинских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целях,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злоупотребляющих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раннем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спиртным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напитками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табачными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изделиями</w:t>
            </w:r>
          </w:p>
        </w:tc>
      </w:tr>
      <w:tr w:rsidR="00EC27D4" w:rsidRPr="004B3DA2" w:rsidTr="00476C53">
        <w:trPr>
          <w:trHeight w:val="377"/>
        </w:trPr>
        <w:tc>
          <w:tcPr>
            <w:tcW w:w="709" w:type="dxa"/>
          </w:tcPr>
          <w:p w:rsidR="00EC27D4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402" w:type="dxa"/>
          </w:tcPr>
          <w:p w:rsidR="00EC27D4" w:rsidRDefault="00EC27D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разъяснительной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населения,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лицах,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незаконно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употребляющих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наркотические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психотропные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вещества,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распространением</w:t>
            </w:r>
          </w:p>
        </w:tc>
        <w:tc>
          <w:tcPr>
            <w:tcW w:w="2410" w:type="dxa"/>
          </w:tcPr>
          <w:p w:rsidR="003C0C5E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7D4" w:rsidRPr="00EC27D4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EC27D4" w:rsidRPr="00504726" w:rsidRDefault="0078412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12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121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EC27D4" w:rsidRPr="00504726" w:rsidRDefault="00EC27D4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D4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D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C27D4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7D4" w:rsidRPr="00EC27D4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незаконным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обращением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3657" w:type="dxa"/>
          </w:tcPr>
          <w:p w:rsidR="00EC27D4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ост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преступности,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связанной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незаконным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оборотом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</w:tr>
      <w:tr w:rsidR="00EC27D4" w:rsidRPr="004B3DA2" w:rsidTr="00476C53">
        <w:trPr>
          <w:trHeight w:val="377"/>
        </w:trPr>
        <w:tc>
          <w:tcPr>
            <w:tcW w:w="709" w:type="dxa"/>
          </w:tcPr>
          <w:p w:rsidR="00EC27D4" w:rsidRDefault="003E30D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402" w:type="dxa"/>
          </w:tcPr>
          <w:p w:rsidR="00EC27D4" w:rsidRDefault="003E30D0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D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2410" w:type="dxa"/>
          </w:tcPr>
          <w:p w:rsidR="00E03E6B" w:rsidRDefault="003E30D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D0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784121"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E6B" w:rsidRPr="00E03E6B" w:rsidRDefault="00E03E6B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6B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туризму;</w:t>
            </w:r>
          </w:p>
          <w:p w:rsidR="00E03E6B" w:rsidRDefault="00E03E6B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6B"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6B">
              <w:rPr>
                <w:rFonts w:ascii="Times New Roman" w:hAnsi="Times New Roman"/>
                <w:sz w:val="24"/>
                <w:szCs w:val="24"/>
              </w:rPr>
              <w:t>политике;</w:t>
            </w:r>
          </w:p>
          <w:p w:rsidR="003E30D0" w:rsidRPr="003E30D0" w:rsidRDefault="00784121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D0" w:rsidRPr="003E30D0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C27D4" w:rsidRPr="00504726" w:rsidRDefault="00264C1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27D4" w:rsidRPr="00504726" w:rsidRDefault="003E30D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D0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0D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C27D4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наркомании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</w:tc>
        <w:tc>
          <w:tcPr>
            <w:tcW w:w="3657" w:type="dxa"/>
          </w:tcPr>
          <w:p w:rsidR="00EC27D4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психотропные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вещества,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наркомании</w:t>
            </w:r>
          </w:p>
        </w:tc>
      </w:tr>
      <w:tr w:rsidR="003E30D0" w:rsidRPr="004B3DA2" w:rsidTr="00476C53">
        <w:trPr>
          <w:trHeight w:val="377"/>
        </w:trPr>
        <w:tc>
          <w:tcPr>
            <w:tcW w:w="709" w:type="dxa"/>
          </w:tcPr>
          <w:p w:rsidR="003E30D0" w:rsidRDefault="008637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3E30D0" w:rsidRDefault="0086371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16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культурных,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пропагандирующих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здоровый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</w:tc>
        <w:tc>
          <w:tcPr>
            <w:tcW w:w="2410" w:type="dxa"/>
          </w:tcPr>
          <w:p w:rsidR="008F692D" w:rsidRDefault="008637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политике;</w:t>
            </w:r>
          </w:p>
          <w:p w:rsidR="008F692D" w:rsidRDefault="008F692D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образования;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0D0" w:rsidRDefault="008F692D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605" w:rsidRPr="00504726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социальным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вопросам</w:t>
            </w:r>
          </w:p>
        </w:tc>
        <w:tc>
          <w:tcPr>
            <w:tcW w:w="1701" w:type="dxa"/>
          </w:tcPr>
          <w:p w:rsidR="003E30D0" w:rsidRPr="00504726" w:rsidRDefault="0086371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71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1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E30D0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поведенческих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установок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здоровый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непринятие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наркотиков</w:t>
            </w:r>
          </w:p>
        </w:tc>
        <w:tc>
          <w:tcPr>
            <w:tcW w:w="3657" w:type="dxa"/>
          </w:tcPr>
          <w:p w:rsidR="003E30D0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психотропные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вещества,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716" w:rsidRPr="00863716">
              <w:rPr>
                <w:rFonts w:ascii="Times New Roman" w:hAnsi="Times New Roman"/>
                <w:sz w:val="24"/>
                <w:szCs w:val="24"/>
              </w:rPr>
              <w:t>наркомании</w:t>
            </w:r>
          </w:p>
        </w:tc>
      </w:tr>
      <w:tr w:rsidR="003E30D0" w:rsidRPr="004B3DA2" w:rsidTr="00476C53">
        <w:trPr>
          <w:trHeight w:val="377"/>
        </w:trPr>
        <w:tc>
          <w:tcPr>
            <w:tcW w:w="709" w:type="dxa"/>
          </w:tcPr>
          <w:p w:rsidR="003E30D0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402" w:type="dxa"/>
          </w:tcPr>
          <w:p w:rsidR="003E30D0" w:rsidRDefault="00191E02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вовлечения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систематические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</w:tc>
        <w:tc>
          <w:tcPr>
            <w:tcW w:w="2410" w:type="dxa"/>
          </w:tcPr>
          <w:p w:rsidR="003E30D0" w:rsidRPr="00504726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туризму;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политике;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19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19C">
              <w:rPr>
                <w:rFonts w:ascii="Times New Roman" w:hAnsi="Times New Roman"/>
                <w:sz w:val="24"/>
                <w:szCs w:val="24"/>
              </w:rPr>
              <w:t>образование;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D4E">
              <w:rPr>
                <w:rFonts w:ascii="Times New Roman" w:hAnsi="Times New Roman"/>
                <w:sz w:val="24"/>
                <w:szCs w:val="24"/>
              </w:rPr>
              <w:t>А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 w:rsidR="00BF419C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BF41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3E30D0" w:rsidRPr="00504726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E30D0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ропаганда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здоровья,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последствиях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3657" w:type="dxa"/>
          </w:tcPr>
          <w:p w:rsidR="003E30D0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осведомленности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последствиях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психо-активных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</w:tr>
      <w:tr w:rsidR="00191E02" w:rsidRPr="004B3DA2" w:rsidTr="00476C53">
        <w:trPr>
          <w:trHeight w:val="377"/>
        </w:trPr>
        <w:tc>
          <w:tcPr>
            <w:tcW w:w="709" w:type="dxa"/>
          </w:tcPr>
          <w:p w:rsidR="00191E02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402" w:type="dxa"/>
          </w:tcPr>
          <w:p w:rsidR="00191E02" w:rsidRDefault="00191E02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проблемам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направленности,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обучающих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наркотиков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юридических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последствий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немедицинского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наркотиков</w:t>
            </w:r>
          </w:p>
        </w:tc>
        <w:tc>
          <w:tcPr>
            <w:tcW w:w="2410" w:type="dxa"/>
          </w:tcPr>
          <w:p w:rsidR="00BF419C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BF419C" w:rsidRDefault="00BF419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E02" w:rsidRDefault="00BF419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605" w:rsidRPr="00504726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социальным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вопросам</w:t>
            </w:r>
          </w:p>
        </w:tc>
        <w:tc>
          <w:tcPr>
            <w:tcW w:w="1701" w:type="dxa"/>
          </w:tcPr>
          <w:p w:rsidR="00191E02" w:rsidRPr="00504726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191E02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раннего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подростков,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3657" w:type="dxa"/>
          </w:tcPr>
          <w:p w:rsidR="00191E02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последствиях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наркотиков</w:t>
            </w:r>
          </w:p>
        </w:tc>
      </w:tr>
      <w:tr w:rsidR="003E30D0" w:rsidRPr="004B3DA2" w:rsidTr="00476C53">
        <w:trPr>
          <w:trHeight w:val="377"/>
        </w:trPr>
        <w:tc>
          <w:tcPr>
            <w:tcW w:w="709" w:type="dxa"/>
          </w:tcPr>
          <w:p w:rsidR="003E30D0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402" w:type="dxa"/>
          </w:tcPr>
          <w:p w:rsidR="003E30D0" w:rsidRDefault="00191E02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наркомании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достигнутых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результатах,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об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уголовной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за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оборота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наркотиков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газете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986FC3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E02" w:rsidRPr="00191E02" w:rsidRDefault="00191E02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E02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  <w:p w:rsidR="00986FC3" w:rsidRDefault="003C0C5E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газета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«</w:t>
            </w:r>
            <w:r w:rsidR="00191E02"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02">
              <w:rPr>
                <w:rFonts w:ascii="Times New Roman" w:hAnsi="Times New Roman"/>
                <w:sz w:val="24"/>
                <w:szCs w:val="24"/>
              </w:rPr>
              <w:t>слово</w:t>
            </w:r>
            <w:r w:rsidR="00191E02" w:rsidRPr="00191E02">
              <w:rPr>
                <w:rFonts w:ascii="Times New Roman" w:hAnsi="Times New Roman"/>
                <w:sz w:val="24"/>
                <w:szCs w:val="24"/>
              </w:rPr>
              <w:t>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FC3" w:rsidRDefault="00191E02" w:rsidP="00476C53">
            <w:pPr>
              <w:spacing w:after="0" w:line="240" w:lineRule="exact"/>
              <w:jc w:val="center"/>
            </w:pPr>
            <w:r w:rsidRPr="00191E02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02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="009746CC"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t xml:space="preserve"> </w:t>
            </w:r>
          </w:p>
          <w:p w:rsidR="00986FC3" w:rsidRDefault="00986FC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FC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3E30D0" w:rsidRDefault="00986FC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A5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605" w:rsidRPr="00504726" w:rsidRDefault="009A5605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60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связям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общественностью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605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</w:tcPr>
          <w:p w:rsidR="003E30D0" w:rsidRPr="00504726" w:rsidRDefault="009746C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CC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6C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E30D0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наркомании</w:t>
            </w:r>
          </w:p>
        </w:tc>
        <w:tc>
          <w:tcPr>
            <w:tcW w:w="3657" w:type="dxa"/>
          </w:tcPr>
          <w:p w:rsidR="003E30D0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незаконному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обороту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6CC" w:rsidRPr="009746CC">
              <w:rPr>
                <w:rFonts w:ascii="Times New Roman" w:hAnsi="Times New Roman"/>
                <w:sz w:val="24"/>
                <w:szCs w:val="24"/>
              </w:rPr>
              <w:t>наркотиков</w:t>
            </w:r>
          </w:p>
        </w:tc>
      </w:tr>
      <w:tr w:rsidR="00191E02" w:rsidRPr="004B3DA2" w:rsidTr="00476C53">
        <w:trPr>
          <w:trHeight w:val="377"/>
        </w:trPr>
        <w:tc>
          <w:tcPr>
            <w:tcW w:w="709" w:type="dxa"/>
          </w:tcPr>
          <w:p w:rsidR="00191E02" w:rsidRDefault="002A090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402" w:type="dxa"/>
          </w:tcPr>
          <w:p w:rsidR="00191E02" w:rsidRDefault="002A090C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0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2A090C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2A090C"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незаконному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обороту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наркотиков,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уничтожению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пресечению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наркотиков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незаконный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оборот</w:t>
            </w:r>
          </w:p>
        </w:tc>
        <w:tc>
          <w:tcPr>
            <w:tcW w:w="2410" w:type="dxa"/>
          </w:tcPr>
          <w:p w:rsidR="00986FC3" w:rsidRDefault="002A090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C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FC3" w:rsidRDefault="002A090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C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64C13"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C3" w:rsidRPr="00986FC3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191E02" w:rsidRPr="00504726" w:rsidRDefault="00986FC3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191E02" w:rsidRPr="00504726" w:rsidRDefault="002A090C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0C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90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191E02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меньшение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площадей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природно-сырьевой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базы,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используемой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наркотиков,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ликвидация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наркотиков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незаконный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оборот</w:t>
            </w:r>
          </w:p>
        </w:tc>
        <w:tc>
          <w:tcPr>
            <w:tcW w:w="3657" w:type="dxa"/>
          </w:tcPr>
          <w:p w:rsidR="00191E02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площадей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произрастания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дикорастущей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конопли,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вовлечение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выращивания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наркотикосодержащих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изготовления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наркотических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оборота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90C" w:rsidRPr="002A090C">
              <w:rPr>
                <w:rFonts w:ascii="Times New Roman" w:hAnsi="Times New Roman"/>
                <w:sz w:val="24"/>
                <w:szCs w:val="24"/>
              </w:rPr>
              <w:t>наркотиков</w:t>
            </w:r>
          </w:p>
        </w:tc>
      </w:tr>
      <w:tr w:rsidR="00191E02" w:rsidRPr="004B3DA2" w:rsidTr="00476C53">
        <w:trPr>
          <w:trHeight w:val="377"/>
        </w:trPr>
        <w:tc>
          <w:tcPr>
            <w:tcW w:w="709" w:type="dxa"/>
          </w:tcPr>
          <w:p w:rsidR="00191E02" w:rsidRDefault="00AF740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402" w:type="dxa"/>
          </w:tcPr>
          <w:p w:rsidR="009A5605" w:rsidRDefault="00AF7406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06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объектах,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представляющих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высокую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социальную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или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техногенные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опасные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9A5605" w:rsidRDefault="009A5605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E02" w:rsidRPr="00504726" w:rsidRDefault="00AF740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06">
              <w:rPr>
                <w:rFonts w:ascii="Times New Roman" w:hAnsi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  <w:r w:rsidR="00264C13">
              <w:t xml:space="preserve"> </w:t>
            </w:r>
            <w:r w:rsidR="00986FC3">
              <w:t>А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нтинаркотическ</w:t>
            </w:r>
            <w:r w:rsidR="00986FC3">
              <w:rPr>
                <w:rFonts w:ascii="Times New Roman" w:hAnsi="Times New Roman"/>
                <w:sz w:val="24"/>
                <w:szCs w:val="24"/>
              </w:rPr>
              <w:t>ая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986FC3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191E02" w:rsidRPr="00504726" w:rsidRDefault="00AF7406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406">
              <w:rPr>
                <w:rFonts w:ascii="Times New Roman" w:hAnsi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40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191E02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потребляющих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наркотические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или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психотропные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вещества,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минимизация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техногенных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аварий</w:t>
            </w:r>
          </w:p>
        </w:tc>
        <w:tc>
          <w:tcPr>
            <w:tcW w:w="3657" w:type="dxa"/>
          </w:tcPr>
          <w:p w:rsidR="00191E02" w:rsidRPr="00504726" w:rsidRDefault="00445C84" w:rsidP="00476C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риска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аварийных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объектах,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представляющих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высокую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социальную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или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техногенные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опасные</w:t>
            </w:r>
            <w:r w:rsidR="002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06" w:rsidRPr="00AF7406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</w:tr>
      <w:tr w:rsidR="00E56BF0" w:rsidRPr="004B3DA2" w:rsidTr="00476C53">
        <w:trPr>
          <w:trHeight w:val="140"/>
        </w:trPr>
        <w:tc>
          <w:tcPr>
            <w:tcW w:w="709" w:type="dxa"/>
          </w:tcPr>
          <w:p w:rsidR="00E56BF0" w:rsidRDefault="00E56BF0" w:rsidP="00476C5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E56BF0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5E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/>
                <w:b/>
                <w:bCs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/>
                <w:b/>
                <w:bCs/>
                <w:sz w:val="24"/>
                <w:szCs w:val="24"/>
              </w:rPr>
              <w:t>правонарушений</w:t>
            </w:r>
          </w:p>
        </w:tc>
      </w:tr>
      <w:tr w:rsidR="000F75E4" w:rsidRPr="000F75E4" w:rsidTr="00476C53">
        <w:trPr>
          <w:trHeight w:val="377"/>
        </w:trPr>
        <w:tc>
          <w:tcPr>
            <w:tcW w:w="709" w:type="dxa"/>
          </w:tcPr>
          <w:p w:rsidR="000F75E4" w:rsidRPr="000F75E4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0F75E4" w:rsidRPr="000F75E4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75E4" w:rsidRPr="000F75E4" w:rsidRDefault="000F75E4" w:rsidP="00476C5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F75E4" w:rsidRPr="000F75E4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9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657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F75E4" w:rsidRPr="000F75E4" w:rsidTr="00476C53">
        <w:trPr>
          <w:trHeight w:val="377"/>
        </w:trPr>
        <w:tc>
          <w:tcPr>
            <w:tcW w:w="709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0F75E4" w:rsidRPr="000F75E4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410" w:type="dxa"/>
          </w:tcPr>
          <w:p w:rsidR="000F75E4" w:rsidRPr="000F75E4" w:rsidRDefault="00986FC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</w:t>
            </w:r>
            <w:r w:rsidR="000F75E4" w:rsidRPr="000F75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75E4" w:rsidRPr="000F75E4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согласованию);</w:t>
            </w:r>
          </w:p>
        </w:tc>
        <w:tc>
          <w:tcPr>
            <w:tcW w:w="1701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обращениях,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реагирования;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подверженных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коррупционным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рискам</w:t>
            </w:r>
          </w:p>
        </w:tc>
        <w:tc>
          <w:tcPr>
            <w:tcW w:w="3657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епринятие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своевременных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содержащиеся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служащими,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FC3" w:rsidRPr="000F75E4">
              <w:rPr>
                <w:rFonts w:ascii="Times New Roman" w:hAnsi="Times New Roman" w:cs="Times New Roman"/>
                <w:sz w:val="24"/>
                <w:szCs w:val="24"/>
              </w:rPr>
              <w:t>замещающими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0F75E4" w:rsidRPr="000F75E4" w:rsidTr="00476C53">
        <w:trPr>
          <w:trHeight w:val="377"/>
        </w:trPr>
        <w:tc>
          <w:tcPr>
            <w:tcW w:w="709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402" w:type="dxa"/>
          </w:tcPr>
          <w:p w:rsidR="000F75E4" w:rsidRPr="000F75E4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органам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10" w:type="dxa"/>
          </w:tcPr>
          <w:p w:rsidR="000F75E4" w:rsidRPr="000F75E4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коррупции;</w:t>
            </w:r>
          </w:p>
        </w:tc>
        <w:tc>
          <w:tcPr>
            <w:tcW w:w="1701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657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нетерпимости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коррупционному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0F75E4" w:rsidRPr="000F75E4" w:rsidTr="00476C53">
        <w:trPr>
          <w:trHeight w:val="377"/>
        </w:trPr>
        <w:tc>
          <w:tcPr>
            <w:tcW w:w="709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402" w:type="dxa"/>
          </w:tcPr>
          <w:p w:rsidR="000F75E4" w:rsidRPr="000F75E4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заказов,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410" w:type="dxa"/>
          </w:tcPr>
          <w:p w:rsid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986FC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86FC3" w:rsidRPr="000F75E4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701" w:type="dxa"/>
          </w:tcPr>
          <w:p w:rsidR="000F75E4" w:rsidRPr="000F75E4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нецелевого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коррупционную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составляющую</w:t>
            </w:r>
          </w:p>
        </w:tc>
        <w:tc>
          <w:tcPr>
            <w:tcW w:w="3657" w:type="dxa"/>
          </w:tcPr>
          <w:p w:rsidR="000F75E4" w:rsidRPr="000F75E4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0F75E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0F75E4" w:rsidRPr="00BE0963" w:rsidTr="00476C53">
        <w:trPr>
          <w:trHeight w:val="377"/>
        </w:trPr>
        <w:tc>
          <w:tcPr>
            <w:tcW w:w="709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402" w:type="dxa"/>
          </w:tcPr>
          <w:p w:rsidR="000F75E4" w:rsidRPr="00BE0963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Направление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правоохранительные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органы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сведений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материалов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проверок,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содержащих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информацию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правонарушений,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нарушении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размещения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заказов,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нецелевом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расходовании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бюджета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0F75E4" w:rsidRPr="00BE0963" w:rsidRDefault="000F75E4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района;</w:t>
            </w:r>
          </w:p>
          <w:p w:rsidR="00986FC3" w:rsidRPr="00986FC3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коррупции;</w:t>
            </w:r>
          </w:p>
          <w:p w:rsidR="003C0C5E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0F75E4" w:rsidRPr="00BE0963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согласованию);</w:t>
            </w:r>
          </w:p>
        </w:tc>
        <w:tc>
          <w:tcPr>
            <w:tcW w:w="1701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нецелевого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коррупционную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составляющую</w:t>
            </w:r>
          </w:p>
        </w:tc>
        <w:tc>
          <w:tcPr>
            <w:tcW w:w="3657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0F75E4" w:rsidRPr="00BE0963" w:rsidTr="00476C53">
        <w:trPr>
          <w:trHeight w:val="377"/>
        </w:trPr>
        <w:tc>
          <w:tcPr>
            <w:tcW w:w="709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402" w:type="dxa"/>
          </w:tcPr>
          <w:p w:rsidR="000F75E4" w:rsidRPr="00BE0963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объективного,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всестороннего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приемов,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почтой,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</w:p>
        </w:tc>
        <w:tc>
          <w:tcPr>
            <w:tcW w:w="2410" w:type="dxa"/>
          </w:tcPr>
          <w:p w:rsidR="00986FC3" w:rsidRPr="00986FC3" w:rsidRDefault="00986FC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коррупции;</w:t>
            </w:r>
          </w:p>
          <w:p w:rsidR="000F75E4" w:rsidRPr="00BE0963" w:rsidRDefault="00986FC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FC3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</w:tc>
        <w:tc>
          <w:tcPr>
            <w:tcW w:w="1701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гражданских,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нетерпимости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коррупционному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0F75E4" w:rsidRPr="00BE0963" w:rsidTr="00476C53">
        <w:trPr>
          <w:trHeight w:val="377"/>
        </w:trPr>
        <w:tc>
          <w:tcPr>
            <w:tcW w:w="709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402" w:type="dxa"/>
          </w:tcPr>
          <w:p w:rsidR="000F75E4" w:rsidRPr="00BE0963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2410" w:type="dxa"/>
          </w:tcPr>
          <w:p w:rsidR="000F75E4" w:rsidRPr="00BE0963" w:rsidRDefault="00B6610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юридического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986FC3" w:rsidRPr="00986FC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последующее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</w:tc>
        <w:tc>
          <w:tcPr>
            <w:tcW w:w="3657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</w:tc>
      </w:tr>
      <w:tr w:rsidR="000F75E4" w:rsidRPr="00BE0963" w:rsidTr="00476C53">
        <w:trPr>
          <w:trHeight w:val="377"/>
        </w:trPr>
        <w:tc>
          <w:tcPr>
            <w:tcW w:w="709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402" w:type="dxa"/>
          </w:tcPr>
          <w:p w:rsidR="000F75E4" w:rsidRPr="00BE0963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доходах,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расходах,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супругу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  <w:tc>
          <w:tcPr>
            <w:tcW w:w="2410" w:type="dxa"/>
          </w:tcPr>
          <w:p w:rsidR="000F75E4" w:rsidRPr="00BE0963" w:rsidRDefault="00B6610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коррупции;</w:t>
            </w:r>
          </w:p>
        </w:tc>
        <w:tc>
          <w:tcPr>
            <w:tcW w:w="1701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657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опущение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0F75E4" w:rsidRPr="00BE0963" w:rsidTr="00476C53">
        <w:trPr>
          <w:trHeight w:val="377"/>
        </w:trPr>
        <w:tc>
          <w:tcPr>
            <w:tcW w:w="709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402" w:type="dxa"/>
          </w:tcPr>
          <w:p w:rsidR="000F75E4" w:rsidRPr="00BE0963" w:rsidRDefault="000F75E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гражданами,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вакантных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служащими,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замещающими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410" w:type="dxa"/>
          </w:tcPr>
          <w:p w:rsidR="000F75E4" w:rsidRPr="00BE0963" w:rsidRDefault="00B6610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коррупции;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75E4" w:rsidRPr="00BE0963" w:rsidRDefault="000F75E4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гражданами,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вакантных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служащими,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замещающими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657" w:type="dxa"/>
          </w:tcPr>
          <w:p w:rsidR="000F75E4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опущение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5E4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BE0963" w:rsidRPr="00BE0963" w:rsidTr="00476C53">
        <w:trPr>
          <w:trHeight w:val="331"/>
        </w:trPr>
        <w:tc>
          <w:tcPr>
            <w:tcW w:w="709" w:type="dxa"/>
          </w:tcPr>
          <w:p w:rsidR="00BE0963" w:rsidRPr="00BE0963" w:rsidRDefault="00BE096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402" w:type="dxa"/>
          </w:tcPr>
          <w:p w:rsidR="00BE0963" w:rsidRPr="00BE0963" w:rsidRDefault="00BE0963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служащими,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E0963">
              <w:rPr>
                <w:rFonts w:ascii="Times New Roman" w:hAnsi="Times New Roman" w:cs="Times New Roman"/>
                <w:sz w:val="24"/>
                <w:szCs w:val="24"/>
              </w:rPr>
              <w:t>замещаю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должности,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410" w:type="dxa"/>
          </w:tcPr>
          <w:p w:rsidR="00BE0963" w:rsidRPr="00BE0963" w:rsidRDefault="00B6610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коррупции;</w:t>
            </w:r>
          </w:p>
        </w:tc>
        <w:tc>
          <w:tcPr>
            <w:tcW w:w="1701" w:type="dxa"/>
          </w:tcPr>
          <w:p w:rsidR="00BE0963" w:rsidRPr="00BE0963" w:rsidRDefault="00BE0963" w:rsidP="00476C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6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BE0963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657" w:type="dxa"/>
          </w:tcPr>
          <w:p w:rsidR="00BE0963" w:rsidRPr="00BE0963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63" w:rsidRPr="00BE0963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A1E" w:rsidRPr="000F1A1E" w:rsidTr="00476C53">
        <w:trPr>
          <w:trHeight w:val="331"/>
        </w:trPr>
        <w:tc>
          <w:tcPr>
            <w:tcW w:w="709" w:type="dxa"/>
          </w:tcPr>
          <w:p w:rsidR="000F1A1E" w:rsidRPr="000F1A1E" w:rsidRDefault="000F1A1E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6.11.</w:t>
            </w:r>
          </w:p>
        </w:tc>
        <w:tc>
          <w:tcPr>
            <w:tcW w:w="3402" w:type="dxa"/>
          </w:tcPr>
          <w:p w:rsidR="000F1A1E" w:rsidRPr="000F1A1E" w:rsidRDefault="000F1A1E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составом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противозаконности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410" w:type="dxa"/>
          </w:tcPr>
          <w:p w:rsidR="000F1A1E" w:rsidRDefault="000F1A1E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B661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66103" w:rsidRDefault="00B6610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6103" w:rsidRPr="000F1A1E" w:rsidRDefault="00B66103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0F1A1E" w:rsidRPr="000F1A1E" w:rsidRDefault="000F1A1E" w:rsidP="00476C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1A1E" w:rsidRPr="000F1A1E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коррупции,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657" w:type="dxa"/>
          </w:tcPr>
          <w:p w:rsidR="000F1A1E" w:rsidRPr="000F1A1E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0F1A1E" w:rsidRPr="000F1A1E" w:rsidTr="00476C53">
        <w:trPr>
          <w:trHeight w:val="331"/>
        </w:trPr>
        <w:tc>
          <w:tcPr>
            <w:tcW w:w="709" w:type="dxa"/>
          </w:tcPr>
          <w:p w:rsidR="000F1A1E" w:rsidRPr="000F1A1E" w:rsidRDefault="000F1A1E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402" w:type="dxa"/>
          </w:tcPr>
          <w:p w:rsidR="000F1A1E" w:rsidRPr="000F1A1E" w:rsidRDefault="000F1A1E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10" w:type="dxa"/>
          </w:tcPr>
          <w:p w:rsidR="00B66103" w:rsidRPr="00B66103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коррупции;</w:t>
            </w:r>
          </w:p>
          <w:p w:rsidR="000F1A1E" w:rsidRPr="000F1A1E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согласованию);</w:t>
            </w:r>
          </w:p>
        </w:tc>
        <w:tc>
          <w:tcPr>
            <w:tcW w:w="1701" w:type="dxa"/>
          </w:tcPr>
          <w:p w:rsidR="000F1A1E" w:rsidRPr="000F1A1E" w:rsidRDefault="000F1A1E" w:rsidP="00476C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0F1A1E" w:rsidRPr="000F1A1E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0F1A1E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3657" w:type="dxa"/>
          </w:tcPr>
          <w:p w:rsidR="000F1A1E" w:rsidRPr="000F1A1E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едостаточный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0F1A1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0F1A1E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1E" w:rsidRPr="000F1A1E">
              <w:rPr>
                <w:rFonts w:ascii="Times New Roman" w:hAnsi="Times New Roman" w:cs="Times New Roman"/>
                <w:sz w:val="24"/>
                <w:szCs w:val="24"/>
              </w:rPr>
              <w:t>коррупцией</w:t>
            </w:r>
          </w:p>
        </w:tc>
      </w:tr>
      <w:tr w:rsidR="000F1A1E" w:rsidRPr="0047712C" w:rsidTr="00476C53">
        <w:trPr>
          <w:trHeight w:val="331"/>
        </w:trPr>
        <w:tc>
          <w:tcPr>
            <w:tcW w:w="709" w:type="dxa"/>
          </w:tcPr>
          <w:p w:rsidR="000F1A1E" w:rsidRPr="0047712C" w:rsidRDefault="000F1A1E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3402" w:type="dxa"/>
          </w:tcPr>
          <w:p w:rsidR="000F1A1E" w:rsidRPr="0047712C" w:rsidRDefault="00264C13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  <w:tc>
          <w:tcPr>
            <w:tcW w:w="2410" w:type="dxa"/>
          </w:tcPr>
          <w:p w:rsidR="000F1A1E" w:rsidRPr="0047712C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коррупции;</w:t>
            </w:r>
          </w:p>
        </w:tc>
        <w:tc>
          <w:tcPr>
            <w:tcW w:w="1701" w:type="dxa"/>
          </w:tcPr>
          <w:p w:rsidR="000F1A1E" w:rsidRPr="0047712C" w:rsidRDefault="000F1A1E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0F1A1E" w:rsidRPr="0047712C" w:rsidRDefault="000F1A1E" w:rsidP="00476C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A1E" w:rsidRPr="0047712C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0F1A1E" w:rsidRPr="0047712C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12C" w:rsidRPr="0047712C" w:rsidTr="00476C53">
        <w:trPr>
          <w:trHeight w:val="331"/>
        </w:trPr>
        <w:tc>
          <w:tcPr>
            <w:tcW w:w="709" w:type="dxa"/>
          </w:tcPr>
          <w:p w:rsidR="0047712C" w:rsidRPr="0047712C" w:rsidRDefault="0047712C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47712C" w:rsidRPr="0047712C" w:rsidRDefault="0047712C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оборота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оружия</w:t>
            </w:r>
          </w:p>
        </w:tc>
      </w:tr>
      <w:tr w:rsidR="0047712C" w:rsidRPr="0047712C" w:rsidTr="00476C53">
        <w:trPr>
          <w:trHeight w:val="331"/>
        </w:trPr>
        <w:tc>
          <w:tcPr>
            <w:tcW w:w="709" w:type="dxa"/>
          </w:tcPr>
          <w:p w:rsidR="0047712C" w:rsidRPr="0047712C" w:rsidRDefault="0047712C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:rsidR="009A5605" w:rsidRPr="0047712C" w:rsidRDefault="0047712C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возмездного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изъятия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оружия,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боеприпасов,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взрывчатых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взрывных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оружия,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лицах,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незаконно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хранящих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оружие,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подготавливаемых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преступлениях,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2410" w:type="dxa"/>
          </w:tcPr>
          <w:p w:rsidR="003C0C5E" w:rsidRDefault="0047712C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ОМВД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району</w:t>
            </w:r>
          </w:p>
          <w:p w:rsidR="0047712C" w:rsidRPr="0047712C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47712C" w:rsidRPr="0047712C" w:rsidRDefault="0047712C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47712C" w:rsidRPr="0047712C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осведомленности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возмездного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изъятия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оружия,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боеприпасов,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взрывчатых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взрывных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устройств;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оборота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незаконно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хранящегося);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3657" w:type="dxa"/>
          </w:tcPr>
          <w:p w:rsidR="0047712C" w:rsidRPr="0047712C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осведомленности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добровольную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сдачу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оружия,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преступлений;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2C" w:rsidRPr="0047712C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</w:p>
        </w:tc>
      </w:tr>
      <w:tr w:rsidR="00E7785D" w:rsidRPr="0047712C" w:rsidTr="00476C53">
        <w:trPr>
          <w:trHeight w:val="331"/>
        </w:trPr>
        <w:tc>
          <w:tcPr>
            <w:tcW w:w="709" w:type="dxa"/>
          </w:tcPr>
          <w:p w:rsidR="00E7785D" w:rsidRPr="0047712C" w:rsidRDefault="00E7785D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E7785D" w:rsidRPr="00E7785D" w:rsidRDefault="00E7785D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развитию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дружин</w:t>
            </w:r>
          </w:p>
        </w:tc>
      </w:tr>
      <w:tr w:rsidR="00E7785D" w:rsidRPr="0047712C" w:rsidTr="00476C53">
        <w:trPr>
          <w:trHeight w:val="331"/>
        </w:trPr>
        <w:tc>
          <w:tcPr>
            <w:tcW w:w="709" w:type="dxa"/>
          </w:tcPr>
          <w:p w:rsidR="00E7785D" w:rsidRPr="00E7785D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E7785D" w:rsidRPr="00E7785D" w:rsidRDefault="00E7785D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  <w:tc>
          <w:tcPr>
            <w:tcW w:w="2410" w:type="dxa"/>
          </w:tcPr>
          <w:p w:rsidR="003C0C5E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мер,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57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</w:tr>
      <w:tr w:rsidR="00E7785D" w:rsidRPr="0047712C" w:rsidTr="00476C53">
        <w:trPr>
          <w:trHeight w:val="331"/>
        </w:trPr>
        <w:tc>
          <w:tcPr>
            <w:tcW w:w="709" w:type="dxa"/>
          </w:tcPr>
          <w:p w:rsidR="00E7785D" w:rsidRPr="00E7785D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:rsidR="00E7785D" w:rsidRPr="00E7785D" w:rsidRDefault="00E7785D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координирующего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органа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(штаба)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дружин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E7785D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77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</w:p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969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порядка,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</w:tr>
      <w:tr w:rsidR="00E7785D" w:rsidRPr="0047712C" w:rsidTr="00476C53">
        <w:trPr>
          <w:trHeight w:val="331"/>
        </w:trPr>
        <w:tc>
          <w:tcPr>
            <w:tcW w:w="709" w:type="dxa"/>
          </w:tcPr>
          <w:p w:rsidR="00E7785D" w:rsidRPr="00E7785D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02" w:type="dxa"/>
          </w:tcPr>
          <w:p w:rsidR="00E7785D" w:rsidRPr="00E7785D" w:rsidRDefault="00E7785D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дружин,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координирующих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(штабов)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казачьих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обществ,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казачьих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E7785D" w:rsidRPr="00E7785D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85D" w:rsidRPr="00E7785D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составы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казачьих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3657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порядка;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</w:tr>
      <w:tr w:rsidR="00E7785D" w:rsidRPr="0047712C" w:rsidTr="00476C53">
        <w:trPr>
          <w:trHeight w:val="331"/>
        </w:trPr>
        <w:tc>
          <w:tcPr>
            <w:tcW w:w="709" w:type="dxa"/>
          </w:tcPr>
          <w:p w:rsidR="00E7785D" w:rsidRPr="00E7785D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02" w:type="dxa"/>
          </w:tcPr>
          <w:p w:rsidR="00E7785D" w:rsidRPr="00E7785D" w:rsidRDefault="00E7785D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разъяснительной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среди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населения,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жилых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массивах,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трудовых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коллективах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привлечению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охране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порядка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путем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создания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добровольных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дружин,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координация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их</w:t>
            </w:r>
            <w:r w:rsidR="00264C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  <w:p w:rsidR="00B66103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E7785D" w:rsidRDefault="003C0C5E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85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вступлению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дружинника;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  <w:tc>
          <w:tcPr>
            <w:tcW w:w="3657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порядка;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E7785D">
              <w:rPr>
                <w:rFonts w:ascii="Times New Roman" w:hAnsi="Times New Roman" w:cs="Times New Roman"/>
                <w:sz w:val="24"/>
                <w:szCs w:val="24"/>
              </w:rPr>
              <w:t>преступлений;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целенаправленной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E7785D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лактической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</w:tc>
      </w:tr>
      <w:tr w:rsidR="00E7785D" w:rsidRPr="0047712C" w:rsidTr="00476C53">
        <w:trPr>
          <w:trHeight w:val="331"/>
        </w:trPr>
        <w:tc>
          <w:tcPr>
            <w:tcW w:w="709" w:type="dxa"/>
          </w:tcPr>
          <w:p w:rsidR="00E7785D" w:rsidRPr="00E7785D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02" w:type="dxa"/>
          </w:tcPr>
          <w:p w:rsidR="00E7785D" w:rsidRPr="00E7785D" w:rsidRDefault="00E7785D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«Лучшая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дружина»,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дружинник»</w:t>
            </w:r>
          </w:p>
        </w:tc>
        <w:tc>
          <w:tcPr>
            <w:tcW w:w="2410" w:type="dxa"/>
          </w:tcPr>
          <w:p w:rsidR="00B66103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комиссия;</w:t>
            </w:r>
          </w:p>
          <w:p w:rsid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  <w:p w:rsidR="00B66103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  <w:r w:rsidR="00264C13"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B6610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E7785D" w:rsidRPr="00E7785D" w:rsidRDefault="00B6610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03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E7785D" w:rsidRDefault="003C0C5E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85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2044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E7785D" w:rsidRPr="00E7785D" w:rsidRDefault="00E7785D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8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вступлению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дружинника;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  <w:tc>
          <w:tcPr>
            <w:tcW w:w="3657" w:type="dxa"/>
          </w:tcPr>
          <w:p w:rsidR="00E7785D" w:rsidRPr="00E7785D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порядка;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преступлений;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целенаправленной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E7785D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лактической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5D" w:rsidRPr="00E7785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750" w:rsidRPr="0047712C" w:rsidTr="00476C53">
        <w:trPr>
          <w:trHeight w:val="331"/>
        </w:trPr>
        <w:tc>
          <w:tcPr>
            <w:tcW w:w="709" w:type="dxa"/>
          </w:tcPr>
          <w:p w:rsidR="00B16750" w:rsidRPr="00E7785D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B16750" w:rsidRPr="00B16750" w:rsidRDefault="00B1675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правонарушений,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правопорядка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улицах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других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местах</w:t>
            </w:r>
          </w:p>
        </w:tc>
      </w:tr>
      <w:tr w:rsidR="00A65EE8" w:rsidRPr="00A65EE8" w:rsidTr="00476C53">
        <w:trPr>
          <w:trHeight w:val="331"/>
        </w:trPr>
        <w:tc>
          <w:tcPr>
            <w:tcW w:w="709" w:type="dxa"/>
          </w:tcPr>
          <w:p w:rsidR="00A65EE8" w:rsidRPr="00A65EE8" w:rsidRDefault="00A65E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65EE8" w:rsidRPr="00A65EE8" w:rsidRDefault="00A65EE8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пресечению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</w:tcPr>
          <w:p w:rsid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bCs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A65EE8" w:rsidRPr="00A65EE8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редупреждение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657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EE8" w:rsidRPr="00A65EE8" w:rsidTr="00476C53">
        <w:trPr>
          <w:trHeight w:val="331"/>
        </w:trPr>
        <w:tc>
          <w:tcPr>
            <w:tcW w:w="709" w:type="dxa"/>
          </w:tcPr>
          <w:p w:rsidR="00A65EE8" w:rsidRPr="00A65EE8" w:rsidRDefault="00A65E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65EE8" w:rsidRPr="00A65EE8" w:rsidRDefault="00A65EE8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допускающих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03" w:rsidRPr="00A65EE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B66103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семейно-бытовых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хронических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алкоголиков,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психически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больных,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создающих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07E" w:rsidRPr="00A65EE8">
              <w:rPr>
                <w:rFonts w:ascii="Times New Roman" w:hAnsi="Times New Roman" w:cs="Times New Roman"/>
                <w:sz w:val="24"/>
                <w:szCs w:val="24"/>
              </w:rPr>
              <w:t>непосредс</w:t>
            </w:r>
            <w:r w:rsidR="000C00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07E" w:rsidRPr="00A65EE8">
              <w:rPr>
                <w:rFonts w:ascii="Times New Roman" w:hAnsi="Times New Roman" w:cs="Times New Roman"/>
                <w:sz w:val="24"/>
                <w:szCs w:val="24"/>
              </w:rPr>
              <w:t>венную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окружающих,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профилактического,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</w:p>
        </w:tc>
        <w:tc>
          <w:tcPr>
            <w:tcW w:w="2410" w:type="dxa"/>
          </w:tcPr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району</w:t>
            </w:r>
          </w:p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согласованию);</w:t>
            </w:r>
          </w:p>
          <w:p w:rsidR="000C007E" w:rsidRPr="000C007E" w:rsidRDefault="000C007E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Межведомственная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комиссия;</w:t>
            </w:r>
          </w:p>
          <w:p w:rsidR="006A06A6" w:rsidRDefault="000C007E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поселений</w:t>
            </w:r>
          </w:p>
          <w:p w:rsidR="00A65EE8" w:rsidRPr="00A65EE8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C007E"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C007E" w:rsidRPr="000C0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согласованию);</w:t>
            </w:r>
          </w:p>
        </w:tc>
        <w:tc>
          <w:tcPr>
            <w:tcW w:w="1701" w:type="dxa"/>
          </w:tcPr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57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A65EE8" w:rsidRPr="00A65EE8" w:rsidTr="00476C53">
        <w:trPr>
          <w:trHeight w:val="331"/>
        </w:trPr>
        <w:tc>
          <w:tcPr>
            <w:tcW w:w="709" w:type="dxa"/>
          </w:tcPr>
          <w:p w:rsidR="00A65EE8" w:rsidRPr="00A65EE8" w:rsidRDefault="00A65E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8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65EE8" w:rsidRPr="00A65EE8" w:rsidRDefault="00A65EE8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Установка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видеокамер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местах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массового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пребывания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городском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«Рабочий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поселок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Чегдомын»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6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Новоургальском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6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городском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69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</w:t>
            </w:r>
            <w:r w:rsidR="006A0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угих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населенных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пунктов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выведением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видеоинформации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дежурную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часть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Верхнебуреинском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району</w:t>
            </w:r>
          </w:p>
        </w:tc>
        <w:tc>
          <w:tcPr>
            <w:tcW w:w="2410" w:type="dxa"/>
          </w:tcPr>
          <w:p w:rsidR="006A06A6" w:rsidRPr="006A06A6" w:rsidRDefault="006A06A6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Межведомственная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комиссия;</w:t>
            </w:r>
          </w:p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району</w:t>
            </w:r>
          </w:p>
          <w:p w:rsidR="007764C9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согласованию)</w:t>
            </w:r>
            <w:r w:rsid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06A6"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06A6"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06A6"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06A6"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06A6"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A65EE8" w:rsidRPr="00A65EE8" w:rsidRDefault="006A06A6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A65EE8" w:rsidRP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969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3657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EE8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</w:tr>
      <w:tr w:rsidR="00A65EE8" w:rsidRPr="00A65EE8" w:rsidTr="00476C53">
        <w:trPr>
          <w:trHeight w:val="331"/>
        </w:trPr>
        <w:tc>
          <w:tcPr>
            <w:tcW w:w="709" w:type="dxa"/>
          </w:tcPr>
          <w:p w:rsidR="00A65EE8" w:rsidRDefault="00A65EE8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C8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65EE8" w:rsidRPr="00A65EE8" w:rsidRDefault="00A65EE8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территории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6A6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</w:t>
            </w:r>
            <w:r w:rsidR="006A0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="006A06A6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еских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концентрации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лиц,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6A6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прибыва</w:t>
            </w:r>
            <w:r w:rsidR="006A0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="006A06A6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других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СНГ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регионов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целях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предупреждения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пресечения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преступлений,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нарушителей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миграционного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законодательства,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розыска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привлечения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этих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2410" w:type="dxa"/>
          </w:tcPr>
          <w:p w:rsidR="00C8056B" w:rsidRPr="00C8056B" w:rsidRDefault="00C8056B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району</w:t>
            </w:r>
          </w:p>
          <w:p w:rsidR="00A65EE8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A65EE8" w:rsidRDefault="00A65EE8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редупреждение,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миграционного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законодательства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миграционных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65EE8" w:rsidRPr="00A65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отношений</w:t>
            </w:r>
            <w:r w:rsidR="0026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A65EE8" w:rsidRPr="00A65EE8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миграционных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F6" w:rsidRPr="000B16F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6F6" w:rsidRPr="000B16F6" w:rsidTr="00476C53">
        <w:trPr>
          <w:trHeight w:val="331"/>
        </w:trPr>
        <w:tc>
          <w:tcPr>
            <w:tcW w:w="709" w:type="dxa"/>
          </w:tcPr>
          <w:p w:rsidR="000B16F6" w:rsidRPr="000B16F6" w:rsidRDefault="000B16F6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8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16F6" w:rsidRPr="000B16F6" w:rsidRDefault="000B16F6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картографического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410" w:type="dxa"/>
          </w:tcPr>
          <w:p w:rsidR="00C8056B" w:rsidRPr="00C8056B" w:rsidRDefault="00C8056B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ОМВД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Верхнебуреинскому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району</w:t>
            </w:r>
          </w:p>
          <w:p w:rsidR="000B16F6" w:rsidRPr="000B16F6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56B"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56B" w:rsidRP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1701" w:type="dxa"/>
          </w:tcPr>
          <w:p w:rsidR="000B16F6" w:rsidRPr="000B16F6" w:rsidRDefault="000B16F6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</w:tcPr>
          <w:p w:rsidR="000B16F6" w:rsidRPr="000B16F6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массового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высоким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количеством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дальнейшей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системами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видеонаблюдения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3657" w:type="dxa"/>
          </w:tcPr>
          <w:p w:rsidR="000B16F6" w:rsidRPr="000B16F6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преступности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06A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</w:t>
            </w:r>
            <w:r w:rsidR="006A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местах;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06A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</w:t>
            </w:r>
            <w:r w:rsidR="006A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A06A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C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6F6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64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056B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высоким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56B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удельным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56B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56B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совершенных</w:t>
            </w:r>
            <w:r w:rsidR="0026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56B" w:rsidRPr="000B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</w:t>
            </w:r>
          </w:p>
        </w:tc>
      </w:tr>
      <w:tr w:rsidR="00C8056B" w:rsidRPr="00C8056B" w:rsidTr="00476C53">
        <w:tc>
          <w:tcPr>
            <w:tcW w:w="709" w:type="dxa"/>
            <w:shd w:val="clear" w:color="auto" w:fill="auto"/>
          </w:tcPr>
          <w:p w:rsidR="00C8056B" w:rsidRPr="00C8056B" w:rsidRDefault="00C8056B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8056B" w:rsidRDefault="00C8056B" w:rsidP="00476C5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приоритетном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мер,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потребительском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фальсифицированной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некачественной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фармацевтической,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алкогольной,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спиртосодержащей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табачной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0823DE" w:rsidRPr="00C8056B" w:rsidRDefault="000823DE" w:rsidP="00476C5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8056B" w:rsidRPr="00C8056B" w:rsidRDefault="00C8056B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ОМВД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району</w:t>
            </w:r>
          </w:p>
          <w:p w:rsidR="00C8056B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согласованию)</w:t>
            </w:r>
            <w:r w:rsidR="00C80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8056B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A06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 w:rsidR="006A06A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6A06A6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A06A6" w:rsidRPr="00C8056B" w:rsidRDefault="006A06A6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  <w:shd w:val="clear" w:color="auto" w:fill="auto"/>
          </w:tcPr>
          <w:p w:rsidR="00C8056B" w:rsidRPr="00C8056B" w:rsidRDefault="00C8056B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  <w:shd w:val="clear" w:color="auto" w:fill="auto"/>
          </w:tcPr>
          <w:p w:rsidR="00C8056B" w:rsidRPr="00C8056B" w:rsidRDefault="00445C84" w:rsidP="00476C5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пресечение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3657" w:type="dxa"/>
            <w:shd w:val="clear" w:color="auto" w:fill="auto"/>
          </w:tcPr>
          <w:p w:rsidR="006A06A6" w:rsidRPr="00C8056B" w:rsidRDefault="00445C84" w:rsidP="00476C5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56B" w:rsidRPr="00C8056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</w:tr>
      <w:tr w:rsidR="00C8056B" w:rsidRPr="000B16F6" w:rsidTr="00476C53">
        <w:trPr>
          <w:trHeight w:val="331"/>
        </w:trPr>
        <w:tc>
          <w:tcPr>
            <w:tcW w:w="709" w:type="dxa"/>
          </w:tcPr>
          <w:p w:rsidR="00C8056B" w:rsidRDefault="00C8056B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5"/>
          </w:tcPr>
          <w:p w:rsidR="00C8056B" w:rsidRPr="00C8056B" w:rsidRDefault="00C8056B" w:rsidP="00476C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правонарушений,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связанных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безопасностью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дорожного</w:t>
            </w:r>
            <w:r w:rsidR="0026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</w:tr>
      <w:tr w:rsidR="003F14F0" w:rsidRPr="000B16F6" w:rsidTr="00476C53">
        <w:trPr>
          <w:trHeight w:val="331"/>
        </w:trPr>
        <w:tc>
          <w:tcPr>
            <w:tcW w:w="709" w:type="dxa"/>
          </w:tcPr>
          <w:p w:rsidR="003F14F0" w:rsidRPr="003F14F0" w:rsidRDefault="003F14F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402" w:type="dxa"/>
          </w:tcPr>
          <w:p w:rsidR="003F14F0" w:rsidRPr="003F14F0" w:rsidRDefault="003F14F0" w:rsidP="0047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2410" w:type="dxa"/>
          </w:tcPr>
          <w:p w:rsidR="004D2D71" w:rsidRPr="004D2D71" w:rsidRDefault="004D2D71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</w:p>
          <w:p w:rsidR="004D2D71" w:rsidRPr="004D2D71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согласованию);</w:t>
            </w:r>
          </w:p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дорожно-транспортных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657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3F14F0" w:rsidRPr="000B16F6" w:rsidTr="00476C53">
        <w:trPr>
          <w:trHeight w:val="331"/>
        </w:trPr>
        <w:tc>
          <w:tcPr>
            <w:tcW w:w="709" w:type="dxa"/>
          </w:tcPr>
          <w:p w:rsidR="003F14F0" w:rsidRPr="003F14F0" w:rsidRDefault="003F14F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402" w:type="dxa"/>
          </w:tcPr>
          <w:p w:rsidR="003F14F0" w:rsidRPr="003F14F0" w:rsidRDefault="003F14F0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(обновление)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(обновление)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пешеходных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переходов,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пешеходных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переходов,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прилегающих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</w:p>
        </w:tc>
        <w:tc>
          <w:tcPr>
            <w:tcW w:w="2410" w:type="dxa"/>
          </w:tcPr>
          <w:p w:rsidR="006A06A6" w:rsidRDefault="006A06A6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D2D71" w:rsidRPr="004D2D71" w:rsidRDefault="004D2D71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</w:p>
          <w:p w:rsidR="003F14F0" w:rsidRPr="003F14F0" w:rsidRDefault="004D2D71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огласованию);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дорожно-транспортных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  <w:tc>
          <w:tcPr>
            <w:tcW w:w="3657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</w:tr>
      <w:tr w:rsidR="003F14F0" w:rsidRPr="000B16F6" w:rsidTr="00476C53">
        <w:trPr>
          <w:trHeight w:val="331"/>
        </w:trPr>
        <w:tc>
          <w:tcPr>
            <w:tcW w:w="709" w:type="dxa"/>
          </w:tcPr>
          <w:p w:rsidR="003F14F0" w:rsidRPr="003F14F0" w:rsidRDefault="003F14F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402" w:type="dxa"/>
          </w:tcPr>
          <w:p w:rsidR="003F14F0" w:rsidRPr="003F14F0" w:rsidRDefault="003F14F0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пешеходных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дорожек,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тротуаров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барьерным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ограждением,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исключающим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проезжую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10" w:type="dxa"/>
          </w:tcPr>
          <w:p w:rsidR="004D2D71" w:rsidRPr="004D2D71" w:rsidRDefault="006A06A6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06A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согласованию);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</w:p>
          <w:p w:rsidR="003F14F0" w:rsidRPr="003F14F0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3657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3F14F0" w:rsidRPr="000B16F6" w:rsidTr="00476C53">
        <w:trPr>
          <w:trHeight w:val="331"/>
        </w:trPr>
        <w:tc>
          <w:tcPr>
            <w:tcW w:w="709" w:type="dxa"/>
          </w:tcPr>
          <w:p w:rsidR="003F14F0" w:rsidRPr="003F14F0" w:rsidRDefault="003F14F0" w:rsidP="00476C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402" w:type="dxa"/>
          </w:tcPr>
          <w:p w:rsidR="003F14F0" w:rsidRPr="003F14F0" w:rsidRDefault="003F14F0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газете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2D71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D71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происшествий,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2410" w:type="dxa"/>
          </w:tcPr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образования;</w:t>
            </w:r>
          </w:p>
          <w:p w:rsidR="004D2D71" w:rsidRPr="004D2D71" w:rsidRDefault="004D2D71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ОМВД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Верхнебуреинскому</w:t>
            </w:r>
            <w:r w:rsidR="0026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району</w:t>
            </w:r>
          </w:p>
          <w:p w:rsidR="004D2D71" w:rsidRDefault="00264C13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 w:rsidRPr="004D2D7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согласованию);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6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редакция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t>газет</w:t>
            </w:r>
            <w:r w:rsidR="007764C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D2D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71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  <w:r w:rsidR="003F14F0" w:rsidRPr="003F14F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1701" w:type="dxa"/>
          </w:tcPr>
          <w:p w:rsidR="003F14F0" w:rsidRPr="003F14F0" w:rsidRDefault="003F14F0" w:rsidP="00476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3657" w:type="dxa"/>
          </w:tcPr>
          <w:p w:rsidR="003F14F0" w:rsidRPr="003F14F0" w:rsidRDefault="00445C84" w:rsidP="00476C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F0" w:rsidRPr="003F14F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</w:tbl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0" w:rsidRPr="004B3DA2" w:rsidRDefault="00264C13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F1920">
        <w:rPr>
          <w:rFonts w:ascii="Times New Roman" w:hAnsi="Times New Roman"/>
          <w:sz w:val="28"/>
          <w:szCs w:val="28"/>
        </w:rPr>
        <w:t xml:space="preserve">Приложение </w:t>
      </w:r>
      <w:r w:rsidR="009F1920" w:rsidRPr="004B3DA2">
        <w:rPr>
          <w:rFonts w:ascii="Times New Roman" w:hAnsi="Times New Roman"/>
          <w:sz w:val="28"/>
          <w:szCs w:val="28"/>
        </w:rPr>
        <w:t>№</w:t>
      </w:r>
      <w:r w:rsidR="009F1920">
        <w:rPr>
          <w:rFonts w:ascii="Times New Roman" w:hAnsi="Times New Roman"/>
          <w:sz w:val="28"/>
          <w:szCs w:val="28"/>
        </w:rPr>
        <w:t xml:space="preserve"> 3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программе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«Профилактика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преступности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районе</w:t>
      </w:r>
    </w:p>
    <w:p w:rsidR="009F1920" w:rsidRPr="004B3DA2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Хабаровского края»</w:t>
      </w:r>
    </w:p>
    <w:p w:rsidR="00A11CA0" w:rsidRPr="00A11CA0" w:rsidRDefault="00A11CA0" w:rsidP="009F1920">
      <w:pPr>
        <w:shd w:val="clear" w:color="auto" w:fill="FFFFFF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4B3DA2" w:rsidRPr="004B3DA2" w:rsidRDefault="004B3DA2" w:rsidP="00264C13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CA0" w:rsidRDefault="00A11CA0" w:rsidP="00264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DA2" w:rsidRPr="004B3DA2" w:rsidRDefault="004B3DA2" w:rsidP="00264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2256CB" w:rsidRPr="00F93EA0" w:rsidRDefault="002256CB" w:rsidP="0026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735" w:type="dxa"/>
        <w:tblInd w:w="108" w:type="dxa"/>
        <w:tblLayout w:type="fixed"/>
        <w:tblLook w:val="04A0"/>
      </w:tblPr>
      <w:tblGrid>
        <w:gridCol w:w="596"/>
        <w:gridCol w:w="3547"/>
        <w:gridCol w:w="2695"/>
        <w:gridCol w:w="851"/>
        <w:gridCol w:w="850"/>
        <w:gridCol w:w="851"/>
        <w:gridCol w:w="708"/>
        <w:gridCol w:w="709"/>
        <w:gridCol w:w="851"/>
        <w:gridCol w:w="850"/>
        <w:gridCol w:w="959"/>
        <w:gridCol w:w="1134"/>
        <w:gridCol w:w="1134"/>
      </w:tblGrid>
      <w:tr w:rsidR="002256CB" w:rsidRPr="00052895" w:rsidTr="009F1920">
        <w:trPr>
          <w:trHeight w:val="113"/>
        </w:trPr>
        <w:tc>
          <w:tcPr>
            <w:tcW w:w="596" w:type="dxa"/>
            <w:vMerge w:val="restart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№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п/п</w:t>
            </w:r>
          </w:p>
        </w:tc>
        <w:tc>
          <w:tcPr>
            <w:tcW w:w="3547" w:type="dxa"/>
            <w:vMerge w:val="restart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  <w:lang w:eastAsia="en-US"/>
              </w:rPr>
              <w:t>Наименование</w:t>
            </w:r>
            <w:r w:rsidR="00264C13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основного</w:t>
            </w:r>
            <w:r w:rsidR="00264C13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мероприятия,</w:t>
            </w:r>
            <w:r w:rsidR="00264C13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95" w:type="dxa"/>
            <w:vMerge w:val="restart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Источники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8897" w:type="dxa"/>
            <w:gridSpan w:val="10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Расходы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годам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(тыс.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рублей)</w:t>
            </w:r>
          </w:p>
        </w:tc>
      </w:tr>
      <w:tr w:rsidR="00B265E0" w:rsidRPr="00052895" w:rsidTr="009F1920">
        <w:trPr>
          <w:trHeight w:val="509"/>
        </w:trPr>
        <w:tc>
          <w:tcPr>
            <w:tcW w:w="596" w:type="dxa"/>
            <w:vMerge/>
            <w:vAlign w:val="center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6CB" w:rsidRPr="00052895" w:rsidRDefault="002256CB" w:rsidP="00264C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2021</w:t>
            </w:r>
          </w:p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2022</w:t>
            </w:r>
          </w:p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2023</w:t>
            </w:r>
            <w:r w:rsidR="00264C13">
              <w:rPr>
                <w:sz w:val="24"/>
                <w:szCs w:val="24"/>
              </w:rPr>
              <w:t xml:space="preserve"> </w:t>
            </w:r>
          </w:p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2024</w:t>
            </w:r>
            <w:r w:rsidR="00264C13">
              <w:rPr>
                <w:sz w:val="24"/>
                <w:szCs w:val="24"/>
              </w:rPr>
              <w:t xml:space="preserve"> </w:t>
            </w:r>
          </w:p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2025</w:t>
            </w:r>
          </w:p>
          <w:p w:rsidR="002256CB" w:rsidRPr="00052895" w:rsidRDefault="002256CB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</w:t>
            </w:r>
            <w:r w:rsidR="00B265E0" w:rsidRPr="00052895">
              <w:rPr>
                <w:sz w:val="24"/>
                <w:szCs w:val="24"/>
              </w:rPr>
              <w:t>6</w:t>
            </w:r>
          </w:p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</w:t>
            </w:r>
            <w:r w:rsidR="00B265E0" w:rsidRPr="00052895">
              <w:rPr>
                <w:sz w:val="24"/>
                <w:szCs w:val="24"/>
              </w:rPr>
              <w:t>7</w:t>
            </w:r>
          </w:p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</w:t>
            </w:r>
            <w:r w:rsidR="00B265E0" w:rsidRPr="00052895">
              <w:rPr>
                <w:sz w:val="24"/>
                <w:szCs w:val="24"/>
              </w:rPr>
              <w:t>8</w:t>
            </w:r>
          </w:p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</w:t>
            </w:r>
            <w:r w:rsidR="00B265E0" w:rsidRPr="00052895">
              <w:rPr>
                <w:sz w:val="24"/>
                <w:szCs w:val="24"/>
              </w:rPr>
              <w:t>9</w:t>
            </w:r>
          </w:p>
          <w:p w:rsidR="002256CB" w:rsidRPr="00052895" w:rsidRDefault="00264C13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256CB" w:rsidRPr="00052895" w:rsidRDefault="002256CB" w:rsidP="00264C13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</w:t>
            </w:r>
            <w:r w:rsidR="00B265E0" w:rsidRPr="00052895">
              <w:rPr>
                <w:sz w:val="24"/>
                <w:szCs w:val="24"/>
              </w:rPr>
              <w:t>30</w:t>
            </w:r>
          </w:p>
          <w:p w:rsidR="002256CB" w:rsidRPr="00052895" w:rsidRDefault="00264C13" w:rsidP="00264C13">
            <w:pPr>
              <w:suppressAutoHyphens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256CB" w:rsidRPr="00476312" w:rsidRDefault="002256CB" w:rsidP="00264C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f3"/>
        <w:tblW w:w="15735" w:type="dxa"/>
        <w:tblInd w:w="108" w:type="dxa"/>
        <w:tblLayout w:type="fixed"/>
        <w:tblLook w:val="04A0"/>
      </w:tblPr>
      <w:tblGrid>
        <w:gridCol w:w="709"/>
        <w:gridCol w:w="3431"/>
        <w:gridCol w:w="2693"/>
        <w:gridCol w:w="851"/>
        <w:gridCol w:w="850"/>
        <w:gridCol w:w="851"/>
        <w:gridCol w:w="708"/>
        <w:gridCol w:w="709"/>
        <w:gridCol w:w="851"/>
        <w:gridCol w:w="850"/>
        <w:gridCol w:w="964"/>
        <w:gridCol w:w="1134"/>
        <w:gridCol w:w="1134"/>
      </w:tblGrid>
      <w:tr w:rsidR="00B265E0" w:rsidRPr="00052895" w:rsidTr="009F1920">
        <w:trPr>
          <w:tblHeader/>
        </w:trPr>
        <w:tc>
          <w:tcPr>
            <w:tcW w:w="709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13</w:t>
            </w:r>
          </w:p>
        </w:tc>
      </w:tr>
      <w:tr w:rsidR="00B265E0" w:rsidRPr="00052895" w:rsidTr="009F1920">
        <w:tc>
          <w:tcPr>
            <w:tcW w:w="709" w:type="dxa"/>
            <w:vMerge w:val="restart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4" w:name="_Hlk116570664"/>
          </w:p>
        </w:tc>
        <w:tc>
          <w:tcPr>
            <w:tcW w:w="3431" w:type="dxa"/>
            <w:vMerge w:val="restart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265E0" w:rsidRPr="007C22AE" w:rsidRDefault="001E488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1966,120</w:t>
            </w:r>
          </w:p>
        </w:tc>
        <w:tc>
          <w:tcPr>
            <w:tcW w:w="850" w:type="dxa"/>
          </w:tcPr>
          <w:p w:rsidR="00B265E0" w:rsidRPr="007C22AE" w:rsidRDefault="001E488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  <w:r w:rsidR="00052895" w:rsidRPr="007C22AE">
              <w:rPr>
                <w:sz w:val="24"/>
                <w:szCs w:val="24"/>
              </w:rPr>
              <w:t>,000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2100,000</w:t>
            </w:r>
          </w:p>
        </w:tc>
        <w:tc>
          <w:tcPr>
            <w:tcW w:w="708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2100,000</w:t>
            </w:r>
          </w:p>
        </w:tc>
        <w:tc>
          <w:tcPr>
            <w:tcW w:w="709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100,000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100,000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100,000</w:t>
            </w:r>
          </w:p>
        </w:tc>
        <w:tc>
          <w:tcPr>
            <w:tcW w:w="96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100,000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100,000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100,000</w:t>
            </w:r>
          </w:p>
        </w:tc>
      </w:tr>
      <w:bookmarkEnd w:id="14"/>
      <w:tr w:rsidR="00B265E0" w:rsidRPr="00052895" w:rsidTr="009F1920">
        <w:tc>
          <w:tcPr>
            <w:tcW w:w="709" w:type="dxa"/>
            <w:vMerge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265E0" w:rsidRPr="00052895" w:rsidTr="009F1920">
        <w:tc>
          <w:tcPr>
            <w:tcW w:w="709" w:type="dxa"/>
            <w:vMerge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863,300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1793,450</w:t>
            </w:r>
          </w:p>
        </w:tc>
        <w:tc>
          <w:tcPr>
            <w:tcW w:w="851" w:type="dxa"/>
          </w:tcPr>
          <w:p w:rsidR="00B265E0" w:rsidRPr="00052895" w:rsidRDefault="00921E17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265E0" w:rsidRPr="00052895" w:rsidRDefault="00921E17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265E0" w:rsidRPr="00052895" w:rsidTr="009F1920">
        <w:tc>
          <w:tcPr>
            <w:tcW w:w="709" w:type="dxa"/>
            <w:vMerge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265E0" w:rsidRPr="00052895" w:rsidRDefault="00B265E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E0" w:rsidRPr="00052895" w:rsidRDefault="0005289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5" w:name="_Hlk117081325"/>
            <w:bookmarkStart w:id="16" w:name="_Hlk116569027"/>
            <w:r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</w:tcPr>
          <w:p w:rsidR="00B54AD4" w:rsidRPr="00052895" w:rsidRDefault="00E0233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0233F">
              <w:rPr>
                <w:sz w:val="24"/>
                <w:szCs w:val="24"/>
              </w:rPr>
              <w:t>Организационные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мероприятия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обеспечению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общественного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противодействия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7" w:name="_Hlk117081413"/>
            <w:bookmarkEnd w:id="15"/>
            <w:r>
              <w:rPr>
                <w:sz w:val="24"/>
                <w:szCs w:val="24"/>
              </w:rPr>
              <w:t>1</w:t>
            </w:r>
            <w:r w:rsidR="00B54AD4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межведомственной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комиссии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профилактике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lastRenderedPageBreak/>
              <w:t>Верхнебуреинском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муниципальном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районе.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AD4">
              <w:rPr>
                <w:sz w:val="24"/>
                <w:szCs w:val="24"/>
              </w:rPr>
              <w:t>.2.</w:t>
            </w:r>
          </w:p>
        </w:tc>
        <w:tc>
          <w:tcPr>
            <w:tcW w:w="3431" w:type="dxa"/>
            <w:vMerge w:val="restart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антинаркотической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комиссии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AD4">
              <w:rPr>
                <w:sz w:val="24"/>
                <w:szCs w:val="24"/>
              </w:rPr>
              <w:t>.3.</w:t>
            </w:r>
          </w:p>
        </w:tc>
        <w:tc>
          <w:tcPr>
            <w:tcW w:w="3431" w:type="dxa"/>
            <w:vMerge w:val="restart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Совета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главе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противодействию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коррупции.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AD4">
              <w:rPr>
                <w:sz w:val="24"/>
                <w:szCs w:val="24"/>
              </w:rPr>
              <w:t>.4.</w:t>
            </w:r>
          </w:p>
        </w:tc>
        <w:tc>
          <w:tcPr>
            <w:tcW w:w="3431" w:type="dxa"/>
            <w:vMerge w:val="restart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методической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помощи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специалистам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администраций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сельских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организации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профилактике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AD4">
              <w:rPr>
                <w:sz w:val="24"/>
                <w:szCs w:val="24"/>
              </w:rPr>
              <w:t>.5.</w:t>
            </w:r>
          </w:p>
        </w:tc>
        <w:tc>
          <w:tcPr>
            <w:tcW w:w="3431" w:type="dxa"/>
            <w:vMerge w:val="restart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социологических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опросов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населения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вопросу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удовлетворенности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состоянием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общественного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обеспечением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bookmarkEnd w:id="17"/>
      <w:tr w:rsidR="00AE2C2F" w:rsidRPr="00052895" w:rsidTr="009F1920">
        <w:tc>
          <w:tcPr>
            <w:tcW w:w="709" w:type="dxa"/>
            <w:vMerge w:val="restart"/>
          </w:tcPr>
          <w:p w:rsidR="00AE2C2F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AD4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163B4">
              <w:rPr>
                <w:sz w:val="24"/>
                <w:szCs w:val="24"/>
              </w:rPr>
              <w:t>Профилактика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lastRenderedPageBreak/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E2C2F" w:rsidRPr="00052895" w:rsidRDefault="0099101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18,594</w:t>
            </w:r>
          </w:p>
        </w:tc>
        <w:tc>
          <w:tcPr>
            <w:tcW w:w="850" w:type="dxa"/>
          </w:tcPr>
          <w:p w:rsidR="00AE2C2F" w:rsidRPr="00052895" w:rsidRDefault="0099101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13,356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708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709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6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AE2C2F" w:rsidRPr="00052895" w:rsidTr="009F1920">
        <w:tc>
          <w:tcPr>
            <w:tcW w:w="709" w:type="dxa"/>
            <w:vMerge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C2F" w:rsidRPr="00052895" w:rsidTr="009F1920">
        <w:tc>
          <w:tcPr>
            <w:tcW w:w="709" w:type="dxa"/>
            <w:vMerge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C2F" w:rsidRPr="00052895" w:rsidTr="009F1920">
        <w:tc>
          <w:tcPr>
            <w:tcW w:w="709" w:type="dxa"/>
            <w:vMerge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2C2F" w:rsidRPr="00052895" w:rsidRDefault="00AE2C2F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8" w:name="_Hlk116568994"/>
            <w:bookmarkEnd w:id="16"/>
            <w:r>
              <w:rPr>
                <w:sz w:val="24"/>
                <w:szCs w:val="24"/>
              </w:rPr>
              <w:t>2</w:t>
            </w:r>
            <w:r w:rsidR="00A9389E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B54AD4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мониторинга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анализа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состояния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преступности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структуры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преступности.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9" w:name="_Hlk117081964"/>
            <w:bookmarkStart w:id="20" w:name="_Hlk117081818"/>
            <w:r>
              <w:rPr>
                <w:sz w:val="24"/>
                <w:szCs w:val="24"/>
              </w:rPr>
              <w:t>2</w:t>
            </w:r>
            <w:r w:rsidR="00A9389E">
              <w:rPr>
                <w:sz w:val="24"/>
                <w:szCs w:val="24"/>
              </w:rPr>
              <w:t>.2.</w:t>
            </w:r>
          </w:p>
        </w:tc>
        <w:tc>
          <w:tcPr>
            <w:tcW w:w="3431" w:type="dxa"/>
            <w:vMerge w:val="restart"/>
          </w:tcPr>
          <w:p w:rsidR="00A9389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учащихся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разъяснительной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ответственности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связанные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хищениями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чужого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имущества,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заведомо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ложными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сообщениями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акте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терроризма,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экстремистской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деятельностью</w:t>
            </w:r>
          </w:p>
          <w:p w:rsidR="00DF754A" w:rsidRPr="00052895" w:rsidRDefault="00DF754A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 w:val="restart"/>
          </w:tcPr>
          <w:p w:rsidR="00B54AD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21" w:name="_Hlk117082054"/>
            <w:bookmarkEnd w:id="19"/>
            <w:r>
              <w:rPr>
                <w:sz w:val="24"/>
                <w:szCs w:val="24"/>
              </w:rPr>
              <w:t>2</w:t>
            </w:r>
            <w:r w:rsidR="00A9389E">
              <w:rPr>
                <w:sz w:val="24"/>
                <w:szCs w:val="24"/>
              </w:rPr>
              <w:t>.3.</w:t>
            </w:r>
          </w:p>
        </w:tc>
        <w:tc>
          <w:tcPr>
            <w:tcW w:w="3431" w:type="dxa"/>
            <w:vMerge w:val="restart"/>
          </w:tcPr>
          <w:p w:rsidR="00B54AD4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«Дня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правонарушений»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всех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7C22AE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B54AD4" w:rsidRPr="00052895" w:rsidTr="009F1920">
        <w:tc>
          <w:tcPr>
            <w:tcW w:w="709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4AD4" w:rsidRPr="00052895" w:rsidRDefault="00B54AD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bookmarkEnd w:id="18"/>
      <w:bookmarkEnd w:id="20"/>
      <w:bookmarkEnd w:id="21"/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89E">
              <w:rPr>
                <w:sz w:val="24"/>
                <w:szCs w:val="24"/>
              </w:rPr>
              <w:t>.4.</w:t>
            </w:r>
          </w:p>
        </w:tc>
        <w:tc>
          <w:tcPr>
            <w:tcW w:w="3431" w:type="dxa"/>
            <w:vMerge w:val="restart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свободное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учебы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время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дни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каникул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временным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трудоустройством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lastRenderedPageBreak/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граждан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возрасте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14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18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лет,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состоящих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комиссии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делам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защите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отделе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внутренних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дел,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детей-сирот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оставшихся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без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попечения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родителей,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многодетных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малообеспеченных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семей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(далее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–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подростков);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поощрение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коллективов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организаций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района,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принимающих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наиболее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активное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участие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трудоустройстве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</w:t>
            </w: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89E">
              <w:rPr>
                <w:sz w:val="24"/>
                <w:szCs w:val="24"/>
              </w:rPr>
              <w:t>.5.</w:t>
            </w:r>
          </w:p>
        </w:tc>
        <w:tc>
          <w:tcPr>
            <w:tcW w:w="3431" w:type="dxa"/>
            <w:vMerge w:val="restart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обучения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</w:t>
            </w: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89E">
              <w:rPr>
                <w:sz w:val="24"/>
                <w:szCs w:val="24"/>
              </w:rPr>
              <w:t>.6.</w:t>
            </w:r>
          </w:p>
        </w:tc>
        <w:tc>
          <w:tcPr>
            <w:tcW w:w="3431" w:type="dxa"/>
            <w:vMerge w:val="restart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межведомственных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операций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«Подросток»,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«Помоги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собраться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школу»,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«Гарантии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получение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основного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общего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образования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каждому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подростку»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др.</w:t>
            </w: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22" w:name="_Hlk117082292"/>
            <w:r>
              <w:rPr>
                <w:sz w:val="24"/>
                <w:szCs w:val="24"/>
              </w:rPr>
              <w:t>2.</w:t>
            </w:r>
            <w:r w:rsidR="00A9389E">
              <w:rPr>
                <w:sz w:val="24"/>
                <w:szCs w:val="24"/>
              </w:rPr>
              <w:t>7.</w:t>
            </w:r>
          </w:p>
        </w:tc>
        <w:tc>
          <w:tcPr>
            <w:tcW w:w="3431" w:type="dxa"/>
            <w:vMerge w:val="restart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семьями,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попавшими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жизненную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ситуацию,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находящимися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социально-опасном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положении</w:t>
            </w: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bookmarkEnd w:id="22"/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9389E">
              <w:rPr>
                <w:sz w:val="24"/>
                <w:szCs w:val="24"/>
              </w:rPr>
              <w:t>.8.</w:t>
            </w:r>
          </w:p>
        </w:tc>
        <w:tc>
          <w:tcPr>
            <w:tcW w:w="3431" w:type="dxa"/>
            <w:vMerge w:val="restart"/>
          </w:tcPr>
          <w:p w:rsidR="00A9389E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Доставка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выявленных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безнадзорных,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специализированные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несовершеннолетних,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нуждающихся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реабилитации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(социально-реабилитационные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центры,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приюты,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центы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A9389E" w:rsidRPr="00A9389E">
              <w:rPr>
                <w:sz w:val="24"/>
                <w:szCs w:val="24"/>
              </w:rPr>
              <w:t>детям</w:t>
            </w: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18,594</w:t>
            </w:r>
          </w:p>
        </w:tc>
        <w:tc>
          <w:tcPr>
            <w:tcW w:w="850" w:type="dxa"/>
          </w:tcPr>
          <w:p w:rsidR="00A9389E" w:rsidRPr="007C22AE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13,356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 w:val="restart"/>
          </w:tcPr>
          <w:p w:rsidR="00E758A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8A1">
              <w:rPr>
                <w:sz w:val="24"/>
                <w:szCs w:val="24"/>
              </w:rPr>
              <w:t>.</w:t>
            </w:r>
            <w:r w:rsidR="00A74F41">
              <w:rPr>
                <w:sz w:val="24"/>
                <w:szCs w:val="24"/>
              </w:rPr>
              <w:t>9</w:t>
            </w:r>
            <w:r w:rsidR="00E758A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E758A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Изготовление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печатной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продукции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направленности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(буклеты,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плакаты,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баннеры)</w:t>
            </w: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 w:val="restart"/>
          </w:tcPr>
          <w:p w:rsidR="00E758A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8A1">
              <w:rPr>
                <w:sz w:val="24"/>
                <w:szCs w:val="24"/>
              </w:rPr>
              <w:t>.</w:t>
            </w:r>
            <w:r w:rsidR="00A74F41">
              <w:rPr>
                <w:sz w:val="24"/>
                <w:szCs w:val="24"/>
              </w:rPr>
              <w:t>10</w:t>
            </w:r>
            <w:r w:rsidR="00E758A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E758A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проведения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(акции,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лектории,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конкурсы,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лекции,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беседы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т.д.),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направленных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пропаганду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здорового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образа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жизни</w:t>
            </w: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 w:val="restart"/>
          </w:tcPr>
          <w:p w:rsidR="00E758A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8A1">
              <w:rPr>
                <w:sz w:val="24"/>
                <w:szCs w:val="24"/>
              </w:rPr>
              <w:t>.</w:t>
            </w:r>
            <w:r w:rsidR="00A74F41">
              <w:rPr>
                <w:sz w:val="24"/>
                <w:szCs w:val="24"/>
              </w:rPr>
              <w:t>11</w:t>
            </w:r>
            <w:r w:rsidR="00E758A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E758A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комплексных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физкультурно-спортивных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национальным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видам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спорта,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несовершеннолетних,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числе,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состоящих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внутришкольном,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учетах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условно-осужденных</w:t>
            </w: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 w:val="restart"/>
          </w:tcPr>
          <w:p w:rsidR="00E758A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8A1">
              <w:rPr>
                <w:sz w:val="24"/>
                <w:szCs w:val="24"/>
              </w:rPr>
              <w:t>.</w:t>
            </w:r>
            <w:r w:rsidR="00A74F41">
              <w:rPr>
                <w:sz w:val="24"/>
                <w:szCs w:val="24"/>
              </w:rPr>
              <w:t>12</w:t>
            </w:r>
            <w:r w:rsidR="00E758A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E758A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Освещение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lastRenderedPageBreak/>
              <w:t>слово»,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официальном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сайте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городских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сельских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наркомании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алкоголизма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здорового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образа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жизни</w:t>
            </w: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7C22AE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E758A1" w:rsidRPr="00052895" w:rsidTr="009F1920">
        <w:tc>
          <w:tcPr>
            <w:tcW w:w="709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8A1" w:rsidRPr="00052895" w:rsidRDefault="00E758A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 w:val="restart"/>
          </w:tcPr>
          <w:p w:rsidR="00A74F4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4F4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Информационно-методическая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 w:val="restart"/>
          </w:tcPr>
          <w:p w:rsidR="00A74F4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4F41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Освещение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слово»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официальном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сайте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результатов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вопросам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социальной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адаптации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реабилитации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освободившихся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исполнения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наказания</w:t>
            </w: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 w:val="restart"/>
          </w:tcPr>
          <w:p w:rsidR="00A74F4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4F41">
              <w:rPr>
                <w:sz w:val="24"/>
                <w:szCs w:val="24"/>
              </w:rPr>
              <w:t>.2.</w:t>
            </w:r>
          </w:p>
        </w:tc>
        <w:tc>
          <w:tcPr>
            <w:tcW w:w="3431" w:type="dxa"/>
            <w:vMerge w:val="restart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информационной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поддержки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общественным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объединениям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организациям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целях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противодействия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 w:val="restart"/>
          </w:tcPr>
          <w:p w:rsidR="00A74F4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70F4">
              <w:rPr>
                <w:sz w:val="24"/>
                <w:szCs w:val="24"/>
              </w:rPr>
              <w:t>.3</w:t>
            </w:r>
            <w:r w:rsidR="00A74F4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74F41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слово»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цикла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публикаций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формах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методах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lastRenderedPageBreak/>
              <w:t>самозащиты,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сохранения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имущества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преступных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посягательств,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воспитании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правового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сознания.</w:t>
            </w: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7C22AE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74F41" w:rsidRPr="00052895" w:rsidTr="009F1920">
        <w:tc>
          <w:tcPr>
            <w:tcW w:w="709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4F41" w:rsidRPr="00052895" w:rsidRDefault="00A74F4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 w:val="restart"/>
          </w:tcPr>
          <w:p w:rsidR="009670F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23" w:name="_Hlk117082961"/>
            <w:r>
              <w:rPr>
                <w:sz w:val="24"/>
                <w:szCs w:val="24"/>
              </w:rPr>
              <w:t>4</w:t>
            </w:r>
            <w:r w:rsidR="009670F4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9670F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B77B9">
              <w:rPr>
                <w:sz w:val="24"/>
                <w:szCs w:val="24"/>
              </w:rPr>
              <w:t>ероприятия,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способствующие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занятости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освобожденных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органов,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исполняющих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наказания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виде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лишения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свободы</w:t>
            </w: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bookmarkEnd w:id="23"/>
      <w:tr w:rsidR="009670F4" w:rsidRPr="00052895" w:rsidTr="009F1920">
        <w:tc>
          <w:tcPr>
            <w:tcW w:w="709" w:type="dxa"/>
            <w:vMerge w:val="restart"/>
          </w:tcPr>
          <w:p w:rsidR="009670F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70F4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оказания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консультативной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помощи,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предоставлению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лицам,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подлежащих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освобождению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уголовно-исполнительной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системы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края,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государственных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услуг,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социальному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обеспечению,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профессиональной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ориентации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трудоустройству.</w:t>
            </w: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 w:val="restart"/>
          </w:tcPr>
          <w:p w:rsidR="009670F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70F4">
              <w:rPr>
                <w:sz w:val="24"/>
                <w:szCs w:val="24"/>
              </w:rPr>
              <w:t>.2.</w:t>
            </w:r>
          </w:p>
        </w:tc>
        <w:tc>
          <w:tcPr>
            <w:tcW w:w="3431" w:type="dxa"/>
            <w:vMerge w:val="restart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Реализация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предупреждению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совершения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лицами,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освобождаемыми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мест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свободы</w:t>
            </w: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 w:val="restart"/>
          </w:tcPr>
          <w:p w:rsidR="00A9389E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389E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E4D2F">
              <w:rPr>
                <w:sz w:val="24"/>
                <w:szCs w:val="24"/>
              </w:rPr>
              <w:t>Мероприятия,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предусмотренные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рамках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Стратегии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государственной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антинаркотической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политики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Федерации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период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до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2030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года,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lastRenderedPageBreak/>
              <w:t>утвержденной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Указом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Президента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Федерации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23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ноября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2020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г.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№</w:t>
            </w:r>
            <w:r w:rsidR="00264C13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733</w:t>
            </w: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21,957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89E" w:rsidRPr="00052895" w:rsidTr="009F1920">
        <w:trPr>
          <w:trHeight w:val="914"/>
        </w:trPr>
        <w:tc>
          <w:tcPr>
            <w:tcW w:w="709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89E" w:rsidRPr="00052895" w:rsidRDefault="00A9389E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 w:val="restart"/>
          </w:tcPr>
          <w:p w:rsidR="009670F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670F4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Аналитическое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незаконного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потребления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наркотических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средств,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психотропных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веществ,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наркомании.</w:t>
            </w: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 w:val="restart"/>
          </w:tcPr>
          <w:p w:rsidR="009670F4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.2</w:t>
            </w:r>
            <w:r w:rsidR="009670F4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9670F4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социально-психологическому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тестированию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учащихся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общеобразовательных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предмет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склонных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спиртных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напитков,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</w:t>
            </w: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7C22AE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9670F4" w:rsidRPr="00052895" w:rsidTr="009F1920">
        <w:tc>
          <w:tcPr>
            <w:tcW w:w="709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70F4" w:rsidRPr="00052895" w:rsidRDefault="009670F4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.3.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медицинских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осмотров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обучающихся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общеобразовательных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учреждениях,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предмет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потребителей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средств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аналогов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21,957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.4.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разъяснительной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получение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информации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лицах,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употребляющих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наркотические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психотропные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занимающихся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распространением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25F25">
              <w:rPr>
                <w:sz w:val="24"/>
                <w:szCs w:val="24"/>
              </w:rPr>
              <w:t>.5.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мониторинга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разработка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предложений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организации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антинаркотического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воспитания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подростков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.6.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комплекса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культурных,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антинаркотической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пропагандирующих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здоровый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образ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жизни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молодежи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.7.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массовых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спортивных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создание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условий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для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вовлечения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молодежи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систематические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занятия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физической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культурой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спортом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.8.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родителями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учащихся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проблемам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антинаркотической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направленности,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распространение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обучающих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материалов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для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родителей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вопросам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признаков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психоактивных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юридических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последствий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немедицинского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потребления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</w:p>
        </w:tc>
        <w:tc>
          <w:tcPr>
            <w:tcW w:w="2693" w:type="dxa"/>
          </w:tcPr>
          <w:p w:rsidR="00C25F2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C25F2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25F25">
              <w:rPr>
                <w:sz w:val="24"/>
                <w:szCs w:val="24"/>
              </w:rPr>
              <w:t>.9.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Информирование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правоохранительных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местного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самоуправления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наркомании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достигнутых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результатах,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уголовной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административной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ответственности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правонарушения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слово»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официальном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сайте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.10.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комплексных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противодействию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обороту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уничтожению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наркосодержащих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растений,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пресечению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каналов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поступления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24" w:name="_Hlk117083663"/>
            <w:r>
              <w:rPr>
                <w:sz w:val="24"/>
                <w:szCs w:val="24"/>
              </w:rPr>
              <w:t>5</w:t>
            </w:r>
            <w:r w:rsidR="00C25F25">
              <w:rPr>
                <w:sz w:val="24"/>
                <w:szCs w:val="24"/>
              </w:rPr>
              <w:t>.11.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объектах,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представляющих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высокую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значимость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или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имеющих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техногенные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опасные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7C22AE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bookmarkEnd w:id="24"/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443DC">
              <w:rPr>
                <w:sz w:val="24"/>
                <w:szCs w:val="24"/>
              </w:rPr>
              <w:t>Предупреждение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443DC">
              <w:rPr>
                <w:sz w:val="24"/>
                <w:szCs w:val="24"/>
              </w:rPr>
              <w:lastRenderedPageBreak/>
              <w:t>коррупционных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0443D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.2.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администрацию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образований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фактах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замещающих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должности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.3.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органам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.4.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проверок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заказов,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lastRenderedPageBreak/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услуг,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расходования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бюджетных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средств,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выделенных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программ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.5.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правоохранительные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органы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проверок,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содержащих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совершении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нарушении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заказов,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нецелевом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расходовании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.6.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объективного,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всестороннего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приемов,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почтой,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электронном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виде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.7.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антикоррупционной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экспертизы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актов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.8.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служащими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доходах,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обязательствах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lastRenderedPageBreak/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супругу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(супруга)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достоверности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предусмотренных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оснований</w:t>
            </w:r>
          </w:p>
        </w:tc>
        <w:tc>
          <w:tcPr>
            <w:tcW w:w="2693" w:type="dxa"/>
          </w:tcPr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.9.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проверок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полноты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сведений,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службе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противодействии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предоставляемых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гражданами,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претендующими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замещение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вакантных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службы,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служащими,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службы,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претендующими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замещение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учреждений</w:t>
            </w:r>
          </w:p>
        </w:tc>
        <w:tc>
          <w:tcPr>
            <w:tcW w:w="2693" w:type="dxa"/>
          </w:tcPr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.10.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соблюдением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служащими,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должности,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руководителями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коррупции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.11.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административно-управленческим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педагогическим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составом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lastRenderedPageBreak/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обучающимися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(законными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противозаконности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действий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.12.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обновления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«Интернет»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 w:val="restart"/>
          </w:tcPr>
          <w:p w:rsidR="000443DC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3DC">
              <w:rPr>
                <w:sz w:val="24"/>
                <w:szCs w:val="24"/>
              </w:rPr>
              <w:t>.13.</w:t>
            </w:r>
          </w:p>
        </w:tc>
        <w:tc>
          <w:tcPr>
            <w:tcW w:w="3431" w:type="dxa"/>
            <w:vMerge w:val="restart"/>
          </w:tcPr>
          <w:p w:rsidR="000443DC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комиссий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соблюдению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служебному</w:t>
            </w:r>
            <w:r>
              <w:rPr>
                <w:sz w:val="24"/>
                <w:szCs w:val="24"/>
              </w:rPr>
              <w:t xml:space="preserve"> </w:t>
            </w:r>
            <w:r w:rsidR="000443DC" w:rsidRPr="000443DC">
              <w:rPr>
                <w:sz w:val="24"/>
                <w:szCs w:val="24"/>
              </w:rPr>
              <w:t>поведению</w:t>
            </w: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7C22AE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0443DC" w:rsidRPr="00052895" w:rsidTr="009F1920">
        <w:tc>
          <w:tcPr>
            <w:tcW w:w="709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DC" w:rsidRPr="00052895" w:rsidRDefault="000443DC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03F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1A03F1" w:rsidRPr="00052895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оборота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оружия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7C22AE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7C22AE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03F1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1A03F1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населением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возмездного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изъятия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боеприпасов,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lastRenderedPageBreak/>
              <w:t>взрывчатых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взрывных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хранящих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оружие,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подготавливаемых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преступлениях,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планируется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применением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оружия</w:t>
            </w:r>
          </w:p>
          <w:p w:rsidR="00DF754A" w:rsidRDefault="00DF754A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F754A" w:rsidRPr="00052895" w:rsidRDefault="00DF754A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7C22AE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7C22AE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 w:val="restart"/>
          </w:tcPr>
          <w:p w:rsidR="00C25F25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5F25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4182">
              <w:rPr>
                <w:sz w:val="24"/>
                <w:szCs w:val="24"/>
              </w:rPr>
              <w:t>Содействие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развитию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дружин</w:t>
            </w: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F25" w:rsidRPr="00052895" w:rsidTr="009F1920">
        <w:tc>
          <w:tcPr>
            <w:tcW w:w="709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5F25" w:rsidRPr="00052895" w:rsidRDefault="00C25F25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25" w:name="_Hlk117085537"/>
            <w:r>
              <w:rPr>
                <w:sz w:val="24"/>
                <w:szCs w:val="24"/>
              </w:rPr>
              <w:t>8</w:t>
            </w:r>
            <w:r w:rsidR="001A03F1">
              <w:rPr>
                <w:sz w:val="24"/>
                <w:szCs w:val="24"/>
              </w:rPr>
              <w:t>.1.</w:t>
            </w:r>
          </w:p>
        </w:tc>
        <w:tc>
          <w:tcPr>
            <w:tcW w:w="3431" w:type="dxa"/>
            <w:vMerge w:val="restart"/>
          </w:tcPr>
          <w:p w:rsidR="001A03F1" w:rsidRPr="001A03F1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дружин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03F1">
              <w:rPr>
                <w:sz w:val="24"/>
                <w:szCs w:val="24"/>
              </w:rPr>
              <w:t>.</w:t>
            </w:r>
            <w:r w:rsidR="001A03F1">
              <w:rPr>
                <w:sz w:val="24"/>
                <w:szCs w:val="24"/>
                <w:lang w:val="en-US"/>
              </w:rPr>
              <w:t>2</w:t>
            </w:r>
            <w:r w:rsidR="001A03F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1A03F1" w:rsidRPr="001A03F1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координирующего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(штаба)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дружин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1A03F1">
              <w:rPr>
                <w:sz w:val="24"/>
                <w:szCs w:val="24"/>
              </w:rPr>
              <w:t>.</w:t>
            </w:r>
            <w:r w:rsidR="001A03F1">
              <w:rPr>
                <w:sz w:val="24"/>
                <w:szCs w:val="24"/>
                <w:lang w:val="en-US"/>
              </w:rPr>
              <w:t>3</w:t>
            </w:r>
            <w:r w:rsidR="001A03F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4182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содействия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решении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организационных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вопросов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дружин,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координирующих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(штабов)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казачьих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обществ,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внесенных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реестр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казачьих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обществ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Федерации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754A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03F1">
              <w:rPr>
                <w:sz w:val="24"/>
                <w:szCs w:val="24"/>
              </w:rPr>
              <w:t>.</w:t>
            </w:r>
            <w:r w:rsidR="001A03F1">
              <w:rPr>
                <w:sz w:val="24"/>
                <w:szCs w:val="24"/>
                <w:lang w:val="en-US"/>
              </w:rPr>
              <w:t>4</w:t>
            </w:r>
            <w:r w:rsidR="001A03F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1A03F1" w:rsidRPr="001A03F1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жилых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массивах,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трудовых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коллективах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привлечению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путем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добровольных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дружин,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координация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03F1">
              <w:rPr>
                <w:sz w:val="24"/>
                <w:szCs w:val="24"/>
              </w:rPr>
              <w:t>.</w:t>
            </w:r>
            <w:r w:rsidR="001A03F1">
              <w:rPr>
                <w:sz w:val="24"/>
                <w:szCs w:val="24"/>
                <w:lang w:val="en-US"/>
              </w:rPr>
              <w:t>5</w:t>
            </w:r>
            <w:r w:rsidR="001A03F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1A03F1" w:rsidRPr="001A03F1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звания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«Лучшая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дружина»,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«Лучший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="001A03F1" w:rsidRPr="001A03F1">
              <w:rPr>
                <w:sz w:val="24"/>
                <w:szCs w:val="24"/>
              </w:rPr>
              <w:t>дружинник»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5"/>
      <w:tr w:rsidR="001A03F1" w:rsidRPr="00052895" w:rsidTr="009F1920">
        <w:tc>
          <w:tcPr>
            <w:tcW w:w="709" w:type="dxa"/>
            <w:vMerge w:val="restart"/>
          </w:tcPr>
          <w:p w:rsidR="001A03F1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03F1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41CB">
              <w:rPr>
                <w:sz w:val="24"/>
                <w:szCs w:val="24"/>
              </w:rPr>
              <w:t>Профилактика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укрепление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правопорядка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безопасности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улицах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других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общественных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местах</w:t>
            </w: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1A03F1" w:rsidRPr="00F941CB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1863,350</w:t>
            </w:r>
          </w:p>
        </w:tc>
        <w:tc>
          <w:tcPr>
            <w:tcW w:w="850" w:type="dxa"/>
          </w:tcPr>
          <w:p w:rsidR="001A03F1" w:rsidRPr="00F941CB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</w:t>
            </w:r>
            <w:r w:rsidRPr="00F94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709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64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863,300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1793,450</w:t>
            </w:r>
          </w:p>
        </w:tc>
        <w:tc>
          <w:tcPr>
            <w:tcW w:w="851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64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A03F1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1A03F1" w:rsidRPr="00052895" w:rsidTr="009F1920">
        <w:tc>
          <w:tcPr>
            <w:tcW w:w="709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03F1" w:rsidRPr="00052895" w:rsidRDefault="001A03F1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 w:val="restart"/>
          </w:tcPr>
          <w:p w:rsidR="009138CB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38CB">
              <w:rPr>
                <w:sz w:val="24"/>
                <w:szCs w:val="24"/>
              </w:rPr>
              <w:t>.</w:t>
            </w:r>
            <w:r w:rsidR="009138CB">
              <w:rPr>
                <w:sz w:val="24"/>
                <w:szCs w:val="24"/>
                <w:lang w:val="en-US"/>
              </w:rPr>
              <w:t>1</w:t>
            </w:r>
            <w:r w:rsidR="009138CB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9138CB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lastRenderedPageBreak/>
              <w:t>пресечению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публичных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754A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 w:val="restart"/>
          </w:tcPr>
          <w:p w:rsidR="009138CB" w:rsidRPr="00052895" w:rsidRDefault="00AB77B9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38CB">
              <w:rPr>
                <w:sz w:val="24"/>
                <w:szCs w:val="24"/>
              </w:rPr>
              <w:t>.</w:t>
            </w:r>
            <w:r w:rsidR="009138CB">
              <w:rPr>
                <w:sz w:val="24"/>
                <w:szCs w:val="24"/>
                <w:lang w:val="en-US"/>
              </w:rPr>
              <w:t>2</w:t>
            </w:r>
            <w:r w:rsidR="009138CB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9138CB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выявлению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допускающих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правонарушения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семейно-бытовых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хронических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алкоголиков,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психически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больных,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создающих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непосредственную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опасность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окружающих,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указанным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лицам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профилактического,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медицинского</w:t>
            </w:r>
            <w:r>
              <w:rPr>
                <w:sz w:val="24"/>
                <w:szCs w:val="24"/>
              </w:rPr>
              <w:t xml:space="preserve"> </w:t>
            </w:r>
            <w:r w:rsidR="009138CB" w:rsidRPr="009138CB">
              <w:rPr>
                <w:sz w:val="24"/>
                <w:szCs w:val="24"/>
              </w:rPr>
              <w:t>воздействия</w:t>
            </w: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38CB" w:rsidRPr="00052895" w:rsidTr="009F1920">
        <w:tc>
          <w:tcPr>
            <w:tcW w:w="709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8CB" w:rsidRPr="00052895" w:rsidRDefault="009138CB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41CB">
              <w:rPr>
                <w:sz w:val="24"/>
                <w:szCs w:val="24"/>
              </w:rPr>
              <w:t>Установка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видеокамер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местах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массового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пребывания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граждан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городском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поселении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«Рабочий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поселок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Чегдомын»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Новоургальском</w:t>
            </w:r>
            <w:r w:rsidR="00264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городском</w:t>
            </w:r>
            <w:r w:rsidR="00264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др.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населенных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выведением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видеоинформации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дежурную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часть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ОМВД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России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Верхнебуреинском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району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1863,350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3293,450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DF754A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754A">
              <w:rPr>
                <w:sz w:val="24"/>
                <w:szCs w:val="24"/>
              </w:rPr>
              <w:t>863,3</w:t>
            </w:r>
          </w:p>
        </w:tc>
        <w:tc>
          <w:tcPr>
            <w:tcW w:w="850" w:type="dxa"/>
          </w:tcPr>
          <w:p w:rsidR="00A11CA0" w:rsidRPr="00DF754A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754A">
              <w:rPr>
                <w:sz w:val="24"/>
                <w:szCs w:val="24"/>
              </w:rPr>
              <w:t>1793,450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11CA0" w:rsidRPr="001A03F1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концентрации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прибывающих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СНГ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регионов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пресечения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lastRenderedPageBreak/>
              <w:t>преступлений,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выявления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нарушителей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миграционного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законодательства,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розыска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привлечения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этих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</w:tcPr>
          <w:p w:rsidR="00A11CA0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картографического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преступлений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A11CA0" w:rsidRPr="009138CB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8056B">
              <w:rPr>
                <w:sz w:val="24"/>
                <w:szCs w:val="24"/>
              </w:rPr>
              <w:t>Осуществление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приоритетном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порядке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мер,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направленных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недопущение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производства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оборота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потребительском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рынке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фальсифицированной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некачественной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фармацевтической,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алкогольной,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спиртосодержащей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табачной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продукции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A11CA0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безопасностью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дорожного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движения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0.1.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A11CA0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травматизма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0.2.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A11CA0" w:rsidRPr="009138CB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138CB">
              <w:rPr>
                <w:sz w:val="24"/>
                <w:szCs w:val="24"/>
              </w:rPr>
              <w:t>Установка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(обновление)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дорожных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знаков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нанесение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(обновление)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разметки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пешеходных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переходов,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контроль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состоянием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дорожных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знаков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пешеходных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переходов,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прилегающих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социальным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объектам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0.3.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A11CA0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населенных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пунктах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пешеходных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дорожек,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тротуаров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барьерным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ограждением,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исключающим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выход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пешеходов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проезжую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часть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 w:val="restart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0.4.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A11CA0" w:rsidRPr="009138CB" w:rsidRDefault="00264C13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слово»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профилактику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дорожно-транспортных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происшествий,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="00A11CA0" w:rsidRPr="009138CB">
              <w:rPr>
                <w:sz w:val="24"/>
                <w:szCs w:val="24"/>
              </w:rPr>
              <w:t>травматизма</w:t>
            </w: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A0" w:rsidRPr="00052895" w:rsidTr="009F1920">
        <w:tc>
          <w:tcPr>
            <w:tcW w:w="709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CA0" w:rsidRPr="00052895" w:rsidRDefault="00A11CA0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670D" w:rsidRDefault="0028670D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Pr="004B3DA2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4B3D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программе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«Профилактика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преступности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районе</w:t>
      </w:r>
    </w:p>
    <w:p w:rsidR="009F1920" w:rsidRPr="004B3DA2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Хабаровского края»</w:t>
      </w:r>
    </w:p>
    <w:p w:rsidR="00C66F67" w:rsidRPr="007C22AE" w:rsidRDefault="00C66F67" w:rsidP="00264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22AE" w:rsidRPr="007C22AE" w:rsidRDefault="007C22AE" w:rsidP="0028670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ПРОГНОЗНАЯ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(СПРАВОЧНАЯ)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ОЦЕНКА</w:t>
      </w:r>
    </w:p>
    <w:p w:rsidR="00C66F67" w:rsidRDefault="007C22AE" w:rsidP="0028670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22AE">
        <w:rPr>
          <w:rFonts w:ascii="Times New Roman" w:eastAsia="Calibri" w:hAnsi="Times New Roman" w:cs="Times New Roman"/>
          <w:bCs/>
          <w:sz w:val="28"/>
          <w:szCs w:val="28"/>
        </w:rPr>
        <w:t>расходов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федерального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бюджета,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краевого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бюджета,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бюджета,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бюджетов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поселений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C22AE" w:rsidRDefault="007C22AE" w:rsidP="0028670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внебюджетных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22AE">
        <w:rPr>
          <w:rFonts w:ascii="Times New Roman" w:eastAsia="Calibri" w:hAnsi="Times New Roman" w:cs="Times New Roman"/>
          <w:bCs/>
          <w:sz w:val="28"/>
          <w:szCs w:val="28"/>
        </w:rPr>
        <w:t>средств</w:t>
      </w:r>
    </w:p>
    <w:p w:rsidR="00C66F67" w:rsidRPr="007C22AE" w:rsidRDefault="00C66F67" w:rsidP="00264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3"/>
        <w:tblW w:w="15735" w:type="dxa"/>
        <w:tblInd w:w="108" w:type="dxa"/>
        <w:tblLayout w:type="fixed"/>
        <w:tblLook w:val="04A0"/>
      </w:tblPr>
      <w:tblGrid>
        <w:gridCol w:w="709"/>
        <w:gridCol w:w="4281"/>
        <w:gridCol w:w="2835"/>
        <w:gridCol w:w="851"/>
        <w:gridCol w:w="850"/>
        <w:gridCol w:w="993"/>
        <w:gridCol w:w="850"/>
        <w:gridCol w:w="992"/>
        <w:gridCol w:w="851"/>
        <w:gridCol w:w="1247"/>
        <w:gridCol w:w="1276"/>
      </w:tblGrid>
      <w:tr w:rsidR="003E6289" w:rsidRPr="007C22AE" w:rsidTr="009F1920">
        <w:trPr>
          <w:cantSplit/>
        </w:trPr>
        <w:tc>
          <w:tcPr>
            <w:tcW w:w="709" w:type="dxa"/>
            <w:vMerge w:val="restart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№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п/п</w:t>
            </w:r>
          </w:p>
        </w:tc>
        <w:tc>
          <w:tcPr>
            <w:tcW w:w="4281" w:type="dxa"/>
            <w:vMerge w:val="restart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Наименование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основного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Источники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910" w:type="dxa"/>
            <w:gridSpan w:val="8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Оценка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расходов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годам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(тыс.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рублей)</w:t>
            </w:r>
          </w:p>
        </w:tc>
      </w:tr>
      <w:tr w:rsidR="00383A6E" w:rsidRPr="007C22AE" w:rsidTr="009F1920">
        <w:trPr>
          <w:cantSplit/>
          <w:trHeight w:val="191"/>
        </w:trPr>
        <w:tc>
          <w:tcPr>
            <w:tcW w:w="709" w:type="dxa"/>
            <w:vMerge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2028</w:t>
            </w:r>
          </w:p>
        </w:tc>
        <w:tc>
          <w:tcPr>
            <w:tcW w:w="1247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C22AE" w:rsidRPr="007C22AE" w:rsidRDefault="007C22A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2030</w:t>
            </w:r>
          </w:p>
        </w:tc>
      </w:tr>
    </w:tbl>
    <w:p w:rsidR="009F1920" w:rsidRPr="009F1920" w:rsidRDefault="009F1920" w:rsidP="009F192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3"/>
        <w:tblW w:w="15735" w:type="dxa"/>
        <w:tblInd w:w="108" w:type="dxa"/>
        <w:tblLayout w:type="fixed"/>
        <w:tblLook w:val="04A0"/>
      </w:tblPr>
      <w:tblGrid>
        <w:gridCol w:w="709"/>
        <w:gridCol w:w="4281"/>
        <w:gridCol w:w="2835"/>
        <w:gridCol w:w="851"/>
        <w:gridCol w:w="850"/>
        <w:gridCol w:w="993"/>
        <w:gridCol w:w="850"/>
        <w:gridCol w:w="992"/>
        <w:gridCol w:w="851"/>
        <w:gridCol w:w="1247"/>
        <w:gridCol w:w="1276"/>
      </w:tblGrid>
      <w:tr w:rsidR="003E6289" w:rsidRPr="007C22AE" w:rsidTr="009F1920">
        <w:trPr>
          <w:tblHeader/>
        </w:trPr>
        <w:tc>
          <w:tcPr>
            <w:tcW w:w="709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83A6E" w:rsidRPr="007C22AE" w:rsidTr="009F1920">
        <w:tc>
          <w:tcPr>
            <w:tcW w:w="709" w:type="dxa"/>
            <w:vMerge w:val="restart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26" w:name="_Hlk116572043"/>
          </w:p>
        </w:tc>
        <w:tc>
          <w:tcPr>
            <w:tcW w:w="4281" w:type="dxa"/>
            <w:vMerge w:val="restart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«Профилактика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общественной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безопасности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противодействие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преступности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Верхнебуреинском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муниципальном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районе</w:t>
            </w:r>
            <w:r w:rsidR="00264C13">
              <w:rPr>
                <w:sz w:val="24"/>
                <w:szCs w:val="24"/>
              </w:rPr>
              <w:t xml:space="preserve"> </w:t>
            </w:r>
            <w:r w:rsidR="00F176B2">
              <w:rPr>
                <w:sz w:val="24"/>
                <w:szCs w:val="24"/>
              </w:rPr>
              <w:t>Хабаровского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="00F176B2">
              <w:rPr>
                <w:sz w:val="24"/>
                <w:szCs w:val="24"/>
              </w:rPr>
              <w:t>края</w:t>
            </w:r>
            <w:r w:rsidRPr="00383A6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383A6E">
              <w:rPr>
                <w:sz w:val="24"/>
                <w:szCs w:val="24"/>
              </w:rPr>
              <w:t>0,</w:t>
            </w:r>
          </w:p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383A6E">
              <w:rPr>
                <w:sz w:val="24"/>
                <w:szCs w:val="24"/>
              </w:rPr>
              <w:t>0,</w:t>
            </w:r>
          </w:p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100,</w:t>
            </w:r>
          </w:p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100,</w:t>
            </w:r>
          </w:p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100,</w:t>
            </w:r>
          </w:p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100,</w:t>
            </w:r>
          </w:p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1247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100,</w:t>
            </w:r>
          </w:p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100,</w:t>
            </w:r>
          </w:p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000</w:t>
            </w:r>
          </w:p>
        </w:tc>
      </w:tr>
      <w:tr w:rsidR="00383A6E" w:rsidRPr="007C22AE" w:rsidTr="009F1920">
        <w:tc>
          <w:tcPr>
            <w:tcW w:w="709" w:type="dxa"/>
            <w:vMerge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3A6E" w:rsidRPr="007C22A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3A6E" w:rsidRPr="00383A6E" w:rsidRDefault="00383A6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6"/>
      <w:tr w:rsidR="002B3E65" w:rsidRPr="007C22A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7C22A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</w:tr>
      <w:tr w:rsidR="002B3E65" w:rsidRPr="007C22A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7C22A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27" w:name="_Hlk117087035"/>
            <w:r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vMerge w:val="restart"/>
          </w:tcPr>
          <w:p w:rsidR="002B3E65" w:rsidRPr="007C22AE" w:rsidRDefault="000823D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823DE">
              <w:rPr>
                <w:sz w:val="24"/>
                <w:szCs w:val="24"/>
              </w:rPr>
              <w:t>Организационные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мероприятия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обеспечению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общественного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противодействия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0823DE" w:rsidRPr="007C22AE" w:rsidRDefault="000823D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7"/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межведомственной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комиссии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профилактике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Верхнебуреинском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муниципальном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районе.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антинаркотической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комиссии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Совета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главе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противодействию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коррупции.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методической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помощи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специалистам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администраций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сельских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организации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профилактике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социологических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опросов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населения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вопросу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удовлетворенности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состоянием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общественного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обеспечением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0823DE" w:rsidRPr="007C22AE" w:rsidRDefault="000823DE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Профилактика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мониторинга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анализа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состояния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преступности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несовершеннолетних,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структуры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подростковой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преступности.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4719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учащихся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разъяснительной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ответственности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правонарушения,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связанные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хищениями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чужого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имущества,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заведомо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ложными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сообщениями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об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акте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терроризма,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экстремистской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719E">
              <w:rPr>
                <w:sz w:val="24"/>
                <w:szCs w:val="24"/>
              </w:rPr>
              <w:t>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«Дня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правонарушений»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во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всех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школах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свободное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учебы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время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дни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школьных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каникул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временным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трудоустройством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граждан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возрасте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14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18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лет,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состоящих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комиссии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делам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защите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отделе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внутренних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дел,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детей-сирот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оставшихся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без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попечения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родителей,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многодетных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малообеспеченных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семей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(далее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–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подростков);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поощрение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коллективов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организаций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района,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lastRenderedPageBreak/>
              <w:t>принимающих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наиболее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активное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участие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трудоустройстве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28" w:name="_Hlk117087888"/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обучения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8"/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межведомственных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операций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«Подросток»,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«Помоги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собраться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школу»,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«Гарантии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получение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основного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общего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образования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каждому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подростку»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др.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семьями,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попавшими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жизненную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ситуацию,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находящимися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социально-опасном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положении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7C22A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6289">
              <w:rPr>
                <w:sz w:val="24"/>
                <w:szCs w:val="24"/>
              </w:rPr>
              <w:t>Доставка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детей,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выявленных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как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безнадзорных,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специализированные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учреждения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для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несовершеннолетних,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нуждающихся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социальной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реабилитации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(социально-реабилитационные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центры,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социальные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приюты,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центы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помощи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детям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2B3E65" w:rsidRPr="007C22A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7C22A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7C22A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2B3E65" w:rsidRPr="007C22A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7C22A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Изготовление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печатной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продукции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направленности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(буклеты,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плакаты,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баннеры)</w:t>
            </w:r>
          </w:p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(акции,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лектории,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конкурсы,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лекции,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т.д.),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пропаганду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комплексных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физкультурно-спортивных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мероприятий,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национальным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видам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спорта,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состоящих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внутришкольном,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условно-осужденных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слово»,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администраций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наркомании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алкоголизма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пропаганде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Информационно-методическая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пропаганда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Освещение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слово»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официальном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сайте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результатов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вопросам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социальной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адаптации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реабилитации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lastRenderedPageBreak/>
              <w:t>освободившихся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исполнения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наказания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информационной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поддержки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общественным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объединениям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организациям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целях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противодействия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81" w:type="dxa"/>
            <w:vMerge w:val="restart"/>
            <w:vAlign w:val="center"/>
          </w:tcPr>
          <w:p w:rsidR="002B3E65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слово»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цикла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публикаций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формах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методах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самозащиты,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сохранения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преступных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посягательств,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воспитании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182207">
              <w:rPr>
                <w:sz w:val="24"/>
                <w:szCs w:val="24"/>
              </w:rPr>
              <w:t>сознания.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81" w:type="dxa"/>
            <w:vMerge w:val="restart"/>
          </w:tcPr>
          <w:p w:rsidR="002B3E65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>
              <w:rPr>
                <w:sz w:val="24"/>
                <w:szCs w:val="24"/>
              </w:rPr>
              <w:t>М</w:t>
            </w:r>
            <w:r w:rsidR="002B3E65" w:rsidRPr="00AB77B9">
              <w:rPr>
                <w:sz w:val="24"/>
                <w:szCs w:val="24"/>
              </w:rPr>
              <w:t>ероприятия,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способствующие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освобожденных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органов,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исполняющих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наказания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лишения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AB77B9">
              <w:rPr>
                <w:sz w:val="24"/>
                <w:szCs w:val="24"/>
              </w:rPr>
              <w:t>свободы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оказания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консультативной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помощи,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предоставлению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лицам,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подлежащих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освобождению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уголовно-исполнительной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системы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края,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государственных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услуг,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социальному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обеспечению,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профессиональной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ориентации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трудоустройству.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Реализация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предупреждению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совершения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правонарушений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лицами,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освобождаемыми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мест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свободы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345A">
              <w:rPr>
                <w:sz w:val="24"/>
                <w:szCs w:val="24"/>
              </w:rPr>
              <w:t>Мероприятия,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предусмотренные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рамках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Стратегии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государственной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антинаркотической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политики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Федерации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период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до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2030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года,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утвержденной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Указом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Президента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Федерации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23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ноября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2020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г.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№</w:t>
            </w:r>
            <w:r w:rsidR="00264C13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733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Аналитическое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незаконного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потребления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средств,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психотропных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веществ,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наркомании.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социально-психологическому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тестированию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учащихся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общеобразовательных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предмет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выявления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детей,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склонных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употреблению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спиртных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напитков,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наркотиков,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психотропных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веществ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29" w:name="_Hlk117088001"/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29"/>
      <w:tr w:rsidR="002B3E65" w:rsidRPr="00383A6E" w:rsidTr="009F1920">
        <w:tc>
          <w:tcPr>
            <w:tcW w:w="709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6289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медицинских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осмотров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обучающихся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общеобразовательных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учреждениях,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предмет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выявления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потребителей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наркотических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средств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психотропных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веществ,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аналогов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281" w:type="dxa"/>
            <w:vMerge w:val="restart"/>
          </w:tcPr>
          <w:p w:rsidR="002B3E65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употребляющих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lastRenderedPageBreak/>
              <w:t>наркотические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психотропные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вещества,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распространением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633CF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мониторинга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разработка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предложений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организации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антинаркотического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воспитания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детей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подростков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281" w:type="dxa"/>
            <w:vMerge w:val="restart"/>
          </w:tcPr>
          <w:p w:rsidR="002B3E65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культурных,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антинаркотической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пропагандирующих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здоровый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E633CF">
              <w:rPr>
                <w:sz w:val="24"/>
                <w:szCs w:val="24"/>
              </w:rPr>
              <w:t>молодежи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4281" w:type="dxa"/>
            <w:vMerge w:val="restart"/>
          </w:tcPr>
          <w:p w:rsidR="002B3E65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массовых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вовлечения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молодежи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систематические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культурой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спортом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4281" w:type="dxa"/>
            <w:vMerge w:val="restart"/>
          </w:tcPr>
          <w:p w:rsidR="002B3E65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профилактической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проблемам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антинаркотической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направленности,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обучающих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выявления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наркотиков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психоактивных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веществ,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юридических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немедицинского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потребления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наркотиков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Информирование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правоохранительных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местного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самоуправления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наркомании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достигнутых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результатах,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уголовной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административной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ответственности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правонарушения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слово»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официальном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сайте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Tr="009F1920">
        <w:tc>
          <w:tcPr>
            <w:tcW w:w="709" w:type="dxa"/>
            <w:vMerge w:val="restart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4281" w:type="dxa"/>
            <w:vMerge w:val="restart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комплексных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незаконному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обороту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наркотиков,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уничтожению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наркосодержащих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растений,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пресечению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каналов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поступления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наркотиков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незаконный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оборот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30" w:name="_Hlk117089515"/>
            <w:r>
              <w:rPr>
                <w:sz w:val="24"/>
                <w:szCs w:val="24"/>
              </w:rPr>
              <w:t>5.11.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объектах,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представляющих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высокую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социальную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значимость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или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имеющих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техногенные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опасные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Анализ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поступивших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образований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обращений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граждан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предмет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наличия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фактах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стороны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методической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помощи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местного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самоуправления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вопросам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размещения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заказов,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выполнения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работ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оказания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услуг,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расходования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бюджетных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средств,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числе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выделенных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реализацию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программ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Направление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правоохранительные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органы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материалов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содержащих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совершении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нарушении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размещения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заказов,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нецелевом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расходовании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средств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бюджета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объективного,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всестороннего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приемов,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почтой,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электронном</w:t>
            </w:r>
            <w:r>
              <w:rPr>
                <w:sz w:val="24"/>
                <w:szCs w:val="24"/>
              </w:rPr>
              <w:t xml:space="preserve"> </w:t>
            </w:r>
            <w:r w:rsidR="002B3E65" w:rsidRPr="00574B99">
              <w:rPr>
                <w:sz w:val="24"/>
                <w:szCs w:val="24"/>
              </w:rPr>
              <w:t>виде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антикоррупционной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экспертизы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правовых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актов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проектов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правовых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актов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предоставления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своих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доходах,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имуществе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обязательствах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имущественного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характера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своих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супругу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(супруга)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несовершеннолетних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детей,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достоверности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наличии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предусмотренных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оснований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полноты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установленных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Федерации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предоставляемых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гражданами,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претендующими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вакантных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службы,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претендующими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руководителей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учреждений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Осуществление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контроля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руководителями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учреждений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разъяснительной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административно-управленческим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педагогическим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составом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образовательных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организаций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также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обучающимися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родителями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(законными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представителями)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противозаконности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действий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постоянного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обновления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предупреждения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официальном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сайте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местного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самоуправления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информационно-телекоммуникационной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сети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«Интернет»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31" w:name="_Hlk117090244"/>
            <w:r>
              <w:rPr>
                <w:sz w:val="24"/>
                <w:szCs w:val="24"/>
              </w:rPr>
              <w:t>6.13.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обеспечение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комиссий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требований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служебному</w:t>
            </w:r>
            <w:r w:rsidR="00264C13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поведению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Мероприятия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профилактике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незаконного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оборота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оружия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населением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возмездного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изъятия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боеприпасов,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взрывчатых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взрывных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lastRenderedPageBreak/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хранящих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оружие,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подготавливаемых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преступлениях,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планируется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применением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оружия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30"/>
      <w:bookmarkEnd w:id="31"/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Содействие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развитию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анализа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заседаний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координирующего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(штаба)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администрации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Оказание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содействия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решении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организационных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вопросов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дружин,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координирующих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(штабов)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казачьих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внесенных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реестр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казачьих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Российской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разъяснительной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работы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lastRenderedPageBreak/>
              <w:t>среди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населения,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жилых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массивах,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трудовых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коллективах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привлечению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граждан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охране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общественного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путем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создания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добровольных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дружин,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32" w:name="_Hlk117090605"/>
            <w:r>
              <w:rPr>
                <w:sz w:val="24"/>
                <w:szCs w:val="24"/>
              </w:rPr>
              <w:t>8.5.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звания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«Лучшая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дружина»,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«Лучший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="002B3E65" w:rsidRPr="00BA0A9F">
              <w:rPr>
                <w:sz w:val="24"/>
                <w:szCs w:val="24"/>
              </w:rPr>
              <w:t>дружинник»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32"/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Профилактика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укрепление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правопорядка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безопасности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улицах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других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местах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4F6EA7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4650,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2B3E65" w:rsidRPr="004F6EA7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4650,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Реализация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предупреждению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пресечению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нарушений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законодательства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проведении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публичных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934AA">
              <w:rPr>
                <w:sz w:val="24"/>
                <w:szCs w:val="24"/>
              </w:rPr>
              <w:t>Осуществление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комплекса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выявлению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допускающих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правонарушения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сфере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семейно-бытовых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отношений,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хронических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алкоголиков,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психически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больных,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создающих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непосредственную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опасность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для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себя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окружающих,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применение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lastRenderedPageBreak/>
              <w:t>указанным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лицам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мер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профилактического,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правового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медицинского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воздействия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934AA">
              <w:rPr>
                <w:sz w:val="24"/>
                <w:szCs w:val="24"/>
              </w:rPr>
              <w:t>Установка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видеокамер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местах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массового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пребывания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граждан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городском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«Рабочий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поселок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Чегдомын»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Новоургальском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городском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поселении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др.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населенных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пунктах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выведением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видеоинформации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дежурную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часть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ОМВД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России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Верхнебуреинском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району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Pr="004F6EA7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4650,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2B3E65" w:rsidRPr="004F6EA7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4650,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F6EA7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2B3E65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</w:t>
            </w:r>
          </w:p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Организация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проведение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территории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района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профилактических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местах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концентрации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лиц,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прибывающих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из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других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государств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СНГ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регионов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России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целях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пресечения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преступлений,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выявления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нарушителей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миграционного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законодательства,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розыска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привлечения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этих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лиц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33" w:name="_Hlk117090943"/>
            <w:r>
              <w:rPr>
                <w:sz w:val="24"/>
                <w:szCs w:val="24"/>
              </w:rPr>
              <w:t>9.5.</w:t>
            </w:r>
          </w:p>
        </w:tc>
        <w:tc>
          <w:tcPr>
            <w:tcW w:w="4281" w:type="dxa"/>
            <w:vMerge w:val="restart"/>
          </w:tcPr>
          <w:p w:rsidR="002B3E65" w:rsidRPr="007C22AE" w:rsidRDefault="00264C13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картографического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преступлений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2B3E65" w:rsidRPr="005F467F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33"/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Осуществление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приоритетном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порядке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направленных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недопущение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производства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оборота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потребительском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рынке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фальсифицированной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некачественной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фармацевтической,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алкогольной,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спиртосодержащей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табачной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продукции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Профилактика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правонарушений,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связанных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безопасностью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движения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Реализация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комплекса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мероприятий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детского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травматизма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Установка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(обновление)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знаков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нанесение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(обновление)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разметки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переходов,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контроль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состоянием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знаков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переходов,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прилегающих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социальным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объектам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Обустройство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населенных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пунктах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дорожек,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тротуаров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барьерным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ограждением,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исключающим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выход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пешеходов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проезжую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часть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 w:val="restart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4281" w:type="dxa"/>
            <w:vMerge w:val="restart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Размещение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газете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«Рабочее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слово»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материалов,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направленных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профилактику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дорожно-транспортных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происшествий,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предупреждение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детского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дорожно-транспортного</w:t>
            </w:r>
            <w:r w:rsidR="00264C13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травматизма</w:t>
            </w: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E65" w:rsidRPr="00383A6E" w:rsidTr="009F1920">
        <w:tc>
          <w:tcPr>
            <w:tcW w:w="709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264C13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3E65" w:rsidRPr="007C22A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3E65" w:rsidRPr="00383A6E" w:rsidRDefault="002B3E6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F1920" w:rsidRPr="004B3DA2" w:rsidRDefault="009F1920" w:rsidP="009F1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4B3D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программе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«Профилактика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преступности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20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4B3DA2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DA2">
        <w:rPr>
          <w:rFonts w:ascii="Times New Roman" w:hAnsi="Times New Roman"/>
          <w:sz w:val="28"/>
          <w:szCs w:val="28"/>
        </w:rPr>
        <w:t>районе</w:t>
      </w:r>
    </w:p>
    <w:p w:rsidR="009F1920" w:rsidRPr="004B3DA2" w:rsidRDefault="009F1920" w:rsidP="009F1920">
      <w:pPr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Хабаровского края»</w:t>
      </w:r>
    </w:p>
    <w:p w:rsidR="00B569C9" w:rsidRPr="00B569C9" w:rsidRDefault="00B569C9" w:rsidP="0026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9C9" w:rsidRPr="00B569C9" w:rsidRDefault="002B3E65" w:rsidP="00264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СВЕДЕНИЯ</w:t>
      </w:r>
    </w:p>
    <w:p w:rsidR="00B569C9" w:rsidRPr="00B569C9" w:rsidRDefault="00B569C9" w:rsidP="00264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основных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мерах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правового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регулирования</w:t>
      </w:r>
    </w:p>
    <w:p w:rsidR="00B569C9" w:rsidRDefault="00B569C9" w:rsidP="00264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сфере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реализации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264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9C9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</w:p>
    <w:p w:rsidR="009F1920" w:rsidRDefault="009F1920" w:rsidP="00264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3"/>
        <w:tblW w:w="15876" w:type="dxa"/>
        <w:tblInd w:w="108" w:type="dxa"/>
        <w:tblLayout w:type="fixed"/>
        <w:tblLook w:val="04A0"/>
      </w:tblPr>
      <w:tblGrid>
        <w:gridCol w:w="993"/>
        <w:gridCol w:w="2551"/>
        <w:gridCol w:w="3686"/>
        <w:gridCol w:w="2126"/>
        <w:gridCol w:w="2126"/>
        <w:gridCol w:w="4394"/>
      </w:tblGrid>
      <w:tr w:rsidR="004F6EA7" w:rsidRPr="00B569C9" w:rsidTr="00A10685">
        <w:trPr>
          <w:trHeight w:val="337"/>
        </w:trPr>
        <w:tc>
          <w:tcPr>
            <w:tcW w:w="993" w:type="dxa"/>
          </w:tcPr>
          <w:p w:rsidR="009F1920" w:rsidRDefault="004F6EA7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4F6EA7" w:rsidRPr="00B569C9" w:rsidRDefault="004F6EA7" w:rsidP="009F19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4F6EA7" w:rsidRPr="00B569C9" w:rsidRDefault="004F6EA7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Вид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проекта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нормативного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правового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акта</w:t>
            </w:r>
          </w:p>
        </w:tc>
        <w:tc>
          <w:tcPr>
            <w:tcW w:w="3686" w:type="dxa"/>
          </w:tcPr>
          <w:p w:rsidR="004F6EA7" w:rsidRPr="00B569C9" w:rsidRDefault="004F6EA7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6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Основные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положения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проекта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нормативного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правового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акта</w:t>
            </w:r>
          </w:p>
        </w:tc>
        <w:tc>
          <w:tcPr>
            <w:tcW w:w="2126" w:type="dxa"/>
          </w:tcPr>
          <w:p w:rsidR="004F6EA7" w:rsidRPr="00B569C9" w:rsidRDefault="004F6EA7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Ответственный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исполнитель,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126" w:type="dxa"/>
          </w:tcPr>
          <w:p w:rsidR="004F6EA7" w:rsidRPr="00B569C9" w:rsidRDefault="004F6EA7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Ожидаемые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сроки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принятия</w:t>
            </w:r>
          </w:p>
        </w:tc>
        <w:tc>
          <w:tcPr>
            <w:tcW w:w="4394" w:type="dxa"/>
          </w:tcPr>
          <w:p w:rsidR="004F6EA7" w:rsidRPr="00B569C9" w:rsidRDefault="004F6EA7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Основания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цель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разработки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нормативного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правового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569C9">
              <w:rPr>
                <w:rFonts w:eastAsia="Calibri"/>
                <w:bCs/>
                <w:sz w:val="24"/>
                <w:szCs w:val="24"/>
              </w:rPr>
              <w:t>акта</w:t>
            </w:r>
          </w:p>
        </w:tc>
      </w:tr>
    </w:tbl>
    <w:p w:rsidR="00B569C9" w:rsidRPr="00B569C9" w:rsidRDefault="00B569C9" w:rsidP="00264C1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f3"/>
        <w:tblW w:w="0" w:type="auto"/>
        <w:jc w:val="right"/>
        <w:tblInd w:w="-1671" w:type="dxa"/>
        <w:tblLayout w:type="fixed"/>
        <w:tblLook w:val="04A0"/>
      </w:tblPr>
      <w:tblGrid>
        <w:gridCol w:w="959"/>
        <w:gridCol w:w="2551"/>
        <w:gridCol w:w="3686"/>
        <w:gridCol w:w="2126"/>
        <w:gridCol w:w="2126"/>
        <w:gridCol w:w="4395"/>
      </w:tblGrid>
      <w:tr w:rsidR="00550DE8" w:rsidRPr="00B569C9" w:rsidTr="00A10685">
        <w:trPr>
          <w:trHeight w:val="113"/>
          <w:tblHeader/>
          <w:jc w:val="right"/>
        </w:trPr>
        <w:tc>
          <w:tcPr>
            <w:tcW w:w="959" w:type="dxa"/>
          </w:tcPr>
          <w:p w:rsidR="00B569C9" w:rsidRPr="00B569C9" w:rsidRDefault="00B569C9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569C9" w:rsidRPr="00B569C9" w:rsidRDefault="00B569C9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569C9" w:rsidRPr="00B569C9" w:rsidRDefault="00B569C9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69C9" w:rsidRPr="00B569C9" w:rsidRDefault="00B569C9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69C9" w:rsidRPr="00B569C9" w:rsidRDefault="00B569C9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569C9" w:rsidRPr="00B569C9" w:rsidRDefault="00B569C9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569C9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50DE8" w:rsidRPr="00B569C9" w:rsidTr="00A10685">
        <w:trPr>
          <w:trHeight w:val="2262"/>
          <w:jc w:val="right"/>
        </w:trPr>
        <w:tc>
          <w:tcPr>
            <w:tcW w:w="959" w:type="dxa"/>
          </w:tcPr>
          <w:p w:rsidR="00B569C9" w:rsidRPr="00B569C9" w:rsidRDefault="0013169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625C83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569C9" w:rsidRPr="00B569C9" w:rsidRDefault="0013169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Постановление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администрации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Верхнебуреинского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муниципального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района</w:t>
            </w:r>
          </w:p>
        </w:tc>
        <w:tc>
          <w:tcPr>
            <w:tcW w:w="3686" w:type="dxa"/>
          </w:tcPr>
          <w:p w:rsidR="00E63E07" w:rsidRPr="00B569C9" w:rsidRDefault="0013169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Внесение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изменений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муниципальную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программу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«Профилактика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правонарушений,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обеспечение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общественной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безопасности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противодействие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преступности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Верхнебуреинском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муниципальном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район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176B2">
              <w:rPr>
                <w:rFonts w:eastAsia="Calibri"/>
                <w:bCs/>
                <w:sz w:val="24"/>
                <w:szCs w:val="24"/>
              </w:rPr>
              <w:t>Хабаровского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176B2">
              <w:rPr>
                <w:rFonts w:eastAsia="Calibri"/>
                <w:bCs/>
                <w:sz w:val="24"/>
                <w:szCs w:val="24"/>
              </w:rPr>
              <w:t>края</w:t>
            </w:r>
            <w:r w:rsidRPr="00131695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569C9" w:rsidRPr="00B569C9" w:rsidRDefault="0083077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</w:t>
            </w:r>
            <w:r w:rsidR="00E63E07" w:rsidRPr="00E63E07">
              <w:rPr>
                <w:rFonts w:eastAsia="Calibri"/>
                <w:bCs/>
                <w:sz w:val="24"/>
                <w:szCs w:val="24"/>
              </w:rPr>
              <w:t>ежведомственн</w:t>
            </w:r>
            <w:r>
              <w:rPr>
                <w:rFonts w:eastAsia="Calibri"/>
                <w:bCs/>
                <w:sz w:val="24"/>
                <w:szCs w:val="24"/>
              </w:rPr>
              <w:t>ая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E63E07" w:rsidRPr="00E63E07">
              <w:rPr>
                <w:rFonts w:eastAsia="Calibri"/>
                <w:bCs/>
                <w:sz w:val="24"/>
                <w:szCs w:val="24"/>
              </w:rPr>
              <w:t>комисси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B569C9" w:rsidRPr="00B569C9" w:rsidRDefault="0013169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31695">
              <w:rPr>
                <w:rFonts w:eastAsia="Calibri"/>
                <w:bCs/>
                <w:sz w:val="24"/>
                <w:szCs w:val="24"/>
              </w:rPr>
              <w:t>по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мере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4395" w:type="dxa"/>
          </w:tcPr>
          <w:p w:rsidR="00B569C9" w:rsidRPr="00B569C9" w:rsidRDefault="00131695" w:rsidP="00264C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31695">
              <w:rPr>
                <w:rFonts w:eastAsia="Calibri"/>
                <w:bCs/>
                <w:sz w:val="24"/>
                <w:szCs w:val="24"/>
              </w:rPr>
              <w:t>Внесение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4F6EA7" w:rsidRPr="00131695">
              <w:rPr>
                <w:rFonts w:eastAsia="Calibri"/>
                <w:bCs/>
                <w:sz w:val="24"/>
                <w:szCs w:val="24"/>
              </w:rPr>
              <w:t>изменений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4F6EA7">
              <w:rPr>
                <w:rFonts w:eastAsia="Calibri"/>
                <w:bCs/>
                <w:sz w:val="24"/>
                <w:szCs w:val="24"/>
              </w:rPr>
              <w:t>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муниципальную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программу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связи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с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изменением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объемов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финансирования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мероприятий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за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счет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средств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районного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(или)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краевого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4F6EA7">
              <w:rPr>
                <w:rFonts w:eastAsia="Calibri"/>
                <w:bCs/>
                <w:sz w:val="24"/>
                <w:szCs w:val="24"/>
              </w:rPr>
              <w:t>бюджета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связи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изменени</w:t>
            </w:r>
            <w:r w:rsidR="001E488C">
              <w:rPr>
                <w:rFonts w:eastAsia="Calibri"/>
                <w:bCs/>
                <w:sz w:val="24"/>
                <w:szCs w:val="24"/>
              </w:rPr>
              <w:t>ями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E488C">
              <w:rPr>
                <w:rFonts w:eastAsia="Calibri"/>
                <w:bCs/>
                <w:sz w:val="24"/>
                <w:szCs w:val="24"/>
              </w:rPr>
              <w:t>в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решени</w:t>
            </w:r>
            <w:r w:rsidR="00830775">
              <w:rPr>
                <w:rFonts w:eastAsia="Calibri"/>
                <w:bCs/>
                <w:sz w:val="24"/>
                <w:szCs w:val="24"/>
              </w:rPr>
              <w:t>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о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бюджете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сводн</w:t>
            </w:r>
            <w:r>
              <w:rPr>
                <w:rFonts w:eastAsia="Calibri"/>
                <w:bCs/>
                <w:sz w:val="24"/>
                <w:szCs w:val="24"/>
              </w:rPr>
              <w:t>ой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31695">
              <w:rPr>
                <w:rFonts w:eastAsia="Calibri"/>
                <w:bCs/>
                <w:sz w:val="24"/>
                <w:szCs w:val="24"/>
              </w:rPr>
              <w:t>бюджетн</w:t>
            </w:r>
            <w:r>
              <w:rPr>
                <w:rFonts w:eastAsia="Calibri"/>
                <w:bCs/>
                <w:sz w:val="24"/>
                <w:szCs w:val="24"/>
              </w:rPr>
              <w:t>ой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2B3E65">
              <w:rPr>
                <w:rFonts w:eastAsia="Calibri"/>
                <w:bCs/>
                <w:sz w:val="24"/>
                <w:szCs w:val="24"/>
              </w:rPr>
              <w:t>ро</w:t>
            </w:r>
            <w:r w:rsidRPr="00131695">
              <w:rPr>
                <w:rFonts w:eastAsia="Calibri"/>
                <w:bCs/>
                <w:sz w:val="24"/>
                <w:szCs w:val="24"/>
              </w:rPr>
              <w:t>спис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 w:rsidR="00264C1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9F1920" w:rsidRDefault="009F1920" w:rsidP="00264C13">
      <w:pPr>
        <w:shd w:val="clear" w:color="auto" w:fill="FFFFFF"/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A2" w:rsidRDefault="009F1920" w:rsidP="009F1920">
      <w:pPr>
        <w:tabs>
          <w:tab w:val="left" w:pos="2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1920" w:rsidRPr="009F1920" w:rsidRDefault="009F1920" w:rsidP="009F1920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</w:t>
      </w:r>
    </w:p>
    <w:sectPr w:rsidR="009F1920" w:rsidRPr="009F1920" w:rsidSect="009F1920">
      <w:pgSz w:w="16838" w:h="11906" w:orient="landscape"/>
      <w:pgMar w:top="1701" w:right="536" w:bottom="56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34" w:rsidRDefault="00E70134" w:rsidP="00B079F6">
      <w:pPr>
        <w:spacing w:after="0" w:line="240" w:lineRule="auto"/>
      </w:pPr>
      <w:r>
        <w:separator/>
      </w:r>
    </w:p>
  </w:endnote>
  <w:endnote w:type="continuationSeparator" w:id="0">
    <w:p w:rsidR="00E70134" w:rsidRDefault="00E70134" w:rsidP="00B0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34" w:rsidRDefault="00E70134" w:rsidP="00B079F6">
      <w:pPr>
        <w:spacing w:after="0" w:line="240" w:lineRule="auto"/>
      </w:pPr>
      <w:r>
        <w:separator/>
      </w:r>
    </w:p>
  </w:footnote>
  <w:footnote w:type="continuationSeparator" w:id="0">
    <w:p w:rsidR="00E70134" w:rsidRDefault="00E70134" w:rsidP="00B0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0685" w:rsidRPr="009F1920" w:rsidRDefault="00EC3C3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19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0685" w:rsidRPr="009F19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19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0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19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E1"/>
    <w:multiLevelType w:val="hybridMultilevel"/>
    <w:tmpl w:val="BA5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0B14"/>
    <w:multiLevelType w:val="hybridMultilevel"/>
    <w:tmpl w:val="5A3C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098D"/>
    <w:multiLevelType w:val="hybridMultilevel"/>
    <w:tmpl w:val="CD2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A8"/>
    <w:rsid w:val="000043ED"/>
    <w:rsid w:val="00004440"/>
    <w:rsid w:val="000157C5"/>
    <w:rsid w:val="000165F2"/>
    <w:rsid w:val="00022B99"/>
    <w:rsid w:val="00025990"/>
    <w:rsid w:val="00033FDB"/>
    <w:rsid w:val="000443DC"/>
    <w:rsid w:val="00052181"/>
    <w:rsid w:val="00052895"/>
    <w:rsid w:val="0006367D"/>
    <w:rsid w:val="000823DE"/>
    <w:rsid w:val="0009504D"/>
    <w:rsid w:val="000A7AA6"/>
    <w:rsid w:val="000B16F6"/>
    <w:rsid w:val="000C007E"/>
    <w:rsid w:val="000C29CD"/>
    <w:rsid w:val="000E2044"/>
    <w:rsid w:val="000F1A1E"/>
    <w:rsid w:val="000F1EA5"/>
    <w:rsid w:val="000F75E4"/>
    <w:rsid w:val="00131695"/>
    <w:rsid w:val="00131BB0"/>
    <w:rsid w:val="00137436"/>
    <w:rsid w:val="0014783E"/>
    <w:rsid w:val="00156223"/>
    <w:rsid w:val="0015644B"/>
    <w:rsid w:val="0016094B"/>
    <w:rsid w:val="001669D2"/>
    <w:rsid w:val="001726DC"/>
    <w:rsid w:val="00175146"/>
    <w:rsid w:val="00182207"/>
    <w:rsid w:val="00191E02"/>
    <w:rsid w:val="00192A9D"/>
    <w:rsid w:val="001934AA"/>
    <w:rsid w:val="0019630C"/>
    <w:rsid w:val="001A03F1"/>
    <w:rsid w:val="001D1249"/>
    <w:rsid w:val="001D7DF9"/>
    <w:rsid w:val="001E488C"/>
    <w:rsid w:val="001E4EE1"/>
    <w:rsid w:val="002112A3"/>
    <w:rsid w:val="0021715C"/>
    <w:rsid w:val="002256CB"/>
    <w:rsid w:val="00235A5F"/>
    <w:rsid w:val="00251C07"/>
    <w:rsid w:val="00253324"/>
    <w:rsid w:val="00264C13"/>
    <w:rsid w:val="00265EE2"/>
    <w:rsid w:val="00282B09"/>
    <w:rsid w:val="0028670D"/>
    <w:rsid w:val="002867E4"/>
    <w:rsid w:val="00286B84"/>
    <w:rsid w:val="002968D2"/>
    <w:rsid w:val="002A090C"/>
    <w:rsid w:val="002B2B95"/>
    <w:rsid w:val="002B3E65"/>
    <w:rsid w:val="002B6119"/>
    <w:rsid w:val="002C0A5D"/>
    <w:rsid w:val="002C3450"/>
    <w:rsid w:val="002D4073"/>
    <w:rsid w:val="002E7078"/>
    <w:rsid w:val="002F75E4"/>
    <w:rsid w:val="003036E1"/>
    <w:rsid w:val="003163B4"/>
    <w:rsid w:val="00325F86"/>
    <w:rsid w:val="00351F7B"/>
    <w:rsid w:val="00374A3E"/>
    <w:rsid w:val="0037520D"/>
    <w:rsid w:val="003823FA"/>
    <w:rsid w:val="00383A6E"/>
    <w:rsid w:val="003B19B2"/>
    <w:rsid w:val="003C0C5E"/>
    <w:rsid w:val="003D160C"/>
    <w:rsid w:val="003D2A1D"/>
    <w:rsid w:val="003D65DB"/>
    <w:rsid w:val="003E0EA7"/>
    <w:rsid w:val="003E2629"/>
    <w:rsid w:val="003E30D0"/>
    <w:rsid w:val="003E5648"/>
    <w:rsid w:val="003E6289"/>
    <w:rsid w:val="003E6654"/>
    <w:rsid w:val="003F0FE4"/>
    <w:rsid w:val="003F14F0"/>
    <w:rsid w:val="004032DF"/>
    <w:rsid w:val="00421C28"/>
    <w:rsid w:val="0042700E"/>
    <w:rsid w:val="00434182"/>
    <w:rsid w:val="00445C84"/>
    <w:rsid w:val="0044719E"/>
    <w:rsid w:val="00453400"/>
    <w:rsid w:val="00476312"/>
    <w:rsid w:val="00476C53"/>
    <w:rsid w:val="0047712C"/>
    <w:rsid w:val="004949D6"/>
    <w:rsid w:val="00494D6B"/>
    <w:rsid w:val="004B3DA2"/>
    <w:rsid w:val="004D2D71"/>
    <w:rsid w:val="004F0158"/>
    <w:rsid w:val="004F6EA7"/>
    <w:rsid w:val="00504726"/>
    <w:rsid w:val="00550DE8"/>
    <w:rsid w:val="00553C11"/>
    <w:rsid w:val="0055466E"/>
    <w:rsid w:val="00564429"/>
    <w:rsid w:val="00566620"/>
    <w:rsid w:val="005723E6"/>
    <w:rsid w:val="00574B99"/>
    <w:rsid w:val="00575DFD"/>
    <w:rsid w:val="00585776"/>
    <w:rsid w:val="00597C32"/>
    <w:rsid w:val="005A0B69"/>
    <w:rsid w:val="005A38CB"/>
    <w:rsid w:val="005C523E"/>
    <w:rsid w:val="005D371E"/>
    <w:rsid w:val="005D54AB"/>
    <w:rsid w:val="005E6BE3"/>
    <w:rsid w:val="005F2431"/>
    <w:rsid w:val="005F467F"/>
    <w:rsid w:val="00607D3F"/>
    <w:rsid w:val="006125F5"/>
    <w:rsid w:val="006146D3"/>
    <w:rsid w:val="00620EE5"/>
    <w:rsid w:val="00624640"/>
    <w:rsid w:val="00625C83"/>
    <w:rsid w:val="00637B90"/>
    <w:rsid w:val="006434C6"/>
    <w:rsid w:val="00660CE5"/>
    <w:rsid w:val="00663B9E"/>
    <w:rsid w:val="0066454E"/>
    <w:rsid w:val="00682BAF"/>
    <w:rsid w:val="00683BE8"/>
    <w:rsid w:val="00687397"/>
    <w:rsid w:val="006A06A6"/>
    <w:rsid w:val="006B457F"/>
    <w:rsid w:val="006C756E"/>
    <w:rsid w:val="006D0F16"/>
    <w:rsid w:val="006D3D62"/>
    <w:rsid w:val="006E6C82"/>
    <w:rsid w:val="006E7AC0"/>
    <w:rsid w:val="006F76E8"/>
    <w:rsid w:val="007024E7"/>
    <w:rsid w:val="00705719"/>
    <w:rsid w:val="00710CD1"/>
    <w:rsid w:val="007124DC"/>
    <w:rsid w:val="00723464"/>
    <w:rsid w:val="00723D68"/>
    <w:rsid w:val="00732C97"/>
    <w:rsid w:val="007376E2"/>
    <w:rsid w:val="00740BF9"/>
    <w:rsid w:val="00742FCF"/>
    <w:rsid w:val="007514A8"/>
    <w:rsid w:val="00754832"/>
    <w:rsid w:val="0076790F"/>
    <w:rsid w:val="007764C9"/>
    <w:rsid w:val="0078058C"/>
    <w:rsid w:val="00780DEB"/>
    <w:rsid w:val="00783CDD"/>
    <w:rsid w:val="00784121"/>
    <w:rsid w:val="007855DE"/>
    <w:rsid w:val="00792FC0"/>
    <w:rsid w:val="007A3DCF"/>
    <w:rsid w:val="007B063E"/>
    <w:rsid w:val="007B5F61"/>
    <w:rsid w:val="007C22AE"/>
    <w:rsid w:val="007C367C"/>
    <w:rsid w:val="007C52EF"/>
    <w:rsid w:val="007E3AF9"/>
    <w:rsid w:val="008155FE"/>
    <w:rsid w:val="008171D1"/>
    <w:rsid w:val="00820DD0"/>
    <w:rsid w:val="00830775"/>
    <w:rsid w:val="00834CA8"/>
    <w:rsid w:val="00863716"/>
    <w:rsid w:val="00863919"/>
    <w:rsid w:val="00863FD7"/>
    <w:rsid w:val="008831FB"/>
    <w:rsid w:val="00886E76"/>
    <w:rsid w:val="008962D5"/>
    <w:rsid w:val="008976C7"/>
    <w:rsid w:val="008A4A9D"/>
    <w:rsid w:val="008C1E5B"/>
    <w:rsid w:val="008C52D8"/>
    <w:rsid w:val="008F005C"/>
    <w:rsid w:val="008F053C"/>
    <w:rsid w:val="008F3EA8"/>
    <w:rsid w:val="008F692D"/>
    <w:rsid w:val="009124C3"/>
    <w:rsid w:val="009138CB"/>
    <w:rsid w:val="00921E17"/>
    <w:rsid w:val="009670F4"/>
    <w:rsid w:val="00967390"/>
    <w:rsid w:val="009742B9"/>
    <w:rsid w:val="009746CC"/>
    <w:rsid w:val="009747F6"/>
    <w:rsid w:val="00977822"/>
    <w:rsid w:val="00983503"/>
    <w:rsid w:val="00986FC3"/>
    <w:rsid w:val="00987DE2"/>
    <w:rsid w:val="0099101F"/>
    <w:rsid w:val="009A0F7B"/>
    <w:rsid w:val="009A3FBA"/>
    <w:rsid w:val="009A4750"/>
    <w:rsid w:val="009A5605"/>
    <w:rsid w:val="009B1876"/>
    <w:rsid w:val="009B1DBF"/>
    <w:rsid w:val="009C587D"/>
    <w:rsid w:val="009C6909"/>
    <w:rsid w:val="009D0880"/>
    <w:rsid w:val="009D3961"/>
    <w:rsid w:val="009D4265"/>
    <w:rsid w:val="009D4EA0"/>
    <w:rsid w:val="009E4044"/>
    <w:rsid w:val="009F1920"/>
    <w:rsid w:val="00A00E0D"/>
    <w:rsid w:val="00A04E6C"/>
    <w:rsid w:val="00A05302"/>
    <w:rsid w:val="00A10685"/>
    <w:rsid w:val="00A11CA0"/>
    <w:rsid w:val="00A27C93"/>
    <w:rsid w:val="00A55282"/>
    <w:rsid w:val="00A65EE8"/>
    <w:rsid w:val="00A6631E"/>
    <w:rsid w:val="00A736BE"/>
    <w:rsid w:val="00A74F41"/>
    <w:rsid w:val="00A824D1"/>
    <w:rsid w:val="00A82E6E"/>
    <w:rsid w:val="00A93108"/>
    <w:rsid w:val="00A9389E"/>
    <w:rsid w:val="00A97E28"/>
    <w:rsid w:val="00AB0D68"/>
    <w:rsid w:val="00AB77B9"/>
    <w:rsid w:val="00AC38D1"/>
    <w:rsid w:val="00AD4CE9"/>
    <w:rsid w:val="00AE2C2F"/>
    <w:rsid w:val="00AE68D0"/>
    <w:rsid w:val="00AF46F2"/>
    <w:rsid w:val="00AF7406"/>
    <w:rsid w:val="00B079F6"/>
    <w:rsid w:val="00B10F30"/>
    <w:rsid w:val="00B16750"/>
    <w:rsid w:val="00B265E0"/>
    <w:rsid w:val="00B31BB0"/>
    <w:rsid w:val="00B532D1"/>
    <w:rsid w:val="00B54AD4"/>
    <w:rsid w:val="00B569C9"/>
    <w:rsid w:val="00B605E9"/>
    <w:rsid w:val="00B65412"/>
    <w:rsid w:val="00B66103"/>
    <w:rsid w:val="00B701B3"/>
    <w:rsid w:val="00B857E0"/>
    <w:rsid w:val="00BA0A9F"/>
    <w:rsid w:val="00BC08CF"/>
    <w:rsid w:val="00BC62DF"/>
    <w:rsid w:val="00BE0963"/>
    <w:rsid w:val="00BE3C4E"/>
    <w:rsid w:val="00BF324A"/>
    <w:rsid w:val="00BF419C"/>
    <w:rsid w:val="00C05EAD"/>
    <w:rsid w:val="00C143CD"/>
    <w:rsid w:val="00C240D6"/>
    <w:rsid w:val="00C25F25"/>
    <w:rsid w:val="00C36D4E"/>
    <w:rsid w:val="00C54B30"/>
    <w:rsid w:val="00C56E59"/>
    <w:rsid w:val="00C6155F"/>
    <w:rsid w:val="00C66F67"/>
    <w:rsid w:val="00C7257C"/>
    <w:rsid w:val="00C8056B"/>
    <w:rsid w:val="00C86034"/>
    <w:rsid w:val="00C95C58"/>
    <w:rsid w:val="00CA730F"/>
    <w:rsid w:val="00CB6060"/>
    <w:rsid w:val="00CB6263"/>
    <w:rsid w:val="00CC2BA3"/>
    <w:rsid w:val="00CC4655"/>
    <w:rsid w:val="00CD70DA"/>
    <w:rsid w:val="00CD7BE7"/>
    <w:rsid w:val="00D02DB3"/>
    <w:rsid w:val="00D07B49"/>
    <w:rsid w:val="00D370CF"/>
    <w:rsid w:val="00D47EF3"/>
    <w:rsid w:val="00D50525"/>
    <w:rsid w:val="00D5345A"/>
    <w:rsid w:val="00D625A4"/>
    <w:rsid w:val="00D90FF4"/>
    <w:rsid w:val="00DA0149"/>
    <w:rsid w:val="00DA2FD4"/>
    <w:rsid w:val="00DA76BB"/>
    <w:rsid w:val="00DB15E8"/>
    <w:rsid w:val="00DC5395"/>
    <w:rsid w:val="00DD295C"/>
    <w:rsid w:val="00DE2A3A"/>
    <w:rsid w:val="00DE4D2F"/>
    <w:rsid w:val="00DF0101"/>
    <w:rsid w:val="00DF3291"/>
    <w:rsid w:val="00DF754A"/>
    <w:rsid w:val="00E00799"/>
    <w:rsid w:val="00E0233F"/>
    <w:rsid w:val="00E03E6B"/>
    <w:rsid w:val="00E10B8E"/>
    <w:rsid w:val="00E13252"/>
    <w:rsid w:val="00E1533D"/>
    <w:rsid w:val="00E226D1"/>
    <w:rsid w:val="00E22852"/>
    <w:rsid w:val="00E54D33"/>
    <w:rsid w:val="00E565B1"/>
    <w:rsid w:val="00E56BF0"/>
    <w:rsid w:val="00E633CF"/>
    <w:rsid w:val="00E63E07"/>
    <w:rsid w:val="00E65F05"/>
    <w:rsid w:val="00E66B77"/>
    <w:rsid w:val="00E70134"/>
    <w:rsid w:val="00E73CB4"/>
    <w:rsid w:val="00E758A1"/>
    <w:rsid w:val="00E7785D"/>
    <w:rsid w:val="00E87616"/>
    <w:rsid w:val="00E97A7E"/>
    <w:rsid w:val="00EA321B"/>
    <w:rsid w:val="00EA741E"/>
    <w:rsid w:val="00EB75B5"/>
    <w:rsid w:val="00EB7778"/>
    <w:rsid w:val="00EB7E8C"/>
    <w:rsid w:val="00EC27D4"/>
    <w:rsid w:val="00EC3C36"/>
    <w:rsid w:val="00EC53B3"/>
    <w:rsid w:val="00EC53E1"/>
    <w:rsid w:val="00EE228C"/>
    <w:rsid w:val="00EE66B6"/>
    <w:rsid w:val="00F07BA0"/>
    <w:rsid w:val="00F176B2"/>
    <w:rsid w:val="00F21CD8"/>
    <w:rsid w:val="00F25E4B"/>
    <w:rsid w:val="00F3091B"/>
    <w:rsid w:val="00F3490E"/>
    <w:rsid w:val="00F67D4A"/>
    <w:rsid w:val="00F8678A"/>
    <w:rsid w:val="00F900BF"/>
    <w:rsid w:val="00F91150"/>
    <w:rsid w:val="00F941CB"/>
    <w:rsid w:val="00FA35AD"/>
    <w:rsid w:val="00FC6D56"/>
    <w:rsid w:val="00FD2505"/>
    <w:rsid w:val="00FD5D3D"/>
    <w:rsid w:val="00FE0A2D"/>
    <w:rsid w:val="00FE4BF8"/>
    <w:rsid w:val="00FF480B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49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49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49D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sid w:val="00BC08CF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8CF"/>
    <w:rPr>
      <w:rFonts w:ascii="Segoe UI" w:hAnsi="Segoe UI" w:cs="Segoe UI"/>
      <w:sz w:val="24"/>
      <w:szCs w:val="18"/>
    </w:rPr>
  </w:style>
  <w:style w:type="paragraph" w:styleId="a8">
    <w:name w:val="No Spacing"/>
    <w:uiPriority w:val="1"/>
    <w:qFormat/>
    <w:rsid w:val="008A4A9D"/>
    <w:pPr>
      <w:spacing w:after="0" w:line="240" w:lineRule="auto"/>
    </w:pPr>
  </w:style>
  <w:style w:type="character" w:customStyle="1" w:styleId="a9">
    <w:name w:val="Верхний колонтитул Знак"/>
    <w:basedOn w:val="a0"/>
    <w:link w:val="aa"/>
    <w:uiPriority w:val="99"/>
    <w:rsid w:val="004B3DA2"/>
  </w:style>
  <w:style w:type="paragraph" w:styleId="aa">
    <w:name w:val="header"/>
    <w:basedOn w:val="a"/>
    <w:link w:val="a9"/>
    <w:uiPriority w:val="99"/>
    <w:unhideWhenUsed/>
    <w:rsid w:val="004B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4B3DA2"/>
  </w:style>
  <w:style w:type="paragraph" w:styleId="ac">
    <w:name w:val="footer"/>
    <w:basedOn w:val="a"/>
    <w:link w:val="ab"/>
    <w:uiPriority w:val="99"/>
    <w:unhideWhenUsed/>
    <w:rsid w:val="004B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ма примечания Знак"/>
    <w:basedOn w:val="a5"/>
    <w:link w:val="ae"/>
    <w:uiPriority w:val="99"/>
    <w:semiHidden/>
    <w:rsid w:val="004B3DA2"/>
    <w:rPr>
      <w:b/>
      <w:bCs/>
      <w:sz w:val="20"/>
      <w:szCs w:val="20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4B3DA2"/>
    <w:rPr>
      <w:b/>
      <w:bCs/>
    </w:rPr>
  </w:style>
  <w:style w:type="paragraph" w:styleId="af">
    <w:name w:val="List Paragraph"/>
    <w:basedOn w:val="a"/>
    <w:uiPriority w:val="34"/>
    <w:qFormat/>
    <w:rsid w:val="00253324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B07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079F6"/>
    <w:rPr>
      <w:sz w:val="20"/>
      <w:szCs w:val="20"/>
    </w:rPr>
  </w:style>
  <w:style w:type="character" w:styleId="af2">
    <w:name w:val="footnote reference"/>
    <w:rsid w:val="00B079F6"/>
    <w:rPr>
      <w:vertAlign w:val="superscript"/>
    </w:rPr>
  </w:style>
  <w:style w:type="table" w:styleId="af3">
    <w:name w:val="Table Grid"/>
    <w:basedOn w:val="a1"/>
    <w:uiPriority w:val="59"/>
    <w:rsid w:val="0022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56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66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C8249B698CB3E6F2AE1924DA56E388157669782FF80335C6B205FA5E0DFB977071C4C98391F974C1D69s7Y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C8249B698CB3E6F2AE1924DA56E388157669782FF80335C6B205FA5E0DFB977071C4C98391F974C1D69s7Y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C44A-0CB6-4857-825B-8AF0F602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75</Pages>
  <Words>21298</Words>
  <Characters>121403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56</cp:revision>
  <cp:lastPrinted>2022-10-31T06:15:00Z</cp:lastPrinted>
  <dcterms:created xsi:type="dcterms:W3CDTF">2022-10-19T01:27:00Z</dcterms:created>
  <dcterms:modified xsi:type="dcterms:W3CDTF">2022-10-31T06:27:00Z</dcterms:modified>
</cp:coreProperties>
</file>