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D" w:rsidRDefault="00230BBD" w:rsidP="00230BB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30BBD" w:rsidRDefault="00230BBD" w:rsidP="00230BB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30BBD" w:rsidRDefault="00230BBD" w:rsidP="00230BB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0BBD" w:rsidRDefault="00230BBD" w:rsidP="00230BB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0BBD" w:rsidRDefault="00230BBD" w:rsidP="00230BB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30BBD" w:rsidRDefault="00230BBD" w:rsidP="00230BB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30BBD" w:rsidRDefault="00230BBD" w:rsidP="00230BB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19.04.2023  № 266</w:t>
      </w:r>
    </w:p>
    <w:p w:rsidR="00230BBD" w:rsidRDefault="00230BBD" w:rsidP="00230BB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6605CF" w:rsidRDefault="006605CF" w:rsidP="00230BBD"/>
    <w:p w:rsidR="00867C98" w:rsidRDefault="00867C98" w:rsidP="003571D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отделу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земельных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имущественных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отношений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администрации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муниципального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района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Хабаровского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края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земельных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сельском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поселении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«Поселок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3B414B">
        <w:rPr>
          <w:rFonts w:ascii="Times New Roman" w:hAnsi="Times New Roman" w:cs="Times New Roman"/>
          <w:sz w:val="28"/>
          <w:szCs w:val="28"/>
        </w:rPr>
        <w:t>Герби</w:t>
      </w:r>
      <w:r w:rsidR="00EC61B0">
        <w:rPr>
          <w:rFonts w:ascii="Times New Roman" w:hAnsi="Times New Roman" w:cs="Times New Roman"/>
          <w:sz w:val="28"/>
          <w:szCs w:val="28"/>
        </w:rPr>
        <w:t>»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муниципального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района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Хабаровского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867C98">
      <w:pPr>
        <w:pStyle w:val="ConsPlusNormal"/>
        <w:widowControl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1DC" w:rsidRDefault="003571DC" w:rsidP="00867C98">
      <w:pPr>
        <w:pStyle w:val="ConsPlusNormal"/>
        <w:widowControl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C98" w:rsidRPr="00867C98" w:rsidRDefault="00867C98" w:rsidP="003571DC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ст.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40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Градостроительного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кодекса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867C98">
        <w:rPr>
          <w:rFonts w:ascii="Times New Roman" w:eastAsia="MS Mincho" w:hAnsi="Times New Roman" w:cs="Times New Roman"/>
          <w:sz w:val="28"/>
          <w:szCs w:val="28"/>
        </w:rPr>
        <w:t>Российской</w:t>
      </w:r>
      <w:proofErr w:type="gramEnd"/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Федерации,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Положением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о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(общественных)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слушаниях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в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Верхнебуреинском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муниципальном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районе</w:t>
      </w:r>
      <w:r w:rsidRPr="00867C98">
        <w:rPr>
          <w:rFonts w:ascii="Times New Roman" w:eastAsia="MS Mincho" w:hAnsi="Times New Roman" w:cs="Times New Roman"/>
          <w:sz w:val="28"/>
          <w:szCs w:val="28"/>
        </w:rPr>
        <w:t>,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утвержденным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решением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Собрания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депутатов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Верхнебуреинского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района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Хабаровского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края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от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21.02.2007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№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53AD" w:rsidRPr="006F53AD">
        <w:rPr>
          <w:rFonts w:ascii="Times New Roman" w:eastAsia="MS Mincho" w:hAnsi="Times New Roman" w:cs="Times New Roman"/>
          <w:sz w:val="28"/>
          <w:szCs w:val="28"/>
        </w:rPr>
        <w:t>17</w:t>
      </w:r>
      <w:r w:rsidR="00C9784A">
        <w:rPr>
          <w:rFonts w:ascii="Times New Roman" w:eastAsia="MS Mincho" w:hAnsi="Times New Roman" w:cs="Times New Roman"/>
          <w:sz w:val="28"/>
          <w:szCs w:val="28"/>
        </w:rPr>
        <w:t>,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целях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соблюдения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на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благоприятные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условия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жизнедеятельности,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законных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интересов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правообладателей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земельных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участков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объектов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капитального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строительства,</w:t>
      </w:r>
      <w:r w:rsidR="003571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eastAsia="MS Mincho" w:hAnsi="Times New Roman" w:cs="Times New Roman"/>
          <w:sz w:val="28"/>
          <w:szCs w:val="28"/>
        </w:rPr>
        <w:t>администрация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муниципального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района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Хабаровского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3571DC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7C98" w:rsidRPr="00867C98" w:rsidRDefault="00867C98" w:rsidP="003571DC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Назначить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публичные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слушания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вопросу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предоставления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отделу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земельных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имущественных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отношений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администрации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муниципального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района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Хабаровского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края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разрешения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отклонение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от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предельных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параметров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земельных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участков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 w:rsidR="00EC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3A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«Коммунальная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зона»</w:t>
      </w:r>
      <w:bookmarkStart w:id="0" w:name="_GoBack"/>
      <w:bookmarkEnd w:id="0"/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1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классификатору</w:t>
      </w:r>
      <w:r w:rsidR="003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3.1.1)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C98" w:rsidRDefault="003571DC" w:rsidP="003571DC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" w:history="1"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16</w:t>
      </w:r>
      <w:r w:rsidR="00867C98" w:rsidRPr="00867C98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98" w:rsidRPr="00DA2699" w:rsidRDefault="00C55998" w:rsidP="003571DC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Органом,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уполномоченным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организацию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проведение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публичных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слушаний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настоящим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постановлением,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является</w:t>
      </w:r>
      <w:r w:rsidR="003571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подготовке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проекта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правил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застройки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муниципального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района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(далее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–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Комиссия)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5998" w:rsidRDefault="00C55998" w:rsidP="00B95F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98">
        <w:rPr>
          <w:rFonts w:ascii="Times New Roman" w:hAnsi="Times New Roman" w:cs="Times New Roman"/>
          <w:sz w:val="28"/>
          <w:szCs w:val="28"/>
        </w:rPr>
        <w:lastRenderedPageBreak/>
        <w:t>Место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проведения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публичных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слушаний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–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кабинет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204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здания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администрации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муниципального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района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Хабаровского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края,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п.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Чегдомын,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ул.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9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55998">
        <w:rPr>
          <w:rFonts w:ascii="Times New Roman" w:hAnsi="Times New Roman" w:cs="Times New Roman"/>
          <w:sz w:val="28"/>
          <w:szCs w:val="28"/>
        </w:rPr>
        <w:t>,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49.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98" w:rsidRPr="00867C98" w:rsidRDefault="003571DC" w:rsidP="00B95F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выносимому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Чегдомын,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08:30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17:30,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вторни</w:t>
      </w:r>
      <w:proofErr w:type="gramStart"/>
      <w:r w:rsidR="00AE74EC" w:rsidRPr="00AE74EC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14:00.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21.04.2023г.</w:t>
      </w:r>
    </w:p>
    <w:p w:rsidR="00AE74EC" w:rsidRDefault="00AE74EC" w:rsidP="00B95FD8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>публиковать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настоящее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постановление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Вестнике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нормативных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правовых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актов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разместить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официальном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сайте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администрации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867C98" w:rsidRDefault="00301D40" w:rsidP="00B95F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Контроль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B95FD8">
        <w:rPr>
          <w:rFonts w:ascii="Times New Roman" w:hAnsi="Times New Roman" w:cs="Times New Roman"/>
          <w:sz w:val="28"/>
          <w:szCs w:val="28"/>
        </w:rPr>
        <w:t>ис</w:t>
      </w:r>
      <w:r w:rsidRPr="00867C98">
        <w:rPr>
          <w:rFonts w:ascii="Times New Roman" w:hAnsi="Times New Roman" w:cs="Times New Roman"/>
          <w:sz w:val="28"/>
          <w:szCs w:val="28"/>
        </w:rPr>
        <w:t>полнением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настоящего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="00B95FD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010F2" w:rsidRPr="00867C98">
        <w:rPr>
          <w:rFonts w:ascii="Times New Roman" w:hAnsi="Times New Roman" w:cs="Times New Roman"/>
          <w:sz w:val="28"/>
          <w:szCs w:val="28"/>
        </w:rPr>
        <w:t>.</w:t>
      </w:r>
    </w:p>
    <w:p w:rsidR="00301D40" w:rsidRPr="00867C98" w:rsidRDefault="00301D40" w:rsidP="00B95FD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Настоящее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вступает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силу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после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его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официального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опубликования</w:t>
      </w:r>
      <w:r w:rsidR="003571DC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1D40" w:rsidRDefault="00301D40" w:rsidP="00B95F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B95F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5FD8" w:rsidRDefault="00B95FD8" w:rsidP="00B95F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5FD8" w:rsidRDefault="00B95FD8" w:rsidP="00B95F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B95FD8" w:rsidP="00B95F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95FD8" w:rsidRDefault="00B95FD8" w:rsidP="00B95F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A22" w:rsidSect="003571D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66" w:rsidRDefault="008A1066" w:rsidP="003571DC">
      <w:pPr>
        <w:spacing w:after="0" w:line="240" w:lineRule="auto"/>
      </w:pPr>
      <w:r>
        <w:separator/>
      </w:r>
    </w:p>
  </w:endnote>
  <w:endnote w:type="continuationSeparator" w:id="0">
    <w:p w:rsidR="008A1066" w:rsidRDefault="008A1066" w:rsidP="0035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66" w:rsidRDefault="008A1066" w:rsidP="003571DC">
      <w:pPr>
        <w:spacing w:after="0" w:line="240" w:lineRule="auto"/>
      </w:pPr>
      <w:r>
        <w:separator/>
      </w:r>
    </w:p>
  </w:footnote>
  <w:footnote w:type="continuationSeparator" w:id="0">
    <w:p w:rsidR="008A1066" w:rsidRDefault="008A1066" w:rsidP="0035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55094"/>
      <w:docPartObj>
        <w:docPartGallery w:val="Page Numbers (Top of Page)"/>
        <w:docPartUnique/>
      </w:docPartObj>
    </w:sdtPr>
    <w:sdtContent>
      <w:p w:rsidR="003571DC" w:rsidRDefault="005E66A7">
        <w:pPr>
          <w:pStyle w:val="ab"/>
          <w:jc w:val="center"/>
        </w:pPr>
        <w:fldSimple w:instr=" PAGE   \* MERGEFORMAT ">
          <w:r w:rsidR="00230BBD">
            <w:rPr>
              <w:noProof/>
            </w:rPr>
            <w:t>2</w:t>
          </w:r>
        </w:fldSimple>
      </w:p>
    </w:sdtContent>
  </w:sdt>
  <w:p w:rsidR="003571DC" w:rsidRDefault="003571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1F173A"/>
    <w:multiLevelType w:val="hybridMultilevel"/>
    <w:tmpl w:val="EAF8AED6"/>
    <w:lvl w:ilvl="0" w:tplc="BD4EDFB0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24"/>
    <w:rsid w:val="00006AC5"/>
    <w:rsid w:val="000474CC"/>
    <w:rsid w:val="0010289A"/>
    <w:rsid w:val="001171BC"/>
    <w:rsid w:val="0015153B"/>
    <w:rsid w:val="001903FB"/>
    <w:rsid w:val="00197533"/>
    <w:rsid w:val="001A7E9B"/>
    <w:rsid w:val="00230BBD"/>
    <w:rsid w:val="00294213"/>
    <w:rsid w:val="00301D40"/>
    <w:rsid w:val="00356ADC"/>
    <w:rsid w:val="003571DC"/>
    <w:rsid w:val="00371A47"/>
    <w:rsid w:val="00377E59"/>
    <w:rsid w:val="0038516B"/>
    <w:rsid w:val="003A0C53"/>
    <w:rsid w:val="003B414B"/>
    <w:rsid w:val="003C1093"/>
    <w:rsid w:val="004010F2"/>
    <w:rsid w:val="004B32FC"/>
    <w:rsid w:val="004D691C"/>
    <w:rsid w:val="005861D2"/>
    <w:rsid w:val="005E66A7"/>
    <w:rsid w:val="006605CF"/>
    <w:rsid w:val="0066217B"/>
    <w:rsid w:val="00664024"/>
    <w:rsid w:val="006C0066"/>
    <w:rsid w:val="006E62F9"/>
    <w:rsid w:val="006E6A22"/>
    <w:rsid w:val="006F53AD"/>
    <w:rsid w:val="00711F2E"/>
    <w:rsid w:val="00713856"/>
    <w:rsid w:val="007370B9"/>
    <w:rsid w:val="007E4811"/>
    <w:rsid w:val="007F44DE"/>
    <w:rsid w:val="00826577"/>
    <w:rsid w:val="0085079B"/>
    <w:rsid w:val="00867C98"/>
    <w:rsid w:val="008A1066"/>
    <w:rsid w:val="008B2304"/>
    <w:rsid w:val="008C2EF7"/>
    <w:rsid w:val="008D7924"/>
    <w:rsid w:val="008F4E31"/>
    <w:rsid w:val="00904138"/>
    <w:rsid w:val="00937CC9"/>
    <w:rsid w:val="00991287"/>
    <w:rsid w:val="00993488"/>
    <w:rsid w:val="00AE44E9"/>
    <w:rsid w:val="00AE74EC"/>
    <w:rsid w:val="00B45A73"/>
    <w:rsid w:val="00B54437"/>
    <w:rsid w:val="00B95FD8"/>
    <w:rsid w:val="00BD5F74"/>
    <w:rsid w:val="00C014C9"/>
    <w:rsid w:val="00C0754B"/>
    <w:rsid w:val="00C112D5"/>
    <w:rsid w:val="00C52A2E"/>
    <w:rsid w:val="00C55998"/>
    <w:rsid w:val="00C904AC"/>
    <w:rsid w:val="00C9784A"/>
    <w:rsid w:val="00CC0094"/>
    <w:rsid w:val="00CF138C"/>
    <w:rsid w:val="00D432D6"/>
    <w:rsid w:val="00D704D3"/>
    <w:rsid w:val="00D801B7"/>
    <w:rsid w:val="00D9174E"/>
    <w:rsid w:val="00DA2FA6"/>
    <w:rsid w:val="00DB659A"/>
    <w:rsid w:val="00DB6F7D"/>
    <w:rsid w:val="00DC4F2E"/>
    <w:rsid w:val="00DE561C"/>
    <w:rsid w:val="00E14ED3"/>
    <w:rsid w:val="00E208C9"/>
    <w:rsid w:val="00E209A5"/>
    <w:rsid w:val="00E31B4B"/>
    <w:rsid w:val="00E330D8"/>
    <w:rsid w:val="00E527F1"/>
    <w:rsid w:val="00E8521B"/>
    <w:rsid w:val="00EA2E4D"/>
    <w:rsid w:val="00EC0163"/>
    <w:rsid w:val="00EC61B0"/>
    <w:rsid w:val="00F0470B"/>
    <w:rsid w:val="00F70F7C"/>
    <w:rsid w:val="00F93027"/>
    <w:rsid w:val="00F95CC0"/>
    <w:rsid w:val="00FA790C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867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C9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71DC"/>
  </w:style>
  <w:style w:type="paragraph" w:styleId="ad">
    <w:name w:val="footer"/>
    <w:basedOn w:val="a"/>
    <w:link w:val="ae"/>
    <w:uiPriority w:val="99"/>
    <w:semiHidden/>
    <w:unhideWhenUsed/>
    <w:rsid w:val="0035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57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CEFE3-DDAD-4EEB-9DFE-CD55ADCB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8</cp:revision>
  <cp:lastPrinted>2023-04-19T02:37:00Z</cp:lastPrinted>
  <dcterms:created xsi:type="dcterms:W3CDTF">2023-04-14T00:18:00Z</dcterms:created>
  <dcterms:modified xsi:type="dcterms:W3CDTF">2023-04-20T06:52:00Z</dcterms:modified>
</cp:coreProperties>
</file>