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07" w:rsidRDefault="00B47707" w:rsidP="00B4770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7707" w:rsidRDefault="00B47707" w:rsidP="00B4770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47707" w:rsidRDefault="00B47707" w:rsidP="00B4770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7707" w:rsidRDefault="00B47707" w:rsidP="00B4770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707" w:rsidRDefault="00B47707" w:rsidP="00B4770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47707" w:rsidRDefault="00B47707" w:rsidP="00B4770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47707" w:rsidRDefault="00B47707" w:rsidP="00B47707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28.04.2023 № 294</w:t>
      </w:r>
    </w:p>
    <w:p w:rsidR="00B47707" w:rsidRDefault="00B47707" w:rsidP="00B47707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E66BC" w:rsidRDefault="00DE66BC" w:rsidP="00DE66BC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6BC" w:rsidRDefault="00DE66BC" w:rsidP="00DE66BC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6BC" w:rsidRPr="00FD4C71" w:rsidRDefault="00DE66BC" w:rsidP="00DE66BC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439E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программу </w:t>
      </w:r>
      <w:r w:rsidRPr="00FD4C71">
        <w:rPr>
          <w:rFonts w:ascii="Times New Roman" w:hAnsi="Times New Roman"/>
          <w:sz w:val="28"/>
          <w:szCs w:val="28"/>
        </w:rPr>
        <w:t>«</w:t>
      </w:r>
      <w:bookmarkStart w:id="0" w:name="_Hlk132795725"/>
      <w:r w:rsidRPr="00FD4C71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bookmarkEnd w:id="0"/>
      <w:r w:rsidRPr="00FD4C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1" w:name="_Hlk132795957"/>
      <w:r>
        <w:rPr>
          <w:rFonts w:ascii="Times New Roman" w:hAnsi="Times New Roman"/>
          <w:sz w:val="28"/>
          <w:szCs w:val="28"/>
        </w:rPr>
        <w:t xml:space="preserve">утвержденную </w:t>
      </w:r>
      <w:r w:rsidRPr="00FD4C71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FD4C7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Хабаровского края </w:t>
      </w:r>
      <w:r w:rsidRPr="00FD4C7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11.10.2013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970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</w:p>
    <w:p w:rsidR="00DE66BC" w:rsidRPr="00FD4C71" w:rsidRDefault="00DE66BC" w:rsidP="00DE66BC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6BC" w:rsidRPr="008550B9" w:rsidRDefault="00DE66BC" w:rsidP="00DE66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9256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614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614">
        <w:rPr>
          <w:rFonts w:ascii="Times New Roman" w:hAnsi="Times New Roman" w:cs="Times New Roman"/>
          <w:sz w:val="28"/>
          <w:szCs w:val="28"/>
        </w:rPr>
        <w:t>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614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92561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ых актов администрации Верхнебуреинского муниципального района Хабаровского края в соответствие с Федеральным Законом от 13.07.2020 № 189-ФЗ «</w:t>
      </w:r>
      <w:r w:rsidRPr="007D38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38E2"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(муниципальном)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заказе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E2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>», распоряжением Правительства Российской Федерации от 31.03.2022 № 678-р «Об утверждении концепции развития дополнительного образования детей до 2030 г</w:t>
      </w:r>
      <w:bookmarkStart w:id="2" w:name="_Hlk132795305"/>
      <w:r>
        <w:rPr>
          <w:rFonts w:ascii="Times New Roman" w:hAnsi="Times New Roman" w:cs="Times New Roman"/>
          <w:sz w:val="28"/>
          <w:szCs w:val="28"/>
        </w:rPr>
        <w:t xml:space="preserve">.», администрация Верхнебуреинского муниципального района Хабаровского края </w:t>
      </w:r>
      <w:proofErr w:type="gramEnd"/>
    </w:p>
    <w:p w:rsidR="00DE66BC" w:rsidRPr="00FD4C71" w:rsidRDefault="00DE66BC" w:rsidP="00DE6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bookmarkEnd w:id="2"/>
    <w:p w:rsidR="00DE66BC" w:rsidRPr="006B5261" w:rsidRDefault="00DE66BC" w:rsidP="00DE66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«Развитие системы образования Верхнебуреинского муниципального района Хабаровского края» (далее - Программа), утвержденную постановлением администрации Верхнебуреинского муниципального района Хабаровского края от 11.10.2013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>970 следующие изменения:</w:t>
      </w:r>
    </w:p>
    <w:p w:rsidR="00DE66BC" w:rsidRPr="006B5261" w:rsidRDefault="00DE66BC" w:rsidP="00DE66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1.1. В Паспорте Программы внести следующие изменения:</w:t>
      </w:r>
    </w:p>
    <w:p w:rsidR="00DE66BC" w:rsidRPr="006B5261" w:rsidRDefault="00DE66BC" w:rsidP="00DE66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1.1.1. Абзацы 16 и 17 в позиции «Основные показатели (индикаторы) муниципальной программы» изложить в следующей редакции:</w:t>
      </w:r>
    </w:p>
    <w:p w:rsidR="00DE66BC" w:rsidRPr="006B5261" w:rsidRDefault="00DE66BC" w:rsidP="00DE66BC">
      <w:pPr>
        <w:tabs>
          <w:tab w:val="left" w:pos="357"/>
          <w:tab w:val="left" w:pos="5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>«- 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средств;</w:t>
      </w:r>
    </w:p>
    <w:p w:rsidR="00DE66BC" w:rsidRPr="006B5261" w:rsidRDefault="00DE66BC" w:rsidP="00DE66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 xml:space="preserve">- доля детей в возрасте от 5 до 18 лет, обучающихся по дополнительным </w:t>
      </w:r>
      <w:proofErr w:type="spellStart"/>
      <w:r w:rsidRPr="006B5261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6B5261">
        <w:rPr>
          <w:rFonts w:ascii="Times New Roman" w:hAnsi="Times New Roman" w:cs="Times New Roman"/>
          <w:sz w:val="28"/>
          <w:szCs w:val="28"/>
        </w:rPr>
        <w:t xml:space="preserve"> программам за счет социального сертификата на получение муниципальной услуги в социальной сфере».</w:t>
      </w:r>
    </w:p>
    <w:p w:rsidR="00BD0028" w:rsidRDefault="00DE66BC" w:rsidP="00DE66BC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1.2. Подпункт 1.5.4. Раздела 1 Программы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</w:t>
      </w:r>
    </w:p>
    <w:p w:rsidR="00DE66BC" w:rsidRPr="006B5261" w:rsidRDefault="00DE66BC" w:rsidP="00DE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261">
        <w:rPr>
          <w:rFonts w:ascii="Times New Roman" w:hAnsi="Times New Roman" w:cs="Times New Roman"/>
          <w:sz w:val="28"/>
          <w:szCs w:val="28"/>
        </w:rPr>
        <w:t>дополнительного образования детей до 2030 года, утвержденной распоряжением Правительства Российской Федерации от 31.03.2022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>678-</w:t>
      </w:r>
      <w:r w:rsidRPr="006B5261">
        <w:rPr>
          <w:rFonts w:ascii="Times New Roman" w:hAnsi="Times New Roman" w:cs="Times New Roman"/>
          <w:sz w:val="28"/>
          <w:szCs w:val="28"/>
        </w:rPr>
        <w:lastRenderedPageBreak/>
        <w:t>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>1642, Указом Президента Российской Федерации от 01.06.2012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 xml:space="preserve">761 «О Национальной стратегии действий в интересах детей на 2012 - 2017 годы», Приказом </w:t>
      </w:r>
      <w:proofErr w:type="spellStart"/>
      <w:r w:rsidRPr="006B526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B5261">
        <w:rPr>
          <w:rFonts w:ascii="Times New Roman" w:hAnsi="Times New Roman" w:cs="Times New Roman"/>
          <w:sz w:val="28"/>
          <w:szCs w:val="28"/>
        </w:rPr>
        <w:t xml:space="preserve"> России от 03.09.2019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>467</w:t>
      </w:r>
      <w:proofErr w:type="gramEnd"/>
      <w:r w:rsidRPr="006B5261">
        <w:rPr>
          <w:rFonts w:ascii="Times New Roman" w:hAnsi="Times New Roman" w:cs="Times New Roman"/>
          <w:sz w:val="28"/>
          <w:szCs w:val="28"/>
        </w:rPr>
        <w:t xml:space="preserve">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Верхнебуреинском муниципальном районе Хабаровского края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</w:t>
      </w:r>
      <w:proofErr w:type="gramStart"/>
      <w:r w:rsidRPr="006B526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B5261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программам. </w:t>
      </w:r>
      <w:proofErr w:type="gramStart"/>
      <w:r w:rsidRPr="006B5261">
        <w:rPr>
          <w:rFonts w:ascii="Times New Roman" w:hAnsi="Times New Roman" w:cs="Times New Roman"/>
          <w:sz w:val="28"/>
          <w:szCs w:val="28"/>
        </w:rPr>
        <w:t>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>189-ФЗ), в том числе с применением предусмотренного пунктом 1 части 2 статьи 9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>189-ФЗ способа отбора исполнителей услуг в рамках персонифицированного финансирования дополнительного образования</w:t>
      </w:r>
      <w:proofErr w:type="gramEnd"/>
      <w:r w:rsidRPr="006B5261">
        <w:rPr>
          <w:rFonts w:ascii="Times New Roman" w:hAnsi="Times New Roman" w:cs="Times New Roman"/>
          <w:sz w:val="28"/>
          <w:szCs w:val="28"/>
        </w:rPr>
        <w:t xml:space="preserve"> детей. Реализуемый финансово-</w:t>
      </w:r>
      <w:proofErr w:type="gramStart"/>
      <w:r w:rsidRPr="006B5261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6B5261">
        <w:rPr>
          <w:rFonts w:ascii="Times New Roman" w:hAnsi="Times New Roman" w:cs="Times New Roman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</w:t>
      </w:r>
      <w:proofErr w:type="gramStart"/>
      <w:r w:rsidRPr="006B5261">
        <w:rPr>
          <w:rFonts w:ascii="Times New Roman" w:hAnsi="Times New Roman" w:cs="Times New Roman"/>
          <w:sz w:val="28"/>
          <w:szCs w:val="28"/>
        </w:rPr>
        <w:t>С целью обеспечения использования социальных сертификатов на получение муниципальных услуг в социальной сфере Управление образования администрации Верхнебуреинского муниципального района Хабаровского края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Верхнебуреинском муниципальном районе Хабаровского края.»</w:t>
      </w:r>
      <w:proofErr w:type="gramEnd"/>
    </w:p>
    <w:p w:rsidR="00DE66BC" w:rsidRPr="006B5261" w:rsidRDefault="00DE66BC" w:rsidP="00DE66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1.3. Абзацы 13 и 14 подпункта 1.5.5. Раздела 1 Программы исключить.</w:t>
      </w:r>
    </w:p>
    <w:p w:rsidR="00DE66BC" w:rsidRPr="006B5261" w:rsidRDefault="00DE66BC" w:rsidP="00DE66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1.4. В Разделе 3 Программы:</w:t>
      </w:r>
    </w:p>
    <w:p w:rsidR="00DE66BC" w:rsidRPr="006B5261" w:rsidRDefault="00DE66BC" w:rsidP="00DE66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6B5261">
        <w:rPr>
          <w:rFonts w:ascii="Times New Roman" w:hAnsi="Times New Roman" w:cs="Times New Roman"/>
          <w:sz w:val="28"/>
          <w:szCs w:val="28"/>
        </w:rPr>
        <w:t>1.4.1. Наименование показателя (индикатора) подпункта 1.15 изложить в следующей редакции:</w:t>
      </w:r>
    </w:p>
    <w:p w:rsidR="00DE66BC" w:rsidRDefault="00DE66BC" w:rsidP="00DE66BC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«Доля детей в возрасте от 5 до 18 лет, получающих дополнительное образование с использованием сертификата персонифицированного</w:t>
      </w:r>
    </w:p>
    <w:p w:rsidR="00DE66BC" w:rsidRDefault="00DE66BC" w:rsidP="00DE66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 xml:space="preserve">финансирования дополнительного образования, в общей численности детей, получающих дополнительное образование за счет бюджетных средств </w:t>
      </w:r>
      <w:r w:rsidRPr="006B5261">
        <w:rPr>
          <w:rFonts w:ascii="Times New Roman" w:hAnsi="Times New Roman" w:cs="Times New Roman"/>
          <w:sz w:val="24"/>
          <w:szCs w:val="24"/>
        </w:rPr>
        <w:t>&lt;**&gt;</w:t>
      </w:r>
      <w:r w:rsidRPr="006B5261">
        <w:rPr>
          <w:rFonts w:ascii="Times New Roman" w:hAnsi="Times New Roman" w:cs="Times New Roman"/>
          <w:sz w:val="28"/>
          <w:szCs w:val="28"/>
        </w:rPr>
        <w:t>».</w:t>
      </w:r>
    </w:p>
    <w:p w:rsidR="00630790" w:rsidRPr="006B5261" w:rsidRDefault="00630790" w:rsidP="00DE66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lastRenderedPageBreak/>
        <w:t xml:space="preserve"> 1.4.2. Сноску &lt;**&gt; изложить в следующей редакции: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61">
        <w:rPr>
          <w:rFonts w:ascii="Times New Roman" w:hAnsi="Times New Roman" w:cs="Times New Roman"/>
          <w:sz w:val="28"/>
          <w:szCs w:val="28"/>
        </w:rPr>
        <w:t>«</w:t>
      </w:r>
      <w:r w:rsidRPr="006B5261">
        <w:rPr>
          <w:rFonts w:ascii="Times New Roman" w:hAnsi="Times New Roman" w:cs="Times New Roman"/>
          <w:sz w:val="24"/>
          <w:szCs w:val="24"/>
        </w:rPr>
        <w:t xml:space="preserve">&lt;**&gt; Характеризует степень </w:t>
      </w:r>
      <w:proofErr w:type="gramStart"/>
      <w:r w:rsidRPr="006B5261">
        <w:rPr>
          <w:rFonts w:ascii="Times New Roman" w:hAnsi="Times New Roman" w:cs="Times New Roman"/>
          <w:sz w:val="24"/>
          <w:szCs w:val="24"/>
        </w:rPr>
        <w:t>внедрения механизма персонифицированного учета дополнительного образования детей</w:t>
      </w:r>
      <w:proofErr w:type="gramEnd"/>
      <w:r w:rsidRPr="006B5261">
        <w:rPr>
          <w:rFonts w:ascii="Times New Roman" w:hAnsi="Times New Roman" w:cs="Times New Roman"/>
          <w:sz w:val="24"/>
          <w:szCs w:val="24"/>
        </w:rPr>
        <w:t>.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61">
        <w:rPr>
          <w:rFonts w:ascii="Times New Roman" w:hAnsi="Times New Roman" w:cs="Times New Roman"/>
          <w:sz w:val="24"/>
          <w:szCs w:val="24"/>
        </w:rPr>
        <w:t>Определяется отношением числа детей в возрасте от 5 до 18 лет, использующих для получения дополнительного образования сертификаты персонифицированного финансирования дополнительного образования, к общей численности детей в возрасте от 5 до 18 лет, получающих дополнительное образование за счет бюджетных средств (за исключением обучающихся в детских школах искусств).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61">
        <w:rPr>
          <w:rFonts w:ascii="Times New Roman" w:hAnsi="Times New Roman" w:cs="Times New Roman"/>
          <w:sz w:val="24"/>
          <w:szCs w:val="24"/>
        </w:rPr>
        <w:t xml:space="preserve">Рассчитывается по формуле: </w:t>
      </w:r>
      <w:proofErr w:type="spellStart"/>
      <w:r w:rsidRPr="006B5261">
        <w:rPr>
          <w:rFonts w:ascii="Times New Roman" w:hAnsi="Times New Roman" w:cs="Times New Roman"/>
          <w:sz w:val="24"/>
          <w:szCs w:val="24"/>
        </w:rPr>
        <w:t>Спдо=</w:t>
      </w:r>
      <w:proofErr w:type="spellEnd"/>
      <w:r w:rsidRPr="006B5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261">
        <w:rPr>
          <w:rFonts w:ascii="Times New Roman" w:hAnsi="Times New Roman" w:cs="Times New Roman"/>
          <w:sz w:val="24"/>
          <w:szCs w:val="24"/>
        </w:rPr>
        <w:t>Чспдо</w:t>
      </w:r>
      <w:proofErr w:type="spellEnd"/>
      <w:r w:rsidRPr="006B5261">
        <w:rPr>
          <w:rFonts w:ascii="Times New Roman" w:hAnsi="Times New Roman" w:cs="Times New Roman"/>
          <w:sz w:val="24"/>
          <w:szCs w:val="24"/>
        </w:rPr>
        <w:t xml:space="preserve"> / Чобуч5-18) *100%, где: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261">
        <w:rPr>
          <w:rFonts w:ascii="Times New Roman" w:hAnsi="Times New Roman" w:cs="Times New Roman"/>
          <w:sz w:val="24"/>
          <w:szCs w:val="24"/>
        </w:rPr>
        <w:t>Чспдо</w:t>
      </w:r>
      <w:proofErr w:type="spellEnd"/>
      <w:r w:rsidRPr="006B5261">
        <w:rPr>
          <w:rFonts w:ascii="Times New Roman" w:hAnsi="Times New Roman" w:cs="Times New Roman"/>
          <w:sz w:val="24"/>
          <w:szCs w:val="24"/>
        </w:rPr>
        <w:t xml:space="preserve"> – численность детей в возрасте от 5 до 18 лет, использующих для получения дополнительного образования сертификаты персонифицированного финансирования дополнительного образования;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61">
        <w:rPr>
          <w:rFonts w:ascii="Times New Roman" w:hAnsi="Times New Roman" w:cs="Times New Roman"/>
          <w:sz w:val="24"/>
          <w:szCs w:val="24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 в детских школах искусств) (</w:t>
      </w:r>
      <w:proofErr w:type="spellStart"/>
      <w:r w:rsidRPr="006B5261">
        <w:rPr>
          <w:rFonts w:ascii="Times New Roman" w:hAnsi="Times New Roman" w:cs="Times New Roman"/>
          <w:sz w:val="24"/>
          <w:szCs w:val="24"/>
        </w:rPr>
        <w:t>пообъектный</w:t>
      </w:r>
      <w:proofErr w:type="spellEnd"/>
      <w:r w:rsidRPr="006B5261">
        <w:rPr>
          <w:rFonts w:ascii="Times New Roman" w:hAnsi="Times New Roman" w:cs="Times New Roman"/>
          <w:sz w:val="24"/>
          <w:szCs w:val="24"/>
        </w:rPr>
        <w:t xml:space="preserve"> мониторинг)</w:t>
      </w:r>
      <w:proofErr w:type="gramStart"/>
      <w:r w:rsidRPr="006B526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B5261">
        <w:rPr>
          <w:rFonts w:ascii="Times New Roman" w:hAnsi="Times New Roman" w:cs="Times New Roman"/>
          <w:sz w:val="24"/>
          <w:szCs w:val="24"/>
        </w:rPr>
        <w:t>.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1.4.3. Наименование показателя (индикатора) подпункта 1.16 изложить в следующей редакции: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 xml:space="preserve">«Доля детей в возрасте от 5 до 18 лет, обучающихся по дополнительным </w:t>
      </w:r>
      <w:proofErr w:type="spellStart"/>
      <w:r w:rsidRPr="006B5261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6B5261">
        <w:rPr>
          <w:rFonts w:ascii="Times New Roman" w:hAnsi="Times New Roman" w:cs="Times New Roman"/>
          <w:sz w:val="28"/>
          <w:szCs w:val="28"/>
        </w:rPr>
        <w:t xml:space="preserve"> программам за счет социального сертификата на получение муниципальной услуги в социальной сфере </w:t>
      </w:r>
      <w:r w:rsidRPr="006B5261">
        <w:rPr>
          <w:rFonts w:ascii="Times New Roman" w:hAnsi="Times New Roman" w:cs="Times New Roman"/>
          <w:sz w:val="24"/>
          <w:szCs w:val="24"/>
        </w:rPr>
        <w:t>&lt;***&gt;</w:t>
      </w:r>
      <w:r w:rsidRPr="006B5261">
        <w:rPr>
          <w:rFonts w:ascii="Times New Roman" w:hAnsi="Times New Roman" w:cs="Times New Roman"/>
          <w:sz w:val="28"/>
          <w:szCs w:val="28"/>
        </w:rPr>
        <w:t>».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1.4.4. Сноску &lt;***&gt; изложить в следующей редакции: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61">
        <w:rPr>
          <w:rFonts w:ascii="Times New Roman" w:hAnsi="Times New Roman" w:cs="Times New Roman"/>
          <w:sz w:val="28"/>
          <w:szCs w:val="28"/>
        </w:rPr>
        <w:t>«</w:t>
      </w:r>
      <w:r w:rsidRPr="006B5261">
        <w:rPr>
          <w:rFonts w:ascii="Times New Roman" w:hAnsi="Times New Roman" w:cs="Times New Roman"/>
          <w:sz w:val="24"/>
          <w:szCs w:val="24"/>
        </w:rPr>
        <w:t>&lt;***&gt;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61">
        <w:rPr>
          <w:rFonts w:ascii="Times New Roman" w:hAnsi="Times New Roman" w:cs="Times New Roman"/>
          <w:sz w:val="24"/>
          <w:szCs w:val="24"/>
        </w:rPr>
        <w:t xml:space="preserve">Определяется отношением числа детей в возрасте от 5 до 18 лет, обучающихся по дополнительным </w:t>
      </w:r>
      <w:proofErr w:type="spellStart"/>
      <w:r w:rsidRPr="006B5261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6B5261">
        <w:rPr>
          <w:rFonts w:ascii="Times New Roman" w:hAnsi="Times New Roman" w:cs="Times New Roman"/>
          <w:sz w:val="24"/>
          <w:szCs w:val="24"/>
        </w:rPr>
        <w:t xml:space="preserve"> программам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муниципалитета.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61">
        <w:rPr>
          <w:rFonts w:ascii="Times New Roman" w:hAnsi="Times New Roman" w:cs="Times New Roman"/>
          <w:sz w:val="24"/>
          <w:szCs w:val="24"/>
        </w:rPr>
        <w:t xml:space="preserve">Рассчитывается по формуле: </w:t>
      </w:r>
      <w:proofErr w:type="spellStart"/>
      <w:r w:rsidRPr="006B5261">
        <w:rPr>
          <w:rFonts w:ascii="Times New Roman" w:hAnsi="Times New Roman" w:cs="Times New Roman"/>
          <w:sz w:val="24"/>
          <w:szCs w:val="24"/>
        </w:rPr>
        <w:t>Спф=</w:t>
      </w:r>
      <w:proofErr w:type="spellEnd"/>
      <w:r w:rsidRPr="006B5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261">
        <w:rPr>
          <w:rFonts w:ascii="Times New Roman" w:hAnsi="Times New Roman" w:cs="Times New Roman"/>
          <w:sz w:val="24"/>
          <w:szCs w:val="24"/>
        </w:rPr>
        <w:t>Чдспф</w:t>
      </w:r>
      <w:proofErr w:type="spellEnd"/>
      <w:r w:rsidRPr="006B5261">
        <w:rPr>
          <w:rFonts w:ascii="Times New Roman" w:hAnsi="Times New Roman" w:cs="Times New Roman"/>
          <w:sz w:val="24"/>
          <w:szCs w:val="24"/>
        </w:rPr>
        <w:t xml:space="preserve"> / Ч5-18) *100%, где: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261">
        <w:rPr>
          <w:rFonts w:ascii="Times New Roman" w:hAnsi="Times New Roman" w:cs="Times New Roman"/>
          <w:sz w:val="24"/>
          <w:szCs w:val="24"/>
        </w:rPr>
        <w:t>Чдспф</w:t>
      </w:r>
      <w:proofErr w:type="spellEnd"/>
      <w:r w:rsidRPr="006B5261">
        <w:rPr>
          <w:rFonts w:ascii="Times New Roman" w:hAnsi="Times New Roman" w:cs="Times New Roman"/>
          <w:sz w:val="24"/>
          <w:szCs w:val="24"/>
        </w:rPr>
        <w:t xml:space="preserve"> – общая численность детей, обучающихся по дополнительным </w:t>
      </w:r>
      <w:proofErr w:type="spellStart"/>
      <w:r w:rsidRPr="006B5261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6B5261">
        <w:rPr>
          <w:rFonts w:ascii="Times New Roman" w:hAnsi="Times New Roman" w:cs="Times New Roman"/>
          <w:sz w:val="24"/>
          <w:szCs w:val="24"/>
        </w:rPr>
        <w:t xml:space="preserve"> программам за счет социального сертификата на получение муниципальной услуги в социальной сфере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61">
        <w:rPr>
          <w:rFonts w:ascii="Times New Roman" w:hAnsi="Times New Roman" w:cs="Times New Roman"/>
          <w:sz w:val="24"/>
          <w:szCs w:val="24"/>
        </w:rPr>
        <w:t>Ч5-18 - численность детей в возрасте от 5 до 18 лет, проживающих на территории Верхнебуреинского муниципального района Хабаровского края</w:t>
      </w:r>
      <w:proofErr w:type="gramStart"/>
      <w:r w:rsidRPr="006B526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1.4.5. Наименование показателя (индикатора) подпункта 1.22 изложить в новой редакции: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«Количество муниципальных образовательных организаций, в которых проведены мероприятия по капитальному ремонту &lt;****&gt;».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1.4.6. Дополнить сноской &lt;****&gt; следующего содержания:</w:t>
      </w:r>
    </w:p>
    <w:p w:rsidR="00DE66BC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61">
        <w:rPr>
          <w:rFonts w:ascii="Times New Roman" w:hAnsi="Times New Roman" w:cs="Times New Roman"/>
          <w:sz w:val="28"/>
          <w:szCs w:val="28"/>
        </w:rPr>
        <w:t>«</w:t>
      </w:r>
      <w:r w:rsidRPr="006B5261">
        <w:rPr>
          <w:rFonts w:ascii="Times New Roman" w:hAnsi="Times New Roman" w:cs="Times New Roman"/>
          <w:sz w:val="24"/>
          <w:szCs w:val="24"/>
        </w:rPr>
        <w:t>&lt;****&gt; В расчет принимаются муниципальные образовательные организации, в которых проведены мероприятия по капитальному ремонту на условиях софинансирования расходных обязательств муниципальных образований края по реализации мероприятий по капитальному ремонту зданий муниципальных образовательных организаций</w:t>
      </w:r>
      <w:proofErr w:type="gramStart"/>
      <w:r w:rsidRPr="006B526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 xml:space="preserve">1.5. Графу «Непосредственный результат реализации подпрограммы, основного мероприятия, мероприятия (краткое описание)» подпункта 1.3.5 Раздела 4 Программы изложить в следующей редакции: 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lastRenderedPageBreak/>
        <w:t xml:space="preserve"> «Введение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персонифицированного финансирования.</w:t>
      </w:r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61">
        <w:rPr>
          <w:rFonts w:ascii="Times New Roman" w:hAnsi="Times New Roman" w:cs="Times New Roman"/>
          <w:sz w:val="28"/>
          <w:szCs w:val="28"/>
        </w:rPr>
        <w:t>Методическое и информационное сопровождение исполнителей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</w:r>
      <w:proofErr w:type="gramStart"/>
      <w:r w:rsidRPr="006B526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E66BC" w:rsidRPr="006B5261" w:rsidRDefault="00DE66BC" w:rsidP="00DE66B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 </w:t>
      </w:r>
      <w:bookmarkStart w:id="4" w:name="_Hlk132795401"/>
      <w:proofErr w:type="gramStart"/>
      <w:r w:rsidRPr="006B526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</w:t>
      </w:r>
      <w:r w:rsidRPr="006B5261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261">
        <w:rPr>
          <w:rFonts w:ascii="Times New Roman" w:hAnsi="Times New Roman" w:cs="Times New Roman"/>
          <w:sz w:val="28"/>
          <w:szCs w:val="28"/>
        </w:rPr>
        <w:t>Гермаш Т.С.</w:t>
      </w:r>
    </w:p>
    <w:bookmarkEnd w:id="4"/>
    <w:p w:rsidR="00DE66BC" w:rsidRPr="006B5261" w:rsidRDefault="00DE66BC" w:rsidP="00DE66BC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01.09.2023 года.</w:t>
      </w:r>
    </w:p>
    <w:p w:rsidR="00DE66BC" w:rsidRDefault="00DE66BC" w:rsidP="00DE66BC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66BC" w:rsidRDefault="00DE66BC" w:rsidP="00DE66BC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6BC" w:rsidRPr="00FD4C71" w:rsidRDefault="00DE66BC" w:rsidP="00DE66BC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6BC" w:rsidRPr="006B5261" w:rsidRDefault="00DE66BC" w:rsidP="006307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2795459"/>
      <w:r w:rsidRPr="00FD4C7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C7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30790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А.М. Маслов</w:t>
      </w:r>
      <w:bookmarkEnd w:id="5"/>
    </w:p>
    <w:p w:rsidR="00DE66BC" w:rsidRPr="00DE66BC" w:rsidRDefault="00DE66BC" w:rsidP="00DE66BC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66BC" w:rsidRPr="00DE66BC" w:rsidSect="00DE66BC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38" w:rsidRDefault="009B3A38" w:rsidP="00DE66BC">
      <w:pPr>
        <w:spacing w:after="0" w:line="240" w:lineRule="auto"/>
      </w:pPr>
      <w:r>
        <w:separator/>
      </w:r>
    </w:p>
  </w:endnote>
  <w:endnote w:type="continuationSeparator" w:id="0">
    <w:p w:rsidR="009B3A38" w:rsidRDefault="009B3A38" w:rsidP="00D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38" w:rsidRDefault="009B3A38" w:rsidP="00DE66BC">
      <w:pPr>
        <w:spacing w:after="0" w:line="240" w:lineRule="auto"/>
      </w:pPr>
      <w:r>
        <w:separator/>
      </w:r>
    </w:p>
  </w:footnote>
  <w:footnote w:type="continuationSeparator" w:id="0">
    <w:p w:rsidR="009B3A38" w:rsidRDefault="009B3A38" w:rsidP="00DE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9293"/>
      <w:docPartObj>
        <w:docPartGallery w:val="Page Numbers (Top of Page)"/>
        <w:docPartUnique/>
      </w:docPartObj>
    </w:sdtPr>
    <w:sdtContent>
      <w:p w:rsidR="00DE66BC" w:rsidRDefault="003D7B80">
        <w:pPr>
          <w:pStyle w:val="a7"/>
          <w:jc w:val="center"/>
        </w:pPr>
        <w:fldSimple w:instr=" PAGE   \* MERGEFORMAT ">
          <w:r w:rsidR="00B47707">
            <w:rPr>
              <w:noProof/>
            </w:rPr>
            <w:t>4</w:t>
          </w:r>
        </w:fldSimple>
      </w:p>
    </w:sdtContent>
  </w:sdt>
  <w:p w:rsidR="00DE66BC" w:rsidRDefault="00DE66B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6BC"/>
    <w:rsid w:val="002D37B7"/>
    <w:rsid w:val="003D7B80"/>
    <w:rsid w:val="00630790"/>
    <w:rsid w:val="009B3A38"/>
    <w:rsid w:val="00B47707"/>
    <w:rsid w:val="00BD0028"/>
    <w:rsid w:val="00D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E66BC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4">
    <w:name w:val="Абзац списка Знак"/>
    <w:basedOn w:val="a0"/>
    <w:link w:val="a3"/>
    <w:uiPriority w:val="99"/>
    <w:rsid w:val="00DE66BC"/>
    <w:rPr>
      <w:rFonts w:ascii="Calibri" w:eastAsia="Calibri" w:hAnsi="Calibri" w:cs="Calibri"/>
    </w:rPr>
  </w:style>
  <w:style w:type="paragraph" w:styleId="a5">
    <w:name w:val="Balloon Text"/>
    <w:basedOn w:val="a"/>
    <w:link w:val="a6"/>
    <w:semiHidden/>
    <w:rsid w:val="00D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E66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6B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66BC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47707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B477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4</cp:revision>
  <cp:lastPrinted>2023-04-28T07:48:00Z</cp:lastPrinted>
  <dcterms:created xsi:type="dcterms:W3CDTF">2023-04-28T07:42:00Z</dcterms:created>
  <dcterms:modified xsi:type="dcterms:W3CDTF">2023-05-04T23:25:00Z</dcterms:modified>
</cp:coreProperties>
</file>