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BE" w:rsidRDefault="006251BE" w:rsidP="006251B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251BE" w:rsidRDefault="006251BE" w:rsidP="006251B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6251BE" w:rsidRDefault="006251BE" w:rsidP="006251BE">
      <w:pPr>
        <w:pStyle w:val="ConsPlusNormal"/>
        <w:jc w:val="center"/>
        <w:outlineLvl w:val="0"/>
        <w:rPr>
          <w:sz w:val="28"/>
          <w:szCs w:val="28"/>
        </w:rPr>
      </w:pPr>
    </w:p>
    <w:p w:rsidR="006251BE" w:rsidRDefault="006251BE" w:rsidP="006251B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51BE" w:rsidRDefault="006251BE" w:rsidP="006251BE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6251BE" w:rsidRDefault="006251BE" w:rsidP="006251BE">
      <w:pPr>
        <w:pStyle w:val="ConsPlusNormal"/>
        <w:outlineLvl w:val="0"/>
        <w:rPr>
          <w:sz w:val="28"/>
          <w:szCs w:val="28"/>
          <w:u w:val="single"/>
        </w:rPr>
      </w:pPr>
    </w:p>
    <w:p w:rsidR="006251BE" w:rsidRDefault="006251BE" w:rsidP="006251BE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24.05.2023  № 345</w:t>
      </w:r>
    </w:p>
    <w:p w:rsidR="006251BE" w:rsidRDefault="006251BE" w:rsidP="006251BE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331E3C" w:rsidRDefault="00331E3C" w:rsidP="00DD54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E3C" w:rsidRDefault="00331E3C" w:rsidP="00DD54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54C5" w:rsidRDefault="00DD54C5" w:rsidP="00331E3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4C5">
        <w:rPr>
          <w:rFonts w:ascii="Times New Roman" w:hAnsi="Times New Roman" w:cs="Times New Roman"/>
          <w:b w:val="0"/>
          <w:sz w:val="28"/>
          <w:szCs w:val="28"/>
        </w:rPr>
        <w:t>мероприятиях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4C5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4C5">
        <w:rPr>
          <w:rFonts w:ascii="Times New Roman" w:hAnsi="Times New Roman" w:cs="Times New Roman"/>
          <w:b w:val="0"/>
          <w:sz w:val="28"/>
          <w:szCs w:val="28"/>
        </w:rPr>
        <w:t>реорганизации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4C5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4C5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4C5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4C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4C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4C5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54C5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DF28BE" w:rsidRDefault="00DF28BE" w:rsidP="00DD54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E3C" w:rsidRDefault="00331E3C" w:rsidP="00DD54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54C5" w:rsidRPr="00DD54C5" w:rsidRDefault="00DF28BE" w:rsidP="00331E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8BE">
        <w:rPr>
          <w:rFonts w:ascii="Times New Roman" w:hAnsi="Times New Roman" w:cs="Times New Roman"/>
          <w:b w:val="0"/>
          <w:sz w:val="28"/>
          <w:szCs w:val="28"/>
        </w:rPr>
        <w:t>В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оптимизации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расходования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средств,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статьей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57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Гражданского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кодекса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Федерации,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статьей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16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12.01.1996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7-ФЗ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«О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некоммерческих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организациях»,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06.10.2003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131-ФЗ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"Об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общих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принципах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в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Федерации",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Уставу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края,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принятого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Собрания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24.05.2005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№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42,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F28BE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8D34B1" w:rsidRPr="00BA1565" w:rsidRDefault="009E1785" w:rsidP="00656715">
      <w:pPr>
        <w:pStyle w:val="ConsPlusTitle"/>
        <w:jc w:val="both"/>
        <w:rPr>
          <w:rFonts w:ascii="Times New Roman" w:hAnsi="Times New Roman" w:cs="Times New Roman"/>
          <w:b w:val="0"/>
          <w:color w:val="0C0C0C"/>
          <w:sz w:val="28"/>
          <w:szCs w:val="28"/>
        </w:rPr>
      </w:pP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ПОСТАНОВЛЯЕТ:</w:t>
      </w:r>
    </w:p>
    <w:p w:rsidR="0045318D" w:rsidRDefault="00BA1565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17D">
        <w:rPr>
          <w:rFonts w:ascii="Times New Roman" w:hAnsi="Times New Roman" w:cs="Times New Roman"/>
          <w:b w:val="0"/>
          <w:sz w:val="28"/>
          <w:szCs w:val="28"/>
        </w:rPr>
        <w:t>Реорганизовать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22698740"/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униципально</w:t>
      </w:r>
      <w:r w:rsidR="00AC717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бюджетно</w:t>
      </w:r>
      <w:r w:rsidR="00AC717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межпоселенческо</w:t>
      </w:r>
      <w:r w:rsidR="00AC717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методико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54A2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образовательно</w:t>
      </w:r>
      <w:r w:rsidR="00AC717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культурно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54A2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просветительно</w:t>
      </w:r>
      <w:r w:rsidR="00AC717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учреждени</w:t>
      </w:r>
      <w:r w:rsidR="00AC717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края</w:t>
      </w:r>
      <w:r w:rsidR="002E25F0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25F0">
        <w:rPr>
          <w:rFonts w:ascii="Times New Roman" w:hAnsi="Times New Roman" w:cs="Times New Roman"/>
          <w:b w:val="0"/>
          <w:bCs/>
          <w:sz w:val="28"/>
          <w:szCs w:val="28"/>
        </w:rPr>
        <w:t>расположенного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25F0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25F0">
        <w:rPr>
          <w:rFonts w:ascii="Times New Roman" w:hAnsi="Times New Roman" w:cs="Times New Roman"/>
          <w:b w:val="0"/>
          <w:bCs/>
          <w:sz w:val="28"/>
          <w:szCs w:val="28"/>
        </w:rPr>
        <w:t>адресу: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E1B09" w:rsidRPr="005E1B09">
        <w:rPr>
          <w:rFonts w:ascii="Times New Roman" w:hAnsi="Times New Roman" w:cs="Times New Roman"/>
          <w:b w:val="0"/>
          <w:bCs/>
          <w:sz w:val="28"/>
          <w:szCs w:val="28"/>
        </w:rPr>
        <w:t>682030,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E1B09">
        <w:rPr>
          <w:rFonts w:ascii="Times New Roman" w:hAnsi="Times New Roman" w:cs="Times New Roman"/>
          <w:b w:val="0"/>
          <w:bCs/>
          <w:sz w:val="28"/>
          <w:szCs w:val="28"/>
        </w:rPr>
        <w:t>Хабаровский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E1B09">
        <w:rPr>
          <w:rFonts w:ascii="Times New Roman" w:hAnsi="Times New Roman" w:cs="Times New Roman"/>
          <w:b w:val="0"/>
          <w:bCs/>
          <w:sz w:val="28"/>
          <w:szCs w:val="28"/>
        </w:rPr>
        <w:t>край,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E1B09">
        <w:rPr>
          <w:rFonts w:ascii="Times New Roman" w:hAnsi="Times New Roman" w:cs="Times New Roman"/>
          <w:b w:val="0"/>
          <w:bCs/>
          <w:sz w:val="28"/>
          <w:szCs w:val="28"/>
        </w:rPr>
        <w:t>р-н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E1B09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Верхнебуреинский,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154A2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Чегдомын,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ул.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Центральная,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д.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39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1164F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1164F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1164F">
        <w:rPr>
          <w:rFonts w:ascii="Times New Roman" w:hAnsi="Times New Roman" w:cs="Times New Roman"/>
          <w:b w:val="0"/>
          <w:bCs/>
          <w:sz w:val="28"/>
          <w:szCs w:val="28"/>
        </w:rPr>
        <w:t>МБ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1164F">
        <w:rPr>
          <w:rFonts w:ascii="Times New Roman" w:hAnsi="Times New Roman" w:cs="Times New Roman"/>
          <w:b w:val="0"/>
          <w:bCs/>
          <w:sz w:val="28"/>
          <w:szCs w:val="28"/>
        </w:rPr>
        <w:t>ММОКПУ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bookmarkEnd w:id="0"/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путем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присоединения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нему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4012C1" w:rsidRPr="004012C1" w:rsidRDefault="00DF28BE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1.1.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казенного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учреждения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66CC8">
        <w:rPr>
          <w:rFonts w:ascii="Times New Roman" w:hAnsi="Times New Roman" w:cs="Times New Roman"/>
          <w:b w:val="0"/>
          <w:bCs/>
          <w:sz w:val="28"/>
          <w:szCs w:val="28"/>
        </w:rPr>
        <w:t>культуры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«Сельский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дом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культуры»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края,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расположенного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318D">
        <w:rPr>
          <w:rFonts w:ascii="Times New Roman" w:hAnsi="Times New Roman" w:cs="Times New Roman"/>
          <w:b w:val="0"/>
          <w:bCs/>
          <w:sz w:val="28"/>
          <w:szCs w:val="28"/>
        </w:rPr>
        <w:t>адресу: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 w:rsidRPr="004012C1">
        <w:rPr>
          <w:rFonts w:ascii="Times New Roman" w:hAnsi="Times New Roman" w:cs="Times New Roman"/>
          <w:b w:val="0"/>
          <w:bCs/>
          <w:sz w:val="28"/>
          <w:szCs w:val="28"/>
        </w:rPr>
        <w:t>682095,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 w:rsidRPr="004012C1">
        <w:rPr>
          <w:rFonts w:ascii="Times New Roman" w:hAnsi="Times New Roman" w:cs="Times New Roman"/>
          <w:b w:val="0"/>
          <w:bCs/>
          <w:sz w:val="28"/>
          <w:szCs w:val="28"/>
        </w:rPr>
        <w:t>Хабаровский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 w:rsidRPr="004012C1">
        <w:rPr>
          <w:rFonts w:ascii="Times New Roman" w:hAnsi="Times New Roman" w:cs="Times New Roman"/>
          <w:b w:val="0"/>
          <w:bCs/>
          <w:sz w:val="28"/>
          <w:szCs w:val="28"/>
        </w:rPr>
        <w:t>край,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р-н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Верхнебуреинский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Этыркэн,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ул.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Школьная,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д.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12C1">
        <w:rPr>
          <w:rFonts w:ascii="Times New Roman" w:hAnsi="Times New Roman" w:cs="Times New Roman"/>
          <w:b w:val="0"/>
          <w:bCs/>
          <w:sz w:val="28"/>
          <w:szCs w:val="28"/>
        </w:rPr>
        <w:t>Этыркэн)</w:t>
      </w:r>
      <w:r w:rsidR="004012C1" w:rsidRPr="004012C1"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:rsidR="00C25802" w:rsidRPr="00C25802" w:rsidRDefault="00DF28BE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1.2.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казенного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учреждения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культуры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«Культурно-досуговый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центр»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края</w:t>
      </w:r>
      <w:r w:rsidR="00B8336E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336E">
        <w:rPr>
          <w:rFonts w:ascii="Times New Roman" w:hAnsi="Times New Roman" w:cs="Times New Roman"/>
          <w:b w:val="0"/>
          <w:bCs/>
          <w:sz w:val="28"/>
          <w:szCs w:val="28"/>
        </w:rPr>
        <w:t>расположенного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336E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336E">
        <w:rPr>
          <w:rFonts w:ascii="Times New Roman" w:hAnsi="Times New Roman" w:cs="Times New Roman"/>
          <w:b w:val="0"/>
          <w:bCs/>
          <w:sz w:val="28"/>
          <w:szCs w:val="28"/>
        </w:rPr>
        <w:t>адресу: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 w:rsidRPr="00C25802">
        <w:rPr>
          <w:rFonts w:ascii="Times New Roman" w:hAnsi="Times New Roman" w:cs="Times New Roman"/>
          <w:b w:val="0"/>
          <w:bCs/>
          <w:sz w:val="28"/>
          <w:szCs w:val="28"/>
        </w:rPr>
        <w:t>682052,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 w:rsidRPr="00C25802">
        <w:rPr>
          <w:rFonts w:ascii="Times New Roman" w:hAnsi="Times New Roman" w:cs="Times New Roman"/>
          <w:b w:val="0"/>
          <w:bCs/>
          <w:sz w:val="28"/>
          <w:szCs w:val="28"/>
        </w:rPr>
        <w:t>Хабаровский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 w:rsidRPr="00C25802">
        <w:rPr>
          <w:rFonts w:ascii="Times New Roman" w:hAnsi="Times New Roman" w:cs="Times New Roman"/>
          <w:b w:val="0"/>
          <w:bCs/>
          <w:sz w:val="28"/>
          <w:szCs w:val="28"/>
        </w:rPr>
        <w:t>край,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р-н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Верхнебуреинский,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Аланап,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ул.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Советская,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д.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Start w:id="1" w:name="_Hlk129620227"/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с.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Аланап</w:t>
      </w:r>
      <w:bookmarkEnd w:id="1"/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),</w:t>
      </w:r>
    </w:p>
    <w:p w:rsidR="00E60F02" w:rsidRDefault="00DF28BE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1.3.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казенного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учреждения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66CC8">
        <w:rPr>
          <w:rFonts w:ascii="Times New Roman" w:hAnsi="Times New Roman" w:cs="Times New Roman"/>
          <w:b w:val="0"/>
          <w:bCs/>
          <w:sz w:val="28"/>
          <w:szCs w:val="28"/>
        </w:rPr>
        <w:t>культуры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«Сельский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дом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культуры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Тырма»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17D" w:rsidRPr="00AC717D">
        <w:rPr>
          <w:rFonts w:ascii="Times New Roman" w:hAnsi="Times New Roman" w:cs="Times New Roman"/>
          <w:b w:val="0"/>
          <w:bCs/>
          <w:sz w:val="28"/>
          <w:szCs w:val="28"/>
        </w:rPr>
        <w:t>края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расположенного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802">
        <w:rPr>
          <w:rFonts w:ascii="Times New Roman" w:hAnsi="Times New Roman" w:cs="Times New Roman"/>
          <w:b w:val="0"/>
          <w:bCs/>
          <w:sz w:val="28"/>
          <w:szCs w:val="28"/>
        </w:rPr>
        <w:t>адресу:</w:t>
      </w:r>
      <w:r w:rsidR="00331E3C">
        <w:t xml:space="preserve"> </w:t>
      </w:r>
      <w:r w:rsidR="00E60F02" w:rsidRPr="00E60F02">
        <w:rPr>
          <w:rFonts w:ascii="Times New Roman" w:hAnsi="Times New Roman" w:cs="Times New Roman"/>
          <w:b w:val="0"/>
          <w:bCs/>
          <w:sz w:val="28"/>
          <w:szCs w:val="28"/>
        </w:rPr>
        <w:t>682050,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Хабаровск</w:t>
      </w:r>
      <w:r w:rsidR="00996F06">
        <w:rPr>
          <w:rFonts w:ascii="Times New Roman" w:hAnsi="Times New Roman" w:cs="Times New Roman"/>
          <w:b w:val="0"/>
          <w:bCs/>
          <w:sz w:val="28"/>
          <w:szCs w:val="28"/>
        </w:rPr>
        <w:t>ий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6F06">
        <w:rPr>
          <w:rFonts w:ascii="Times New Roman" w:hAnsi="Times New Roman" w:cs="Times New Roman"/>
          <w:b w:val="0"/>
          <w:bCs/>
          <w:sz w:val="28"/>
          <w:szCs w:val="28"/>
        </w:rPr>
        <w:t>край,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6F06">
        <w:rPr>
          <w:rFonts w:ascii="Times New Roman" w:hAnsi="Times New Roman" w:cs="Times New Roman"/>
          <w:b w:val="0"/>
          <w:bCs/>
          <w:sz w:val="28"/>
          <w:szCs w:val="28"/>
        </w:rPr>
        <w:t>р-н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6F06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Верхнебуреинский,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Тырма,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ул.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Нагорная,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д.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F02">
        <w:rPr>
          <w:rFonts w:ascii="Times New Roman" w:hAnsi="Times New Roman" w:cs="Times New Roman"/>
          <w:b w:val="0"/>
          <w:bCs/>
          <w:sz w:val="28"/>
          <w:szCs w:val="28"/>
        </w:rPr>
        <w:t>Тырма).</w:t>
      </w:r>
    </w:p>
    <w:p w:rsidR="0051164F" w:rsidRDefault="0051164F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Отделу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культуры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b w:val="0"/>
          <w:bCs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b w:val="0"/>
          <w:bCs/>
          <w:sz w:val="28"/>
          <w:szCs w:val="28"/>
        </w:rPr>
        <w:t>края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(Дрюк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Н.Л.):</w:t>
      </w:r>
    </w:p>
    <w:p w:rsidR="001C718A" w:rsidRPr="001C718A" w:rsidRDefault="00F76608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2.1.</w:t>
      </w:r>
      <w:r w:rsidR="00331E3C"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Установить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срок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для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проведения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реорганизации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МБ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ММОКПУ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путем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присоединения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нему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присоединяемых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Этыркэн,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Аланап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Тырма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до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595D82">
        <w:rPr>
          <w:rFonts w:ascii="Times New Roman" w:hAnsi="Times New Roman" w:cs="Times New Roman"/>
          <w:b w:val="0"/>
          <w:bCs/>
          <w:sz w:val="28"/>
          <w:szCs w:val="28"/>
        </w:rPr>
        <w:t>30.09.2023.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5058E9" w:rsidRDefault="00F76608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2.2.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Установить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15427">
        <w:rPr>
          <w:rFonts w:ascii="Times New Roman" w:hAnsi="Times New Roman" w:cs="Times New Roman"/>
          <w:b w:val="0"/>
          <w:bCs/>
          <w:sz w:val="28"/>
          <w:szCs w:val="28"/>
        </w:rPr>
        <w:t>МБ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533CCE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ОКПУ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915427">
        <w:rPr>
          <w:rFonts w:ascii="Times New Roman" w:hAnsi="Times New Roman" w:cs="Times New Roman"/>
          <w:b w:val="0"/>
          <w:bCs/>
          <w:sz w:val="28"/>
          <w:szCs w:val="28"/>
        </w:rPr>
        <w:t>правопреемником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915427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915427">
        <w:rPr>
          <w:rFonts w:ascii="Times New Roman" w:hAnsi="Times New Roman" w:cs="Times New Roman"/>
          <w:b w:val="0"/>
          <w:bCs/>
          <w:sz w:val="28"/>
          <w:szCs w:val="28"/>
        </w:rPr>
        <w:t>правам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915427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B85CE1">
        <w:rPr>
          <w:rFonts w:ascii="Times New Roman" w:hAnsi="Times New Roman" w:cs="Times New Roman"/>
          <w:b w:val="0"/>
          <w:bCs/>
          <w:sz w:val="28"/>
          <w:szCs w:val="28"/>
        </w:rPr>
        <w:t>обязанностям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B85CE1">
        <w:rPr>
          <w:rFonts w:ascii="Times New Roman" w:hAnsi="Times New Roman" w:cs="Times New Roman"/>
          <w:b w:val="0"/>
          <w:bCs/>
          <w:sz w:val="28"/>
          <w:szCs w:val="28"/>
        </w:rPr>
        <w:t>присоединяемых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74C42" w:rsidRPr="00B85CE1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74C42" w:rsidRPr="00B85CE1">
        <w:rPr>
          <w:rFonts w:ascii="Times New Roman" w:hAnsi="Times New Roman" w:cs="Times New Roman"/>
          <w:b w:val="0"/>
          <w:bCs/>
          <w:sz w:val="28"/>
          <w:szCs w:val="28"/>
        </w:rPr>
        <w:t>нему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B85CE1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B85CE1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B85CE1">
        <w:rPr>
          <w:rFonts w:ascii="Times New Roman" w:hAnsi="Times New Roman" w:cs="Times New Roman"/>
          <w:b w:val="0"/>
          <w:bCs/>
          <w:sz w:val="28"/>
          <w:szCs w:val="28"/>
        </w:rPr>
        <w:t>Этыркэн,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B85CE1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="000E31E7" w:rsidRPr="00B85CE1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33CCE" w:rsidRPr="00B85CE1">
        <w:rPr>
          <w:rFonts w:ascii="Times New Roman" w:hAnsi="Times New Roman" w:cs="Times New Roman"/>
          <w:b w:val="0"/>
          <w:bCs/>
          <w:sz w:val="28"/>
          <w:szCs w:val="28"/>
        </w:rPr>
        <w:t>Аланап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33CCE" w:rsidRPr="00B85CE1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Тырма.</w:t>
      </w:r>
    </w:p>
    <w:p w:rsidR="005058E9" w:rsidRDefault="00F76608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2.3.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Установить</w:t>
      </w:r>
      <w:r w:rsidR="0033394A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3394A">
        <w:rPr>
          <w:rFonts w:ascii="Times New Roman" w:hAnsi="Times New Roman" w:cs="Times New Roman"/>
          <w:b w:val="0"/>
          <w:bCs/>
          <w:sz w:val="28"/>
          <w:szCs w:val="28"/>
        </w:rPr>
        <w:t>что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3394A">
        <w:rPr>
          <w:rFonts w:ascii="Times New Roman" w:hAnsi="Times New Roman" w:cs="Times New Roman"/>
          <w:b w:val="0"/>
          <w:bCs/>
          <w:sz w:val="28"/>
          <w:szCs w:val="28"/>
        </w:rPr>
        <w:t>после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5CE1" w:rsidRPr="005058E9">
        <w:rPr>
          <w:rFonts w:ascii="Times New Roman" w:hAnsi="Times New Roman" w:cs="Times New Roman"/>
          <w:b w:val="0"/>
          <w:bCs/>
          <w:sz w:val="28"/>
          <w:szCs w:val="28"/>
        </w:rPr>
        <w:t>реорганизации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5CE1" w:rsidRPr="005058E9">
        <w:rPr>
          <w:rFonts w:ascii="Times New Roman" w:hAnsi="Times New Roman" w:cs="Times New Roman"/>
          <w:b w:val="0"/>
          <w:bCs/>
          <w:sz w:val="28"/>
          <w:szCs w:val="28"/>
        </w:rPr>
        <w:t>наименование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основные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цели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деятельности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МБ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ММОКПУ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058E9">
        <w:rPr>
          <w:rFonts w:ascii="Times New Roman" w:hAnsi="Times New Roman" w:cs="Times New Roman"/>
          <w:b w:val="0"/>
          <w:bCs/>
          <w:sz w:val="28"/>
          <w:szCs w:val="28"/>
        </w:rPr>
        <w:t>не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5CE1" w:rsidRPr="005058E9">
        <w:rPr>
          <w:rFonts w:ascii="Times New Roman" w:hAnsi="Times New Roman" w:cs="Times New Roman"/>
          <w:b w:val="0"/>
          <w:bCs/>
          <w:sz w:val="28"/>
          <w:szCs w:val="28"/>
        </w:rPr>
        <w:t>изменятся.</w:t>
      </w:r>
    </w:p>
    <w:p w:rsidR="00AB155D" w:rsidRDefault="00F76608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2.4.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Считать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B7B6C">
        <w:rPr>
          <w:rFonts w:ascii="Times New Roman" w:hAnsi="Times New Roman" w:cs="Times New Roman"/>
          <w:b w:val="0"/>
          <w:bCs/>
          <w:sz w:val="28"/>
          <w:szCs w:val="28"/>
        </w:rPr>
        <w:t>МБ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B7B6C">
        <w:rPr>
          <w:rFonts w:ascii="Times New Roman" w:hAnsi="Times New Roman" w:cs="Times New Roman"/>
          <w:b w:val="0"/>
          <w:bCs/>
          <w:sz w:val="28"/>
          <w:szCs w:val="28"/>
        </w:rPr>
        <w:t>ММОКПУ,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F28BE" w:rsidRPr="005058E9">
        <w:rPr>
          <w:rFonts w:ascii="Times New Roman" w:hAnsi="Times New Roman" w:cs="Times New Roman"/>
          <w:b w:val="0"/>
          <w:bCs/>
          <w:sz w:val="28"/>
          <w:szCs w:val="28"/>
        </w:rPr>
        <w:t>реорганизованным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момента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внесения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Единый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государственный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реестр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юридических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лиц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записи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прекращении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деятельности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присоединенных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F28BE" w:rsidRPr="005058E9">
        <w:rPr>
          <w:rFonts w:ascii="Times New Roman" w:hAnsi="Times New Roman" w:cs="Times New Roman"/>
          <w:b w:val="0"/>
          <w:bCs/>
          <w:sz w:val="28"/>
          <w:szCs w:val="28"/>
        </w:rPr>
        <w:t>нему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F28BE" w:rsidRPr="005058E9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Этыркэн,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F28BE" w:rsidRPr="005058E9">
        <w:rPr>
          <w:rFonts w:ascii="Times New Roman" w:hAnsi="Times New Roman" w:cs="Times New Roman"/>
          <w:b w:val="0"/>
          <w:bCs/>
          <w:sz w:val="28"/>
          <w:szCs w:val="28"/>
        </w:rPr>
        <w:t>Аланап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F28BE" w:rsidRPr="005058E9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МКУ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C022F" w:rsidRPr="005058E9">
        <w:rPr>
          <w:rFonts w:ascii="Times New Roman" w:hAnsi="Times New Roman" w:cs="Times New Roman"/>
          <w:b w:val="0"/>
          <w:bCs/>
          <w:sz w:val="28"/>
          <w:szCs w:val="28"/>
        </w:rPr>
        <w:t>Тырма.</w:t>
      </w:r>
    </w:p>
    <w:p w:rsidR="007C022F" w:rsidRPr="00AB155D" w:rsidRDefault="00F76608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2.5.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Определить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МБ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F28BE">
        <w:rPr>
          <w:rFonts w:ascii="Times New Roman" w:hAnsi="Times New Roman" w:cs="Times New Roman"/>
          <w:b w:val="0"/>
          <w:bCs/>
          <w:sz w:val="28"/>
          <w:szCs w:val="28"/>
        </w:rPr>
        <w:t>ММОКПУ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F28BE" w:rsidRPr="00AB155D">
        <w:rPr>
          <w:rFonts w:ascii="Times New Roman" w:hAnsi="Times New Roman" w:cs="Times New Roman"/>
          <w:b w:val="0"/>
          <w:bCs/>
          <w:sz w:val="28"/>
          <w:szCs w:val="28"/>
        </w:rPr>
        <w:t>заявителем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2D4A" w:rsidRPr="00AB155D">
        <w:rPr>
          <w:rFonts w:ascii="Times New Roman" w:hAnsi="Times New Roman" w:cs="Times New Roman"/>
          <w:b w:val="0"/>
          <w:bCs/>
          <w:sz w:val="28"/>
          <w:szCs w:val="28"/>
        </w:rPr>
        <w:t>при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2D4A" w:rsidRPr="00AB155D">
        <w:rPr>
          <w:rFonts w:ascii="Times New Roman" w:hAnsi="Times New Roman" w:cs="Times New Roman"/>
          <w:b w:val="0"/>
          <w:bCs/>
          <w:sz w:val="28"/>
          <w:szCs w:val="28"/>
        </w:rPr>
        <w:t>уведомлении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2070C" w:rsidRPr="00AB155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Управление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92070C" w:rsidRPr="00AB155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Федеральной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92070C" w:rsidRPr="00AB155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налоговой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92070C" w:rsidRPr="00AB155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службы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92070C" w:rsidRPr="00AB155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по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92070C" w:rsidRPr="00AB155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Хабаровскому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92070C" w:rsidRPr="00AB155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краю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2D4A" w:rsidRPr="00AB155D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2D4A" w:rsidRPr="00AB155D">
        <w:rPr>
          <w:rFonts w:ascii="Times New Roman" w:hAnsi="Times New Roman" w:cs="Times New Roman"/>
          <w:b w:val="0"/>
          <w:bCs/>
          <w:sz w:val="28"/>
          <w:szCs w:val="28"/>
        </w:rPr>
        <w:t>начале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2D4A" w:rsidRPr="00AB155D">
        <w:rPr>
          <w:rFonts w:ascii="Times New Roman" w:hAnsi="Times New Roman" w:cs="Times New Roman"/>
          <w:b w:val="0"/>
          <w:bCs/>
          <w:sz w:val="28"/>
          <w:szCs w:val="28"/>
        </w:rPr>
        <w:t>процедуры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2D4A" w:rsidRPr="00AB155D">
        <w:rPr>
          <w:rFonts w:ascii="Times New Roman" w:hAnsi="Times New Roman" w:cs="Times New Roman"/>
          <w:b w:val="0"/>
          <w:bCs/>
          <w:sz w:val="28"/>
          <w:szCs w:val="28"/>
        </w:rPr>
        <w:t>реорганизации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2D4A" w:rsidRPr="00AB155D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2D4A" w:rsidRPr="00AB155D">
        <w:rPr>
          <w:rFonts w:ascii="Times New Roman" w:hAnsi="Times New Roman" w:cs="Times New Roman"/>
          <w:b w:val="0"/>
          <w:bCs/>
          <w:sz w:val="28"/>
          <w:szCs w:val="28"/>
        </w:rPr>
        <w:t>форме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2D4A" w:rsidRPr="00AB155D">
        <w:rPr>
          <w:rFonts w:ascii="Times New Roman" w:hAnsi="Times New Roman" w:cs="Times New Roman"/>
          <w:b w:val="0"/>
          <w:bCs/>
          <w:sz w:val="28"/>
          <w:szCs w:val="28"/>
        </w:rPr>
        <w:t>присоединения.</w:t>
      </w:r>
    </w:p>
    <w:p w:rsidR="00615812" w:rsidRPr="00E07310" w:rsidRDefault="00DF28BE" w:rsidP="00331E3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331E3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15812" w:rsidRPr="00E07310">
        <w:rPr>
          <w:sz w:val="28"/>
          <w:szCs w:val="28"/>
        </w:rPr>
        <w:t>оздат</w:t>
      </w:r>
      <w:r w:rsidR="00F76608">
        <w:rPr>
          <w:sz w:val="28"/>
          <w:szCs w:val="28"/>
        </w:rPr>
        <w:t>ь</w:t>
      </w:r>
      <w:r w:rsidR="00331E3C"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обособленные</w:t>
      </w:r>
      <w:r w:rsidR="00331E3C"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подразделения</w:t>
      </w:r>
      <w:r w:rsidR="00331E3C">
        <w:rPr>
          <w:sz w:val="28"/>
          <w:szCs w:val="28"/>
        </w:rPr>
        <w:t xml:space="preserve"> </w:t>
      </w:r>
      <w:r w:rsidR="00F76608">
        <w:rPr>
          <w:sz w:val="28"/>
          <w:szCs w:val="28"/>
        </w:rPr>
        <w:t>МБ</w:t>
      </w:r>
      <w:r w:rsidR="00331E3C">
        <w:rPr>
          <w:sz w:val="28"/>
          <w:szCs w:val="28"/>
        </w:rPr>
        <w:t xml:space="preserve"> </w:t>
      </w:r>
      <w:r>
        <w:rPr>
          <w:sz w:val="28"/>
          <w:szCs w:val="28"/>
        </w:rPr>
        <w:t>ММОКПУ</w:t>
      </w:r>
      <w:r w:rsidR="00331E3C">
        <w:rPr>
          <w:sz w:val="28"/>
          <w:szCs w:val="28"/>
        </w:rPr>
        <w:t xml:space="preserve"> </w:t>
      </w:r>
      <w:r w:rsidRPr="00E07310">
        <w:rPr>
          <w:sz w:val="28"/>
          <w:szCs w:val="28"/>
        </w:rPr>
        <w:t>с</w:t>
      </w:r>
      <w:r w:rsidR="00331E3C">
        <w:rPr>
          <w:sz w:val="28"/>
          <w:szCs w:val="28"/>
        </w:rPr>
        <w:t xml:space="preserve"> </w:t>
      </w:r>
      <w:r w:rsidR="00615812" w:rsidRPr="00E07310">
        <w:rPr>
          <w:sz w:val="28"/>
          <w:szCs w:val="28"/>
        </w:rPr>
        <w:t>наделением</w:t>
      </w:r>
      <w:r w:rsidR="00331E3C">
        <w:rPr>
          <w:sz w:val="28"/>
          <w:szCs w:val="28"/>
        </w:rPr>
        <w:t xml:space="preserve"> </w:t>
      </w:r>
      <w:r w:rsidR="00615812" w:rsidRPr="00E07310">
        <w:rPr>
          <w:sz w:val="28"/>
          <w:szCs w:val="28"/>
        </w:rPr>
        <w:t>обязанностью</w:t>
      </w:r>
      <w:r w:rsidR="00331E3C">
        <w:rPr>
          <w:sz w:val="28"/>
          <w:szCs w:val="28"/>
        </w:rPr>
        <w:t xml:space="preserve"> </w:t>
      </w:r>
      <w:r w:rsidR="00615812" w:rsidRPr="00E07310">
        <w:rPr>
          <w:sz w:val="28"/>
          <w:szCs w:val="28"/>
        </w:rPr>
        <w:t>ведения</w:t>
      </w:r>
      <w:r w:rsidR="00331E3C">
        <w:rPr>
          <w:sz w:val="28"/>
          <w:szCs w:val="28"/>
        </w:rPr>
        <w:t xml:space="preserve"> </w:t>
      </w:r>
      <w:r w:rsidR="00615812" w:rsidRPr="00E07310">
        <w:rPr>
          <w:sz w:val="28"/>
          <w:szCs w:val="28"/>
        </w:rPr>
        <w:t>бюджетного</w:t>
      </w:r>
      <w:r w:rsidR="00331E3C">
        <w:rPr>
          <w:sz w:val="28"/>
          <w:szCs w:val="28"/>
        </w:rPr>
        <w:t xml:space="preserve"> </w:t>
      </w:r>
      <w:r w:rsidR="00615812" w:rsidRPr="00E07310">
        <w:rPr>
          <w:sz w:val="28"/>
          <w:szCs w:val="28"/>
        </w:rPr>
        <w:t>учета:</w:t>
      </w:r>
    </w:p>
    <w:p w:rsidR="000E31E7" w:rsidRPr="00E07310" w:rsidRDefault="00533CCE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F76608">
        <w:rPr>
          <w:rFonts w:ascii="Times New Roman" w:hAnsi="Times New Roman" w:cs="Times New Roman"/>
          <w:b w:val="0"/>
          <w:sz w:val="28"/>
          <w:szCs w:val="28"/>
        </w:rPr>
        <w:t>.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sz w:val="28"/>
          <w:szCs w:val="28"/>
        </w:rPr>
        <w:t>Филиал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4135DF" w:rsidRPr="00E07310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sz w:val="28"/>
          <w:szCs w:val="28"/>
        </w:rPr>
        <w:t>бюджетного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sz w:val="28"/>
          <w:szCs w:val="28"/>
        </w:rPr>
        <w:t>межпоселенческого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sz w:val="28"/>
          <w:szCs w:val="28"/>
        </w:rPr>
        <w:t>методико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6F06">
        <w:rPr>
          <w:rFonts w:ascii="Times New Roman" w:hAnsi="Times New Roman" w:cs="Times New Roman"/>
          <w:b w:val="0"/>
          <w:sz w:val="28"/>
          <w:szCs w:val="28"/>
        </w:rPr>
        <w:t>-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sz w:val="28"/>
          <w:szCs w:val="28"/>
        </w:rPr>
        <w:t>образовательного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sz w:val="28"/>
          <w:szCs w:val="28"/>
        </w:rPr>
        <w:t>культурно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6F06">
        <w:rPr>
          <w:rFonts w:ascii="Times New Roman" w:hAnsi="Times New Roman" w:cs="Times New Roman"/>
          <w:b w:val="0"/>
          <w:sz w:val="28"/>
          <w:szCs w:val="28"/>
        </w:rPr>
        <w:t>-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sz w:val="28"/>
          <w:szCs w:val="28"/>
        </w:rPr>
        <w:t>просветительного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bCs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135DF" w:rsidRPr="00E07310">
        <w:rPr>
          <w:rFonts w:ascii="Times New Roman" w:hAnsi="Times New Roman" w:cs="Times New Roman"/>
          <w:b w:val="0"/>
          <w:bCs/>
          <w:sz w:val="28"/>
          <w:szCs w:val="28"/>
        </w:rPr>
        <w:t>края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2206" w:rsidRPr="00E07310">
        <w:rPr>
          <w:rFonts w:ascii="Times New Roman" w:hAnsi="Times New Roman" w:cs="Times New Roman"/>
          <w:b w:val="0"/>
          <w:bCs/>
          <w:sz w:val="28"/>
          <w:szCs w:val="28"/>
        </w:rPr>
        <w:t>«Сельский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2206" w:rsidRPr="00E07310">
        <w:rPr>
          <w:rFonts w:ascii="Times New Roman" w:hAnsi="Times New Roman" w:cs="Times New Roman"/>
          <w:b w:val="0"/>
          <w:bCs/>
          <w:sz w:val="28"/>
          <w:szCs w:val="28"/>
        </w:rPr>
        <w:t>дом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2206" w:rsidRPr="00E07310">
        <w:rPr>
          <w:rFonts w:ascii="Times New Roman" w:hAnsi="Times New Roman" w:cs="Times New Roman"/>
          <w:b w:val="0"/>
          <w:bCs/>
          <w:sz w:val="28"/>
          <w:szCs w:val="28"/>
        </w:rPr>
        <w:t>культуры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Этыркэн</w:t>
      </w:r>
      <w:r w:rsidR="00822206" w:rsidRPr="00E07310">
        <w:rPr>
          <w:rFonts w:ascii="Times New Roman" w:hAnsi="Times New Roman" w:cs="Times New Roman"/>
          <w:b w:val="0"/>
          <w:bCs/>
          <w:sz w:val="28"/>
          <w:szCs w:val="28"/>
        </w:rPr>
        <w:t>»,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0E31E7" w:rsidRPr="00E07310" w:rsidRDefault="00533CCE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2.8</w:t>
      </w:r>
      <w:r w:rsidR="00F76608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Филиал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м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бюджетного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межпоселенческого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методико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6F0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образовательного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культурно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6F0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просветительного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учреждения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края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«Сельский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дом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культуры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Аланап»,</w:t>
      </w:r>
    </w:p>
    <w:p w:rsidR="00822206" w:rsidRDefault="00533CCE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2.9</w:t>
      </w:r>
      <w:r w:rsidR="00DF28BE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Филиал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м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бюджетного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межпоселенческого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методико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6F0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образовательного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культурно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6F0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просветительного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учреждения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E07310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822206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822206">
        <w:rPr>
          <w:rFonts w:ascii="Times New Roman" w:hAnsi="Times New Roman" w:cs="Times New Roman"/>
          <w:b w:val="0"/>
          <w:bCs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E31E7" w:rsidRPr="00822206">
        <w:rPr>
          <w:rFonts w:ascii="Times New Roman" w:hAnsi="Times New Roman" w:cs="Times New Roman"/>
          <w:b w:val="0"/>
          <w:bCs/>
          <w:sz w:val="28"/>
          <w:szCs w:val="28"/>
        </w:rPr>
        <w:t>края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2206" w:rsidRPr="00822206">
        <w:rPr>
          <w:rFonts w:ascii="Times New Roman" w:hAnsi="Times New Roman" w:cs="Times New Roman"/>
          <w:b w:val="0"/>
          <w:bCs/>
          <w:sz w:val="28"/>
          <w:szCs w:val="28"/>
        </w:rPr>
        <w:t>«Сельский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2206" w:rsidRPr="00822206">
        <w:rPr>
          <w:rFonts w:ascii="Times New Roman" w:hAnsi="Times New Roman" w:cs="Times New Roman"/>
          <w:b w:val="0"/>
          <w:bCs/>
          <w:sz w:val="28"/>
          <w:szCs w:val="28"/>
        </w:rPr>
        <w:t>дом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2206" w:rsidRPr="00822206">
        <w:rPr>
          <w:rFonts w:ascii="Times New Roman" w:hAnsi="Times New Roman" w:cs="Times New Roman"/>
          <w:b w:val="0"/>
          <w:bCs/>
          <w:sz w:val="28"/>
          <w:szCs w:val="28"/>
        </w:rPr>
        <w:t>культуры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2206" w:rsidRPr="00822206">
        <w:rPr>
          <w:rFonts w:ascii="Times New Roman" w:hAnsi="Times New Roman" w:cs="Times New Roman"/>
          <w:b w:val="0"/>
          <w:bCs/>
          <w:sz w:val="28"/>
          <w:szCs w:val="28"/>
        </w:rPr>
        <w:t>п.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2206" w:rsidRPr="00822206">
        <w:rPr>
          <w:rFonts w:ascii="Times New Roman" w:hAnsi="Times New Roman" w:cs="Times New Roman"/>
          <w:b w:val="0"/>
          <w:bCs/>
          <w:sz w:val="28"/>
          <w:szCs w:val="28"/>
        </w:rPr>
        <w:t>Тырма»</w:t>
      </w:r>
      <w:r w:rsidR="0082074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95D82" w:rsidRDefault="00533CCE" w:rsidP="00331E3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DF28BE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Start w:id="2" w:name="_Hlk129686510"/>
      <w:r w:rsidR="00595D82">
        <w:rPr>
          <w:rFonts w:ascii="Times New Roman" w:hAnsi="Times New Roman" w:cs="Times New Roman"/>
          <w:b w:val="0"/>
          <w:bCs/>
          <w:sz w:val="28"/>
          <w:szCs w:val="28"/>
        </w:rPr>
        <w:t>Директору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Start w:id="3" w:name="_Hlk135738701"/>
      <w:r w:rsidR="00595D82">
        <w:rPr>
          <w:rFonts w:ascii="Times New Roman" w:hAnsi="Times New Roman" w:cs="Times New Roman"/>
          <w:b w:val="0"/>
          <w:bCs/>
          <w:sz w:val="28"/>
          <w:szCs w:val="28"/>
        </w:rPr>
        <w:t>МБ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b w:val="0"/>
          <w:bCs/>
          <w:sz w:val="28"/>
          <w:szCs w:val="28"/>
        </w:rPr>
        <w:t>ММОКПУ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End w:id="3"/>
      <w:r w:rsidR="00595D82">
        <w:rPr>
          <w:rFonts w:ascii="Times New Roman" w:hAnsi="Times New Roman" w:cs="Times New Roman"/>
          <w:b w:val="0"/>
          <w:bCs/>
          <w:sz w:val="28"/>
          <w:szCs w:val="28"/>
        </w:rPr>
        <w:t>(Боженко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b w:val="0"/>
          <w:bCs/>
          <w:sz w:val="28"/>
          <w:szCs w:val="28"/>
        </w:rPr>
        <w:t>И.И.</w:t>
      </w:r>
      <w:bookmarkEnd w:id="2"/>
      <w:r w:rsidR="00595D82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течение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трех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рабочих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дней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после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даты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принятия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настоящего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постановления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письменной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форме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сообщить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Управление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Федеральной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налоговой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службы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по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Хабаровскому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краю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hAnsi="Times New Roman" w:cs="Times New Roman"/>
          <w:b w:val="0"/>
          <w:bCs/>
          <w:sz w:val="28"/>
          <w:szCs w:val="28"/>
        </w:rPr>
        <w:t>начале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8E7757">
        <w:rPr>
          <w:rFonts w:ascii="Times New Roman" w:hAnsi="Times New Roman" w:cs="Times New Roman"/>
          <w:b w:val="0"/>
          <w:bCs/>
          <w:sz w:val="28"/>
          <w:szCs w:val="28"/>
        </w:rPr>
        <w:t>процедуры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8E7757">
        <w:rPr>
          <w:rFonts w:ascii="Times New Roman" w:hAnsi="Times New Roman" w:cs="Times New Roman"/>
          <w:b w:val="0"/>
          <w:bCs/>
          <w:sz w:val="28"/>
          <w:szCs w:val="28"/>
        </w:rPr>
        <w:t>реорганизации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8E7757">
        <w:rPr>
          <w:rFonts w:ascii="Times New Roman" w:hAnsi="Times New Roman" w:cs="Times New Roman"/>
          <w:b w:val="0"/>
          <w:bCs/>
          <w:sz w:val="28"/>
          <w:szCs w:val="28"/>
        </w:rPr>
        <w:t>путем</w:t>
      </w:r>
      <w:r w:rsidR="00331E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5D82" w:rsidRPr="008E7757">
        <w:rPr>
          <w:rFonts w:ascii="Times New Roman" w:hAnsi="Times New Roman" w:cs="Times New Roman"/>
          <w:b w:val="0"/>
          <w:bCs/>
          <w:sz w:val="28"/>
          <w:szCs w:val="28"/>
        </w:rPr>
        <w:t>присоединения.</w:t>
      </w:r>
    </w:p>
    <w:p w:rsidR="00595D82" w:rsidRDefault="00595D82" w:rsidP="00331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5058E9">
        <w:rPr>
          <w:rFonts w:ascii="Times New Roman" w:hAnsi="Times New Roman" w:cs="Times New Roman"/>
          <w:sz w:val="28"/>
          <w:szCs w:val="28"/>
        </w:rPr>
        <w:t>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5058E9">
        <w:rPr>
          <w:rFonts w:ascii="Times New Roman" w:hAnsi="Times New Roman" w:cs="Times New Roman"/>
          <w:sz w:val="28"/>
          <w:szCs w:val="28"/>
        </w:rPr>
        <w:t>Директорам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A76FDF">
        <w:rPr>
          <w:rFonts w:ascii="Times New Roman" w:hAnsi="Times New Roman" w:cs="Times New Roman"/>
          <w:sz w:val="28"/>
          <w:szCs w:val="28"/>
        </w:rPr>
        <w:t>МБ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A76FDF">
        <w:rPr>
          <w:rFonts w:ascii="Times New Roman" w:hAnsi="Times New Roman" w:cs="Times New Roman"/>
          <w:sz w:val="28"/>
          <w:szCs w:val="28"/>
        </w:rPr>
        <w:t>ММОКПУ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(Божен</w:t>
      </w:r>
      <w:r w:rsidR="00475271">
        <w:rPr>
          <w:rFonts w:ascii="Times New Roman" w:hAnsi="Times New Roman" w:cs="Times New Roman"/>
          <w:sz w:val="28"/>
          <w:szCs w:val="28"/>
        </w:rPr>
        <w:t>ко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И.И.),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9684294"/>
      <w:r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п.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Этыркэн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(Козлова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Л.А.)</w:t>
      </w:r>
      <w:r w:rsidRPr="00BF1EAA">
        <w:rPr>
          <w:rFonts w:ascii="Times New Roman" w:hAnsi="Times New Roman" w:cs="Times New Roman"/>
          <w:sz w:val="28"/>
          <w:szCs w:val="28"/>
        </w:rPr>
        <w:t>,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с</w:t>
      </w:r>
      <w:r w:rsidRPr="00BF1EAA">
        <w:rPr>
          <w:rFonts w:ascii="Times New Roman" w:hAnsi="Times New Roman" w:cs="Times New Roman"/>
          <w:sz w:val="28"/>
          <w:szCs w:val="28"/>
        </w:rPr>
        <w:t>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Аланап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(Ишкова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Д.В.)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п.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Тырма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(Гуринова</w:t>
      </w:r>
      <w:r w:rsidR="00331E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Г.А.</w:t>
      </w:r>
      <w:bookmarkEnd w:id="4"/>
      <w:r>
        <w:rPr>
          <w:rFonts w:ascii="Times New Roman" w:hAnsi="Times New Roman" w:cs="Times New Roman"/>
          <w:sz w:val="28"/>
          <w:szCs w:val="28"/>
        </w:rPr>
        <w:t>)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58E9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58E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58E9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58E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58E9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58E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58E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ия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диный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государственный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реестр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юридических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лиц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записи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начале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реорганизации,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опубликовать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журнале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«Вестник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государственной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регистрации»,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Едином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федеральном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реестре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фактах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деятельности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юридических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лиц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E343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343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34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процедуры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343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одного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месяца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повторить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публикацию.</w:t>
      </w:r>
    </w:p>
    <w:p w:rsidR="00595D82" w:rsidRDefault="00595D82" w:rsidP="00331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реорганизации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каждом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участвующем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реорганизации,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создаваемом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(продолжающем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деятельность)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реорганизации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юридическом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лице,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реорганизации,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описание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кредиторами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своих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требований,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сведения,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законами.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95D82" w:rsidRDefault="00595D82" w:rsidP="00331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5" w:name="_Hlk129684471"/>
      <w:r>
        <w:rPr>
          <w:rFonts w:ascii="Times New Roman" w:hAnsi="Times New Roman" w:cs="Times New Roman"/>
          <w:sz w:val="28"/>
          <w:szCs w:val="28"/>
        </w:rPr>
        <w:t>Д</w:t>
      </w:r>
      <w:r w:rsidRPr="00EF156E">
        <w:rPr>
          <w:rFonts w:ascii="Times New Roman" w:hAnsi="Times New Roman" w:cs="Times New Roman"/>
          <w:sz w:val="28"/>
          <w:szCs w:val="28"/>
        </w:rPr>
        <w:t>иректорам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п.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Этыркэн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(Козлова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Л.А.)</w:t>
      </w:r>
      <w:r w:rsidRPr="00BF1EAA">
        <w:rPr>
          <w:rFonts w:ascii="Times New Roman" w:hAnsi="Times New Roman" w:cs="Times New Roman"/>
          <w:sz w:val="28"/>
          <w:szCs w:val="28"/>
        </w:rPr>
        <w:t>,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с</w:t>
      </w:r>
      <w:r w:rsidRPr="00BF1EAA">
        <w:rPr>
          <w:rFonts w:ascii="Times New Roman" w:hAnsi="Times New Roman" w:cs="Times New Roman"/>
          <w:sz w:val="28"/>
          <w:szCs w:val="28"/>
        </w:rPr>
        <w:t>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Аланап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(Ишкова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Д.В.)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п.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Тырма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(Гуринова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Г.А.)</w:t>
      </w:r>
      <w:bookmarkEnd w:id="5"/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даты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процедуры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реорганизации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Управление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Федеральной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налоговой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службы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Хабаровскому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письменной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уведомить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известных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кредиторов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учреждений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реорганизации.</w:t>
      </w:r>
    </w:p>
    <w:p w:rsidR="005350C4" w:rsidRPr="00595D82" w:rsidRDefault="00595D82" w:rsidP="00331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156E">
        <w:rPr>
          <w:rFonts w:ascii="Times New Roman" w:hAnsi="Times New Roman" w:cs="Times New Roman"/>
          <w:sz w:val="28"/>
          <w:szCs w:val="28"/>
        </w:rPr>
        <w:t>иректорам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п.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Этыркэн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(Козлова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Л.А.)</w:t>
      </w:r>
      <w:r w:rsidRPr="00BF1EAA">
        <w:rPr>
          <w:rFonts w:ascii="Times New Roman" w:hAnsi="Times New Roman" w:cs="Times New Roman"/>
          <w:sz w:val="28"/>
          <w:szCs w:val="28"/>
        </w:rPr>
        <w:t>,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с</w:t>
      </w:r>
      <w:r w:rsidRPr="00BF1EAA">
        <w:rPr>
          <w:rFonts w:ascii="Times New Roman" w:hAnsi="Times New Roman" w:cs="Times New Roman"/>
          <w:sz w:val="28"/>
          <w:szCs w:val="28"/>
        </w:rPr>
        <w:t>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Аланап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(Ишкова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Д.В.)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п.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F1EAA">
        <w:rPr>
          <w:rFonts w:ascii="Times New Roman" w:hAnsi="Times New Roman" w:cs="Times New Roman"/>
          <w:sz w:val="28"/>
          <w:szCs w:val="28"/>
        </w:rPr>
        <w:t>Тырма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(Гуринова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Г.А.)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577CB"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577C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577C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577CB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577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577CB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даты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577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принятия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577C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577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577CB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ведомить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работников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реорганизации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присоединения</w:t>
      </w:r>
      <w:r w:rsidR="00331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7CB">
        <w:rPr>
          <w:rFonts w:ascii="Times New Roman" w:hAnsi="Times New Roman" w:cs="Times New Roman"/>
          <w:sz w:val="28"/>
          <w:szCs w:val="28"/>
        </w:rPr>
        <w:t>к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A76FDF">
        <w:rPr>
          <w:rFonts w:ascii="Times New Roman" w:hAnsi="Times New Roman" w:cs="Times New Roman"/>
          <w:sz w:val="28"/>
          <w:szCs w:val="28"/>
        </w:rPr>
        <w:t>МБ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A76FDF">
        <w:rPr>
          <w:rFonts w:ascii="Times New Roman" w:hAnsi="Times New Roman" w:cs="Times New Roman"/>
          <w:sz w:val="28"/>
          <w:szCs w:val="28"/>
        </w:rPr>
        <w:t>ММОКПУ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филиалов.</w:t>
      </w:r>
    </w:p>
    <w:p w:rsidR="002F5252" w:rsidRDefault="00533CCE" w:rsidP="00331E3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124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95D8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124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52F1" w:rsidRPr="00B052F1">
        <w:rPr>
          <w:rFonts w:ascii="Times New Roman" w:hAnsi="Times New Roman" w:cs="Times New Roman"/>
          <w:sz w:val="28"/>
          <w:szCs w:val="28"/>
        </w:rPr>
        <w:t>Представить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 w:rsidRPr="00B052F1">
        <w:rPr>
          <w:rFonts w:ascii="Times New Roman" w:hAnsi="Times New Roman" w:cs="Times New Roman"/>
          <w:sz w:val="28"/>
          <w:szCs w:val="28"/>
        </w:rPr>
        <w:t>на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 w:rsidRPr="00B052F1">
        <w:rPr>
          <w:rFonts w:ascii="Times New Roman" w:hAnsi="Times New Roman" w:cs="Times New Roman"/>
          <w:sz w:val="28"/>
          <w:szCs w:val="28"/>
        </w:rPr>
        <w:t>утверждение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954FC3">
        <w:rPr>
          <w:rFonts w:ascii="Times New Roman" w:hAnsi="Times New Roman" w:cs="Times New Roman"/>
          <w:sz w:val="28"/>
          <w:szCs w:val="28"/>
        </w:rPr>
        <w:t>а</w:t>
      </w:r>
      <w:r w:rsidR="00B052F1" w:rsidRPr="00B052F1">
        <w:rPr>
          <w:rFonts w:ascii="Times New Roman" w:hAnsi="Times New Roman" w:cs="Times New Roman"/>
          <w:sz w:val="28"/>
          <w:szCs w:val="28"/>
        </w:rPr>
        <w:t>дминистрации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муниципального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Хабаровского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края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 w:rsidRPr="00B052F1">
        <w:rPr>
          <w:rFonts w:ascii="Times New Roman" w:hAnsi="Times New Roman" w:cs="Times New Roman"/>
          <w:sz w:val="28"/>
          <w:szCs w:val="28"/>
        </w:rPr>
        <w:t>передаточны</w:t>
      </w:r>
      <w:r w:rsidR="00B052F1">
        <w:rPr>
          <w:rFonts w:ascii="Times New Roman" w:hAnsi="Times New Roman" w:cs="Times New Roman"/>
          <w:sz w:val="28"/>
          <w:szCs w:val="28"/>
        </w:rPr>
        <w:t>е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 w:rsidRPr="00B052F1">
        <w:rPr>
          <w:rFonts w:ascii="Times New Roman" w:hAnsi="Times New Roman" w:cs="Times New Roman"/>
          <w:sz w:val="28"/>
          <w:szCs w:val="28"/>
        </w:rPr>
        <w:t>акт</w:t>
      </w:r>
      <w:r w:rsidR="00C85441">
        <w:rPr>
          <w:rFonts w:ascii="Times New Roman" w:hAnsi="Times New Roman" w:cs="Times New Roman"/>
          <w:sz w:val="28"/>
          <w:szCs w:val="28"/>
        </w:rPr>
        <w:t>ы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C85441">
        <w:rPr>
          <w:rFonts w:ascii="Times New Roman" w:hAnsi="Times New Roman" w:cs="Times New Roman"/>
          <w:sz w:val="28"/>
          <w:szCs w:val="28"/>
        </w:rPr>
        <w:t>не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C85441">
        <w:rPr>
          <w:rFonts w:ascii="Times New Roman" w:hAnsi="Times New Roman" w:cs="Times New Roman"/>
          <w:sz w:val="28"/>
          <w:szCs w:val="28"/>
        </w:rPr>
        <w:t>позднее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CD3695">
        <w:rPr>
          <w:rFonts w:ascii="Times New Roman" w:hAnsi="Times New Roman" w:cs="Times New Roman"/>
          <w:sz w:val="28"/>
          <w:szCs w:val="28"/>
        </w:rPr>
        <w:t>десяти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C85441">
        <w:rPr>
          <w:rFonts w:ascii="Times New Roman" w:hAnsi="Times New Roman" w:cs="Times New Roman"/>
          <w:sz w:val="28"/>
          <w:szCs w:val="28"/>
        </w:rPr>
        <w:t>дней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 w:rsidRPr="00B052F1">
        <w:rPr>
          <w:rFonts w:ascii="Times New Roman" w:hAnsi="Times New Roman" w:cs="Times New Roman"/>
          <w:sz w:val="28"/>
          <w:szCs w:val="28"/>
        </w:rPr>
        <w:t>после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 w:rsidRPr="00B052F1">
        <w:rPr>
          <w:rFonts w:ascii="Times New Roman" w:hAnsi="Times New Roman" w:cs="Times New Roman"/>
          <w:sz w:val="28"/>
          <w:szCs w:val="28"/>
        </w:rPr>
        <w:t>даты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C85441">
        <w:rPr>
          <w:rFonts w:ascii="Times New Roman" w:hAnsi="Times New Roman" w:cs="Times New Roman"/>
          <w:sz w:val="28"/>
          <w:szCs w:val="28"/>
        </w:rPr>
        <w:t>второго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C85441">
        <w:rPr>
          <w:rFonts w:ascii="Times New Roman" w:hAnsi="Times New Roman" w:cs="Times New Roman"/>
          <w:sz w:val="28"/>
          <w:szCs w:val="28"/>
        </w:rPr>
        <w:t>опубликования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журнале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«Вестник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государственной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регистрации»,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Едином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федеральном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реестре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фактах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деятельности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юридических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D96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лиц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85441" w:rsidRPr="002E343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5441" w:rsidRPr="002E343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начале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5441" w:rsidRPr="002E34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процедуры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5441" w:rsidRPr="002E343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реорганизации</w:t>
      </w:r>
      <w:r w:rsidR="00C8544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D82" w:rsidRPr="00DD5552" w:rsidRDefault="00533CCE" w:rsidP="00331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124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95D8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124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31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D82" w:rsidRPr="005058E9">
        <w:rPr>
          <w:rFonts w:ascii="Times New Roman" w:hAnsi="Times New Roman" w:cs="Times New Roman"/>
          <w:sz w:val="28"/>
          <w:szCs w:val="28"/>
        </w:rPr>
        <w:t>Директорам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A76FDF">
        <w:rPr>
          <w:rFonts w:ascii="Times New Roman" w:hAnsi="Times New Roman" w:cs="Times New Roman"/>
          <w:sz w:val="28"/>
          <w:szCs w:val="28"/>
        </w:rPr>
        <w:t>МБ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A76FDF">
        <w:rPr>
          <w:rFonts w:ascii="Times New Roman" w:hAnsi="Times New Roman" w:cs="Times New Roman"/>
          <w:sz w:val="28"/>
          <w:szCs w:val="28"/>
        </w:rPr>
        <w:t>ММОКПУ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sz w:val="28"/>
          <w:szCs w:val="28"/>
        </w:rPr>
        <w:t>(Божен</w:t>
      </w:r>
      <w:r w:rsidR="00475271">
        <w:rPr>
          <w:rFonts w:ascii="Times New Roman" w:hAnsi="Times New Roman" w:cs="Times New Roman"/>
          <w:sz w:val="28"/>
          <w:szCs w:val="28"/>
        </w:rPr>
        <w:t>ко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sz w:val="28"/>
          <w:szCs w:val="28"/>
        </w:rPr>
        <w:t>И.И.),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BF1EAA">
        <w:rPr>
          <w:rFonts w:ascii="Times New Roman" w:hAnsi="Times New Roman" w:cs="Times New Roman"/>
          <w:sz w:val="28"/>
          <w:szCs w:val="28"/>
        </w:rPr>
        <w:t>п.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BF1EAA">
        <w:rPr>
          <w:rFonts w:ascii="Times New Roman" w:hAnsi="Times New Roman" w:cs="Times New Roman"/>
          <w:sz w:val="28"/>
          <w:szCs w:val="28"/>
        </w:rPr>
        <w:t>Этыркэн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sz w:val="28"/>
          <w:szCs w:val="28"/>
        </w:rPr>
        <w:t>(Козлова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sz w:val="28"/>
          <w:szCs w:val="28"/>
        </w:rPr>
        <w:t>Л.А.)</w:t>
      </w:r>
      <w:r w:rsidR="00595D82" w:rsidRPr="00BF1EAA">
        <w:rPr>
          <w:rFonts w:ascii="Times New Roman" w:hAnsi="Times New Roman" w:cs="Times New Roman"/>
          <w:sz w:val="28"/>
          <w:szCs w:val="28"/>
        </w:rPr>
        <w:t>,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с</w:t>
      </w:r>
      <w:r w:rsidR="00595D82" w:rsidRPr="00BF1EAA">
        <w:rPr>
          <w:rFonts w:ascii="Times New Roman" w:hAnsi="Times New Roman" w:cs="Times New Roman"/>
          <w:sz w:val="28"/>
          <w:szCs w:val="28"/>
        </w:rPr>
        <w:t>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BF1EAA">
        <w:rPr>
          <w:rFonts w:ascii="Times New Roman" w:hAnsi="Times New Roman" w:cs="Times New Roman"/>
          <w:sz w:val="28"/>
          <w:szCs w:val="28"/>
        </w:rPr>
        <w:t>Аланап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sz w:val="28"/>
          <w:szCs w:val="28"/>
        </w:rPr>
        <w:t>(Ишкова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sz w:val="28"/>
          <w:szCs w:val="28"/>
        </w:rPr>
        <w:t>Д.В.)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BF1EAA">
        <w:rPr>
          <w:rFonts w:ascii="Times New Roman" w:hAnsi="Times New Roman" w:cs="Times New Roman"/>
          <w:sz w:val="28"/>
          <w:szCs w:val="28"/>
        </w:rPr>
        <w:t>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BF1EAA">
        <w:rPr>
          <w:rFonts w:ascii="Times New Roman" w:hAnsi="Times New Roman" w:cs="Times New Roman"/>
          <w:sz w:val="28"/>
          <w:szCs w:val="28"/>
        </w:rPr>
        <w:t>МКУ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BF1EAA">
        <w:rPr>
          <w:rFonts w:ascii="Times New Roman" w:hAnsi="Times New Roman" w:cs="Times New Roman"/>
          <w:sz w:val="28"/>
          <w:szCs w:val="28"/>
        </w:rPr>
        <w:t>п.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BF1EAA">
        <w:rPr>
          <w:rFonts w:ascii="Times New Roman" w:hAnsi="Times New Roman" w:cs="Times New Roman"/>
          <w:sz w:val="28"/>
          <w:szCs w:val="28"/>
        </w:rPr>
        <w:t>Тырма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sz w:val="28"/>
          <w:szCs w:val="28"/>
        </w:rPr>
        <w:t>(Гуринова</w:t>
      </w:r>
      <w:r w:rsidR="00331E3C">
        <w:rPr>
          <w:rFonts w:ascii="Times New Roman" w:hAnsi="Times New Roman" w:cs="Times New Roman"/>
          <w:sz w:val="28"/>
          <w:szCs w:val="28"/>
        </w:rPr>
        <w:t> </w:t>
      </w:r>
      <w:r w:rsidR="00595D82">
        <w:rPr>
          <w:rFonts w:ascii="Times New Roman" w:hAnsi="Times New Roman" w:cs="Times New Roman"/>
          <w:sz w:val="28"/>
          <w:szCs w:val="28"/>
        </w:rPr>
        <w:t>Г.А.)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sz w:val="28"/>
          <w:szCs w:val="28"/>
        </w:rPr>
        <w:t>после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sz w:val="28"/>
          <w:szCs w:val="28"/>
        </w:rPr>
        <w:t>завершения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>
        <w:rPr>
          <w:rFonts w:ascii="Times New Roman" w:hAnsi="Times New Roman" w:cs="Times New Roman"/>
          <w:sz w:val="28"/>
          <w:szCs w:val="28"/>
        </w:rPr>
        <w:t>реорганизации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письменной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форме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сообщить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8E77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Управление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Федеральной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налоговой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службы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Хабаровскому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краю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путем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подачи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заявления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государственной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регистрации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связи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завершением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реорганизации.</w:t>
      </w:r>
    </w:p>
    <w:p w:rsidR="00B052F1" w:rsidRDefault="00533CCE" w:rsidP="00331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281C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281C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Внести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B56E40">
        <w:rPr>
          <w:rFonts w:ascii="Times New Roman" w:hAnsi="Times New Roman" w:cs="Times New Roman"/>
          <w:sz w:val="28"/>
          <w:szCs w:val="28"/>
        </w:rPr>
        <w:t>соответствующие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B56E40">
        <w:rPr>
          <w:rFonts w:ascii="Times New Roman" w:hAnsi="Times New Roman" w:cs="Times New Roman"/>
          <w:sz w:val="28"/>
          <w:szCs w:val="28"/>
        </w:rPr>
        <w:t>изменения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B56E40">
        <w:rPr>
          <w:rFonts w:ascii="Times New Roman" w:hAnsi="Times New Roman" w:cs="Times New Roman"/>
          <w:sz w:val="28"/>
          <w:szCs w:val="28"/>
        </w:rPr>
        <w:t>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ММОКПУ,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Pr="00B56E40">
        <w:rPr>
          <w:rFonts w:ascii="Times New Roman" w:hAnsi="Times New Roman" w:cs="Times New Roman"/>
          <w:sz w:val="28"/>
          <w:szCs w:val="28"/>
        </w:rPr>
        <w:t>представить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880971">
        <w:rPr>
          <w:rFonts w:ascii="Times New Roman" w:hAnsi="Times New Roman" w:cs="Times New Roman"/>
          <w:sz w:val="28"/>
          <w:szCs w:val="28"/>
        </w:rPr>
        <w:t>его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880971">
        <w:rPr>
          <w:rFonts w:ascii="Times New Roman" w:hAnsi="Times New Roman" w:cs="Times New Roman"/>
          <w:sz w:val="28"/>
          <w:szCs w:val="28"/>
        </w:rPr>
        <w:t>на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880971">
        <w:rPr>
          <w:rFonts w:ascii="Times New Roman" w:hAnsi="Times New Roman" w:cs="Times New Roman"/>
          <w:sz w:val="28"/>
          <w:szCs w:val="28"/>
        </w:rPr>
        <w:t>утверждение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880971">
        <w:rPr>
          <w:rFonts w:ascii="Times New Roman" w:hAnsi="Times New Roman" w:cs="Times New Roman"/>
          <w:sz w:val="28"/>
          <w:szCs w:val="28"/>
        </w:rPr>
        <w:t>в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880971">
        <w:rPr>
          <w:rFonts w:ascii="Times New Roman" w:hAnsi="Times New Roman" w:cs="Times New Roman"/>
          <w:sz w:val="28"/>
          <w:szCs w:val="28"/>
        </w:rPr>
        <w:t>новой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880971">
        <w:rPr>
          <w:rFonts w:ascii="Times New Roman" w:hAnsi="Times New Roman" w:cs="Times New Roman"/>
          <w:sz w:val="28"/>
          <w:szCs w:val="28"/>
        </w:rPr>
        <w:t>редакции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880971">
        <w:rPr>
          <w:rFonts w:ascii="Times New Roman" w:hAnsi="Times New Roman" w:cs="Times New Roman"/>
          <w:sz w:val="28"/>
          <w:szCs w:val="28"/>
        </w:rPr>
        <w:t>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880971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F5252" w:rsidRPr="00880971">
        <w:rPr>
          <w:rFonts w:ascii="Times New Roman" w:hAnsi="Times New Roman" w:cs="Times New Roman"/>
          <w:sz w:val="28"/>
          <w:szCs w:val="28"/>
        </w:rPr>
        <w:t>в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F525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Управлени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F525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Федеральной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F525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налоговой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F525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службы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F525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F525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Хабаровскому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F5252" w:rsidRPr="00087E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краю</w:t>
      </w:r>
      <w:r w:rsidR="002F52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33394A" w:rsidRDefault="0033394A" w:rsidP="00331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Отделу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земельных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имущественных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отношений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95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района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(Бурлаков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А.А.)</w:t>
      </w:r>
      <w:r w:rsidR="005335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AF6FB3" w:rsidRDefault="0033394A" w:rsidP="00331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4.1.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F6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Оформить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F6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передачу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F6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имущества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F6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МБ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F6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ММОКПУ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F6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F6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</w:t>
      </w:r>
      <w:r w:rsidR="003577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овленном</w:t>
      </w:r>
      <w:r w:rsidR="00331E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577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порядке</w:t>
      </w:r>
      <w:r w:rsidR="00AF6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B052F1" w:rsidRDefault="008D41E3" w:rsidP="0033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CEC">
        <w:rPr>
          <w:rFonts w:ascii="Times New Roman" w:hAnsi="Times New Roman" w:cs="Times New Roman"/>
          <w:sz w:val="28"/>
          <w:szCs w:val="28"/>
        </w:rPr>
        <w:t>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Контроль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за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исполнением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настоящего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постановления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возложить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B052F1">
        <w:rPr>
          <w:rFonts w:ascii="Times New Roman" w:hAnsi="Times New Roman" w:cs="Times New Roman"/>
          <w:sz w:val="28"/>
          <w:szCs w:val="28"/>
        </w:rPr>
        <w:t>на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81CEC">
        <w:rPr>
          <w:rFonts w:ascii="Times New Roman" w:hAnsi="Times New Roman" w:cs="Times New Roman"/>
          <w:sz w:val="28"/>
          <w:szCs w:val="28"/>
        </w:rPr>
        <w:t>управляющего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81CEC">
        <w:rPr>
          <w:rFonts w:ascii="Times New Roman" w:hAnsi="Times New Roman" w:cs="Times New Roman"/>
          <w:sz w:val="28"/>
          <w:szCs w:val="28"/>
        </w:rPr>
        <w:t>делами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81CEC">
        <w:rPr>
          <w:rFonts w:ascii="Times New Roman" w:hAnsi="Times New Roman" w:cs="Times New Roman"/>
          <w:sz w:val="28"/>
          <w:szCs w:val="28"/>
        </w:rPr>
        <w:t>администрации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E07142">
        <w:rPr>
          <w:rFonts w:ascii="Times New Roman" w:hAnsi="Times New Roman" w:cs="Times New Roman"/>
          <w:sz w:val="28"/>
          <w:szCs w:val="28"/>
        </w:rPr>
        <w:t>район</w:t>
      </w:r>
      <w:r w:rsidR="00281CEC">
        <w:rPr>
          <w:rFonts w:ascii="Times New Roman" w:hAnsi="Times New Roman" w:cs="Times New Roman"/>
          <w:sz w:val="28"/>
          <w:szCs w:val="28"/>
        </w:rPr>
        <w:t>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81CEC">
        <w:rPr>
          <w:rFonts w:ascii="Times New Roman" w:hAnsi="Times New Roman" w:cs="Times New Roman"/>
          <w:sz w:val="28"/>
          <w:szCs w:val="28"/>
        </w:rPr>
        <w:t>Феофанову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281CEC">
        <w:rPr>
          <w:rFonts w:ascii="Times New Roman" w:hAnsi="Times New Roman" w:cs="Times New Roman"/>
          <w:sz w:val="28"/>
          <w:szCs w:val="28"/>
        </w:rPr>
        <w:t>И.В.</w:t>
      </w:r>
    </w:p>
    <w:p w:rsidR="00F56E99" w:rsidRDefault="008D41E3" w:rsidP="0033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6E99" w:rsidRPr="00F56E99">
        <w:rPr>
          <w:rFonts w:ascii="Times New Roman" w:hAnsi="Times New Roman" w:cs="Times New Roman"/>
          <w:sz w:val="28"/>
          <w:szCs w:val="28"/>
        </w:rPr>
        <w:t>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F56E99">
        <w:rPr>
          <w:rFonts w:ascii="Times New Roman" w:hAnsi="Times New Roman" w:cs="Times New Roman"/>
          <w:sz w:val="28"/>
          <w:szCs w:val="28"/>
        </w:rPr>
        <w:t>Настоящее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F56E99">
        <w:rPr>
          <w:rFonts w:ascii="Times New Roman" w:hAnsi="Times New Roman" w:cs="Times New Roman"/>
          <w:sz w:val="28"/>
          <w:szCs w:val="28"/>
        </w:rPr>
        <w:t>постановление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F56E99">
        <w:rPr>
          <w:rFonts w:ascii="Times New Roman" w:hAnsi="Times New Roman" w:cs="Times New Roman"/>
          <w:sz w:val="28"/>
          <w:szCs w:val="28"/>
        </w:rPr>
        <w:t>вступает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F56E99">
        <w:rPr>
          <w:rFonts w:ascii="Times New Roman" w:hAnsi="Times New Roman" w:cs="Times New Roman"/>
          <w:sz w:val="28"/>
          <w:szCs w:val="28"/>
        </w:rPr>
        <w:t>в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F56E99">
        <w:rPr>
          <w:rFonts w:ascii="Times New Roman" w:hAnsi="Times New Roman" w:cs="Times New Roman"/>
          <w:sz w:val="28"/>
          <w:szCs w:val="28"/>
        </w:rPr>
        <w:t>силу</w:t>
      </w:r>
      <w:r w:rsidR="00331E3C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F56E99" w:rsidRPr="00F56E99">
        <w:rPr>
          <w:rFonts w:ascii="Times New Roman" w:hAnsi="Times New Roman" w:cs="Times New Roman"/>
          <w:sz w:val="28"/>
          <w:szCs w:val="28"/>
        </w:rPr>
        <w:t>его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899">
        <w:rPr>
          <w:rFonts w:ascii="Times New Roman" w:hAnsi="Times New Roman" w:cs="Times New Roman"/>
          <w:sz w:val="28"/>
          <w:szCs w:val="28"/>
        </w:rPr>
        <w:t>официального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 w:rsidR="00595899">
        <w:rPr>
          <w:rFonts w:ascii="Times New Roman" w:hAnsi="Times New Roman" w:cs="Times New Roman"/>
          <w:sz w:val="28"/>
          <w:szCs w:val="28"/>
        </w:rPr>
        <w:t>опубликования</w:t>
      </w:r>
      <w:r w:rsidR="00331E3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281CEC">
        <w:rPr>
          <w:rFonts w:ascii="Times New Roman" w:hAnsi="Times New Roman" w:cs="Times New Roman"/>
          <w:sz w:val="28"/>
          <w:szCs w:val="28"/>
        </w:rPr>
        <w:t>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E99" w:rsidRDefault="00F56E99" w:rsidP="00B05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2C9" w:rsidRDefault="007742C9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474" w:rsidRDefault="00964474" w:rsidP="009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30" w:rsidRPr="00DD5552" w:rsidRDefault="00F56E99" w:rsidP="00331E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31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33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3C" w:rsidRPr="00DD5552" w:rsidRDefault="00331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1E3C" w:rsidRPr="00DD5552" w:rsidSect="00331E3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84" w:rsidRDefault="00F81384" w:rsidP="007A0704">
      <w:pPr>
        <w:spacing w:after="0" w:line="240" w:lineRule="auto"/>
      </w:pPr>
      <w:r>
        <w:separator/>
      </w:r>
    </w:p>
  </w:endnote>
  <w:endnote w:type="continuationSeparator" w:id="0">
    <w:p w:rsidR="00F81384" w:rsidRDefault="00F81384" w:rsidP="007A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84" w:rsidRDefault="00F81384" w:rsidP="007A0704">
      <w:pPr>
        <w:spacing w:after="0" w:line="240" w:lineRule="auto"/>
      </w:pPr>
      <w:r>
        <w:separator/>
      </w:r>
    </w:p>
  </w:footnote>
  <w:footnote w:type="continuationSeparator" w:id="0">
    <w:p w:rsidR="00F81384" w:rsidRDefault="00F81384" w:rsidP="007A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8938"/>
      <w:docPartObj>
        <w:docPartGallery w:val="Page Numbers (Top of Page)"/>
        <w:docPartUnique/>
      </w:docPartObj>
    </w:sdtPr>
    <w:sdtContent>
      <w:p w:rsidR="00331E3C" w:rsidRDefault="00BA7D87">
        <w:pPr>
          <w:pStyle w:val="a8"/>
          <w:jc w:val="center"/>
        </w:pPr>
        <w:r>
          <w:rPr>
            <w:noProof/>
          </w:rPr>
          <w:fldChar w:fldCharType="begin"/>
        </w:r>
        <w:r w:rsidR="00331E3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51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1E3C" w:rsidRDefault="00331E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5F81"/>
    <w:multiLevelType w:val="hybridMultilevel"/>
    <w:tmpl w:val="7CDECD0E"/>
    <w:lvl w:ilvl="0" w:tplc="D2DC013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4B1"/>
    <w:rsid w:val="00003F73"/>
    <w:rsid w:val="00023FAC"/>
    <w:rsid w:val="0002736D"/>
    <w:rsid w:val="00037511"/>
    <w:rsid w:val="00047EB6"/>
    <w:rsid w:val="000844CC"/>
    <w:rsid w:val="00085E27"/>
    <w:rsid w:val="00086E30"/>
    <w:rsid w:val="00087EAE"/>
    <w:rsid w:val="000D4B17"/>
    <w:rsid w:val="000E31E7"/>
    <w:rsid w:val="00100D9F"/>
    <w:rsid w:val="00112436"/>
    <w:rsid w:val="00124285"/>
    <w:rsid w:val="00154A29"/>
    <w:rsid w:val="00157BDF"/>
    <w:rsid w:val="00161D81"/>
    <w:rsid w:val="00163BEC"/>
    <w:rsid w:val="001805C7"/>
    <w:rsid w:val="00181311"/>
    <w:rsid w:val="001C718A"/>
    <w:rsid w:val="001F1140"/>
    <w:rsid w:val="001F516D"/>
    <w:rsid w:val="001F7AA8"/>
    <w:rsid w:val="00204390"/>
    <w:rsid w:val="00205637"/>
    <w:rsid w:val="00216E49"/>
    <w:rsid w:val="00224D51"/>
    <w:rsid w:val="00235E68"/>
    <w:rsid w:val="00243093"/>
    <w:rsid w:val="00243776"/>
    <w:rsid w:val="00261F5F"/>
    <w:rsid w:val="0026205E"/>
    <w:rsid w:val="00281CEC"/>
    <w:rsid w:val="00291B8C"/>
    <w:rsid w:val="00296C83"/>
    <w:rsid w:val="002C2BF4"/>
    <w:rsid w:val="002E25F0"/>
    <w:rsid w:val="002E343F"/>
    <w:rsid w:val="002F38F4"/>
    <w:rsid w:val="002F5252"/>
    <w:rsid w:val="00321227"/>
    <w:rsid w:val="00331E3C"/>
    <w:rsid w:val="0033394A"/>
    <w:rsid w:val="00345781"/>
    <w:rsid w:val="003473BC"/>
    <w:rsid w:val="00357791"/>
    <w:rsid w:val="003D0A9B"/>
    <w:rsid w:val="004012C1"/>
    <w:rsid w:val="004135DF"/>
    <w:rsid w:val="004314FE"/>
    <w:rsid w:val="0045318D"/>
    <w:rsid w:val="0047049C"/>
    <w:rsid w:val="00475271"/>
    <w:rsid w:val="00491269"/>
    <w:rsid w:val="004D4A97"/>
    <w:rsid w:val="004E2A37"/>
    <w:rsid w:val="004E5CC1"/>
    <w:rsid w:val="004E7165"/>
    <w:rsid w:val="005058E9"/>
    <w:rsid w:val="0051164F"/>
    <w:rsid w:val="00520C5B"/>
    <w:rsid w:val="00533570"/>
    <w:rsid w:val="00533CCE"/>
    <w:rsid w:val="005350C4"/>
    <w:rsid w:val="00537B38"/>
    <w:rsid w:val="005442E8"/>
    <w:rsid w:val="00560679"/>
    <w:rsid w:val="005653E2"/>
    <w:rsid w:val="00577F76"/>
    <w:rsid w:val="0058387C"/>
    <w:rsid w:val="00595899"/>
    <w:rsid w:val="00595D82"/>
    <w:rsid w:val="005A3128"/>
    <w:rsid w:val="005B02D5"/>
    <w:rsid w:val="005C14AF"/>
    <w:rsid w:val="005D164E"/>
    <w:rsid w:val="005E0AA4"/>
    <w:rsid w:val="005E1985"/>
    <w:rsid w:val="005E1B09"/>
    <w:rsid w:val="005E5F66"/>
    <w:rsid w:val="005E60D9"/>
    <w:rsid w:val="00615812"/>
    <w:rsid w:val="006251BE"/>
    <w:rsid w:val="006314BE"/>
    <w:rsid w:val="00633491"/>
    <w:rsid w:val="00640B46"/>
    <w:rsid w:val="00656715"/>
    <w:rsid w:val="006C5285"/>
    <w:rsid w:val="006E4214"/>
    <w:rsid w:val="006E4946"/>
    <w:rsid w:val="006F1BC2"/>
    <w:rsid w:val="00754223"/>
    <w:rsid w:val="007742C9"/>
    <w:rsid w:val="0078257F"/>
    <w:rsid w:val="00782A92"/>
    <w:rsid w:val="00795C1C"/>
    <w:rsid w:val="0079677B"/>
    <w:rsid w:val="007A0704"/>
    <w:rsid w:val="007B4807"/>
    <w:rsid w:val="007C022F"/>
    <w:rsid w:val="007C44E8"/>
    <w:rsid w:val="007D3800"/>
    <w:rsid w:val="00812FBC"/>
    <w:rsid w:val="00820746"/>
    <w:rsid w:val="008217F1"/>
    <w:rsid w:val="00822206"/>
    <w:rsid w:val="00830686"/>
    <w:rsid w:val="008378DB"/>
    <w:rsid w:val="00877490"/>
    <w:rsid w:val="00880971"/>
    <w:rsid w:val="008855A3"/>
    <w:rsid w:val="00892271"/>
    <w:rsid w:val="0089398E"/>
    <w:rsid w:val="008A1465"/>
    <w:rsid w:val="008A3900"/>
    <w:rsid w:val="008A6481"/>
    <w:rsid w:val="008B2176"/>
    <w:rsid w:val="008D34B1"/>
    <w:rsid w:val="008D41E3"/>
    <w:rsid w:val="008E31F3"/>
    <w:rsid w:val="008E7757"/>
    <w:rsid w:val="008F3B76"/>
    <w:rsid w:val="008F469E"/>
    <w:rsid w:val="008F5A90"/>
    <w:rsid w:val="00905BD4"/>
    <w:rsid w:val="00915427"/>
    <w:rsid w:val="0092070C"/>
    <w:rsid w:val="00931310"/>
    <w:rsid w:val="009430D9"/>
    <w:rsid w:val="00954FC3"/>
    <w:rsid w:val="00964474"/>
    <w:rsid w:val="00977D8C"/>
    <w:rsid w:val="00996F06"/>
    <w:rsid w:val="009A7C09"/>
    <w:rsid w:val="009C2FFF"/>
    <w:rsid w:val="009D15D5"/>
    <w:rsid w:val="009D5854"/>
    <w:rsid w:val="009E1785"/>
    <w:rsid w:val="00A03F2A"/>
    <w:rsid w:val="00A06753"/>
    <w:rsid w:val="00A16003"/>
    <w:rsid w:val="00A272CE"/>
    <w:rsid w:val="00A623A0"/>
    <w:rsid w:val="00A66329"/>
    <w:rsid w:val="00A70E20"/>
    <w:rsid w:val="00A70F88"/>
    <w:rsid w:val="00A91119"/>
    <w:rsid w:val="00AB155D"/>
    <w:rsid w:val="00AC717D"/>
    <w:rsid w:val="00AD05F4"/>
    <w:rsid w:val="00AE2414"/>
    <w:rsid w:val="00AF6FB3"/>
    <w:rsid w:val="00B02D4A"/>
    <w:rsid w:val="00B04AE1"/>
    <w:rsid w:val="00B052F1"/>
    <w:rsid w:val="00B146B8"/>
    <w:rsid w:val="00B25402"/>
    <w:rsid w:val="00B31D52"/>
    <w:rsid w:val="00B32E73"/>
    <w:rsid w:val="00B33D91"/>
    <w:rsid w:val="00B46004"/>
    <w:rsid w:val="00B51963"/>
    <w:rsid w:val="00B56E40"/>
    <w:rsid w:val="00B577CB"/>
    <w:rsid w:val="00B620B6"/>
    <w:rsid w:val="00B669D9"/>
    <w:rsid w:val="00B74C42"/>
    <w:rsid w:val="00B8336E"/>
    <w:rsid w:val="00B85CE1"/>
    <w:rsid w:val="00B90CE0"/>
    <w:rsid w:val="00B95CD6"/>
    <w:rsid w:val="00BA0F51"/>
    <w:rsid w:val="00BA1565"/>
    <w:rsid w:val="00BA6885"/>
    <w:rsid w:val="00BA7D87"/>
    <w:rsid w:val="00BC306D"/>
    <w:rsid w:val="00BC4696"/>
    <w:rsid w:val="00BF1EAA"/>
    <w:rsid w:val="00BF325B"/>
    <w:rsid w:val="00BF33A3"/>
    <w:rsid w:val="00C0510B"/>
    <w:rsid w:val="00C0686A"/>
    <w:rsid w:val="00C17DDA"/>
    <w:rsid w:val="00C25802"/>
    <w:rsid w:val="00C4009A"/>
    <w:rsid w:val="00C52ADA"/>
    <w:rsid w:val="00C77BD3"/>
    <w:rsid w:val="00C85441"/>
    <w:rsid w:val="00C912C7"/>
    <w:rsid w:val="00CB6EDE"/>
    <w:rsid w:val="00CD3695"/>
    <w:rsid w:val="00CE6FE3"/>
    <w:rsid w:val="00D33A3A"/>
    <w:rsid w:val="00D550B0"/>
    <w:rsid w:val="00D65273"/>
    <w:rsid w:val="00D66CEB"/>
    <w:rsid w:val="00D9155E"/>
    <w:rsid w:val="00D969AB"/>
    <w:rsid w:val="00DB382C"/>
    <w:rsid w:val="00DB7B6C"/>
    <w:rsid w:val="00DD2202"/>
    <w:rsid w:val="00DD3094"/>
    <w:rsid w:val="00DD54C5"/>
    <w:rsid w:val="00DD5552"/>
    <w:rsid w:val="00DF28BE"/>
    <w:rsid w:val="00E07142"/>
    <w:rsid w:val="00E07310"/>
    <w:rsid w:val="00E437E6"/>
    <w:rsid w:val="00E46585"/>
    <w:rsid w:val="00E47987"/>
    <w:rsid w:val="00E60F02"/>
    <w:rsid w:val="00E74BCC"/>
    <w:rsid w:val="00E77749"/>
    <w:rsid w:val="00EA2347"/>
    <w:rsid w:val="00EB280F"/>
    <w:rsid w:val="00EC29D6"/>
    <w:rsid w:val="00EE445C"/>
    <w:rsid w:val="00EF3A4B"/>
    <w:rsid w:val="00F164C1"/>
    <w:rsid w:val="00F56E99"/>
    <w:rsid w:val="00F633C7"/>
    <w:rsid w:val="00F66CC8"/>
    <w:rsid w:val="00F76608"/>
    <w:rsid w:val="00F81384"/>
    <w:rsid w:val="00F8240D"/>
    <w:rsid w:val="00F845DC"/>
    <w:rsid w:val="00FA576D"/>
    <w:rsid w:val="00FB240C"/>
    <w:rsid w:val="00FC1608"/>
    <w:rsid w:val="00FF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B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3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8D34B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4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41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A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070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070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158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251B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A50B-D1CD-4011-BA59-FECB1FA4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Машбюро</cp:lastModifiedBy>
  <cp:revision>173</cp:revision>
  <cp:lastPrinted>2023-05-24T01:03:00Z</cp:lastPrinted>
  <dcterms:created xsi:type="dcterms:W3CDTF">2021-03-18T03:43:00Z</dcterms:created>
  <dcterms:modified xsi:type="dcterms:W3CDTF">2023-05-26T01:59:00Z</dcterms:modified>
</cp:coreProperties>
</file>