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7C" w:rsidRPr="004F0C14" w:rsidRDefault="007E667C" w:rsidP="004F0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C14">
        <w:rPr>
          <w:rFonts w:ascii="Times New Roman" w:hAnsi="Times New Roman"/>
          <w:sz w:val="28"/>
          <w:szCs w:val="28"/>
        </w:rPr>
        <w:t>Администрация</w:t>
      </w:r>
    </w:p>
    <w:p w:rsidR="007E667C" w:rsidRPr="004F0C14" w:rsidRDefault="007E667C" w:rsidP="004F0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C1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E667C" w:rsidRPr="004F0C14" w:rsidRDefault="007E667C" w:rsidP="004F0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667C" w:rsidRPr="004F0C14" w:rsidRDefault="007E667C" w:rsidP="004F0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C14">
        <w:rPr>
          <w:rFonts w:ascii="Times New Roman" w:hAnsi="Times New Roman"/>
          <w:sz w:val="28"/>
          <w:szCs w:val="28"/>
        </w:rPr>
        <w:t>ПОСТАНОВЛЕНИЕ</w:t>
      </w:r>
    </w:p>
    <w:p w:rsidR="007E667C" w:rsidRPr="004F0C14" w:rsidRDefault="007E667C" w:rsidP="004F0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67C" w:rsidRPr="004F0C14" w:rsidRDefault="007E667C" w:rsidP="004F0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67C" w:rsidRPr="004F0C14" w:rsidRDefault="007E667C" w:rsidP="004F0C1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Pr="004F0C14">
        <w:rPr>
          <w:rFonts w:ascii="Times New Roman" w:hAnsi="Times New Roman"/>
          <w:sz w:val="28"/>
          <w:szCs w:val="28"/>
          <w:u w:val="single"/>
        </w:rPr>
        <w:t xml:space="preserve">.06.2017  № </w:t>
      </w:r>
      <w:r>
        <w:rPr>
          <w:rFonts w:ascii="Times New Roman" w:hAnsi="Times New Roman"/>
          <w:sz w:val="28"/>
          <w:szCs w:val="28"/>
          <w:u w:val="single"/>
        </w:rPr>
        <w:t>350</w:t>
      </w:r>
    </w:p>
    <w:p w:rsidR="007E667C" w:rsidRPr="004F0C14" w:rsidRDefault="007E667C" w:rsidP="004F0C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C14">
        <w:rPr>
          <w:rFonts w:ascii="Times New Roman" w:hAnsi="Times New Roman"/>
          <w:sz w:val="28"/>
          <w:szCs w:val="28"/>
        </w:rPr>
        <w:t>п. Чегдомын</w:t>
      </w:r>
    </w:p>
    <w:p w:rsidR="007E667C" w:rsidRPr="00AA1BDF" w:rsidRDefault="007E667C" w:rsidP="002D7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67C" w:rsidRPr="006E15F0" w:rsidRDefault="007E667C" w:rsidP="006E15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15F0">
        <w:rPr>
          <w:rStyle w:val="Strong"/>
          <w:rFonts w:ascii="Times New Roman" w:hAnsi="Times New Roman"/>
          <w:b w:val="0"/>
          <w:bCs/>
          <w:sz w:val="28"/>
          <w:szCs w:val="28"/>
        </w:rPr>
        <w:t>О внесении изменений в постановление администрации района от 24.06.2015 № 604 "Об утверждении положения об экспертном совете по оценке регулирующего воздействия при администрации Верхнебуреинского муниципального района"</w:t>
      </w:r>
    </w:p>
    <w:p w:rsidR="007E667C" w:rsidRPr="006E15F0" w:rsidRDefault="007E667C" w:rsidP="006E15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667C" w:rsidRPr="008870CB" w:rsidRDefault="007E667C" w:rsidP="00EF3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C7B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приведения положения об экспертном совете по оценке регулирующего воздействия при администрации района в соответствие с </w:t>
      </w:r>
      <w:r w:rsidRPr="00C86706">
        <w:rPr>
          <w:rFonts w:ascii="Times New Roman" w:hAnsi="Times New Roman"/>
          <w:sz w:val="28"/>
          <w:szCs w:val="28"/>
        </w:rPr>
        <w:t xml:space="preserve">Законом Хабаровского края от 25.06.2014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706">
        <w:rPr>
          <w:rFonts w:ascii="Times New Roman" w:hAnsi="Times New Roman"/>
          <w:sz w:val="28"/>
          <w:szCs w:val="28"/>
        </w:rPr>
        <w:t>№ 368 "Об отдельных вопросах правового регулирования экспертизы муниципальных нормативных правовых актов и оценки регулирующего воздействия проектов муниципальных нормативных правовых актов", распоряжением Министерства экономическ</w:t>
      </w:r>
      <w:r>
        <w:rPr>
          <w:rFonts w:ascii="Times New Roman" w:hAnsi="Times New Roman"/>
          <w:sz w:val="28"/>
          <w:szCs w:val="28"/>
        </w:rPr>
        <w:t xml:space="preserve">ого развития Хабаровского края от </w:t>
      </w:r>
      <w:r w:rsidRPr="00C86706">
        <w:rPr>
          <w:rFonts w:ascii="Times New Roman" w:hAnsi="Times New Roman"/>
          <w:sz w:val="28"/>
          <w:szCs w:val="28"/>
        </w:rPr>
        <w:t>31.03.2017 № 28 "Об утверждении методических рекомендаций по порядку проведения оценки регулирующего воздействия проектов муниципальных нормативных правовых актов, экспертизы муниципал</w:t>
      </w:r>
      <w:r>
        <w:rPr>
          <w:rFonts w:ascii="Times New Roman" w:hAnsi="Times New Roman"/>
          <w:sz w:val="28"/>
          <w:szCs w:val="28"/>
        </w:rPr>
        <w:t>ьных нормативных правовых актов",  администрация района</w:t>
      </w:r>
    </w:p>
    <w:p w:rsidR="007E667C" w:rsidRDefault="007E667C" w:rsidP="00EF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7E667C" w:rsidRPr="00EF3353" w:rsidRDefault="007E667C" w:rsidP="00EF3353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F3353">
        <w:rPr>
          <w:rFonts w:ascii="Times New Roman" w:hAnsi="Times New Roman"/>
          <w:sz w:val="28"/>
          <w:szCs w:val="28"/>
        </w:rPr>
        <w:t xml:space="preserve">Внести </w:t>
      </w:r>
      <w:r w:rsidRPr="00EF3353">
        <w:rPr>
          <w:rFonts w:ascii="Times New Roman" w:hAnsi="Times New Roman"/>
          <w:b/>
          <w:sz w:val="28"/>
          <w:szCs w:val="28"/>
        </w:rPr>
        <w:t xml:space="preserve">в </w:t>
      </w:r>
      <w:r w:rsidRPr="00EF3353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постановление администрации района от 24.06.2015 № 604 "Об утверждении положения об экспертном совете по оценке регулирующего воздействия при администрации Верхнебуреинского муниципального района" </w:t>
      </w:r>
      <w:r w:rsidRPr="00EF3353">
        <w:rPr>
          <w:rFonts w:ascii="Times New Roman" w:hAnsi="Times New Roman"/>
          <w:sz w:val="28"/>
          <w:szCs w:val="28"/>
        </w:rPr>
        <w:t>следующие изменения:</w:t>
      </w:r>
    </w:p>
    <w:p w:rsidR="007E667C" w:rsidRPr="00EF3353" w:rsidRDefault="007E667C" w:rsidP="00EF3353">
      <w:pPr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F3353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7E667C" w:rsidRDefault="007E667C" w:rsidP="00EF33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3353">
        <w:rPr>
          <w:rFonts w:ascii="Times New Roman" w:hAnsi="Times New Roman"/>
          <w:sz w:val="28"/>
          <w:szCs w:val="28"/>
        </w:rPr>
        <w:t>"</w:t>
      </w:r>
      <w:r w:rsidRPr="00EF3353">
        <w:rPr>
          <w:rFonts w:ascii="Times New Roman" w:hAnsi="Times New Roman"/>
          <w:color w:val="000000"/>
          <w:sz w:val="28"/>
          <w:szCs w:val="28"/>
        </w:rPr>
        <w:t xml:space="preserve">Экспертный совет по оценке регулирующего воздействия при администрации Верхнебуреинского муниципального района (далее – экспертный совет и район соответственно) является постоянно действующим  </w:t>
      </w:r>
      <w:r w:rsidRPr="00EF3353">
        <w:rPr>
          <w:rFonts w:ascii="Times New Roman" w:hAnsi="Times New Roman"/>
          <w:sz w:val="28"/>
          <w:szCs w:val="28"/>
        </w:rPr>
        <w:t>коллегиальным</w:t>
      </w:r>
      <w:r w:rsidRPr="00EF3353">
        <w:rPr>
          <w:rFonts w:ascii="Times New Roman" w:hAnsi="Times New Roman"/>
          <w:color w:val="000000"/>
          <w:sz w:val="28"/>
          <w:szCs w:val="28"/>
        </w:rPr>
        <w:t xml:space="preserve"> совещательным органом по проведению процедуры оценки регулирующего воздействия проектов решений Собрания депутатов</w:t>
      </w:r>
      <w:r w:rsidRPr="00D97166">
        <w:rPr>
          <w:rFonts w:ascii="Times New Roman" w:hAnsi="Times New Roman"/>
          <w:color w:val="000000"/>
          <w:sz w:val="28"/>
          <w:szCs w:val="28"/>
        </w:rPr>
        <w:t>, проектов постановлений администрации района, затрагивающих вопросы осуществления предпри</w:t>
      </w:r>
      <w:r w:rsidRPr="00D97166">
        <w:rPr>
          <w:rFonts w:ascii="Times New Roman" w:hAnsi="Times New Roman"/>
          <w:color w:val="000000"/>
          <w:sz w:val="28"/>
          <w:szCs w:val="28"/>
        </w:rPr>
        <w:softHyphen/>
        <w:t xml:space="preserve">нимательской и инвестиционной деятельности, а также по проведению экспертизы муниципальных нормативных правовых актов, затрагивающих вопросы осуществления предпринимательской и инвестиционной деятельности (далее – </w:t>
      </w:r>
      <w:r>
        <w:rPr>
          <w:rFonts w:ascii="Times New Roman" w:hAnsi="Times New Roman"/>
          <w:color w:val="000000"/>
          <w:sz w:val="28"/>
          <w:szCs w:val="28"/>
        </w:rPr>
        <w:t>экспертиза МНПА</w:t>
      </w:r>
      <w:r w:rsidRPr="00D97166">
        <w:rPr>
          <w:rFonts w:ascii="Times New Roman" w:hAnsi="Times New Roman"/>
          <w:color w:val="000000"/>
          <w:sz w:val="28"/>
          <w:szCs w:val="28"/>
        </w:rPr>
        <w:t>), оценки фактического воздействия (мониторинга) муниципальных нормативных правовых актов района (далее ОФВ (мониторинг) МНПА)"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667C" w:rsidRPr="00D97166" w:rsidRDefault="007E667C" w:rsidP="00EF33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EF3353">
      <w:pPr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8 пункта 4 изложить в следующей редакции:</w:t>
      </w:r>
    </w:p>
    <w:p w:rsidR="007E667C" w:rsidRDefault="007E667C" w:rsidP="00EF3353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 xml:space="preserve">"8) </w:t>
      </w:r>
      <w:r w:rsidRPr="00C14EBF">
        <w:rPr>
          <w:color w:val="000000"/>
        </w:rPr>
        <w:t xml:space="preserve"> </w:t>
      </w:r>
      <w:r w:rsidRPr="00C14EBF">
        <w:t>рассматривать проекты заключений по</w:t>
      </w:r>
      <w:r>
        <w:t xml:space="preserve"> итогам проведенной экспер</w:t>
      </w:r>
      <w:r>
        <w:softHyphen/>
        <w:t xml:space="preserve">тизы </w:t>
      </w:r>
      <w:r w:rsidRPr="00C14EBF">
        <w:t>МНПА, затрагивающих вопросы осуществления предпринимательской и инвестиционной деятельности, проекты заключений п</w:t>
      </w:r>
      <w:r>
        <w:t>о итогам ОФВ (мониторинга) МНПА</w:t>
      </w:r>
      <w:r w:rsidRPr="00C14EBF">
        <w:rPr>
          <w:szCs w:val="28"/>
        </w:rPr>
        <w:t>"</w:t>
      </w:r>
      <w:r>
        <w:rPr>
          <w:szCs w:val="28"/>
        </w:rPr>
        <w:t>.</w:t>
      </w:r>
    </w:p>
    <w:p w:rsidR="007E667C" w:rsidRDefault="007E667C" w:rsidP="00EF3353">
      <w:pPr>
        <w:pStyle w:val="ConsPlusNormal"/>
        <w:numPr>
          <w:ilvl w:val="1"/>
          <w:numId w:val="1"/>
        </w:numPr>
        <w:ind w:left="0" w:firstLine="720"/>
        <w:jc w:val="both"/>
      </w:pPr>
      <w:r>
        <w:t>Абзац 1 пункта 7 изложить в следующей редакции:</w:t>
      </w:r>
    </w:p>
    <w:p w:rsidR="007E667C" w:rsidRDefault="007E667C" w:rsidP="00EF3353">
      <w:pPr>
        <w:pStyle w:val="ConsPlusNormal"/>
        <w:ind w:firstLine="720"/>
        <w:jc w:val="both"/>
        <w:rPr>
          <w:color w:val="000000"/>
        </w:rPr>
      </w:pPr>
      <w:r>
        <w:t>"</w:t>
      </w:r>
      <w:r w:rsidRPr="00482A9E">
        <w:rPr>
          <w:color w:val="000000"/>
        </w:rPr>
        <w:t xml:space="preserve"> </w:t>
      </w:r>
      <w:r>
        <w:rPr>
          <w:color w:val="000000"/>
        </w:rPr>
        <w:t>Члены экспертного совета уведомляются о дате, месте, времени, форме и повестке заседания не позднее чем за пять календарных дней до даты проведения заседания экспертного совета".</w:t>
      </w:r>
    </w:p>
    <w:p w:rsidR="007E667C" w:rsidRDefault="007E667C" w:rsidP="00EF3353">
      <w:pPr>
        <w:pStyle w:val="ConsPlusNormal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t>Контроль за выполнением настоящего постановления возложить на первого заместителя главы администрации района Лещука А.В.</w:t>
      </w:r>
    </w:p>
    <w:p w:rsidR="007E667C" w:rsidRDefault="007E667C" w:rsidP="00EF3353">
      <w:pPr>
        <w:pStyle w:val="ConsPlusNormal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7E667C" w:rsidRDefault="007E667C" w:rsidP="00EF335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E667C" w:rsidRDefault="007E667C" w:rsidP="00EF335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E667C" w:rsidRPr="00C516EB" w:rsidRDefault="007E667C" w:rsidP="002D7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67C" w:rsidRDefault="007E667C" w:rsidP="002D72B1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П.Ф.Титков</w:t>
      </w:r>
    </w:p>
    <w:p w:rsidR="007E667C" w:rsidRDefault="007E667C"/>
    <w:sectPr w:rsidR="007E667C" w:rsidSect="00EF3353">
      <w:headerReference w:type="even" r:id="rId7"/>
      <w:headerReference w:type="default" r:id="rId8"/>
      <w:headerReference w:type="first" r:id="rId9"/>
      <w:pgSz w:w="11906" w:h="16838"/>
      <w:pgMar w:top="1134" w:right="567" w:bottom="1134" w:left="21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7C" w:rsidRDefault="007E667C" w:rsidP="0012646C">
      <w:pPr>
        <w:spacing w:after="0" w:line="240" w:lineRule="auto"/>
      </w:pPr>
      <w:r>
        <w:separator/>
      </w:r>
    </w:p>
  </w:endnote>
  <w:endnote w:type="continuationSeparator" w:id="0">
    <w:p w:rsidR="007E667C" w:rsidRDefault="007E667C" w:rsidP="0012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7C" w:rsidRDefault="007E667C" w:rsidP="0012646C">
      <w:pPr>
        <w:spacing w:after="0" w:line="240" w:lineRule="auto"/>
      </w:pPr>
      <w:r>
        <w:separator/>
      </w:r>
    </w:p>
  </w:footnote>
  <w:footnote w:type="continuationSeparator" w:id="0">
    <w:p w:rsidR="007E667C" w:rsidRDefault="007E667C" w:rsidP="0012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7C" w:rsidRDefault="007E667C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67C" w:rsidRDefault="007E66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7C" w:rsidRDefault="007E667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E667C" w:rsidRDefault="007E66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7C" w:rsidRDefault="007E667C">
    <w:pPr>
      <w:pStyle w:val="Header"/>
      <w:jc w:val="center"/>
    </w:pPr>
  </w:p>
  <w:p w:rsidR="007E667C" w:rsidRDefault="007E66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2B1"/>
    <w:rsid w:val="0002239D"/>
    <w:rsid w:val="000B1298"/>
    <w:rsid w:val="0012646C"/>
    <w:rsid w:val="002D72B1"/>
    <w:rsid w:val="002F4345"/>
    <w:rsid w:val="003403FC"/>
    <w:rsid w:val="0038110B"/>
    <w:rsid w:val="003C2222"/>
    <w:rsid w:val="00482A9E"/>
    <w:rsid w:val="004F0C14"/>
    <w:rsid w:val="00567D62"/>
    <w:rsid w:val="00591A0C"/>
    <w:rsid w:val="005D78E8"/>
    <w:rsid w:val="005F3632"/>
    <w:rsid w:val="00611177"/>
    <w:rsid w:val="006E15F0"/>
    <w:rsid w:val="00762C7B"/>
    <w:rsid w:val="007E667C"/>
    <w:rsid w:val="007E6D34"/>
    <w:rsid w:val="008870CB"/>
    <w:rsid w:val="00A45E64"/>
    <w:rsid w:val="00AA1BDF"/>
    <w:rsid w:val="00B12CA6"/>
    <w:rsid w:val="00B179A7"/>
    <w:rsid w:val="00BA19B5"/>
    <w:rsid w:val="00C14EBF"/>
    <w:rsid w:val="00C516EB"/>
    <w:rsid w:val="00C86706"/>
    <w:rsid w:val="00CA6231"/>
    <w:rsid w:val="00D97166"/>
    <w:rsid w:val="00EF3353"/>
    <w:rsid w:val="00FE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72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72B1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2D72B1"/>
    <w:rPr>
      <w:rFonts w:cs="Times New Roman"/>
    </w:rPr>
  </w:style>
  <w:style w:type="character" w:styleId="Strong">
    <w:name w:val="Strong"/>
    <w:basedOn w:val="DefaultParagraphFont"/>
    <w:uiPriority w:val="99"/>
    <w:qFormat/>
    <w:rsid w:val="002D72B1"/>
    <w:rPr>
      <w:rFonts w:cs="Times New Roman"/>
      <w:b/>
    </w:rPr>
  </w:style>
  <w:style w:type="paragraph" w:customStyle="1" w:styleId="ConsPlusNormal">
    <w:name w:val="ConsPlusNormal"/>
    <w:uiPriority w:val="99"/>
    <w:rsid w:val="002D72B1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F3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A0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426</Words>
  <Characters>2430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6</cp:revision>
  <cp:lastPrinted>2017-06-15T23:35:00Z</cp:lastPrinted>
  <dcterms:created xsi:type="dcterms:W3CDTF">2017-06-15T05:14:00Z</dcterms:created>
  <dcterms:modified xsi:type="dcterms:W3CDTF">2017-06-20T05:09:00Z</dcterms:modified>
</cp:coreProperties>
</file>