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9D" w:rsidRPr="002950D6" w:rsidRDefault="008C259D" w:rsidP="008C259D">
      <w:pPr>
        <w:suppressAutoHyphens/>
        <w:spacing w:line="240" w:lineRule="auto"/>
        <w:jc w:val="center"/>
        <w:rPr>
          <w:sz w:val="28"/>
          <w:szCs w:val="28"/>
        </w:rPr>
      </w:pPr>
      <w:r w:rsidRPr="002950D6">
        <w:rPr>
          <w:sz w:val="28"/>
          <w:szCs w:val="28"/>
        </w:rPr>
        <w:t>Администрация</w:t>
      </w:r>
    </w:p>
    <w:p w:rsidR="008C259D" w:rsidRPr="002950D6" w:rsidRDefault="008C259D" w:rsidP="008C259D">
      <w:pPr>
        <w:suppressAutoHyphens/>
        <w:spacing w:line="240" w:lineRule="auto"/>
        <w:jc w:val="center"/>
        <w:rPr>
          <w:sz w:val="28"/>
          <w:szCs w:val="28"/>
        </w:rPr>
      </w:pPr>
      <w:r w:rsidRPr="002950D6">
        <w:rPr>
          <w:sz w:val="28"/>
          <w:szCs w:val="28"/>
        </w:rPr>
        <w:t>Верхнебуреинского муниципального района</w:t>
      </w:r>
    </w:p>
    <w:p w:rsidR="008C259D" w:rsidRPr="002950D6" w:rsidRDefault="008C259D" w:rsidP="008C259D">
      <w:pPr>
        <w:suppressAutoHyphens/>
        <w:spacing w:line="240" w:lineRule="auto"/>
        <w:jc w:val="center"/>
        <w:rPr>
          <w:sz w:val="28"/>
          <w:szCs w:val="28"/>
        </w:rPr>
      </w:pPr>
    </w:p>
    <w:p w:rsidR="008C259D" w:rsidRPr="002950D6" w:rsidRDefault="008C259D" w:rsidP="008C259D">
      <w:pPr>
        <w:suppressAutoHyphens/>
        <w:spacing w:line="240" w:lineRule="auto"/>
        <w:jc w:val="center"/>
        <w:rPr>
          <w:sz w:val="28"/>
          <w:szCs w:val="28"/>
        </w:rPr>
      </w:pPr>
      <w:r w:rsidRPr="002950D6">
        <w:rPr>
          <w:sz w:val="28"/>
          <w:szCs w:val="28"/>
        </w:rPr>
        <w:t>ПОСТАНОВЛЕНИЕ</w:t>
      </w:r>
    </w:p>
    <w:p w:rsidR="008C259D" w:rsidRDefault="008C259D" w:rsidP="008C259D">
      <w:pPr>
        <w:suppressAutoHyphens/>
        <w:spacing w:line="240" w:lineRule="auto"/>
        <w:jc w:val="both"/>
        <w:rPr>
          <w:sz w:val="28"/>
          <w:szCs w:val="28"/>
        </w:rPr>
      </w:pPr>
    </w:p>
    <w:p w:rsidR="008C259D" w:rsidRDefault="008C259D" w:rsidP="008C259D">
      <w:pPr>
        <w:suppressAutoHyphens/>
        <w:spacing w:line="240" w:lineRule="auto"/>
        <w:jc w:val="both"/>
        <w:rPr>
          <w:sz w:val="28"/>
          <w:szCs w:val="28"/>
        </w:rPr>
      </w:pPr>
    </w:p>
    <w:p w:rsidR="008C259D" w:rsidRPr="002950D6" w:rsidRDefault="008C259D" w:rsidP="008C259D">
      <w:pPr>
        <w:suppressAutoHyphens/>
        <w:spacing w:line="240" w:lineRule="auto"/>
        <w:jc w:val="both"/>
        <w:rPr>
          <w:sz w:val="28"/>
          <w:szCs w:val="28"/>
        </w:rPr>
      </w:pPr>
    </w:p>
    <w:p w:rsidR="008C259D" w:rsidRPr="002950D6" w:rsidRDefault="008C259D" w:rsidP="008C259D">
      <w:pPr>
        <w:suppressAutoHyphens/>
        <w:spacing w:line="240" w:lineRule="auto"/>
        <w:ind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28.11.2023 № 808</w:t>
      </w:r>
    </w:p>
    <w:p w:rsidR="008C259D" w:rsidRPr="002950D6" w:rsidRDefault="008C259D" w:rsidP="008C259D">
      <w:pPr>
        <w:suppressAutoHyphens/>
        <w:spacing w:line="240" w:lineRule="auto"/>
        <w:ind w:firstLine="0"/>
        <w:jc w:val="both"/>
        <w:rPr>
          <w:sz w:val="28"/>
          <w:szCs w:val="28"/>
        </w:rPr>
      </w:pPr>
      <w:r w:rsidRPr="002950D6">
        <w:rPr>
          <w:sz w:val="28"/>
          <w:szCs w:val="28"/>
        </w:rPr>
        <w:t>п. Чегдомын</w:t>
      </w:r>
    </w:p>
    <w:p w:rsidR="001C076E" w:rsidRDefault="001C076E" w:rsidP="001C076E">
      <w:pPr>
        <w:spacing w:line="240" w:lineRule="exact"/>
        <w:ind w:firstLine="0"/>
        <w:jc w:val="both"/>
        <w:rPr>
          <w:spacing w:val="0"/>
          <w:sz w:val="28"/>
          <w:szCs w:val="28"/>
        </w:rPr>
      </w:pPr>
    </w:p>
    <w:p w:rsidR="001C076E" w:rsidRDefault="001C076E" w:rsidP="001C076E">
      <w:pPr>
        <w:spacing w:line="240" w:lineRule="exact"/>
        <w:ind w:firstLine="0"/>
        <w:jc w:val="both"/>
        <w:rPr>
          <w:spacing w:val="0"/>
          <w:sz w:val="28"/>
          <w:szCs w:val="28"/>
        </w:rPr>
      </w:pPr>
    </w:p>
    <w:p w:rsidR="001C076E" w:rsidRDefault="001C076E" w:rsidP="001C076E">
      <w:pPr>
        <w:spacing w:line="240" w:lineRule="exact"/>
        <w:ind w:firstLine="0"/>
        <w:jc w:val="both"/>
        <w:rPr>
          <w:spacing w:val="0"/>
          <w:sz w:val="28"/>
          <w:szCs w:val="28"/>
        </w:rPr>
      </w:pPr>
      <w:r w:rsidRPr="00FF77CE">
        <w:rPr>
          <w:spacing w:val="0"/>
          <w:sz w:val="28"/>
          <w:szCs w:val="28"/>
        </w:rPr>
        <w:t xml:space="preserve">О проведении </w:t>
      </w:r>
      <w:proofErr w:type="gramStart"/>
      <w:r w:rsidRPr="00FF77CE">
        <w:rPr>
          <w:spacing w:val="0"/>
          <w:sz w:val="28"/>
          <w:szCs w:val="28"/>
        </w:rPr>
        <w:t>общественных</w:t>
      </w:r>
      <w:proofErr w:type="gramEnd"/>
      <w:r w:rsidRPr="00FF77CE">
        <w:rPr>
          <w:spacing w:val="0"/>
          <w:sz w:val="28"/>
          <w:szCs w:val="28"/>
        </w:rPr>
        <w:t xml:space="preserve"> </w:t>
      </w:r>
    </w:p>
    <w:p w:rsidR="001C076E" w:rsidRDefault="001C076E" w:rsidP="001C076E">
      <w:pPr>
        <w:spacing w:line="240" w:lineRule="exact"/>
        <w:ind w:firstLine="0"/>
        <w:jc w:val="both"/>
        <w:rPr>
          <w:szCs w:val="24"/>
        </w:rPr>
      </w:pPr>
      <w:r>
        <w:rPr>
          <w:spacing w:val="0"/>
          <w:sz w:val="28"/>
          <w:szCs w:val="28"/>
        </w:rPr>
        <w:t>обсуждений</w:t>
      </w:r>
    </w:p>
    <w:p w:rsidR="001C076E" w:rsidRDefault="001C076E" w:rsidP="001C076E">
      <w:pPr>
        <w:spacing w:line="240" w:lineRule="exact"/>
        <w:ind w:firstLine="0"/>
        <w:rPr>
          <w:spacing w:val="0"/>
          <w:sz w:val="28"/>
          <w:szCs w:val="28"/>
        </w:rPr>
      </w:pPr>
    </w:p>
    <w:p w:rsidR="001C076E" w:rsidRDefault="001C076E" w:rsidP="001C076E">
      <w:pPr>
        <w:spacing w:line="240" w:lineRule="exact"/>
        <w:ind w:firstLine="0"/>
        <w:rPr>
          <w:spacing w:val="0"/>
          <w:sz w:val="28"/>
          <w:szCs w:val="28"/>
        </w:rPr>
      </w:pPr>
    </w:p>
    <w:p w:rsidR="001C076E" w:rsidRDefault="001C076E" w:rsidP="001C076E">
      <w:pPr>
        <w:suppressAutoHyphens/>
        <w:spacing w:line="240" w:lineRule="auto"/>
        <w:ind w:right="-1" w:firstLine="709"/>
        <w:jc w:val="both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 xml:space="preserve">В соответствии с Приказом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среду», постановлением администрации Верхнебуреинского </w:t>
      </w:r>
      <w:r w:rsidRPr="00B234C7">
        <w:rPr>
          <w:spacing w:val="0"/>
          <w:sz w:val="28"/>
          <w:szCs w:val="28"/>
        </w:rPr>
        <w:t>муниципального района Хабаровского края от 16</w:t>
      </w:r>
      <w:r>
        <w:rPr>
          <w:spacing w:val="0"/>
          <w:sz w:val="28"/>
          <w:szCs w:val="28"/>
        </w:rPr>
        <w:t>.09.</w:t>
      </w:r>
      <w:r w:rsidRPr="00B234C7">
        <w:rPr>
          <w:spacing w:val="0"/>
          <w:sz w:val="28"/>
          <w:szCs w:val="28"/>
        </w:rPr>
        <w:t>2021</w:t>
      </w:r>
      <w:r>
        <w:rPr>
          <w:spacing w:val="0"/>
          <w:sz w:val="28"/>
          <w:szCs w:val="28"/>
        </w:rPr>
        <w:t xml:space="preserve"> </w:t>
      </w:r>
      <w:r w:rsidRPr="00B234C7">
        <w:rPr>
          <w:spacing w:val="0"/>
          <w:sz w:val="28"/>
          <w:szCs w:val="28"/>
        </w:rPr>
        <w:t>№</w:t>
      </w:r>
      <w:r>
        <w:rPr>
          <w:spacing w:val="0"/>
          <w:sz w:val="28"/>
          <w:szCs w:val="28"/>
        </w:rPr>
        <w:t xml:space="preserve"> </w:t>
      </w:r>
      <w:r w:rsidRPr="00B234C7">
        <w:rPr>
          <w:spacing w:val="0"/>
          <w:sz w:val="28"/>
          <w:szCs w:val="28"/>
        </w:rPr>
        <w:t>567</w:t>
      </w:r>
      <w:r>
        <w:rPr>
          <w:spacing w:val="0"/>
          <w:sz w:val="28"/>
          <w:szCs w:val="28"/>
        </w:rPr>
        <w:t xml:space="preserve"> «</w:t>
      </w:r>
      <w:r w:rsidRPr="00B234C7">
        <w:rPr>
          <w:spacing w:val="0"/>
          <w:sz w:val="28"/>
          <w:szCs w:val="28"/>
        </w:rPr>
        <w:t>Об утверждении Порядка организации и проведения общественных обсуждений намечаемой хозяйственной и иной деятельности, которая подлежит экологической экспертизе на территории Верхнебуреинского муниципа</w:t>
      </w:r>
      <w:r>
        <w:rPr>
          <w:spacing w:val="0"/>
          <w:sz w:val="28"/>
          <w:szCs w:val="28"/>
        </w:rPr>
        <w:t>льного района Хабаровского края»</w:t>
      </w:r>
      <w:r w:rsidRPr="00B234C7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и в</w:t>
      </w:r>
      <w:proofErr w:type="gramEnd"/>
      <w:r>
        <w:rPr>
          <w:spacing w:val="0"/>
          <w:sz w:val="28"/>
          <w:szCs w:val="28"/>
        </w:rPr>
        <w:t xml:space="preserve"> связи с разработкой </w:t>
      </w:r>
      <w:r>
        <w:rPr>
          <w:bCs/>
          <w:spacing w:val="0"/>
          <w:sz w:val="28"/>
          <w:szCs w:val="28"/>
        </w:rPr>
        <w:t xml:space="preserve">проектной документации «Разъезд 65 км на перегоне Таланджа – Перевальный Дальневосточной железной дороги», с </w:t>
      </w:r>
      <w:r>
        <w:rPr>
          <w:spacing w:val="0"/>
          <w:sz w:val="28"/>
          <w:szCs w:val="28"/>
        </w:rPr>
        <w:t>предварительными материалами оценки воздействия на окружающую среду (</w:t>
      </w:r>
      <w:proofErr w:type="spellStart"/>
      <w:r>
        <w:rPr>
          <w:spacing w:val="0"/>
          <w:sz w:val="28"/>
          <w:szCs w:val="28"/>
        </w:rPr>
        <w:t>далее-ОВОС</w:t>
      </w:r>
      <w:proofErr w:type="spellEnd"/>
      <w:r>
        <w:rPr>
          <w:spacing w:val="0"/>
          <w:sz w:val="28"/>
          <w:szCs w:val="28"/>
        </w:rPr>
        <w:t>) намечаемой деятельности, администрация Верхнебуреинского муниципального района Хабаровского края</w:t>
      </w:r>
    </w:p>
    <w:p w:rsidR="001C076E" w:rsidRPr="002F7140" w:rsidRDefault="001C076E" w:rsidP="001C076E">
      <w:pPr>
        <w:suppressAutoHyphens/>
        <w:spacing w:line="240" w:lineRule="auto"/>
        <w:ind w:firstLine="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ПОСТАНОВЛЯЕТ:</w:t>
      </w:r>
    </w:p>
    <w:p w:rsidR="001C076E" w:rsidRPr="00183297" w:rsidRDefault="001C076E" w:rsidP="001C076E">
      <w:pPr>
        <w:numPr>
          <w:ilvl w:val="0"/>
          <w:numId w:val="1"/>
        </w:numPr>
        <w:suppressAutoHyphens/>
        <w:spacing w:line="240" w:lineRule="auto"/>
        <w:ind w:left="0" w:right="-1" w:firstLine="709"/>
        <w:jc w:val="both"/>
        <w:rPr>
          <w:spacing w:val="0"/>
          <w:sz w:val="28"/>
          <w:szCs w:val="28"/>
        </w:rPr>
      </w:pPr>
      <w:r w:rsidRPr="00183297">
        <w:rPr>
          <w:spacing w:val="0"/>
          <w:sz w:val="28"/>
          <w:szCs w:val="28"/>
        </w:rPr>
        <w:t xml:space="preserve">Провести с 27 ноября 2023 года по 26 декабря 2023 года общественные обсуждения по предварительным материалам оценки воздействия на окружающую среду (ОВОС) объекта экологической экспертизы: проектная документация </w:t>
      </w:r>
      <w:r w:rsidRPr="00183297">
        <w:rPr>
          <w:bCs/>
          <w:spacing w:val="0"/>
          <w:sz w:val="28"/>
          <w:szCs w:val="28"/>
        </w:rPr>
        <w:t>«Разъезд 65 км на перегоне Таланджа – Перевальный Дальневосточной железной дороги»</w:t>
      </w:r>
      <w:r w:rsidRPr="00183297">
        <w:rPr>
          <w:spacing w:val="0"/>
          <w:sz w:val="28"/>
          <w:szCs w:val="28"/>
        </w:rPr>
        <w:t xml:space="preserve"> в форме опроса.</w:t>
      </w:r>
    </w:p>
    <w:p w:rsidR="001C076E" w:rsidRPr="00D66F6B" w:rsidRDefault="001C076E" w:rsidP="001C076E">
      <w:pPr>
        <w:suppressAutoHyphens/>
        <w:spacing w:line="240" w:lineRule="auto"/>
        <w:ind w:right="-1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2. Заказчик: </w:t>
      </w:r>
      <w:r w:rsidRPr="00D66F6B">
        <w:rPr>
          <w:spacing w:val="0"/>
          <w:sz w:val="28"/>
          <w:szCs w:val="28"/>
        </w:rPr>
        <w:t>Дальневосточная дирекция</w:t>
      </w:r>
      <w:r>
        <w:rPr>
          <w:spacing w:val="0"/>
          <w:sz w:val="28"/>
          <w:szCs w:val="28"/>
        </w:rPr>
        <w:t xml:space="preserve"> по капитальному строительству -</w:t>
      </w:r>
      <w:r w:rsidRPr="00D66F6B">
        <w:rPr>
          <w:spacing w:val="0"/>
          <w:sz w:val="28"/>
          <w:szCs w:val="28"/>
        </w:rPr>
        <w:t xml:space="preserve"> структурное подразделение Дирекци</w:t>
      </w:r>
      <w:r>
        <w:rPr>
          <w:spacing w:val="0"/>
          <w:sz w:val="28"/>
          <w:szCs w:val="28"/>
        </w:rPr>
        <w:t>и по строительству сетей связи -</w:t>
      </w:r>
      <w:r w:rsidRPr="00D66F6B">
        <w:rPr>
          <w:spacing w:val="0"/>
          <w:sz w:val="28"/>
          <w:szCs w:val="28"/>
        </w:rPr>
        <w:t xml:space="preserve"> филиала </w:t>
      </w:r>
      <w:r>
        <w:rPr>
          <w:spacing w:val="0"/>
          <w:sz w:val="28"/>
          <w:szCs w:val="28"/>
        </w:rPr>
        <w:t>открытого акционерного общества</w:t>
      </w:r>
      <w:r w:rsidRPr="00D66F6B">
        <w:rPr>
          <w:spacing w:val="0"/>
          <w:sz w:val="28"/>
          <w:szCs w:val="28"/>
        </w:rPr>
        <w:t xml:space="preserve"> «Р</w:t>
      </w:r>
      <w:r>
        <w:rPr>
          <w:spacing w:val="0"/>
          <w:sz w:val="28"/>
          <w:szCs w:val="28"/>
        </w:rPr>
        <w:t xml:space="preserve">оссийские железные дороги» </w:t>
      </w:r>
      <w:r w:rsidRPr="00D66F6B">
        <w:rPr>
          <w:spacing w:val="0"/>
          <w:sz w:val="28"/>
          <w:szCs w:val="28"/>
        </w:rPr>
        <w:t xml:space="preserve">(ОГРН 1037739877295, ИНН 7708503727). Юридический адрес: 107174, г. Москва, </w:t>
      </w:r>
      <w:proofErr w:type="spellStart"/>
      <w:r w:rsidRPr="00D66F6B">
        <w:rPr>
          <w:spacing w:val="0"/>
          <w:sz w:val="28"/>
          <w:szCs w:val="28"/>
        </w:rPr>
        <w:t>вн</w:t>
      </w:r>
      <w:proofErr w:type="gramStart"/>
      <w:r w:rsidRPr="00D66F6B">
        <w:rPr>
          <w:spacing w:val="0"/>
          <w:sz w:val="28"/>
          <w:szCs w:val="28"/>
        </w:rPr>
        <w:t>.т</w:t>
      </w:r>
      <w:proofErr w:type="gramEnd"/>
      <w:r w:rsidRPr="00D66F6B">
        <w:rPr>
          <w:spacing w:val="0"/>
          <w:sz w:val="28"/>
          <w:szCs w:val="28"/>
        </w:rPr>
        <w:t>ер.г</w:t>
      </w:r>
      <w:proofErr w:type="spellEnd"/>
      <w:r w:rsidRPr="00D66F6B">
        <w:rPr>
          <w:spacing w:val="0"/>
          <w:sz w:val="28"/>
          <w:szCs w:val="28"/>
        </w:rPr>
        <w:t xml:space="preserve">. муниципальный округ </w:t>
      </w:r>
      <w:proofErr w:type="spellStart"/>
      <w:r w:rsidRPr="00D66F6B">
        <w:rPr>
          <w:spacing w:val="0"/>
          <w:sz w:val="28"/>
          <w:szCs w:val="28"/>
        </w:rPr>
        <w:t>Басманный</w:t>
      </w:r>
      <w:proofErr w:type="spellEnd"/>
      <w:r w:rsidRPr="00D66F6B">
        <w:rPr>
          <w:spacing w:val="0"/>
          <w:sz w:val="28"/>
          <w:szCs w:val="28"/>
        </w:rPr>
        <w:t>,</w:t>
      </w:r>
      <w:r>
        <w:rPr>
          <w:spacing w:val="0"/>
          <w:sz w:val="28"/>
          <w:szCs w:val="28"/>
        </w:rPr>
        <w:t xml:space="preserve"> ул. </w:t>
      </w:r>
      <w:r w:rsidRPr="00D66F6B">
        <w:rPr>
          <w:spacing w:val="0"/>
          <w:sz w:val="28"/>
          <w:szCs w:val="28"/>
        </w:rPr>
        <w:t xml:space="preserve">Новая </w:t>
      </w:r>
      <w:proofErr w:type="spellStart"/>
      <w:r w:rsidRPr="00D66F6B">
        <w:rPr>
          <w:spacing w:val="0"/>
          <w:sz w:val="28"/>
          <w:szCs w:val="28"/>
        </w:rPr>
        <w:t>Басманная</w:t>
      </w:r>
      <w:proofErr w:type="spellEnd"/>
      <w:r w:rsidRPr="00D66F6B">
        <w:rPr>
          <w:spacing w:val="0"/>
          <w:sz w:val="28"/>
          <w:szCs w:val="28"/>
        </w:rPr>
        <w:t xml:space="preserve">, д. 2/1, стр. 1. Фактический адрес: </w:t>
      </w:r>
      <w:r w:rsidRPr="00D66F6B">
        <w:rPr>
          <w:color w:val="000000"/>
          <w:spacing w:val="0"/>
          <w:sz w:val="28"/>
          <w:szCs w:val="28"/>
        </w:rPr>
        <w:t xml:space="preserve">680000, Хабаровский край, </w:t>
      </w:r>
      <w:proofErr w:type="gramStart"/>
      <w:r w:rsidRPr="00D66F6B">
        <w:rPr>
          <w:color w:val="000000"/>
          <w:spacing w:val="0"/>
          <w:sz w:val="28"/>
          <w:szCs w:val="28"/>
        </w:rPr>
        <w:t>г</w:t>
      </w:r>
      <w:proofErr w:type="gramEnd"/>
      <w:r w:rsidRPr="00D66F6B">
        <w:rPr>
          <w:color w:val="000000"/>
          <w:spacing w:val="0"/>
          <w:sz w:val="28"/>
          <w:szCs w:val="28"/>
        </w:rPr>
        <w:t xml:space="preserve">. Хабаровск, ул. </w:t>
      </w:r>
      <w:proofErr w:type="spellStart"/>
      <w:r w:rsidRPr="00D66F6B">
        <w:rPr>
          <w:color w:val="000000"/>
          <w:spacing w:val="0"/>
          <w:sz w:val="28"/>
          <w:szCs w:val="28"/>
        </w:rPr>
        <w:t>Волочаевская</w:t>
      </w:r>
      <w:proofErr w:type="spellEnd"/>
      <w:r w:rsidRPr="00D66F6B">
        <w:rPr>
          <w:color w:val="000000"/>
          <w:spacing w:val="0"/>
          <w:sz w:val="28"/>
          <w:szCs w:val="28"/>
        </w:rPr>
        <w:t>, д. 27</w:t>
      </w:r>
      <w:r>
        <w:rPr>
          <w:spacing w:val="0"/>
          <w:sz w:val="28"/>
          <w:szCs w:val="28"/>
        </w:rPr>
        <w:t>. Контактная информация: тел.: </w:t>
      </w:r>
      <w:r w:rsidRPr="00D66F6B">
        <w:rPr>
          <w:spacing w:val="0"/>
          <w:sz w:val="28"/>
          <w:szCs w:val="28"/>
        </w:rPr>
        <w:t xml:space="preserve">8(4212)38-58-85. </w:t>
      </w:r>
    </w:p>
    <w:p w:rsidR="001C076E" w:rsidRPr="004E43E3" w:rsidRDefault="001C076E" w:rsidP="001C076E">
      <w:pPr>
        <w:numPr>
          <w:ilvl w:val="0"/>
          <w:numId w:val="3"/>
        </w:numPr>
        <w:spacing w:line="240" w:lineRule="auto"/>
        <w:ind w:left="0" w:right="-1" w:firstLine="709"/>
        <w:jc w:val="both"/>
        <w:rPr>
          <w:spacing w:val="0"/>
          <w:sz w:val="28"/>
          <w:szCs w:val="28"/>
        </w:rPr>
      </w:pPr>
      <w:proofErr w:type="gramStart"/>
      <w:r w:rsidRPr="00D66F6B">
        <w:rPr>
          <w:spacing w:val="0"/>
          <w:sz w:val="28"/>
          <w:szCs w:val="28"/>
        </w:rPr>
        <w:t>Форма представления замечаний и предложений – замечания и предложения принимаются в письменном виде, путем внесения записей в журналы учета замечаний и предложений общественности, доступных со дня размещения указанных материалов для ознако</w:t>
      </w:r>
      <w:r>
        <w:rPr>
          <w:spacing w:val="0"/>
          <w:sz w:val="28"/>
          <w:szCs w:val="28"/>
        </w:rPr>
        <w:t xml:space="preserve">мления общественности – с 27 ноября </w:t>
      </w:r>
      <w:r w:rsidRPr="00D66F6B">
        <w:rPr>
          <w:spacing w:val="0"/>
          <w:sz w:val="28"/>
          <w:szCs w:val="28"/>
        </w:rPr>
        <w:t>2023</w:t>
      </w:r>
      <w:r>
        <w:rPr>
          <w:spacing w:val="0"/>
          <w:sz w:val="28"/>
          <w:szCs w:val="28"/>
        </w:rPr>
        <w:t xml:space="preserve"> года по 26 декабря </w:t>
      </w:r>
      <w:r w:rsidRPr="00D66F6B">
        <w:rPr>
          <w:spacing w:val="0"/>
          <w:sz w:val="28"/>
          <w:szCs w:val="28"/>
        </w:rPr>
        <w:t>2023</w:t>
      </w:r>
      <w:r>
        <w:rPr>
          <w:spacing w:val="0"/>
          <w:sz w:val="28"/>
          <w:szCs w:val="28"/>
        </w:rPr>
        <w:t xml:space="preserve"> года</w:t>
      </w:r>
      <w:r w:rsidR="0051252C">
        <w:rPr>
          <w:spacing w:val="0"/>
          <w:sz w:val="28"/>
          <w:szCs w:val="28"/>
        </w:rPr>
        <w:t>, включительно, и в течение</w:t>
      </w:r>
      <w:r>
        <w:rPr>
          <w:spacing w:val="0"/>
          <w:sz w:val="28"/>
          <w:szCs w:val="28"/>
        </w:rPr>
        <w:t xml:space="preserve"> 10 </w:t>
      </w:r>
      <w:r w:rsidRPr="00D66F6B">
        <w:rPr>
          <w:spacing w:val="0"/>
          <w:sz w:val="28"/>
          <w:szCs w:val="28"/>
        </w:rPr>
        <w:t>календарных дней после окончания ср</w:t>
      </w:r>
      <w:r>
        <w:rPr>
          <w:spacing w:val="0"/>
          <w:sz w:val="28"/>
          <w:szCs w:val="28"/>
        </w:rPr>
        <w:t xml:space="preserve">ока общественных обсуждений – </w:t>
      </w:r>
      <w:r>
        <w:rPr>
          <w:spacing w:val="0"/>
          <w:sz w:val="28"/>
          <w:szCs w:val="28"/>
        </w:rPr>
        <w:lastRenderedPageBreak/>
        <w:t>с </w:t>
      </w:r>
      <w:r w:rsidRPr="00D66F6B">
        <w:rPr>
          <w:spacing w:val="0"/>
          <w:sz w:val="28"/>
          <w:szCs w:val="28"/>
        </w:rPr>
        <w:t>10:00 до 17:00 часов</w:t>
      </w:r>
      <w:proofErr w:type="gramEnd"/>
      <w:r w:rsidRPr="00D66F6B">
        <w:rPr>
          <w:spacing w:val="0"/>
          <w:sz w:val="28"/>
          <w:szCs w:val="28"/>
        </w:rPr>
        <w:t xml:space="preserve"> </w:t>
      </w:r>
      <w:proofErr w:type="gramStart"/>
      <w:r w:rsidRPr="00D66F6B">
        <w:rPr>
          <w:spacing w:val="0"/>
          <w:sz w:val="28"/>
          <w:szCs w:val="28"/>
        </w:rPr>
        <w:t>местного време</w:t>
      </w:r>
      <w:r>
        <w:rPr>
          <w:spacing w:val="0"/>
          <w:sz w:val="28"/>
          <w:szCs w:val="28"/>
        </w:rPr>
        <w:t>ни в рабочие дни по адресам: г. </w:t>
      </w:r>
      <w:r w:rsidRPr="00D66F6B">
        <w:rPr>
          <w:spacing w:val="0"/>
          <w:sz w:val="28"/>
          <w:szCs w:val="28"/>
        </w:rPr>
        <w:t xml:space="preserve">Иркутск, ул. К. Маркса, д. 40, к. 1, бизнес – центр </w:t>
      </w:r>
      <w:proofErr w:type="spellStart"/>
      <w:r w:rsidRPr="00D66F6B">
        <w:rPr>
          <w:spacing w:val="0"/>
          <w:sz w:val="28"/>
          <w:szCs w:val="28"/>
        </w:rPr>
        <w:t>Sobranie</w:t>
      </w:r>
      <w:proofErr w:type="spellEnd"/>
      <w:r w:rsidRPr="00D66F6B">
        <w:rPr>
          <w:spacing w:val="0"/>
          <w:sz w:val="28"/>
          <w:szCs w:val="28"/>
        </w:rPr>
        <w:t xml:space="preserve">, </w:t>
      </w:r>
      <w:proofErr w:type="spellStart"/>
      <w:r w:rsidRPr="00D66F6B">
        <w:rPr>
          <w:spacing w:val="0"/>
          <w:sz w:val="28"/>
          <w:szCs w:val="28"/>
        </w:rPr>
        <w:t>каб</w:t>
      </w:r>
      <w:proofErr w:type="spellEnd"/>
      <w:r w:rsidRPr="00D66F6B">
        <w:rPr>
          <w:spacing w:val="0"/>
          <w:sz w:val="28"/>
          <w:szCs w:val="28"/>
        </w:rPr>
        <w:t xml:space="preserve">. 410; </w:t>
      </w:r>
      <w:r w:rsidRPr="00D66F6B">
        <w:rPr>
          <w:color w:val="000000"/>
          <w:spacing w:val="0"/>
          <w:sz w:val="28"/>
          <w:szCs w:val="28"/>
          <w:shd w:val="clear" w:color="auto" w:fill="FFFFFF"/>
        </w:rPr>
        <w:t>Хабаровский к</w:t>
      </w:r>
      <w:r>
        <w:rPr>
          <w:color w:val="000000"/>
          <w:spacing w:val="0"/>
          <w:sz w:val="28"/>
          <w:szCs w:val="28"/>
          <w:shd w:val="clear" w:color="auto" w:fill="FFFFFF"/>
        </w:rPr>
        <w:t>рай, Верхнебуреинский район, р.п</w:t>
      </w:r>
      <w:r w:rsidRPr="00D66F6B">
        <w:rPr>
          <w:color w:val="000000"/>
          <w:spacing w:val="0"/>
          <w:sz w:val="28"/>
          <w:szCs w:val="28"/>
          <w:shd w:val="clear" w:color="auto" w:fill="FFFFFF"/>
        </w:rPr>
        <w:t>.</w:t>
      </w:r>
      <w:proofErr w:type="gramEnd"/>
      <w:r w:rsidRPr="00D66F6B">
        <w:rPr>
          <w:color w:val="000000"/>
          <w:spacing w:val="0"/>
          <w:sz w:val="28"/>
          <w:szCs w:val="28"/>
          <w:shd w:val="clear" w:color="auto" w:fill="FFFFFF"/>
        </w:rPr>
        <w:t xml:space="preserve"> Чегдомы</w:t>
      </w:r>
      <w:r>
        <w:rPr>
          <w:color w:val="000000"/>
          <w:spacing w:val="0"/>
          <w:sz w:val="28"/>
          <w:szCs w:val="28"/>
          <w:shd w:val="clear" w:color="auto" w:fill="FFFFFF"/>
        </w:rPr>
        <w:t>н, ул. </w:t>
      </w:r>
      <w:r w:rsidRPr="00D66F6B">
        <w:rPr>
          <w:color w:val="000000"/>
          <w:spacing w:val="0"/>
          <w:sz w:val="28"/>
          <w:szCs w:val="28"/>
          <w:shd w:val="clear" w:color="auto" w:fill="FFFFFF"/>
        </w:rPr>
        <w:t>Центральная, д. 49,</w:t>
      </w:r>
      <w:r w:rsidRPr="00D66F6B">
        <w:rPr>
          <w:spacing w:val="0"/>
          <w:sz w:val="28"/>
          <w:szCs w:val="28"/>
        </w:rPr>
        <w:t xml:space="preserve"> </w:t>
      </w:r>
      <w:proofErr w:type="spellStart"/>
      <w:r w:rsidRPr="00D66F6B">
        <w:rPr>
          <w:spacing w:val="0"/>
          <w:sz w:val="28"/>
          <w:szCs w:val="28"/>
        </w:rPr>
        <w:t>каб</w:t>
      </w:r>
      <w:proofErr w:type="spellEnd"/>
      <w:r w:rsidRPr="00D66F6B">
        <w:rPr>
          <w:spacing w:val="0"/>
          <w:sz w:val="28"/>
          <w:szCs w:val="28"/>
        </w:rPr>
        <w:t>. 331.</w:t>
      </w:r>
    </w:p>
    <w:p w:rsidR="001C076E" w:rsidRPr="00D66F6B" w:rsidRDefault="001C076E" w:rsidP="001C076E">
      <w:pPr>
        <w:numPr>
          <w:ilvl w:val="0"/>
          <w:numId w:val="2"/>
        </w:numPr>
        <w:suppressAutoHyphens/>
        <w:spacing w:line="240" w:lineRule="auto"/>
        <w:ind w:left="0" w:right="-1" w:firstLine="709"/>
        <w:jc w:val="both"/>
        <w:rPr>
          <w:spacing w:val="0"/>
          <w:sz w:val="28"/>
          <w:szCs w:val="28"/>
        </w:rPr>
      </w:pPr>
      <w:r w:rsidRPr="00D66F6B">
        <w:rPr>
          <w:spacing w:val="0"/>
          <w:sz w:val="28"/>
          <w:szCs w:val="28"/>
        </w:rPr>
        <w:t>Утвердить прилагаемый состав комиссии по проведению общественных обсуждений в форме опроса.</w:t>
      </w:r>
    </w:p>
    <w:p w:rsidR="001C076E" w:rsidRPr="0011152C" w:rsidRDefault="001C076E" w:rsidP="001C076E">
      <w:pPr>
        <w:numPr>
          <w:ilvl w:val="0"/>
          <w:numId w:val="2"/>
        </w:numPr>
        <w:suppressAutoHyphens/>
        <w:spacing w:line="240" w:lineRule="auto"/>
        <w:ind w:left="0" w:right="-1" w:firstLine="709"/>
        <w:jc w:val="both"/>
        <w:rPr>
          <w:spacing w:val="0"/>
          <w:sz w:val="28"/>
          <w:szCs w:val="28"/>
        </w:rPr>
      </w:pPr>
      <w:r w:rsidRPr="00DE0DAE">
        <w:rPr>
          <w:spacing w:val="0"/>
          <w:sz w:val="28"/>
          <w:szCs w:val="28"/>
        </w:rPr>
        <w:t xml:space="preserve">Подведение итогов по результатам общественных обсуждений провести комиссией по проведению опроса, в зале заседаний администрации Верхнебуреинского муниципального района </w:t>
      </w:r>
      <w:r>
        <w:rPr>
          <w:spacing w:val="0"/>
          <w:sz w:val="28"/>
          <w:szCs w:val="28"/>
        </w:rPr>
        <w:t xml:space="preserve">Хабаровского края, р.п. Чегдомын, </w:t>
      </w:r>
      <w:r w:rsidRPr="00DE0DAE">
        <w:rPr>
          <w:spacing w:val="0"/>
          <w:sz w:val="28"/>
          <w:szCs w:val="28"/>
        </w:rPr>
        <w:t xml:space="preserve">ул. </w:t>
      </w:r>
      <w:proofErr w:type="gramStart"/>
      <w:r w:rsidRPr="00DE0DAE">
        <w:rPr>
          <w:spacing w:val="0"/>
          <w:sz w:val="28"/>
          <w:szCs w:val="28"/>
        </w:rPr>
        <w:t>Центральная</w:t>
      </w:r>
      <w:proofErr w:type="gramEnd"/>
      <w:r w:rsidRPr="00DE0DAE">
        <w:rPr>
          <w:spacing w:val="0"/>
          <w:sz w:val="28"/>
          <w:szCs w:val="28"/>
        </w:rPr>
        <w:t>, 49</w:t>
      </w:r>
      <w:r>
        <w:rPr>
          <w:spacing w:val="0"/>
          <w:sz w:val="28"/>
          <w:szCs w:val="28"/>
        </w:rPr>
        <w:t>,</w:t>
      </w:r>
      <w:r w:rsidRPr="00DE0DAE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в </w:t>
      </w:r>
      <w:r w:rsidRPr="00B9557A">
        <w:rPr>
          <w:spacing w:val="0"/>
          <w:sz w:val="28"/>
          <w:szCs w:val="28"/>
        </w:rPr>
        <w:t>15</w:t>
      </w:r>
      <w:r>
        <w:rPr>
          <w:spacing w:val="0"/>
          <w:sz w:val="28"/>
          <w:szCs w:val="28"/>
        </w:rPr>
        <w:t>:</w:t>
      </w:r>
      <w:r w:rsidRPr="00B9557A">
        <w:rPr>
          <w:spacing w:val="0"/>
          <w:sz w:val="28"/>
          <w:szCs w:val="28"/>
        </w:rPr>
        <w:t xml:space="preserve">00, </w:t>
      </w:r>
      <w:r>
        <w:rPr>
          <w:spacing w:val="0"/>
          <w:sz w:val="28"/>
          <w:szCs w:val="28"/>
        </w:rPr>
        <w:t>27 декабря</w:t>
      </w:r>
      <w:r w:rsidRPr="00B9557A">
        <w:rPr>
          <w:spacing w:val="0"/>
          <w:sz w:val="28"/>
          <w:szCs w:val="28"/>
        </w:rPr>
        <w:t xml:space="preserve"> 2023</w:t>
      </w:r>
      <w:r>
        <w:rPr>
          <w:spacing w:val="0"/>
          <w:sz w:val="28"/>
          <w:szCs w:val="28"/>
        </w:rPr>
        <w:t xml:space="preserve"> года. </w:t>
      </w:r>
    </w:p>
    <w:p w:rsidR="001C076E" w:rsidRPr="00A5016E" w:rsidRDefault="001C076E" w:rsidP="001C076E">
      <w:pPr>
        <w:numPr>
          <w:ilvl w:val="0"/>
          <w:numId w:val="2"/>
        </w:numPr>
        <w:spacing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С объектом общественных обсуждений можно ознакомиться с 27 ноября 2023 года по 26 декабря 2023 года по следующим адресам:</w:t>
      </w:r>
    </w:p>
    <w:p w:rsidR="001C076E" w:rsidRPr="003A6A8C" w:rsidRDefault="001C076E" w:rsidP="001C076E">
      <w:pPr>
        <w:spacing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Pr="003A6A8C">
        <w:rPr>
          <w:spacing w:val="0"/>
          <w:sz w:val="28"/>
          <w:szCs w:val="28"/>
        </w:rPr>
        <w:t>администрация Верхнебуреинского муниципального района Хабаровского края по адресу: 682030, Хабаровский край, Верхнебур</w:t>
      </w:r>
      <w:r>
        <w:rPr>
          <w:spacing w:val="0"/>
          <w:sz w:val="28"/>
          <w:szCs w:val="28"/>
        </w:rPr>
        <w:t>еинский район, р.п</w:t>
      </w:r>
      <w:r w:rsidRPr="003A6A8C">
        <w:rPr>
          <w:spacing w:val="0"/>
          <w:sz w:val="28"/>
          <w:szCs w:val="28"/>
        </w:rPr>
        <w:t xml:space="preserve">. Чегдомын, ул. </w:t>
      </w:r>
      <w:proofErr w:type="gramStart"/>
      <w:r w:rsidRPr="003A6A8C">
        <w:rPr>
          <w:spacing w:val="0"/>
          <w:sz w:val="28"/>
          <w:szCs w:val="28"/>
        </w:rPr>
        <w:t>Центральная</w:t>
      </w:r>
      <w:proofErr w:type="gramEnd"/>
      <w:r w:rsidRPr="003A6A8C">
        <w:rPr>
          <w:spacing w:val="0"/>
          <w:sz w:val="28"/>
          <w:szCs w:val="28"/>
        </w:rPr>
        <w:t>, 49, кабинет 331;</w:t>
      </w:r>
    </w:p>
    <w:p w:rsidR="001C076E" w:rsidRDefault="001C076E" w:rsidP="001C076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Иркутскжелдорпроект</w:t>
      </w:r>
      <w:proofErr w:type="spellEnd"/>
      <w:r>
        <w:rPr>
          <w:sz w:val="28"/>
          <w:szCs w:val="28"/>
        </w:rPr>
        <w:t>» филиал «</w:t>
      </w:r>
      <w:proofErr w:type="spellStart"/>
      <w:r>
        <w:rPr>
          <w:sz w:val="28"/>
          <w:szCs w:val="28"/>
        </w:rPr>
        <w:t>Росжелдорпроект</w:t>
      </w:r>
      <w:proofErr w:type="spellEnd"/>
      <w:r>
        <w:rPr>
          <w:sz w:val="28"/>
          <w:szCs w:val="28"/>
        </w:rPr>
        <w:t xml:space="preserve">», </w:t>
      </w:r>
      <w:r w:rsidRPr="00A5016E">
        <w:rPr>
          <w:sz w:val="28"/>
          <w:szCs w:val="28"/>
        </w:rPr>
        <w:t xml:space="preserve">г. Иркутск, </w:t>
      </w:r>
      <w:r>
        <w:rPr>
          <w:sz w:val="28"/>
          <w:szCs w:val="28"/>
        </w:rPr>
        <w:t xml:space="preserve">   </w:t>
      </w:r>
      <w:r w:rsidRPr="00A5016E">
        <w:rPr>
          <w:sz w:val="28"/>
          <w:szCs w:val="28"/>
        </w:rPr>
        <w:t xml:space="preserve">ул. К. Маркса, д. 40, к. 1, бизнес – центр </w:t>
      </w:r>
      <w:proofErr w:type="spellStart"/>
      <w:r w:rsidRPr="00A5016E">
        <w:rPr>
          <w:sz w:val="28"/>
          <w:szCs w:val="28"/>
        </w:rPr>
        <w:t>Sobranie</w:t>
      </w:r>
      <w:proofErr w:type="spellEnd"/>
      <w:r w:rsidRPr="00A5016E">
        <w:rPr>
          <w:sz w:val="28"/>
          <w:szCs w:val="28"/>
        </w:rPr>
        <w:t xml:space="preserve">, </w:t>
      </w:r>
      <w:proofErr w:type="spellStart"/>
      <w:r w:rsidRPr="00A5016E">
        <w:rPr>
          <w:sz w:val="28"/>
          <w:szCs w:val="28"/>
        </w:rPr>
        <w:t>каб</w:t>
      </w:r>
      <w:proofErr w:type="spellEnd"/>
      <w:r w:rsidRPr="00A5016E">
        <w:rPr>
          <w:sz w:val="28"/>
          <w:szCs w:val="28"/>
        </w:rPr>
        <w:t>. 410;</w:t>
      </w:r>
    </w:p>
    <w:p w:rsidR="001C076E" w:rsidRDefault="001C076E" w:rsidP="001C076E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на официальном сайте администрации Верхнебуреинского муниципального района Хабаровского края</w:t>
      </w:r>
      <w:r w:rsidRPr="00F14679">
        <w:rPr>
          <w:spacing w:val="0"/>
          <w:sz w:val="28"/>
          <w:szCs w:val="28"/>
        </w:rPr>
        <w:t xml:space="preserve">: </w:t>
      </w:r>
      <w:hyperlink r:id="rId7" w:history="1">
        <w:r w:rsidRPr="00F14679">
          <w:rPr>
            <w:rStyle w:val="a4"/>
            <w:color w:val="auto"/>
            <w:spacing w:val="0"/>
            <w:sz w:val="28"/>
            <w:szCs w:val="28"/>
          </w:rPr>
          <w:t>https://</w:t>
        </w:r>
        <w:proofErr w:type="spellStart"/>
        <w:r w:rsidRPr="00F14679">
          <w:rPr>
            <w:rStyle w:val="a4"/>
            <w:color w:val="auto"/>
            <w:spacing w:val="0"/>
            <w:sz w:val="28"/>
            <w:szCs w:val="28"/>
            <w:lang w:val="en-US"/>
          </w:rPr>
          <w:t>vbradm</w:t>
        </w:r>
        <w:proofErr w:type="spellEnd"/>
        <w:r w:rsidRPr="00F14679">
          <w:rPr>
            <w:rStyle w:val="a4"/>
            <w:color w:val="auto"/>
            <w:spacing w:val="0"/>
            <w:sz w:val="28"/>
            <w:szCs w:val="28"/>
          </w:rPr>
          <w:t>.</w:t>
        </w:r>
        <w:proofErr w:type="spellStart"/>
        <w:r w:rsidRPr="00F14679">
          <w:rPr>
            <w:rStyle w:val="a4"/>
            <w:color w:val="auto"/>
            <w:spacing w:val="0"/>
            <w:sz w:val="28"/>
            <w:szCs w:val="28"/>
            <w:lang w:val="en-US"/>
          </w:rPr>
          <w:t>khabkrai</w:t>
        </w:r>
        <w:proofErr w:type="spellEnd"/>
        <w:r w:rsidRPr="00F14679">
          <w:rPr>
            <w:rStyle w:val="a4"/>
            <w:color w:val="auto"/>
            <w:spacing w:val="0"/>
            <w:sz w:val="28"/>
            <w:szCs w:val="28"/>
          </w:rPr>
          <w:t>.</w:t>
        </w:r>
        <w:proofErr w:type="spellStart"/>
        <w:r w:rsidRPr="00F14679">
          <w:rPr>
            <w:rStyle w:val="a4"/>
            <w:color w:val="auto"/>
            <w:spacing w:val="0"/>
            <w:sz w:val="28"/>
            <w:szCs w:val="28"/>
          </w:rPr>
          <w:t>ru</w:t>
        </w:r>
        <w:proofErr w:type="spellEnd"/>
      </w:hyperlink>
      <w:r>
        <w:rPr>
          <w:spacing w:val="0"/>
          <w:sz w:val="28"/>
          <w:szCs w:val="28"/>
        </w:rPr>
        <w:t xml:space="preserve">  раздел Деятельность/общественные обсуждения.</w:t>
      </w:r>
    </w:p>
    <w:p w:rsidR="001C076E" w:rsidRDefault="001C076E" w:rsidP="001C076E">
      <w:pPr>
        <w:suppressAutoHyphens/>
        <w:spacing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7. Структурным подразделением, ответственным за организацию и проведение заседания общественных обсуждений, назначить экономический сектор финансового управления администрации Верхнебуреинского муниципального района Хабаровского края (Хорошевская Н.В.).</w:t>
      </w:r>
    </w:p>
    <w:p w:rsidR="001C076E" w:rsidRPr="002F7140" w:rsidRDefault="001C076E" w:rsidP="001C076E">
      <w:pPr>
        <w:suppressAutoHyphens/>
        <w:spacing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8</w:t>
      </w:r>
      <w:r w:rsidRPr="002F7140">
        <w:rPr>
          <w:spacing w:val="0"/>
          <w:sz w:val="28"/>
          <w:szCs w:val="28"/>
        </w:rPr>
        <w:t>.</w:t>
      </w:r>
      <w:r>
        <w:rPr>
          <w:spacing w:val="0"/>
          <w:sz w:val="28"/>
          <w:szCs w:val="28"/>
        </w:rPr>
        <w:t xml:space="preserve"> </w:t>
      </w:r>
      <w:proofErr w:type="gramStart"/>
      <w:r w:rsidRPr="002F7140">
        <w:rPr>
          <w:spacing w:val="0"/>
          <w:sz w:val="28"/>
          <w:szCs w:val="28"/>
        </w:rPr>
        <w:t>Контроль за</w:t>
      </w:r>
      <w:proofErr w:type="gramEnd"/>
      <w:r w:rsidRPr="002F7140">
        <w:rPr>
          <w:spacing w:val="0"/>
          <w:sz w:val="28"/>
          <w:szCs w:val="28"/>
        </w:rPr>
        <w:t xml:space="preserve"> исполнением </w:t>
      </w:r>
      <w:r>
        <w:rPr>
          <w:spacing w:val="0"/>
          <w:sz w:val="28"/>
          <w:szCs w:val="28"/>
        </w:rPr>
        <w:t>настоящего постановления</w:t>
      </w:r>
      <w:r w:rsidRPr="002F7140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возложить на руководителя финансового управления администрации Верхнебуреинского муниципального района Хабаровского края Коваленко И.С.</w:t>
      </w:r>
    </w:p>
    <w:p w:rsidR="001C076E" w:rsidRDefault="001C076E" w:rsidP="001C076E">
      <w:pPr>
        <w:suppressAutoHyphens/>
        <w:spacing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9</w:t>
      </w:r>
      <w:r w:rsidRPr="00763176">
        <w:rPr>
          <w:spacing w:val="0"/>
          <w:sz w:val="28"/>
          <w:szCs w:val="28"/>
        </w:rPr>
        <w:t xml:space="preserve">. </w:t>
      </w:r>
      <w:r>
        <w:rPr>
          <w:spacing w:val="0"/>
          <w:sz w:val="28"/>
          <w:szCs w:val="28"/>
        </w:rPr>
        <w:t>Настоящее п</w:t>
      </w:r>
      <w:r w:rsidRPr="00763176">
        <w:rPr>
          <w:spacing w:val="0"/>
          <w:sz w:val="28"/>
          <w:szCs w:val="28"/>
        </w:rPr>
        <w:t xml:space="preserve">остановление вступает в силу </w:t>
      </w:r>
      <w:r>
        <w:rPr>
          <w:spacing w:val="0"/>
          <w:sz w:val="28"/>
          <w:szCs w:val="28"/>
        </w:rPr>
        <w:t xml:space="preserve">после его официального </w:t>
      </w:r>
      <w:r w:rsidRPr="00DE0DAE">
        <w:rPr>
          <w:spacing w:val="0"/>
          <w:sz w:val="28"/>
          <w:szCs w:val="28"/>
        </w:rPr>
        <w:t>опубликования</w:t>
      </w:r>
      <w:r>
        <w:rPr>
          <w:spacing w:val="0"/>
          <w:sz w:val="28"/>
          <w:szCs w:val="28"/>
        </w:rPr>
        <w:t xml:space="preserve"> (обнародования).</w:t>
      </w:r>
    </w:p>
    <w:p w:rsidR="001C076E" w:rsidRDefault="001C076E" w:rsidP="001C076E">
      <w:pPr>
        <w:spacing w:line="240" w:lineRule="auto"/>
        <w:ind w:right="-1" w:firstLine="0"/>
        <w:jc w:val="both"/>
        <w:rPr>
          <w:spacing w:val="0"/>
          <w:sz w:val="28"/>
          <w:szCs w:val="28"/>
        </w:rPr>
      </w:pPr>
      <w:r w:rsidRPr="0019472D">
        <w:rPr>
          <w:spacing w:val="0"/>
          <w:sz w:val="28"/>
          <w:szCs w:val="28"/>
        </w:rPr>
        <w:t xml:space="preserve"> </w:t>
      </w:r>
    </w:p>
    <w:p w:rsidR="001C076E" w:rsidRDefault="001C076E" w:rsidP="001C076E">
      <w:pPr>
        <w:spacing w:line="240" w:lineRule="auto"/>
        <w:ind w:right="-1" w:firstLine="0"/>
        <w:jc w:val="both"/>
        <w:rPr>
          <w:spacing w:val="0"/>
          <w:sz w:val="28"/>
          <w:szCs w:val="28"/>
        </w:rPr>
      </w:pPr>
    </w:p>
    <w:p w:rsidR="001C076E" w:rsidRDefault="001C076E" w:rsidP="001C076E">
      <w:pPr>
        <w:spacing w:line="240" w:lineRule="auto"/>
        <w:ind w:right="-1" w:firstLine="0"/>
        <w:jc w:val="both"/>
        <w:rPr>
          <w:spacing w:val="0"/>
          <w:sz w:val="28"/>
          <w:szCs w:val="28"/>
        </w:rPr>
      </w:pPr>
    </w:p>
    <w:p w:rsidR="001C076E" w:rsidRDefault="001C076E" w:rsidP="001C076E">
      <w:pPr>
        <w:spacing w:line="240" w:lineRule="exact"/>
        <w:ind w:firstLine="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И.о. главы</w:t>
      </w:r>
    </w:p>
    <w:p w:rsidR="001C076E" w:rsidRDefault="001C076E" w:rsidP="001C076E">
      <w:pPr>
        <w:spacing w:line="240" w:lineRule="exact"/>
        <w:ind w:firstLine="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администрации района                                         </w:t>
      </w:r>
      <w:r w:rsidR="00F14679">
        <w:rPr>
          <w:spacing w:val="0"/>
          <w:sz w:val="28"/>
          <w:szCs w:val="28"/>
        </w:rPr>
        <w:t xml:space="preserve">                               </w:t>
      </w:r>
      <w:r>
        <w:rPr>
          <w:spacing w:val="0"/>
          <w:sz w:val="28"/>
          <w:szCs w:val="28"/>
        </w:rPr>
        <w:t>Т.С.</w:t>
      </w:r>
      <w:r w:rsidR="00F14679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Гермаш</w:t>
      </w:r>
    </w:p>
    <w:p w:rsidR="001963F9" w:rsidRDefault="001963F9" w:rsidP="001C076E">
      <w:pPr>
        <w:spacing w:line="240" w:lineRule="exact"/>
        <w:ind w:firstLine="0"/>
        <w:jc w:val="both"/>
        <w:rPr>
          <w:spacing w:val="0"/>
          <w:sz w:val="28"/>
          <w:szCs w:val="28"/>
        </w:rPr>
      </w:pPr>
    </w:p>
    <w:p w:rsidR="001963F9" w:rsidRDefault="001963F9" w:rsidP="001C076E">
      <w:pPr>
        <w:spacing w:line="240" w:lineRule="exact"/>
        <w:ind w:firstLine="0"/>
        <w:jc w:val="both"/>
        <w:rPr>
          <w:spacing w:val="0"/>
          <w:sz w:val="28"/>
          <w:szCs w:val="28"/>
        </w:rPr>
      </w:pPr>
    </w:p>
    <w:p w:rsidR="001963F9" w:rsidRDefault="001963F9" w:rsidP="001C076E">
      <w:pPr>
        <w:spacing w:line="240" w:lineRule="exact"/>
        <w:ind w:firstLine="0"/>
        <w:jc w:val="both"/>
        <w:rPr>
          <w:spacing w:val="0"/>
          <w:sz w:val="28"/>
          <w:szCs w:val="28"/>
        </w:rPr>
      </w:pPr>
    </w:p>
    <w:p w:rsidR="001963F9" w:rsidRDefault="001963F9" w:rsidP="001C076E">
      <w:pPr>
        <w:spacing w:line="240" w:lineRule="exact"/>
        <w:ind w:firstLine="0"/>
        <w:jc w:val="both"/>
        <w:rPr>
          <w:spacing w:val="0"/>
          <w:sz w:val="28"/>
          <w:szCs w:val="28"/>
        </w:rPr>
      </w:pPr>
    </w:p>
    <w:p w:rsidR="001963F9" w:rsidRDefault="001963F9" w:rsidP="001C076E">
      <w:pPr>
        <w:spacing w:line="240" w:lineRule="exact"/>
        <w:ind w:firstLine="0"/>
        <w:jc w:val="both"/>
        <w:rPr>
          <w:spacing w:val="0"/>
          <w:sz w:val="28"/>
          <w:szCs w:val="28"/>
        </w:rPr>
      </w:pPr>
    </w:p>
    <w:p w:rsidR="001963F9" w:rsidRDefault="001963F9" w:rsidP="001C076E">
      <w:pPr>
        <w:spacing w:line="240" w:lineRule="exact"/>
        <w:ind w:firstLine="0"/>
        <w:jc w:val="both"/>
        <w:rPr>
          <w:spacing w:val="0"/>
          <w:sz w:val="28"/>
          <w:szCs w:val="28"/>
        </w:rPr>
      </w:pPr>
    </w:p>
    <w:p w:rsidR="001963F9" w:rsidRDefault="001963F9" w:rsidP="001C076E">
      <w:pPr>
        <w:spacing w:line="240" w:lineRule="exact"/>
        <w:ind w:firstLine="0"/>
        <w:jc w:val="both"/>
        <w:rPr>
          <w:spacing w:val="0"/>
          <w:sz w:val="28"/>
          <w:szCs w:val="28"/>
        </w:rPr>
      </w:pPr>
    </w:p>
    <w:p w:rsidR="001963F9" w:rsidRDefault="001963F9" w:rsidP="001C076E">
      <w:pPr>
        <w:spacing w:line="240" w:lineRule="exact"/>
        <w:ind w:firstLine="0"/>
        <w:jc w:val="both"/>
        <w:rPr>
          <w:spacing w:val="0"/>
          <w:sz w:val="28"/>
          <w:szCs w:val="28"/>
        </w:rPr>
      </w:pPr>
    </w:p>
    <w:p w:rsidR="001963F9" w:rsidRDefault="001963F9" w:rsidP="001C076E">
      <w:pPr>
        <w:spacing w:line="240" w:lineRule="exact"/>
        <w:ind w:firstLine="0"/>
        <w:jc w:val="both"/>
        <w:rPr>
          <w:spacing w:val="0"/>
          <w:sz w:val="28"/>
          <w:szCs w:val="28"/>
        </w:rPr>
      </w:pPr>
    </w:p>
    <w:p w:rsidR="001963F9" w:rsidRDefault="001963F9" w:rsidP="001C076E">
      <w:pPr>
        <w:spacing w:line="240" w:lineRule="exact"/>
        <w:ind w:firstLine="0"/>
        <w:jc w:val="both"/>
        <w:rPr>
          <w:spacing w:val="0"/>
          <w:sz w:val="28"/>
          <w:szCs w:val="28"/>
        </w:rPr>
      </w:pPr>
    </w:p>
    <w:p w:rsidR="001963F9" w:rsidRDefault="001963F9" w:rsidP="001C076E">
      <w:pPr>
        <w:spacing w:line="240" w:lineRule="exact"/>
        <w:ind w:firstLine="0"/>
        <w:jc w:val="both"/>
        <w:rPr>
          <w:spacing w:val="0"/>
          <w:sz w:val="28"/>
          <w:szCs w:val="28"/>
        </w:rPr>
      </w:pPr>
    </w:p>
    <w:p w:rsidR="001963F9" w:rsidRDefault="001963F9" w:rsidP="001C076E">
      <w:pPr>
        <w:spacing w:line="240" w:lineRule="exact"/>
        <w:ind w:firstLine="0"/>
        <w:jc w:val="both"/>
        <w:rPr>
          <w:spacing w:val="0"/>
          <w:sz w:val="28"/>
          <w:szCs w:val="28"/>
        </w:rPr>
      </w:pPr>
    </w:p>
    <w:p w:rsidR="005143E5" w:rsidRDefault="005143E5" w:rsidP="001C076E">
      <w:pPr>
        <w:spacing w:line="240" w:lineRule="exact"/>
        <w:ind w:firstLine="0"/>
        <w:jc w:val="both"/>
        <w:rPr>
          <w:spacing w:val="0"/>
          <w:sz w:val="28"/>
          <w:szCs w:val="28"/>
        </w:rPr>
      </w:pPr>
    </w:p>
    <w:p w:rsidR="005143E5" w:rsidRDefault="005143E5" w:rsidP="001C076E">
      <w:pPr>
        <w:spacing w:line="240" w:lineRule="exact"/>
        <w:ind w:firstLine="0"/>
        <w:jc w:val="both"/>
        <w:rPr>
          <w:spacing w:val="0"/>
          <w:sz w:val="28"/>
          <w:szCs w:val="28"/>
        </w:rPr>
      </w:pPr>
    </w:p>
    <w:p w:rsidR="001963F9" w:rsidRDefault="001963F9" w:rsidP="001C076E">
      <w:pPr>
        <w:spacing w:line="240" w:lineRule="exact"/>
        <w:ind w:firstLine="0"/>
        <w:jc w:val="both"/>
        <w:rPr>
          <w:spacing w:val="0"/>
          <w:sz w:val="28"/>
          <w:szCs w:val="28"/>
        </w:rPr>
      </w:pPr>
    </w:p>
    <w:p w:rsidR="00C70E1F" w:rsidRDefault="00C70E1F" w:rsidP="0087051E">
      <w:pPr>
        <w:spacing w:line="240" w:lineRule="exact"/>
        <w:ind w:firstLine="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Приложение</w:t>
      </w:r>
    </w:p>
    <w:p w:rsidR="00C70E1F" w:rsidRDefault="00C70E1F" w:rsidP="00C70E1F">
      <w:pPr>
        <w:spacing w:line="240" w:lineRule="exact"/>
        <w:ind w:firstLine="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к постановлению </w:t>
      </w:r>
    </w:p>
    <w:p w:rsidR="00C70E1F" w:rsidRDefault="00C70E1F" w:rsidP="00C70E1F">
      <w:pPr>
        <w:spacing w:line="240" w:lineRule="exact"/>
        <w:ind w:firstLine="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администрации</w:t>
      </w:r>
    </w:p>
    <w:p w:rsidR="00C70E1F" w:rsidRDefault="00C70E1F" w:rsidP="00C70E1F">
      <w:pPr>
        <w:spacing w:line="240" w:lineRule="exact"/>
        <w:ind w:firstLine="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Верхнебуреинского </w:t>
      </w:r>
    </w:p>
    <w:p w:rsidR="00C70E1F" w:rsidRDefault="00C70E1F" w:rsidP="00C70E1F">
      <w:pPr>
        <w:spacing w:line="240" w:lineRule="exact"/>
        <w:ind w:firstLine="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муниципального района</w:t>
      </w:r>
    </w:p>
    <w:p w:rsidR="00C70E1F" w:rsidRDefault="00C70E1F" w:rsidP="00C70E1F">
      <w:pPr>
        <w:spacing w:line="240" w:lineRule="exact"/>
        <w:ind w:firstLine="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Хабаровского края</w:t>
      </w:r>
    </w:p>
    <w:p w:rsidR="00C70E1F" w:rsidRDefault="00C70E1F" w:rsidP="00C70E1F">
      <w:pPr>
        <w:spacing w:line="240" w:lineRule="exact"/>
        <w:ind w:firstLine="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от 28.11.2023 № 808 </w:t>
      </w:r>
    </w:p>
    <w:p w:rsidR="00C70E1F" w:rsidRDefault="00C70E1F" w:rsidP="00C70E1F">
      <w:pPr>
        <w:spacing w:line="240" w:lineRule="exact"/>
        <w:ind w:firstLine="0"/>
        <w:jc w:val="right"/>
        <w:rPr>
          <w:spacing w:val="0"/>
          <w:sz w:val="28"/>
          <w:szCs w:val="28"/>
        </w:rPr>
      </w:pPr>
    </w:p>
    <w:p w:rsidR="00C70E1F" w:rsidRDefault="00C70E1F" w:rsidP="00C70E1F">
      <w:pPr>
        <w:spacing w:line="240" w:lineRule="exact"/>
        <w:ind w:firstLine="0"/>
        <w:jc w:val="right"/>
        <w:rPr>
          <w:spacing w:val="0"/>
          <w:sz w:val="28"/>
          <w:szCs w:val="28"/>
        </w:rPr>
      </w:pPr>
    </w:p>
    <w:p w:rsidR="00C70E1F" w:rsidRDefault="00C70E1F" w:rsidP="00C70E1F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70E1F" w:rsidRDefault="00C70E1F" w:rsidP="00C70E1F">
      <w:pPr>
        <w:spacing w:line="240" w:lineRule="auto"/>
        <w:ind w:firstLine="0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комиссии по проведению общественных обсуждений </w:t>
      </w:r>
      <w:proofErr w:type="gramStart"/>
      <w:r>
        <w:rPr>
          <w:spacing w:val="0"/>
          <w:sz w:val="28"/>
          <w:szCs w:val="28"/>
        </w:rPr>
        <w:t>в</w:t>
      </w:r>
      <w:proofErr w:type="gramEnd"/>
      <w:r>
        <w:rPr>
          <w:spacing w:val="0"/>
          <w:sz w:val="28"/>
          <w:szCs w:val="28"/>
        </w:rPr>
        <w:t xml:space="preserve"> </w:t>
      </w:r>
    </w:p>
    <w:p w:rsidR="00C70E1F" w:rsidRDefault="00C70E1F" w:rsidP="00C70E1F">
      <w:pPr>
        <w:spacing w:line="240" w:lineRule="auto"/>
        <w:ind w:firstLine="0"/>
        <w:jc w:val="center"/>
        <w:rPr>
          <w:bCs/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форме опроса </w:t>
      </w:r>
      <w:r>
        <w:rPr>
          <w:bCs/>
          <w:spacing w:val="0"/>
          <w:sz w:val="28"/>
          <w:szCs w:val="28"/>
        </w:rPr>
        <w:t xml:space="preserve">проектной документации </w:t>
      </w:r>
    </w:p>
    <w:p w:rsidR="00C70E1F" w:rsidRDefault="00C70E1F" w:rsidP="00C70E1F">
      <w:pPr>
        <w:spacing w:line="240" w:lineRule="auto"/>
        <w:ind w:firstLine="0"/>
        <w:jc w:val="center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«Разъезд 65 км на перегоне Таланджа – Перевальный </w:t>
      </w:r>
    </w:p>
    <w:p w:rsidR="00C70E1F" w:rsidRPr="00A565D2" w:rsidRDefault="00C70E1F" w:rsidP="00C70E1F">
      <w:pPr>
        <w:spacing w:line="240" w:lineRule="auto"/>
        <w:ind w:firstLine="0"/>
        <w:jc w:val="center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Дальневосточной железной дороги»</w:t>
      </w:r>
    </w:p>
    <w:p w:rsidR="00C70E1F" w:rsidRDefault="00C70E1F" w:rsidP="001963F9">
      <w:pPr>
        <w:spacing w:line="240" w:lineRule="auto"/>
        <w:ind w:firstLine="0"/>
      </w:pPr>
    </w:p>
    <w:tbl>
      <w:tblPr>
        <w:tblStyle w:val="a9"/>
        <w:tblW w:w="0" w:type="auto"/>
        <w:tblLook w:val="04A0"/>
      </w:tblPr>
      <w:tblGrid>
        <w:gridCol w:w="3227"/>
        <w:gridCol w:w="310"/>
        <w:gridCol w:w="6033"/>
      </w:tblGrid>
      <w:tr w:rsidR="00C70E1F" w:rsidTr="0087051E">
        <w:tc>
          <w:tcPr>
            <w:tcW w:w="3227" w:type="dxa"/>
          </w:tcPr>
          <w:p w:rsidR="00C70E1F" w:rsidRPr="00C70E1F" w:rsidRDefault="00C70E1F" w:rsidP="001963F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70E1F">
              <w:rPr>
                <w:sz w:val="28"/>
                <w:szCs w:val="28"/>
              </w:rPr>
              <w:t>Касимов</w:t>
            </w:r>
          </w:p>
          <w:p w:rsidR="00C70E1F" w:rsidRPr="00C70E1F" w:rsidRDefault="00C70E1F" w:rsidP="001963F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70E1F">
              <w:rPr>
                <w:sz w:val="28"/>
                <w:szCs w:val="28"/>
              </w:rPr>
              <w:t>Сергей Натфуллович</w:t>
            </w:r>
          </w:p>
        </w:tc>
        <w:tc>
          <w:tcPr>
            <w:tcW w:w="310" w:type="dxa"/>
          </w:tcPr>
          <w:p w:rsidR="00C70E1F" w:rsidRDefault="00C70E1F" w:rsidP="001963F9">
            <w:pPr>
              <w:spacing w:line="240" w:lineRule="auto"/>
              <w:ind w:firstLine="0"/>
            </w:pPr>
            <w:r>
              <w:t>-</w:t>
            </w:r>
          </w:p>
        </w:tc>
        <w:tc>
          <w:tcPr>
            <w:tcW w:w="6033" w:type="dxa"/>
          </w:tcPr>
          <w:p w:rsidR="00C70E1F" w:rsidRDefault="00C70E1F" w:rsidP="00C70E1F">
            <w:pPr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C70E1F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Собрания депутатов Верхнебуреинского муниципального района</w:t>
            </w:r>
          </w:p>
          <w:p w:rsidR="00C70E1F" w:rsidRPr="00C70E1F" w:rsidRDefault="00C70E1F" w:rsidP="00C70E1F">
            <w:pPr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C70E1F" w:rsidTr="0087051E">
        <w:tc>
          <w:tcPr>
            <w:tcW w:w="3227" w:type="dxa"/>
          </w:tcPr>
          <w:p w:rsidR="00C70E1F" w:rsidRPr="00C70E1F" w:rsidRDefault="00C70E1F" w:rsidP="001963F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70E1F">
              <w:rPr>
                <w:sz w:val="28"/>
                <w:szCs w:val="28"/>
              </w:rPr>
              <w:t>Коваленко</w:t>
            </w:r>
          </w:p>
          <w:p w:rsidR="00C70E1F" w:rsidRPr="00C70E1F" w:rsidRDefault="00C70E1F" w:rsidP="001963F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70E1F"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310" w:type="dxa"/>
          </w:tcPr>
          <w:p w:rsidR="00C70E1F" w:rsidRDefault="00C70E1F" w:rsidP="001963F9">
            <w:pPr>
              <w:spacing w:line="240" w:lineRule="auto"/>
              <w:ind w:firstLine="0"/>
            </w:pPr>
            <w:r>
              <w:t>-</w:t>
            </w:r>
          </w:p>
        </w:tc>
        <w:tc>
          <w:tcPr>
            <w:tcW w:w="6033" w:type="dxa"/>
          </w:tcPr>
          <w:p w:rsidR="00C70E1F" w:rsidRPr="00C70E1F" w:rsidRDefault="00C70E1F" w:rsidP="00C70E1F">
            <w:pPr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финансового управления администрации Верхнебуреинского муниципального района</w:t>
            </w:r>
          </w:p>
        </w:tc>
      </w:tr>
      <w:tr w:rsidR="00C70E1F" w:rsidTr="0087051E">
        <w:tc>
          <w:tcPr>
            <w:tcW w:w="3227" w:type="dxa"/>
          </w:tcPr>
          <w:p w:rsidR="00C70E1F" w:rsidRDefault="00C70E1F" w:rsidP="001963F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Малых</w:t>
            </w:r>
          </w:p>
          <w:p w:rsidR="00C70E1F" w:rsidRPr="00C70E1F" w:rsidRDefault="00C70E1F" w:rsidP="001963F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Михайловна</w:t>
            </w:r>
          </w:p>
        </w:tc>
        <w:tc>
          <w:tcPr>
            <w:tcW w:w="310" w:type="dxa"/>
          </w:tcPr>
          <w:p w:rsidR="00C70E1F" w:rsidRDefault="00C70E1F" w:rsidP="001963F9">
            <w:pPr>
              <w:spacing w:line="240" w:lineRule="auto"/>
              <w:ind w:firstLine="0"/>
            </w:pPr>
            <w:r>
              <w:t>-</w:t>
            </w:r>
          </w:p>
        </w:tc>
        <w:tc>
          <w:tcPr>
            <w:tcW w:w="6033" w:type="dxa"/>
          </w:tcPr>
          <w:p w:rsidR="00C70E1F" w:rsidRDefault="00C70E1F" w:rsidP="00C70E1F">
            <w:pPr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специализированных проектов «</w:t>
            </w:r>
            <w:proofErr w:type="spellStart"/>
            <w:r>
              <w:rPr>
                <w:sz w:val="28"/>
                <w:szCs w:val="28"/>
              </w:rPr>
              <w:t>Иркутскжелдорпроект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8705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8705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филиала ОА «</w:t>
            </w:r>
            <w:proofErr w:type="spellStart"/>
            <w:r>
              <w:rPr>
                <w:sz w:val="28"/>
                <w:szCs w:val="28"/>
              </w:rPr>
              <w:t>Росжелдорпроект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C70E1F" w:rsidRPr="00C70E1F" w:rsidRDefault="00C70E1F" w:rsidP="00C70E1F">
            <w:pPr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C70E1F" w:rsidTr="0087051E">
        <w:tc>
          <w:tcPr>
            <w:tcW w:w="3227" w:type="dxa"/>
          </w:tcPr>
          <w:p w:rsidR="00C70E1F" w:rsidRDefault="00C70E1F" w:rsidP="001963F9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Олексенко</w:t>
            </w:r>
            <w:proofErr w:type="spellEnd"/>
          </w:p>
          <w:p w:rsidR="00C70E1F" w:rsidRPr="00C70E1F" w:rsidRDefault="00C70E1F" w:rsidP="001963F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Рустамовна</w:t>
            </w:r>
          </w:p>
        </w:tc>
        <w:tc>
          <w:tcPr>
            <w:tcW w:w="310" w:type="dxa"/>
          </w:tcPr>
          <w:p w:rsidR="00C70E1F" w:rsidRDefault="0087051E" w:rsidP="001963F9">
            <w:pPr>
              <w:spacing w:line="240" w:lineRule="auto"/>
              <w:ind w:firstLine="0"/>
            </w:pPr>
            <w:r>
              <w:t>-</w:t>
            </w:r>
          </w:p>
        </w:tc>
        <w:tc>
          <w:tcPr>
            <w:tcW w:w="6033" w:type="dxa"/>
          </w:tcPr>
          <w:p w:rsidR="00C70E1F" w:rsidRDefault="0087051E" w:rsidP="00C70E1F">
            <w:pPr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Общественного Совета Верхнебуреинского муниципального района</w:t>
            </w:r>
          </w:p>
          <w:p w:rsidR="0087051E" w:rsidRPr="00C70E1F" w:rsidRDefault="0087051E" w:rsidP="00C70E1F">
            <w:pPr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87051E" w:rsidTr="0087051E">
        <w:tc>
          <w:tcPr>
            <w:tcW w:w="3227" w:type="dxa"/>
          </w:tcPr>
          <w:p w:rsidR="0087051E" w:rsidRDefault="0087051E" w:rsidP="001963F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Хорошевская </w:t>
            </w:r>
          </w:p>
          <w:p w:rsidR="0087051E" w:rsidRPr="00C70E1F" w:rsidRDefault="0087051E" w:rsidP="001963F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10" w:type="dxa"/>
          </w:tcPr>
          <w:p w:rsidR="0087051E" w:rsidRDefault="0087051E" w:rsidP="001963F9">
            <w:pPr>
              <w:spacing w:line="240" w:lineRule="auto"/>
              <w:ind w:firstLine="0"/>
            </w:pPr>
            <w:r>
              <w:t>-</w:t>
            </w:r>
          </w:p>
        </w:tc>
        <w:tc>
          <w:tcPr>
            <w:tcW w:w="6033" w:type="dxa"/>
          </w:tcPr>
          <w:p w:rsidR="0087051E" w:rsidRPr="005143E5" w:rsidRDefault="0087051E" w:rsidP="007E1A88">
            <w:pPr>
              <w:pStyle w:val="a3"/>
              <w:spacing w:line="240" w:lineRule="exact"/>
              <w:ind w:left="0"/>
              <w:jc w:val="both"/>
              <w:rPr>
                <w:sz w:val="28"/>
                <w:szCs w:val="28"/>
              </w:rPr>
            </w:pPr>
            <w:r w:rsidRPr="005143E5">
              <w:rPr>
                <w:sz w:val="28"/>
                <w:szCs w:val="28"/>
              </w:rPr>
              <w:t>заведующий экономическим сектором финансового управления администрации Верхнебуреинского муниципального района</w:t>
            </w:r>
          </w:p>
          <w:p w:rsidR="0087051E" w:rsidRPr="005143E5" w:rsidRDefault="0087051E" w:rsidP="007E1A88">
            <w:pPr>
              <w:spacing w:line="240" w:lineRule="exact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7051E" w:rsidTr="0087051E">
        <w:tc>
          <w:tcPr>
            <w:tcW w:w="3227" w:type="dxa"/>
          </w:tcPr>
          <w:p w:rsidR="0087051E" w:rsidRDefault="0087051E" w:rsidP="001963F9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Цуркаль</w:t>
            </w:r>
            <w:proofErr w:type="spellEnd"/>
          </w:p>
          <w:p w:rsidR="0087051E" w:rsidRPr="00C70E1F" w:rsidRDefault="0087051E" w:rsidP="001963F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Леонидовна</w:t>
            </w:r>
          </w:p>
        </w:tc>
        <w:tc>
          <w:tcPr>
            <w:tcW w:w="310" w:type="dxa"/>
          </w:tcPr>
          <w:p w:rsidR="0087051E" w:rsidRDefault="0087051E" w:rsidP="001963F9">
            <w:pPr>
              <w:spacing w:line="240" w:lineRule="auto"/>
              <w:ind w:firstLine="0"/>
            </w:pPr>
            <w:r>
              <w:t>-</w:t>
            </w:r>
          </w:p>
        </w:tc>
        <w:tc>
          <w:tcPr>
            <w:tcW w:w="6033" w:type="dxa"/>
          </w:tcPr>
          <w:p w:rsidR="0087051E" w:rsidRPr="005143E5" w:rsidRDefault="0087051E" w:rsidP="007E1A88">
            <w:pPr>
              <w:pStyle w:val="a3"/>
              <w:spacing w:line="240" w:lineRule="exact"/>
              <w:ind w:left="0"/>
              <w:jc w:val="both"/>
              <w:rPr>
                <w:sz w:val="28"/>
                <w:szCs w:val="28"/>
              </w:rPr>
            </w:pPr>
            <w:r w:rsidRPr="005143E5">
              <w:rPr>
                <w:sz w:val="28"/>
                <w:szCs w:val="28"/>
              </w:rPr>
              <w:t xml:space="preserve">председатель Верхнебуреинской районной общественной организации коренных малочисленных народов Севера </w:t>
            </w:r>
          </w:p>
          <w:p w:rsidR="0087051E" w:rsidRPr="005143E5" w:rsidRDefault="0087051E" w:rsidP="007E1A88">
            <w:pPr>
              <w:pStyle w:val="a3"/>
              <w:spacing w:line="240" w:lineRule="exact"/>
              <w:ind w:left="0"/>
              <w:jc w:val="both"/>
              <w:rPr>
                <w:sz w:val="28"/>
                <w:szCs w:val="28"/>
              </w:rPr>
            </w:pPr>
            <w:r w:rsidRPr="005143E5">
              <w:rPr>
                <w:sz w:val="28"/>
                <w:szCs w:val="28"/>
              </w:rPr>
              <w:t>(по согласованию)</w:t>
            </w:r>
          </w:p>
          <w:p w:rsidR="0087051E" w:rsidRPr="005143E5" w:rsidRDefault="0087051E" w:rsidP="007E1A88">
            <w:pPr>
              <w:spacing w:line="240" w:lineRule="exact"/>
              <w:ind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7051E" w:rsidTr="0087051E">
        <w:tc>
          <w:tcPr>
            <w:tcW w:w="3227" w:type="dxa"/>
          </w:tcPr>
          <w:p w:rsidR="0087051E" w:rsidRDefault="0087051E" w:rsidP="001963F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Шульц</w:t>
            </w:r>
          </w:p>
          <w:p w:rsidR="0087051E" w:rsidRPr="00C70E1F" w:rsidRDefault="0087051E" w:rsidP="001963F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</w:t>
            </w:r>
            <w:proofErr w:type="spellStart"/>
            <w:r>
              <w:rPr>
                <w:sz w:val="28"/>
                <w:szCs w:val="28"/>
              </w:rPr>
              <w:t>Ассафовна</w:t>
            </w:r>
            <w:proofErr w:type="spellEnd"/>
          </w:p>
        </w:tc>
        <w:tc>
          <w:tcPr>
            <w:tcW w:w="310" w:type="dxa"/>
          </w:tcPr>
          <w:p w:rsidR="0087051E" w:rsidRDefault="0087051E" w:rsidP="001963F9">
            <w:pPr>
              <w:spacing w:line="240" w:lineRule="auto"/>
              <w:ind w:firstLine="0"/>
            </w:pPr>
            <w:r>
              <w:t>-</w:t>
            </w:r>
          </w:p>
        </w:tc>
        <w:tc>
          <w:tcPr>
            <w:tcW w:w="6033" w:type="dxa"/>
          </w:tcPr>
          <w:p w:rsidR="0087051E" w:rsidRPr="005143E5" w:rsidRDefault="0087051E" w:rsidP="007E1A88">
            <w:pPr>
              <w:pStyle w:val="a3"/>
              <w:spacing w:line="240" w:lineRule="exact"/>
              <w:ind w:left="0"/>
              <w:jc w:val="both"/>
              <w:rPr>
                <w:sz w:val="28"/>
                <w:szCs w:val="28"/>
              </w:rPr>
            </w:pPr>
            <w:r w:rsidRPr="005143E5">
              <w:rPr>
                <w:sz w:val="28"/>
                <w:szCs w:val="28"/>
              </w:rPr>
              <w:t>ведущий специалист экономического сектора финансового управления администрации Верхнебуреинского муниципального района</w:t>
            </w:r>
          </w:p>
        </w:tc>
      </w:tr>
    </w:tbl>
    <w:p w:rsidR="00C70E1F" w:rsidRDefault="00C70E1F" w:rsidP="001963F9">
      <w:pPr>
        <w:spacing w:line="240" w:lineRule="auto"/>
        <w:ind w:firstLine="0"/>
      </w:pPr>
    </w:p>
    <w:sectPr w:rsidR="00C70E1F" w:rsidSect="005143E5">
      <w:headerReference w:type="default" r:id="rId8"/>
      <w:pgSz w:w="11906" w:h="16838"/>
      <w:pgMar w:top="993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E5D" w:rsidRDefault="00EE7E5D" w:rsidP="001C076E">
      <w:pPr>
        <w:spacing w:line="240" w:lineRule="auto"/>
      </w:pPr>
      <w:r>
        <w:separator/>
      </w:r>
    </w:p>
  </w:endnote>
  <w:endnote w:type="continuationSeparator" w:id="0">
    <w:p w:rsidR="00EE7E5D" w:rsidRDefault="00EE7E5D" w:rsidP="001C07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E5D" w:rsidRDefault="00EE7E5D" w:rsidP="001C076E">
      <w:pPr>
        <w:spacing w:line="240" w:lineRule="auto"/>
      </w:pPr>
      <w:r>
        <w:separator/>
      </w:r>
    </w:p>
  </w:footnote>
  <w:footnote w:type="continuationSeparator" w:id="0">
    <w:p w:rsidR="00EE7E5D" w:rsidRDefault="00EE7E5D" w:rsidP="001C076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4141"/>
      <w:docPartObj>
        <w:docPartGallery w:val="Page Numbers (Top of Page)"/>
        <w:docPartUnique/>
      </w:docPartObj>
    </w:sdtPr>
    <w:sdtContent>
      <w:p w:rsidR="001C076E" w:rsidRDefault="006513A7">
        <w:pPr>
          <w:pStyle w:val="a5"/>
          <w:jc w:val="center"/>
        </w:pPr>
        <w:fldSimple w:instr=" PAGE   \* MERGEFORMAT ">
          <w:r w:rsidR="008C259D">
            <w:rPr>
              <w:noProof/>
            </w:rPr>
            <w:t>3</w:t>
          </w:r>
        </w:fldSimple>
      </w:p>
    </w:sdtContent>
  </w:sdt>
  <w:p w:rsidR="001C076E" w:rsidRDefault="001C076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AD0"/>
    <w:multiLevelType w:val="hybridMultilevel"/>
    <w:tmpl w:val="91C0FC66"/>
    <w:lvl w:ilvl="0" w:tplc="7C5A03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A2FD8"/>
    <w:multiLevelType w:val="hybridMultilevel"/>
    <w:tmpl w:val="38AA3F72"/>
    <w:lvl w:ilvl="0" w:tplc="5810D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7B5DEB"/>
    <w:multiLevelType w:val="hybridMultilevel"/>
    <w:tmpl w:val="251ACE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D7CDC"/>
    <w:multiLevelType w:val="hybridMultilevel"/>
    <w:tmpl w:val="49467922"/>
    <w:lvl w:ilvl="0" w:tplc="7C5A037E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F92"/>
    <w:rsid w:val="000C4C69"/>
    <w:rsid w:val="001963F9"/>
    <w:rsid w:val="001A52F3"/>
    <w:rsid w:val="001C076E"/>
    <w:rsid w:val="001F0577"/>
    <w:rsid w:val="00206B2D"/>
    <w:rsid w:val="0051252C"/>
    <w:rsid w:val="005143E5"/>
    <w:rsid w:val="006513A7"/>
    <w:rsid w:val="00755F92"/>
    <w:rsid w:val="007F0E5E"/>
    <w:rsid w:val="0087051E"/>
    <w:rsid w:val="008C259D"/>
    <w:rsid w:val="00B84E39"/>
    <w:rsid w:val="00BA105D"/>
    <w:rsid w:val="00C433FE"/>
    <w:rsid w:val="00C70E1F"/>
    <w:rsid w:val="00D42462"/>
    <w:rsid w:val="00DB5C52"/>
    <w:rsid w:val="00E97BC6"/>
    <w:rsid w:val="00EE7E5D"/>
    <w:rsid w:val="00F1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6E"/>
    <w:pPr>
      <w:spacing w:after="0" w:line="1560" w:lineRule="auto"/>
      <w:ind w:firstLine="567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76E"/>
    <w:pPr>
      <w:spacing w:line="240" w:lineRule="auto"/>
      <w:ind w:left="720" w:firstLine="0"/>
      <w:contextualSpacing/>
    </w:pPr>
    <w:rPr>
      <w:spacing w:val="0"/>
      <w:sz w:val="20"/>
    </w:rPr>
  </w:style>
  <w:style w:type="character" w:styleId="a4">
    <w:name w:val="Hyperlink"/>
    <w:unhideWhenUsed/>
    <w:rsid w:val="001C076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C076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076E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C076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076E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table" w:styleId="a9">
    <w:name w:val="Table Grid"/>
    <w:basedOn w:val="a1"/>
    <w:uiPriority w:val="59"/>
    <w:rsid w:val="00196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bradm.khab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11</cp:revision>
  <cp:lastPrinted>2023-11-29T01:38:00Z</cp:lastPrinted>
  <dcterms:created xsi:type="dcterms:W3CDTF">2023-11-27T23:08:00Z</dcterms:created>
  <dcterms:modified xsi:type="dcterms:W3CDTF">2023-11-29T01:53:00Z</dcterms:modified>
</cp:coreProperties>
</file>