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C" w:rsidRPr="00B41F2C" w:rsidRDefault="00B41F2C" w:rsidP="00B41F2C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1F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1F2C" w:rsidRPr="00B41F2C" w:rsidRDefault="00B41F2C" w:rsidP="00B41F2C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1F2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41F2C" w:rsidRPr="00B41F2C" w:rsidRDefault="00B41F2C" w:rsidP="00B41F2C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F2C" w:rsidRPr="00B41F2C" w:rsidRDefault="00B41F2C" w:rsidP="00B41F2C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1F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1F2C" w:rsidRPr="00B41F2C" w:rsidRDefault="00B41F2C" w:rsidP="00B41F2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F2C" w:rsidRPr="00B41F2C" w:rsidRDefault="00B41F2C" w:rsidP="00B41F2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F2C" w:rsidRPr="00B41F2C" w:rsidRDefault="00B41F2C" w:rsidP="00B41F2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F2C">
        <w:rPr>
          <w:rFonts w:ascii="Times New Roman" w:hAnsi="Times New Roman" w:cs="Times New Roman"/>
          <w:sz w:val="28"/>
          <w:szCs w:val="28"/>
          <w:u w:val="single"/>
        </w:rPr>
        <w:t>18.12.2023 № 860</w:t>
      </w:r>
    </w:p>
    <w:p w:rsidR="00B41F2C" w:rsidRPr="00B41F2C" w:rsidRDefault="00B41F2C" w:rsidP="00B41F2C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F2C">
        <w:rPr>
          <w:rFonts w:ascii="Times New Roman" w:hAnsi="Times New Roman" w:cs="Times New Roman"/>
          <w:sz w:val="28"/>
          <w:szCs w:val="28"/>
        </w:rPr>
        <w:t>п. Чегдомын</w:t>
      </w:r>
    </w:p>
    <w:p w:rsidR="00692717" w:rsidRDefault="00692717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717" w:rsidRDefault="00692717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B99" w:rsidRDefault="00127B99" w:rsidP="006927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регламент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предоставления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муниципальной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услуги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«Предоставление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разрешения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строительство,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внесение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изменений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0351E">
        <w:rPr>
          <w:rFonts w:ascii="Times New Roman" w:hAnsi="Times New Roman" w:cs="Times New Roman"/>
          <w:sz w:val="28"/>
          <w:szCs w:val="28"/>
        </w:rPr>
        <w:t>разрешение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строительство»,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утвержденный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0351E">
        <w:rPr>
          <w:rFonts w:ascii="Times New Roman" w:hAnsi="Times New Roman" w:cs="Times New Roman"/>
          <w:sz w:val="28"/>
          <w:szCs w:val="28"/>
        </w:rPr>
        <w:t>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F3DB1">
        <w:rPr>
          <w:rFonts w:ascii="Times New Roman" w:hAnsi="Times New Roman" w:cs="Times New Roman"/>
          <w:sz w:val="28"/>
          <w:szCs w:val="28"/>
        </w:rPr>
        <w:t>г</w:t>
      </w:r>
      <w:r w:rsidR="00EE6516">
        <w:rPr>
          <w:rFonts w:ascii="Times New Roman" w:hAnsi="Times New Roman" w:cs="Times New Roman"/>
          <w:sz w:val="28"/>
          <w:szCs w:val="28"/>
        </w:rPr>
        <w:t>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района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Хабаровского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края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от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30.06.2021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№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B2C49">
        <w:rPr>
          <w:rFonts w:ascii="Times New Roman" w:hAnsi="Times New Roman" w:cs="Times New Roman"/>
          <w:sz w:val="28"/>
          <w:szCs w:val="28"/>
        </w:rPr>
        <w:t>367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99" w:rsidRDefault="00127B99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717" w:rsidRDefault="00692717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FF0" w:rsidRDefault="00111FF0" w:rsidP="006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F0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целях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приведения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муниципальных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правовых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актов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администрации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муниципального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района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Хабаровского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края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соответствие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с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кодексом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Российской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Федерации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Российско</w:t>
      </w:r>
      <w:r w:rsidR="004F330A">
        <w:rPr>
          <w:rFonts w:ascii="Times New Roman" w:hAnsi="Times New Roman" w:cs="Times New Roman"/>
          <w:sz w:val="28"/>
          <w:szCs w:val="28"/>
        </w:rPr>
        <w:t>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Федерации,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руководствуясь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ст.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7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Ф</w:t>
      </w:r>
      <w:r w:rsidR="004F330A">
        <w:rPr>
          <w:rFonts w:ascii="Times New Roman" w:hAnsi="Times New Roman" w:cs="Times New Roman"/>
          <w:sz w:val="28"/>
          <w:szCs w:val="28"/>
        </w:rPr>
        <w:t>едерального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закона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от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4F330A">
        <w:rPr>
          <w:rFonts w:ascii="Times New Roman" w:hAnsi="Times New Roman" w:cs="Times New Roman"/>
          <w:sz w:val="28"/>
          <w:szCs w:val="28"/>
        </w:rPr>
        <w:t>06.10.2003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№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131-ФЗ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«Об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общих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принципах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организации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местного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самоуправления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Российской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Федерации»,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администрация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муниципального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района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Pr="00111FF0">
        <w:rPr>
          <w:rFonts w:ascii="Times New Roman" w:hAnsi="Times New Roman" w:cs="Times New Roman"/>
          <w:sz w:val="28"/>
          <w:szCs w:val="28"/>
        </w:rPr>
        <w:t>Хабаровского</w:t>
      </w:r>
      <w:r w:rsidR="00692717">
        <w:rPr>
          <w:rFonts w:ascii="Times New Roman" w:hAnsi="Times New Roman" w:cs="Times New Roman"/>
          <w:sz w:val="28"/>
          <w:szCs w:val="28"/>
        </w:rPr>
        <w:t> </w:t>
      </w:r>
      <w:r w:rsidRPr="00111FF0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AF566F" w:rsidP="00B41F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AF1">
        <w:rPr>
          <w:rFonts w:ascii="Times New Roman" w:hAnsi="Times New Roman" w:cs="Times New Roman"/>
          <w:sz w:val="28"/>
          <w:szCs w:val="28"/>
        </w:rPr>
        <w:t>Внести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A95B25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A95B25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A95B25">
        <w:rPr>
          <w:rFonts w:ascii="Times New Roman" w:hAnsi="Times New Roman" w:cs="Times New Roman"/>
          <w:sz w:val="28"/>
          <w:szCs w:val="28"/>
        </w:rPr>
        <w:t>регламент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предоставления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муниципальной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услуги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«Предоставление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разрешения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строительство,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внесение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изменений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разрешение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E6516">
        <w:rPr>
          <w:rFonts w:ascii="Times New Roman" w:hAnsi="Times New Roman" w:cs="Times New Roman"/>
          <w:sz w:val="28"/>
          <w:szCs w:val="28"/>
        </w:rPr>
        <w:t>строительство»</w:t>
      </w:r>
      <w:r w:rsidR="005A3AC9">
        <w:rPr>
          <w:rFonts w:ascii="Times New Roman" w:hAnsi="Times New Roman" w:cs="Times New Roman"/>
          <w:sz w:val="28"/>
          <w:szCs w:val="28"/>
        </w:rPr>
        <w:t>,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утвержденный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постановлением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администрации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муниципального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района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Хабаровского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края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от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30.06.2021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№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367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(далее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–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регламент)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следующие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694A9E">
        <w:rPr>
          <w:rFonts w:ascii="Times New Roman" w:hAnsi="Times New Roman" w:cs="Times New Roman"/>
          <w:sz w:val="28"/>
          <w:szCs w:val="28"/>
        </w:rPr>
        <w:t>изменения</w:t>
      </w:r>
      <w:r w:rsidR="00430DD1">
        <w:rPr>
          <w:rFonts w:ascii="Times New Roman" w:hAnsi="Times New Roman" w:cs="Times New Roman"/>
          <w:sz w:val="28"/>
          <w:szCs w:val="28"/>
        </w:rPr>
        <w:t>: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C2" w:rsidRDefault="00A8413C" w:rsidP="006927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Подпункт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6.1.2.8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подпункта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6.1.2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подпункта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6.1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13B47">
        <w:rPr>
          <w:rFonts w:ascii="Times New Roman" w:hAnsi="Times New Roman" w:cs="Times New Roman"/>
          <w:sz w:val="28"/>
          <w:szCs w:val="28"/>
        </w:rPr>
        <w:t>пункта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13B47">
        <w:rPr>
          <w:rFonts w:ascii="Times New Roman" w:hAnsi="Times New Roman" w:cs="Times New Roman"/>
          <w:sz w:val="28"/>
          <w:szCs w:val="28"/>
        </w:rPr>
        <w:t>6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E13B47">
        <w:rPr>
          <w:rFonts w:ascii="Times New Roman" w:hAnsi="Times New Roman" w:cs="Times New Roman"/>
          <w:sz w:val="28"/>
          <w:szCs w:val="28"/>
        </w:rPr>
        <w:t>р</w:t>
      </w:r>
      <w:r w:rsidR="00BD101E">
        <w:rPr>
          <w:rFonts w:ascii="Times New Roman" w:hAnsi="Times New Roman" w:cs="Times New Roman"/>
          <w:sz w:val="28"/>
          <w:szCs w:val="28"/>
        </w:rPr>
        <w:t>аздела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2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считать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утратившим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BD101E">
        <w:rPr>
          <w:rFonts w:ascii="Times New Roman" w:hAnsi="Times New Roman" w:cs="Times New Roman"/>
          <w:sz w:val="28"/>
          <w:szCs w:val="28"/>
        </w:rPr>
        <w:t>силу.</w:t>
      </w:r>
    </w:p>
    <w:p w:rsidR="007224C2" w:rsidRPr="00E412F9" w:rsidRDefault="00A8413C" w:rsidP="006927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4C2">
        <w:rPr>
          <w:rFonts w:ascii="Times New Roman" w:hAnsi="Times New Roman" w:cs="Times New Roman"/>
          <w:sz w:val="28"/>
          <w:szCs w:val="28"/>
        </w:rPr>
        <w:t>.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4C2">
        <w:rPr>
          <w:rFonts w:ascii="Times New Roman" w:hAnsi="Times New Roman" w:cs="Times New Roman"/>
          <w:sz w:val="28"/>
          <w:szCs w:val="28"/>
        </w:rPr>
        <w:t>Контроль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исполнением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настоящего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постановления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оставляю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за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5A3AC9">
        <w:rPr>
          <w:rFonts w:ascii="Times New Roman" w:hAnsi="Times New Roman" w:cs="Times New Roman"/>
          <w:sz w:val="28"/>
          <w:szCs w:val="28"/>
        </w:rPr>
        <w:t>собой</w:t>
      </w:r>
      <w:r w:rsidR="007224C2">
        <w:rPr>
          <w:rFonts w:ascii="Times New Roman" w:hAnsi="Times New Roman" w:cs="Times New Roman"/>
          <w:sz w:val="28"/>
          <w:szCs w:val="28"/>
        </w:rPr>
        <w:t>.</w:t>
      </w:r>
    </w:p>
    <w:p w:rsidR="007224C2" w:rsidRDefault="00A8413C" w:rsidP="0069271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24C2" w:rsidRPr="00E412F9">
        <w:rPr>
          <w:rFonts w:ascii="Times New Roman" w:hAnsi="Times New Roman" w:cs="Times New Roman"/>
          <w:sz w:val="28"/>
          <w:szCs w:val="28"/>
        </w:rPr>
        <w:t>.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Настоящее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постановление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вступает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в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 w:rsidRPr="00E412F9">
        <w:rPr>
          <w:rFonts w:ascii="Times New Roman" w:hAnsi="Times New Roman" w:cs="Times New Roman"/>
          <w:sz w:val="28"/>
          <w:szCs w:val="28"/>
        </w:rPr>
        <w:t>силу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со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дня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его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официального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опубликования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 w:rsidR="007224C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97751" w:rsidRDefault="00B97751" w:rsidP="006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Default="00B97751" w:rsidP="0069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751" w:rsidRDefault="00B97751" w:rsidP="00692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628" w:rsidRDefault="00EB7DCD" w:rsidP="001466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92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6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D91628" w:rsidSect="0014663E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89" w:rsidRDefault="003F0689" w:rsidP="009A5CC8">
      <w:pPr>
        <w:spacing w:after="0" w:line="240" w:lineRule="auto"/>
      </w:pPr>
      <w:r>
        <w:separator/>
      </w:r>
    </w:p>
  </w:endnote>
  <w:endnote w:type="continuationSeparator" w:id="0">
    <w:p w:rsidR="003F0689" w:rsidRDefault="003F0689" w:rsidP="009A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3E" w:rsidRDefault="0014663E" w:rsidP="009A5CC8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89" w:rsidRDefault="003F0689" w:rsidP="009A5CC8">
      <w:pPr>
        <w:spacing w:after="0" w:line="240" w:lineRule="auto"/>
      </w:pPr>
      <w:r>
        <w:separator/>
      </w:r>
    </w:p>
  </w:footnote>
  <w:footnote w:type="continuationSeparator" w:id="0">
    <w:p w:rsidR="003F0689" w:rsidRDefault="003F0689" w:rsidP="009A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63E" w:rsidRPr="0014663E" w:rsidRDefault="00CC5D3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6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663E" w:rsidRPr="001466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6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63E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146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663E" w:rsidRPr="0014663E" w:rsidRDefault="0014663E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27B99"/>
    <w:rsid w:val="000635A3"/>
    <w:rsid w:val="000A39D7"/>
    <w:rsid w:val="000B1189"/>
    <w:rsid w:val="000E1A17"/>
    <w:rsid w:val="0010033C"/>
    <w:rsid w:val="00107F2D"/>
    <w:rsid w:val="00111FF0"/>
    <w:rsid w:val="001122F7"/>
    <w:rsid w:val="00117B1B"/>
    <w:rsid w:val="00127248"/>
    <w:rsid w:val="00127B99"/>
    <w:rsid w:val="0014663E"/>
    <w:rsid w:val="00153D90"/>
    <w:rsid w:val="00180AAE"/>
    <w:rsid w:val="00187FA5"/>
    <w:rsid w:val="001905F7"/>
    <w:rsid w:val="0019405C"/>
    <w:rsid w:val="0019798E"/>
    <w:rsid w:val="001A7E9B"/>
    <w:rsid w:val="001B1463"/>
    <w:rsid w:val="001D390C"/>
    <w:rsid w:val="001D42E7"/>
    <w:rsid w:val="00224F87"/>
    <w:rsid w:val="00243435"/>
    <w:rsid w:val="00250FA5"/>
    <w:rsid w:val="002666FE"/>
    <w:rsid w:val="002A004D"/>
    <w:rsid w:val="002C5296"/>
    <w:rsid w:val="002F2C26"/>
    <w:rsid w:val="002F3C62"/>
    <w:rsid w:val="00302E8E"/>
    <w:rsid w:val="003170D2"/>
    <w:rsid w:val="003174AA"/>
    <w:rsid w:val="00321316"/>
    <w:rsid w:val="00322714"/>
    <w:rsid w:val="0035557D"/>
    <w:rsid w:val="0037289A"/>
    <w:rsid w:val="003750A6"/>
    <w:rsid w:val="00396567"/>
    <w:rsid w:val="003A1BD1"/>
    <w:rsid w:val="003B02F0"/>
    <w:rsid w:val="003C3A5F"/>
    <w:rsid w:val="003E0817"/>
    <w:rsid w:val="003F0689"/>
    <w:rsid w:val="0040351E"/>
    <w:rsid w:val="004145BB"/>
    <w:rsid w:val="00414EA9"/>
    <w:rsid w:val="00416573"/>
    <w:rsid w:val="00430DD1"/>
    <w:rsid w:val="00436F7A"/>
    <w:rsid w:val="00445B33"/>
    <w:rsid w:val="004B660F"/>
    <w:rsid w:val="004C0313"/>
    <w:rsid w:val="004C03EA"/>
    <w:rsid w:val="004D3A42"/>
    <w:rsid w:val="004F330A"/>
    <w:rsid w:val="004F3BD9"/>
    <w:rsid w:val="0052222C"/>
    <w:rsid w:val="00527E4E"/>
    <w:rsid w:val="00537AEF"/>
    <w:rsid w:val="00557565"/>
    <w:rsid w:val="005705B6"/>
    <w:rsid w:val="005A3AC9"/>
    <w:rsid w:val="005C401C"/>
    <w:rsid w:val="005F10C5"/>
    <w:rsid w:val="005F2CDB"/>
    <w:rsid w:val="00611F92"/>
    <w:rsid w:val="006762B6"/>
    <w:rsid w:val="0068697B"/>
    <w:rsid w:val="00690A5B"/>
    <w:rsid w:val="00692717"/>
    <w:rsid w:val="00694A9E"/>
    <w:rsid w:val="00695DCF"/>
    <w:rsid w:val="006B3CE6"/>
    <w:rsid w:val="006E725D"/>
    <w:rsid w:val="00700840"/>
    <w:rsid w:val="00701009"/>
    <w:rsid w:val="00711669"/>
    <w:rsid w:val="007224C2"/>
    <w:rsid w:val="00750A06"/>
    <w:rsid w:val="0078310F"/>
    <w:rsid w:val="00796ACC"/>
    <w:rsid w:val="007A3085"/>
    <w:rsid w:val="007F09A7"/>
    <w:rsid w:val="00824932"/>
    <w:rsid w:val="00875BC3"/>
    <w:rsid w:val="0087667C"/>
    <w:rsid w:val="008773D3"/>
    <w:rsid w:val="00890678"/>
    <w:rsid w:val="008A32C4"/>
    <w:rsid w:val="008E35B8"/>
    <w:rsid w:val="00901B97"/>
    <w:rsid w:val="00930A4C"/>
    <w:rsid w:val="00973314"/>
    <w:rsid w:val="0098417A"/>
    <w:rsid w:val="009841A2"/>
    <w:rsid w:val="009A075A"/>
    <w:rsid w:val="009A5CC8"/>
    <w:rsid w:val="009B4294"/>
    <w:rsid w:val="009B5A10"/>
    <w:rsid w:val="009C43A2"/>
    <w:rsid w:val="009C6241"/>
    <w:rsid w:val="009D5C26"/>
    <w:rsid w:val="009E7678"/>
    <w:rsid w:val="00A05A1F"/>
    <w:rsid w:val="00A639DB"/>
    <w:rsid w:val="00A8341E"/>
    <w:rsid w:val="00A8413C"/>
    <w:rsid w:val="00A85C1A"/>
    <w:rsid w:val="00A94D7A"/>
    <w:rsid w:val="00A95B25"/>
    <w:rsid w:val="00AC59D3"/>
    <w:rsid w:val="00AD01E0"/>
    <w:rsid w:val="00AD6792"/>
    <w:rsid w:val="00AF566F"/>
    <w:rsid w:val="00B024BE"/>
    <w:rsid w:val="00B04622"/>
    <w:rsid w:val="00B1660C"/>
    <w:rsid w:val="00B176E8"/>
    <w:rsid w:val="00B2546B"/>
    <w:rsid w:val="00B3088D"/>
    <w:rsid w:val="00B41F2C"/>
    <w:rsid w:val="00B43AA9"/>
    <w:rsid w:val="00B544C2"/>
    <w:rsid w:val="00B70455"/>
    <w:rsid w:val="00B8060C"/>
    <w:rsid w:val="00B80E12"/>
    <w:rsid w:val="00B86554"/>
    <w:rsid w:val="00B97751"/>
    <w:rsid w:val="00BA29D4"/>
    <w:rsid w:val="00BB2C49"/>
    <w:rsid w:val="00BD101E"/>
    <w:rsid w:val="00BD51ED"/>
    <w:rsid w:val="00C014C9"/>
    <w:rsid w:val="00C21378"/>
    <w:rsid w:val="00C24CF3"/>
    <w:rsid w:val="00C36AF1"/>
    <w:rsid w:val="00C41084"/>
    <w:rsid w:val="00CC0725"/>
    <w:rsid w:val="00CC0E57"/>
    <w:rsid w:val="00CC5D3D"/>
    <w:rsid w:val="00CD332B"/>
    <w:rsid w:val="00D133C7"/>
    <w:rsid w:val="00D27E17"/>
    <w:rsid w:val="00D4025F"/>
    <w:rsid w:val="00D4795D"/>
    <w:rsid w:val="00D91628"/>
    <w:rsid w:val="00DD3F39"/>
    <w:rsid w:val="00DF0BAF"/>
    <w:rsid w:val="00DF3DB1"/>
    <w:rsid w:val="00E13B47"/>
    <w:rsid w:val="00E2006E"/>
    <w:rsid w:val="00E22408"/>
    <w:rsid w:val="00E241EE"/>
    <w:rsid w:val="00E469A6"/>
    <w:rsid w:val="00E879A8"/>
    <w:rsid w:val="00EB7B51"/>
    <w:rsid w:val="00EB7DCD"/>
    <w:rsid w:val="00EC1ADE"/>
    <w:rsid w:val="00EC5DA1"/>
    <w:rsid w:val="00ED4823"/>
    <w:rsid w:val="00EE1CD9"/>
    <w:rsid w:val="00EE6516"/>
    <w:rsid w:val="00EF5656"/>
    <w:rsid w:val="00F266BA"/>
    <w:rsid w:val="00F5715F"/>
    <w:rsid w:val="00F82108"/>
    <w:rsid w:val="00F8562F"/>
    <w:rsid w:val="00FD18E2"/>
    <w:rsid w:val="00FD3F90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customStyle="1" w:styleId="ConsPlusNormal">
    <w:name w:val="ConsPlusNormal"/>
    <w:link w:val="ConsPlusNormal0"/>
    <w:rsid w:val="0044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5B33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445B33"/>
    <w:rPr>
      <w:color w:val="0000FF" w:themeColor="hyperlink"/>
      <w:u w:val="single"/>
    </w:rPr>
  </w:style>
  <w:style w:type="paragraph" w:customStyle="1" w:styleId="ConsPlusTitle">
    <w:name w:val="ConsPlusTitle"/>
    <w:rsid w:val="00180A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CC8"/>
  </w:style>
  <w:style w:type="paragraph" w:styleId="a9">
    <w:name w:val="footer"/>
    <w:basedOn w:val="a"/>
    <w:link w:val="aa"/>
    <w:uiPriority w:val="99"/>
    <w:unhideWhenUsed/>
    <w:rsid w:val="009A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CC8"/>
  </w:style>
  <w:style w:type="paragraph" w:styleId="ab">
    <w:name w:val="Balloon Text"/>
    <w:basedOn w:val="a"/>
    <w:link w:val="ac"/>
    <w:uiPriority w:val="99"/>
    <w:semiHidden/>
    <w:unhideWhenUsed/>
    <w:rsid w:val="003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16792-BB8B-46EF-AC7E-70A3E27A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34</cp:revision>
  <cp:lastPrinted>2023-12-18T02:11:00Z</cp:lastPrinted>
  <dcterms:created xsi:type="dcterms:W3CDTF">2020-11-22T22:34:00Z</dcterms:created>
  <dcterms:modified xsi:type="dcterms:W3CDTF">2023-12-18T23:11:00Z</dcterms:modified>
</cp:coreProperties>
</file>