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67" w:rsidRPr="0065086D" w:rsidRDefault="008D6067" w:rsidP="008D6067">
      <w:pPr>
        <w:ind w:right="-23" w:firstLine="0"/>
        <w:contextualSpacing/>
        <w:jc w:val="center"/>
      </w:pPr>
      <w:r w:rsidRPr="0065086D">
        <w:t>Администрация</w:t>
      </w:r>
    </w:p>
    <w:p w:rsidR="008D6067" w:rsidRPr="0065086D" w:rsidRDefault="008D6067" w:rsidP="008D6067">
      <w:pPr>
        <w:ind w:right="-23" w:firstLine="0"/>
        <w:contextualSpacing/>
        <w:jc w:val="center"/>
      </w:pPr>
      <w:r w:rsidRPr="0065086D">
        <w:t>Верхнебуреинского муниципального района</w:t>
      </w:r>
    </w:p>
    <w:p w:rsidR="008D6067" w:rsidRPr="0065086D" w:rsidRDefault="008D6067" w:rsidP="008D6067">
      <w:pPr>
        <w:ind w:right="-23" w:firstLine="0"/>
        <w:contextualSpacing/>
        <w:jc w:val="center"/>
      </w:pPr>
    </w:p>
    <w:p w:rsidR="008D6067" w:rsidRPr="0065086D" w:rsidRDefault="008D6067" w:rsidP="008D6067">
      <w:pPr>
        <w:ind w:right="-23" w:firstLine="0"/>
        <w:contextualSpacing/>
        <w:jc w:val="center"/>
      </w:pPr>
      <w:r w:rsidRPr="0065086D">
        <w:t>ПОСТАНОВЛЕНИЕ</w:t>
      </w:r>
    </w:p>
    <w:p w:rsidR="008D6067" w:rsidRPr="0065086D" w:rsidRDefault="008D6067" w:rsidP="008D6067">
      <w:pPr>
        <w:ind w:right="-23" w:firstLine="0"/>
        <w:contextualSpacing/>
      </w:pPr>
    </w:p>
    <w:p w:rsidR="008D6067" w:rsidRPr="0065086D" w:rsidRDefault="008D6067" w:rsidP="008D6067">
      <w:pPr>
        <w:ind w:right="-23" w:firstLine="0"/>
        <w:contextualSpacing/>
      </w:pPr>
    </w:p>
    <w:p w:rsidR="008D6067" w:rsidRPr="0065086D" w:rsidRDefault="008D6067" w:rsidP="008D6067">
      <w:pPr>
        <w:ind w:right="-23" w:firstLine="0"/>
        <w:contextualSpacing/>
        <w:rPr>
          <w:u w:val="single"/>
        </w:rPr>
      </w:pPr>
      <w:r w:rsidRPr="0065086D">
        <w:rPr>
          <w:u w:val="single"/>
        </w:rPr>
        <w:t>28.12.2023 № 87</w:t>
      </w:r>
      <w:r>
        <w:rPr>
          <w:u w:val="single"/>
        </w:rPr>
        <w:t>9</w:t>
      </w:r>
    </w:p>
    <w:p w:rsidR="008D6067" w:rsidRDefault="008D6067" w:rsidP="008D6067">
      <w:pPr>
        <w:ind w:right="-23" w:firstLine="0"/>
        <w:contextualSpacing/>
      </w:pPr>
      <w:r w:rsidRPr="0065086D">
        <w:t>п. Чегдомын</w:t>
      </w:r>
    </w:p>
    <w:p w:rsidR="008D6067" w:rsidRPr="0065086D" w:rsidRDefault="008D6067" w:rsidP="008D6067">
      <w:pPr>
        <w:ind w:right="-23" w:firstLine="0"/>
        <w:contextualSpacing/>
      </w:pPr>
    </w:p>
    <w:p w:rsidR="00F91DF2" w:rsidRDefault="00F91DF2" w:rsidP="00F91DF2"/>
    <w:p w:rsidR="007B06E5" w:rsidRDefault="007B06E5" w:rsidP="00DC2799">
      <w:pPr>
        <w:spacing w:line="240" w:lineRule="exact"/>
        <w:ind w:firstLine="0"/>
        <w:rPr>
          <w:rFonts w:eastAsiaTheme="minorHAnsi"/>
        </w:rPr>
      </w:pPr>
      <w:r w:rsidRPr="007B06E5">
        <w:rPr>
          <w:rFonts w:eastAsiaTheme="minorHAnsi"/>
        </w:rPr>
        <w:t>Об</w:t>
      </w:r>
      <w:r w:rsidR="00D37182">
        <w:rPr>
          <w:rFonts w:eastAsiaTheme="minorHAnsi"/>
        </w:rPr>
        <w:t xml:space="preserve"> </w:t>
      </w:r>
      <w:r w:rsidRPr="007B06E5">
        <w:rPr>
          <w:rFonts w:eastAsiaTheme="minorHAnsi"/>
        </w:rPr>
        <w:t>утверждении</w:t>
      </w:r>
      <w:r w:rsidR="00D37182">
        <w:rPr>
          <w:rFonts w:eastAsiaTheme="minorHAnsi"/>
        </w:rPr>
        <w:t xml:space="preserve"> </w:t>
      </w:r>
      <w:r>
        <w:rPr>
          <w:rFonts w:eastAsiaTheme="minorHAnsi"/>
        </w:rPr>
        <w:t>Порядка</w:t>
      </w:r>
      <w:r w:rsidR="00D37182">
        <w:rPr>
          <w:rFonts w:eastAsiaTheme="minorHAnsi"/>
        </w:rPr>
        <w:t xml:space="preserve"> </w:t>
      </w:r>
      <w:bookmarkStart w:id="0" w:name="_Hlk130478164"/>
      <w:r w:rsidR="00DC2799" w:rsidRPr="00DC2799">
        <w:rPr>
          <w:rFonts w:eastAsiaTheme="minorHAnsi"/>
        </w:rPr>
        <w:t>определения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границ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прилегающих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территорий,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которых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допускается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оказании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услуг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питания</w:t>
      </w:r>
      <w:r w:rsidR="00D37182">
        <w:rPr>
          <w:rFonts w:eastAsiaTheme="minorHAnsi"/>
        </w:rPr>
        <w:t xml:space="preserve">, </w:t>
      </w:r>
      <w:r w:rsidR="00DC2799" w:rsidRPr="00DC2799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Верхнебуреинского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муниципального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района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Хабаровского</w:t>
      </w:r>
      <w:r w:rsidR="00D37182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края</w:t>
      </w:r>
    </w:p>
    <w:bookmarkEnd w:id="0"/>
    <w:p w:rsidR="00DC2799" w:rsidRPr="007B06E5" w:rsidRDefault="00DC2799" w:rsidP="00DC2799">
      <w:pPr>
        <w:ind w:firstLine="0"/>
      </w:pPr>
    </w:p>
    <w:p w:rsidR="00F91DF2" w:rsidRDefault="00F91DF2" w:rsidP="00F91DF2">
      <w:proofErr w:type="gramStart"/>
      <w:r w:rsidRPr="00F20485">
        <w:t>В</w:t>
      </w:r>
      <w:r w:rsidR="00D37182">
        <w:t xml:space="preserve"> </w:t>
      </w:r>
      <w:r w:rsidRPr="00F20485">
        <w:t>соответствии</w:t>
      </w:r>
      <w:r w:rsidR="00D37182">
        <w:rPr>
          <w:spacing w:val="40"/>
        </w:rPr>
        <w:t xml:space="preserve"> </w:t>
      </w:r>
      <w:r w:rsidRPr="00F20485">
        <w:t>с</w:t>
      </w:r>
      <w:r w:rsidR="00D37182">
        <w:t xml:space="preserve"> </w:t>
      </w:r>
      <w:r w:rsidR="006A1E2C" w:rsidRPr="00F20485">
        <w:t>пунктом</w:t>
      </w:r>
      <w:r w:rsidR="00D37182">
        <w:t xml:space="preserve"> </w:t>
      </w:r>
      <w:r w:rsidR="006A1E2C" w:rsidRPr="00F20485">
        <w:t>8</w:t>
      </w:r>
      <w:r w:rsidR="00D37182">
        <w:t xml:space="preserve"> </w:t>
      </w:r>
      <w:r w:rsidRPr="00F20485">
        <w:t>ст</w:t>
      </w:r>
      <w:r w:rsidR="006A1E2C" w:rsidRPr="00F20485">
        <w:t>атьи</w:t>
      </w:r>
      <w:r w:rsidR="00D37182">
        <w:t xml:space="preserve"> </w:t>
      </w:r>
      <w:r w:rsidRPr="00F20485">
        <w:t>16</w:t>
      </w:r>
      <w:r w:rsidR="00D37182">
        <w:t xml:space="preserve"> </w:t>
      </w:r>
      <w:r w:rsidRPr="00F20485">
        <w:t>Федерального</w:t>
      </w:r>
      <w:r w:rsidR="00D37182">
        <w:rPr>
          <w:spacing w:val="40"/>
        </w:rPr>
        <w:t xml:space="preserve"> </w:t>
      </w:r>
      <w:r w:rsidRPr="00F20485">
        <w:t>закона</w:t>
      </w:r>
      <w:r w:rsidR="00D37182">
        <w:t xml:space="preserve"> </w:t>
      </w:r>
      <w:r w:rsidRPr="00F20485">
        <w:t>от</w:t>
      </w:r>
      <w:r w:rsidR="00D37182">
        <w:t xml:space="preserve"> </w:t>
      </w:r>
      <w:r w:rsidRPr="00F20485">
        <w:t>22.11.1995</w:t>
      </w:r>
      <w:r w:rsidR="00D37182">
        <w:rPr>
          <w:spacing w:val="40"/>
        </w:rPr>
        <w:t xml:space="preserve"> </w:t>
      </w:r>
      <w:r w:rsidRPr="00F20485">
        <w:t>№</w:t>
      </w:r>
      <w:r w:rsidR="00D37182">
        <w:rPr>
          <w:spacing w:val="40"/>
        </w:rPr>
        <w:t xml:space="preserve"> </w:t>
      </w:r>
      <w:r w:rsidRPr="00F20485">
        <w:t>171-ФЗ</w:t>
      </w:r>
      <w:r w:rsidR="00D37182">
        <w:t xml:space="preserve"> </w:t>
      </w:r>
      <w:r w:rsidRPr="00F20485">
        <w:t>"</w:t>
      </w:r>
      <w:r w:rsidR="00AE354B" w:rsidRPr="00F20485">
        <w:rPr>
          <w:rFonts w:eastAsiaTheme="minorHAnsi"/>
        </w:rPr>
        <w:t>О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государственном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регулировании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производства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оборота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этилового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спирта,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спиртосодержащей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об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ограничении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потребления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(распития)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продукции</w:t>
      </w:r>
      <w:r w:rsidRPr="00F20485">
        <w:t>",</w:t>
      </w:r>
      <w:r w:rsidR="00D37182">
        <w:t xml:space="preserve"> </w:t>
      </w:r>
      <w:r w:rsidRPr="00F20485">
        <w:t>Федеральным</w:t>
      </w:r>
      <w:r w:rsidR="00D37182">
        <w:t xml:space="preserve"> </w:t>
      </w:r>
      <w:r w:rsidRPr="00F20485">
        <w:t>законом</w:t>
      </w:r>
      <w:r w:rsidR="00D37182">
        <w:rPr>
          <w:spacing w:val="40"/>
        </w:rPr>
        <w:t xml:space="preserve"> </w:t>
      </w:r>
      <w:r w:rsidRPr="00F20485">
        <w:t>от</w:t>
      </w:r>
      <w:r w:rsidR="00D37182">
        <w:rPr>
          <w:spacing w:val="40"/>
        </w:rPr>
        <w:t xml:space="preserve"> </w:t>
      </w:r>
      <w:r w:rsidRPr="00F20485">
        <w:t>06.10.2003</w:t>
      </w:r>
      <w:r w:rsidR="00D37182">
        <w:rPr>
          <w:spacing w:val="40"/>
        </w:rPr>
        <w:t xml:space="preserve"> </w:t>
      </w:r>
      <w:r w:rsidRPr="00F20485">
        <w:t>№</w:t>
      </w:r>
      <w:r w:rsidR="00D37182">
        <w:rPr>
          <w:spacing w:val="80"/>
        </w:rPr>
        <w:t xml:space="preserve"> </w:t>
      </w:r>
      <w:r w:rsidRPr="00F20485">
        <w:t>131-ФЗ</w:t>
      </w:r>
      <w:r w:rsidR="00D37182">
        <w:rPr>
          <w:spacing w:val="40"/>
        </w:rPr>
        <w:t xml:space="preserve"> </w:t>
      </w:r>
      <w:r w:rsidRPr="00F20485">
        <w:t>"Об</w:t>
      </w:r>
      <w:r w:rsidR="00D37182">
        <w:rPr>
          <w:spacing w:val="40"/>
        </w:rPr>
        <w:t xml:space="preserve"> </w:t>
      </w:r>
      <w:r w:rsidRPr="00F20485">
        <w:t>общих</w:t>
      </w:r>
      <w:r w:rsidR="00D37182">
        <w:rPr>
          <w:spacing w:val="40"/>
        </w:rPr>
        <w:t xml:space="preserve"> </w:t>
      </w:r>
      <w:r w:rsidRPr="00F20485">
        <w:t>принципах</w:t>
      </w:r>
      <w:r w:rsidR="00D37182">
        <w:rPr>
          <w:spacing w:val="40"/>
        </w:rPr>
        <w:t xml:space="preserve"> </w:t>
      </w:r>
      <w:r w:rsidRPr="00F20485">
        <w:t>организации</w:t>
      </w:r>
      <w:r w:rsidR="00D37182">
        <w:t xml:space="preserve"> </w:t>
      </w:r>
      <w:r w:rsidRPr="00F20485">
        <w:t>местного</w:t>
      </w:r>
      <w:r w:rsidR="00D37182">
        <w:t xml:space="preserve"> </w:t>
      </w:r>
      <w:r w:rsidRPr="00F20485">
        <w:t>самоуправления</w:t>
      </w:r>
      <w:r w:rsidR="00D37182">
        <w:t xml:space="preserve"> </w:t>
      </w:r>
      <w:r w:rsidRPr="00F20485">
        <w:t>в</w:t>
      </w:r>
      <w:r w:rsidR="00D37182">
        <w:t xml:space="preserve"> </w:t>
      </w:r>
      <w:r w:rsidRPr="00F20485">
        <w:t>Российской</w:t>
      </w:r>
      <w:r w:rsidR="00D37182">
        <w:t xml:space="preserve"> </w:t>
      </w:r>
      <w:r w:rsidRPr="00F20485">
        <w:t>Федерации",</w:t>
      </w:r>
      <w:r w:rsidR="00D37182">
        <w:t xml:space="preserve"> </w:t>
      </w:r>
      <w:r w:rsidRPr="00F20485">
        <w:t>во</w:t>
      </w:r>
      <w:r w:rsidR="00D37182">
        <w:t xml:space="preserve"> </w:t>
      </w:r>
      <w:r w:rsidRPr="00F20485">
        <w:t>исполнение</w:t>
      </w:r>
      <w:r w:rsidR="00D37182">
        <w:t xml:space="preserve"> </w:t>
      </w:r>
      <w:r w:rsidRPr="00F20485">
        <w:t>постановления</w:t>
      </w:r>
      <w:r w:rsidR="00D37182">
        <w:t xml:space="preserve"> </w:t>
      </w:r>
      <w:r w:rsidRPr="00F20485">
        <w:t>Правительства</w:t>
      </w:r>
      <w:r w:rsidR="00D37182">
        <w:rPr>
          <w:spacing w:val="40"/>
        </w:rPr>
        <w:t xml:space="preserve"> </w:t>
      </w:r>
      <w:r w:rsidRPr="00F20485">
        <w:t>Российской</w:t>
      </w:r>
      <w:r w:rsidR="00D37182">
        <w:t xml:space="preserve"> </w:t>
      </w:r>
      <w:r w:rsidRPr="00F20485">
        <w:t>Федерации</w:t>
      </w:r>
      <w:r w:rsidR="00D37182">
        <w:rPr>
          <w:spacing w:val="40"/>
        </w:rPr>
        <w:t xml:space="preserve"> </w:t>
      </w:r>
      <w:r w:rsidRPr="00F20485">
        <w:t>от</w:t>
      </w:r>
      <w:r w:rsidR="00D37182">
        <w:t xml:space="preserve"> </w:t>
      </w:r>
      <w:r w:rsidRPr="00F20485">
        <w:t>2</w:t>
      </w:r>
      <w:r w:rsidR="00AE354B" w:rsidRPr="00F20485">
        <w:t>3</w:t>
      </w:r>
      <w:r w:rsidRPr="00F20485">
        <w:t>.12.20</w:t>
      </w:r>
      <w:r w:rsidR="00AE354B" w:rsidRPr="00F20485">
        <w:t>20</w:t>
      </w:r>
      <w:r w:rsidR="00D37182">
        <w:t xml:space="preserve"> </w:t>
      </w:r>
      <w:r w:rsidRPr="00F20485">
        <w:t>№</w:t>
      </w:r>
      <w:r w:rsidR="00D37182">
        <w:rPr>
          <w:spacing w:val="40"/>
        </w:rPr>
        <w:t xml:space="preserve"> </w:t>
      </w:r>
      <w:r w:rsidR="00AE354B" w:rsidRPr="00F20485">
        <w:t>2220</w:t>
      </w:r>
      <w:r w:rsidR="00D37182">
        <w:t xml:space="preserve"> </w:t>
      </w:r>
      <w:r w:rsidRPr="00F20485">
        <w:t>"</w:t>
      </w:r>
      <w:r w:rsidR="00AE354B" w:rsidRPr="00F20485">
        <w:rPr>
          <w:rFonts w:eastAsiaTheme="minorHAnsi"/>
        </w:rPr>
        <w:t>Об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утверждении</w:t>
      </w:r>
      <w:r w:rsidR="00D37182">
        <w:rPr>
          <w:rFonts w:eastAsiaTheme="minorHAnsi"/>
        </w:rPr>
        <w:t xml:space="preserve"> </w:t>
      </w:r>
      <w:r w:rsidR="00495CCE">
        <w:rPr>
          <w:rFonts w:eastAsiaTheme="minorHAnsi"/>
        </w:rPr>
        <w:t>П</w:t>
      </w:r>
      <w:r w:rsidR="00AE354B" w:rsidRPr="00F20485">
        <w:rPr>
          <w:rFonts w:eastAsiaTheme="minorHAnsi"/>
        </w:rPr>
        <w:t>равил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определения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органами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местного</w:t>
      </w:r>
      <w:proofErr w:type="gramEnd"/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самоуправления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границ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прилегающих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территорий,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которых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допускается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оказании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услуг</w:t>
      </w:r>
      <w:r w:rsidR="00D37182">
        <w:rPr>
          <w:rFonts w:eastAsiaTheme="minorHAnsi"/>
        </w:rPr>
        <w:t xml:space="preserve"> </w:t>
      </w:r>
      <w:r w:rsidR="00AE354B" w:rsidRPr="00F20485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="00AE354B" w:rsidRPr="00AE354B">
        <w:rPr>
          <w:rFonts w:eastAsiaTheme="minorHAnsi"/>
        </w:rPr>
        <w:t>питания</w:t>
      </w:r>
      <w:r>
        <w:rPr>
          <w:color w:val="1F1F1F"/>
        </w:rPr>
        <w:t>",</w:t>
      </w:r>
      <w:r w:rsidR="00D37182">
        <w:rPr>
          <w:color w:val="1F1F1F"/>
        </w:rPr>
        <w:t xml:space="preserve"> </w:t>
      </w:r>
      <w:r>
        <w:rPr>
          <w:color w:val="1D1D1D"/>
        </w:rPr>
        <w:t>администрация</w:t>
      </w:r>
      <w:r w:rsidR="00D37182">
        <w:rPr>
          <w:color w:val="1D1D1D"/>
        </w:rPr>
        <w:t xml:space="preserve"> </w:t>
      </w:r>
      <w:r>
        <w:t>Верхнебуреинского</w:t>
      </w:r>
      <w:r w:rsidR="00D37182">
        <w:t xml:space="preserve"> </w:t>
      </w:r>
      <w:r>
        <w:t>муниципального</w:t>
      </w:r>
      <w:r w:rsidR="00D37182">
        <w:t xml:space="preserve"> </w:t>
      </w:r>
      <w:r>
        <w:t>района</w:t>
      </w:r>
      <w:r w:rsidR="00D37182">
        <w:t xml:space="preserve"> </w:t>
      </w:r>
      <w:r>
        <w:t>Хабаровского</w:t>
      </w:r>
      <w:r w:rsidR="00D37182">
        <w:t xml:space="preserve"> </w:t>
      </w:r>
      <w:r>
        <w:t>края</w:t>
      </w:r>
    </w:p>
    <w:p w:rsidR="00F91DF2" w:rsidRDefault="00F91DF2" w:rsidP="00F91DF2">
      <w:pPr>
        <w:ind w:firstLine="0"/>
      </w:pPr>
      <w:r>
        <w:t>ПОСТАНОВЛЯЕТ:</w:t>
      </w:r>
    </w:p>
    <w:p w:rsidR="00AE354B" w:rsidRPr="00403BB8" w:rsidRDefault="00F91DF2" w:rsidP="00D37182">
      <w:pPr>
        <w:pStyle w:val="a3"/>
        <w:numPr>
          <w:ilvl w:val="0"/>
          <w:numId w:val="1"/>
        </w:numPr>
        <w:ind w:left="0" w:firstLine="709"/>
        <w:rPr>
          <w:rFonts w:eastAsiaTheme="minorHAnsi"/>
        </w:rPr>
      </w:pPr>
      <w:r w:rsidRPr="00403BB8">
        <w:rPr>
          <w:color w:val="1D1D1D"/>
        </w:rPr>
        <w:t>Утвердить</w:t>
      </w:r>
      <w:r w:rsidR="00D37182">
        <w:rPr>
          <w:color w:val="1D1D1D"/>
        </w:rPr>
        <w:t xml:space="preserve"> </w:t>
      </w:r>
      <w:r w:rsidRPr="00403BB8">
        <w:rPr>
          <w:color w:val="080808"/>
        </w:rPr>
        <w:t>Порядок</w:t>
      </w:r>
      <w:r w:rsidR="00D37182">
        <w:rPr>
          <w:color w:val="080808"/>
        </w:rPr>
        <w:t xml:space="preserve"> </w:t>
      </w:r>
      <w:r w:rsidR="00DC2799" w:rsidRPr="00403BB8">
        <w:rPr>
          <w:rFonts w:eastAsiaTheme="minorHAnsi"/>
        </w:rPr>
        <w:t>определения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границ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прилегающих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территорий,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которых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допускается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оказании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услуг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питания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Верхнебуреинского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муниципального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района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Хабаровского</w:t>
      </w:r>
      <w:r w:rsidR="00D37182">
        <w:rPr>
          <w:rFonts w:eastAsiaTheme="minorHAnsi"/>
        </w:rPr>
        <w:t xml:space="preserve"> </w:t>
      </w:r>
      <w:r w:rsidR="00DC2799" w:rsidRPr="00403BB8">
        <w:rPr>
          <w:rFonts w:eastAsiaTheme="minorHAnsi"/>
        </w:rPr>
        <w:t>края</w:t>
      </w:r>
      <w:r w:rsidR="00D37182">
        <w:rPr>
          <w:rFonts w:eastAsiaTheme="minorHAnsi"/>
        </w:rPr>
        <w:t xml:space="preserve"> </w:t>
      </w:r>
      <w:proofErr w:type="gramStart"/>
      <w:r w:rsidR="00D37182">
        <w:rPr>
          <w:rFonts w:eastAsiaTheme="minorHAnsi"/>
        </w:rPr>
        <w:t>–п</w:t>
      </w:r>
      <w:proofErr w:type="gramEnd"/>
      <w:r w:rsidR="00D37182">
        <w:rPr>
          <w:rFonts w:eastAsiaTheme="minorHAnsi"/>
        </w:rPr>
        <w:t>риложение 1 к настоящему постановлению</w:t>
      </w:r>
      <w:r w:rsidR="00075229">
        <w:rPr>
          <w:color w:val="242424"/>
        </w:rPr>
        <w:t>.</w:t>
      </w:r>
    </w:p>
    <w:p w:rsidR="00BC0A48" w:rsidRPr="00DA52DE" w:rsidRDefault="00BC0A48" w:rsidP="00D3718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rPr>
          <w:color w:val="282828"/>
        </w:rPr>
      </w:pPr>
      <w:r>
        <w:rPr>
          <w:color w:val="282828"/>
        </w:rPr>
        <w:t>Утвердить</w:t>
      </w:r>
      <w:r w:rsidR="00D37182">
        <w:rPr>
          <w:color w:val="282828"/>
        </w:rPr>
        <w:t xml:space="preserve"> </w:t>
      </w:r>
      <w:r>
        <w:rPr>
          <w:color w:val="282828"/>
        </w:rPr>
        <w:t>Перечень</w:t>
      </w:r>
      <w:r w:rsidR="00D37182">
        <w:rPr>
          <w:color w:val="282828"/>
        </w:rPr>
        <w:t xml:space="preserve"> </w:t>
      </w:r>
      <w:r>
        <w:rPr>
          <w:color w:val="282828"/>
        </w:rPr>
        <w:t>организаций</w:t>
      </w:r>
      <w:r w:rsidR="00D37182">
        <w:rPr>
          <w:color w:val="282828"/>
        </w:rPr>
        <w:t xml:space="preserve"> </w:t>
      </w:r>
      <w:r>
        <w:rPr>
          <w:color w:val="282828"/>
        </w:rPr>
        <w:t>и</w:t>
      </w:r>
      <w:r w:rsidR="00D37182">
        <w:rPr>
          <w:color w:val="282828"/>
        </w:rPr>
        <w:t xml:space="preserve"> </w:t>
      </w:r>
      <w:r>
        <w:rPr>
          <w:color w:val="282828"/>
        </w:rPr>
        <w:t>объектов,</w:t>
      </w:r>
      <w:r w:rsidR="00D37182">
        <w:rPr>
          <w:color w:val="282828"/>
        </w:rPr>
        <w:t xml:space="preserve"> </w:t>
      </w:r>
      <w:r>
        <w:rPr>
          <w:color w:val="282828"/>
        </w:rPr>
        <w:t>на</w:t>
      </w:r>
      <w:r w:rsidR="00D37182">
        <w:rPr>
          <w:color w:val="282828"/>
        </w:rPr>
        <w:t xml:space="preserve"> </w:t>
      </w:r>
      <w:r w:rsidRPr="00403BB8">
        <w:rPr>
          <w:rFonts w:eastAsiaTheme="minorHAnsi"/>
        </w:rPr>
        <w:t>прилегающих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территори</w:t>
      </w:r>
      <w:r w:rsidR="00DA52DE">
        <w:rPr>
          <w:rFonts w:eastAsiaTheme="minorHAnsi"/>
        </w:rPr>
        <w:t>ях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которы</w:t>
      </w:r>
      <w:r w:rsidR="005C34AC">
        <w:rPr>
          <w:rFonts w:eastAsiaTheme="minorHAnsi"/>
        </w:rPr>
        <w:t>х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допускается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оказании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услуг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403BB8">
        <w:rPr>
          <w:rFonts w:eastAsiaTheme="minorHAnsi"/>
        </w:rPr>
        <w:t>питания</w:t>
      </w:r>
      <w:r w:rsidR="00D37182">
        <w:rPr>
          <w:rFonts w:eastAsiaTheme="minorHAnsi"/>
        </w:rPr>
        <w:t xml:space="preserve"> </w:t>
      </w:r>
      <w:r w:rsidR="00427E3C">
        <w:rPr>
          <w:rFonts w:eastAsiaTheme="minorHAnsi"/>
        </w:rPr>
        <w:t>(далее</w:t>
      </w:r>
      <w:r w:rsidR="00D37182">
        <w:rPr>
          <w:rFonts w:eastAsiaTheme="minorHAnsi"/>
        </w:rPr>
        <w:t xml:space="preserve"> </w:t>
      </w:r>
      <w:r w:rsidR="00427E3C">
        <w:rPr>
          <w:rFonts w:eastAsiaTheme="minorHAnsi"/>
        </w:rPr>
        <w:t>–</w:t>
      </w:r>
      <w:r w:rsidR="00D37182">
        <w:rPr>
          <w:rFonts w:eastAsiaTheme="minorHAnsi"/>
        </w:rPr>
        <w:t xml:space="preserve"> </w:t>
      </w:r>
      <w:r w:rsidR="00427E3C">
        <w:rPr>
          <w:rFonts w:eastAsiaTheme="minorHAnsi"/>
        </w:rPr>
        <w:t>Перечень)</w:t>
      </w:r>
      <w:r w:rsidR="00D37182">
        <w:rPr>
          <w:rFonts w:eastAsiaTheme="minorHAnsi"/>
        </w:rPr>
        <w:t xml:space="preserve"> </w:t>
      </w:r>
      <w:r w:rsidR="005C34AC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="005C34AC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="005C34AC">
        <w:rPr>
          <w:rFonts w:eastAsiaTheme="minorHAnsi"/>
        </w:rPr>
        <w:t>Верхнебуреинского</w:t>
      </w:r>
      <w:r w:rsidR="00D37182">
        <w:rPr>
          <w:rFonts w:eastAsiaTheme="minorHAnsi"/>
        </w:rPr>
        <w:t xml:space="preserve"> </w:t>
      </w:r>
      <w:r w:rsidR="005C34AC">
        <w:rPr>
          <w:rFonts w:eastAsiaTheme="minorHAnsi"/>
        </w:rPr>
        <w:t>муниципального</w:t>
      </w:r>
      <w:r w:rsidR="00D37182">
        <w:rPr>
          <w:rFonts w:eastAsiaTheme="minorHAnsi"/>
        </w:rPr>
        <w:t xml:space="preserve"> </w:t>
      </w:r>
      <w:r w:rsidR="005C34AC">
        <w:rPr>
          <w:rFonts w:eastAsiaTheme="minorHAnsi"/>
        </w:rPr>
        <w:t>района</w:t>
      </w:r>
      <w:r w:rsidR="00D37182">
        <w:rPr>
          <w:rFonts w:eastAsiaTheme="minorHAnsi"/>
        </w:rPr>
        <w:t xml:space="preserve"> </w:t>
      </w:r>
      <w:r w:rsidR="005C34AC">
        <w:rPr>
          <w:rFonts w:eastAsiaTheme="minorHAnsi"/>
        </w:rPr>
        <w:t>Хабаровского</w:t>
      </w:r>
      <w:r w:rsidR="00D37182">
        <w:rPr>
          <w:rFonts w:eastAsiaTheme="minorHAnsi"/>
        </w:rPr>
        <w:t xml:space="preserve"> </w:t>
      </w:r>
      <w:r w:rsidR="005C34AC">
        <w:rPr>
          <w:rFonts w:eastAsiaTheme="minorHAnsi"/>
        </w:rPr>
        <w:t>кра</w:t>
      </w:r>
      <w:proofErr w:type="gramStart"/>
      <w:r w:rsidR="005C34AC">
        <w:rPr>
          <w:rFonts w:eastAsiaTheme="minorHAnsi"/>
        </w:rPr>
        <w:t>я</w:t>
      </w:r>
      <w:r w:rsidR="00D37182">
        <w:rPr>
          <w:rFonts w:eastAsiaTheme="minorHAnsi"/>
        </w:rPr>
        <w:t>-</w:t>
      </w:r>
      <w:proofErr w:type="gramEnd"/>
      <w:r w:rsidR="00D37182">
        <w:rPr>
          <w:rFonts w:eastAsiaTheme="minorHAnsi"/>
        </w:rPr>
        <w:t xml:space="preserve"> приложение2 к настоящему постановлению</w:t>
      </w:r>
      <w:r w:rsidR="005C34AC">
        <w:rPr>
          <w:rFonts w:eastAsiaTheme="minorHAnsi"/>
        </w:rPr>
        <w:t>.</w:t>
      </w:r>
    </w:p>
    <w:p w:rsidR="00427E3C" w:rsidRDefault="00427E3C" w:rsidP="00D3718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rPr>
          <w:color w:val="282828"/>
        </w:rPr>
      </w:pPr>
      <w:proofErr w:type="gramStart"/>
      <w:r>
        <w:rPr>
          <w:color w:val="282828"/>
        </w:rPr>
        <w:t>Отделу</w:t>
      </w:r>
      <w:r w:rsidR="00D37182">
        <w:rPr>
          <w:color w:val="282828"/>
        </w:rPr>
        <w:t xml:space="preserve"> </w:t>
      </w:r>
      <w:r>
        <w:rPr>
          <w:color w:val="282828"/>
        </w:rPr>
        <w:t>капитального</w:t>
      </w:r>
      <w:r w:rsidR="00D37182">
        <w:rPr>
          <w:color w:val="282828"/>
        </w:rPr>
        <w:t xml:space="preserve"> </w:t>
      </w:r>
      <w:r>
        <w:rPr>
          <w:color w:val="282828"/>
        </w:rPr>
        <w:t>строительства</w:t>
      </w:r>
      <w:r w:rsidR="00D37182">
        <w:rPr>
          <w:color w:val="282828"/>
        </w:rPr>
        <w:t xml:space="preserve"> </w:t>
      </w:r>
      <w:r>
        <w:rPr>
          <w:color w:val="282828"/>
        </w:rPr>
        <w:t>и</w:t>
      </w:r>
      <w:r w:rsidR="00D37182">
        <w:rPr>
          <w:color w:val="282828"/>
        </w:rPr>
        <w:t xml:space="preserve"> </w:t>
      </w:r>
      <w:r>
        <w:rPr>
          <w:color w:val="282828"/>
        </w:rPr>
        <w:t>градостроительной</w:t>
      </w:r>
      <w:r w:rsidR="00D37182">
        <w:rPr>
          <w:color w:val="282828"/>
        </w:rPr>
        <w:t xml:space="preserve"> </w:t>
      </w:r>
      <w:r>
        <w:rPr>
          <w:color w:val="282828"/>
        </w:rPr>
        <w:t>деятельности</w:t>
      </w:r>
      <w:r w:rsidR="00D37182">
        <w:rPr>
          <w:color w:val="282828"/>
        </w:rPr>
        <w:t xml:space="preserve"> </w:t>
      </w:r>
      <w:r>
        <w:rPr>
          <w:color w:val="282828"/>
        </w:rPr>
        <w:t>администрации</w:t>
      </w:r>
      <w:r w:rsidR="00D37182">
        <w:rPr>
          <w:color w:val="282828"/>
        </w:rPr>
        <w:t xml:space="preserve"> </w:t>
      </w:r>
      <w:r>
        <w:rPr>
          <w:color w:val="282828"/>
        </w:rPr>
        <w:t>Верхнебуреинского</w:t>
      </w:r>
      <w:r w:rsidR="00D37182">
        <w:rPr>
          <w:color w:val="282828"/>
        </w:rPr>
        <w:t xml:space="preserve"> </w:t>
      </w:r>
      <w:r>
        <w:rPr>
          <w:color w:val="282828"/>
        </w:rPr>
        <w:t>муниципального</w:t>
      </w:r>
      <w:r w:rsidR="00D37182">
        <w:rPr>
          <w:color w:val="282828"/>
        </w:rPr>
        <w:t xml:space="preserve"> </w:t>
      </w:r>
      <w:r>
        <w:rPr>
          <w:color w:val="282828"/>
        </w:rPr>
        <w:t>района</w:t>
      </w:r>
      <w:r w:rsidR="00D37182">
        <w:rPr>
          <w:color w:val="282828"/>
        </w:rPr>
        <w:t xml:space="preserve"> </w:t>
      </w:r>
      <w:r>
        <w:rPr>
          <w:color w:val="282828"/>
        </w:rPr>
        <w:t>Хабаровского</w:t>
      </w:r>
      <w:r w:rsidR="00D37182">
        <w:rPr>
          <w:color w:val="282828"/>
        </w:rPr>
        <w:t xml:space="preserve"> </w:t>
      </w:r>
      <w:r>
        <w:rPr>
          <w:color w:val="282828"/>
        </w:rPr>
        <w:t>края</w:t>
      </w:r>
      <w:r w:rsidR="00D37182">
        <w:rPr>
          <w:color w:val="282828"/>
        </w:rPr>
        <w:t xml:space="preserve"> </w:t>
      </w:r>
      <w:r>
        <w:rPr>
          <w:color w:val="282828"/>
        </w:rPr>
        <w:t>(Крупевск</w:t>
      </w:r>
      <w:r w:rsidR="00466B0E">
        <w:rPr>
          <w:color w:val="282828"/>
        </w:rPr>
        <w:t>ий</w:t>
      </w:r>
      <w:r w:rsidR="00D37182">
        <w:rPr>
          <w:color w:val="282828"/>
        </w:rPr>
        <w:t xml:space="preserve"> </w:t>
      </w:r>
      <w:r>
        <w:rPr>
          <w:color w:val="282828"/>
        </w:rPr>
        <w:t>А.Ю.)</w:t>
      </w:r>
      <w:r w:rsidR="00D37182">
        <w:rPr>
          <w:color w:val="282828"/>
        </w:rPr>
        <w:t xml:space="preserve"> </w:t>
      </w:r>
      <w:r>
        <w:rPr>
          <w:color w:val="282828"/>
        </w:rPr>
        <w:t>в</w:t>
      </w:r>
      <w:r w:rsidR="00D37182">
        <w:rPr>
          <w:color w:val="282828"/>
        </w:rPr>
        <w:t xml:space="preserve"> </w:t>
      </w:r>
      <w:r>
        <w:rPr>
          <w:color w:val="282828"/>
        </w:rPr>
        <w:t>течение</w:t>
      </w:r>
      <w:r w:rsidR="00D37182">
        <w:rPr>
          <w:color w:val="282828"/>
        </w:rPr>
        <w:t xml:space="preserve"> </w:t>
      </w:r>
      <w:r>
        <w:rPr>
          <w:color w:val="282828"/>
        </w:rPr>
        <w:t>месяца,</w:t>
      </w:r>
      <w:r w:rsidR="00D37182">
        <w:rPr>
          <w:color w:val="282828"/>
        </w:rPr>
        <w:t xml:space="preserve"> </w:t>
      </w:r>
      <w:r>
        <w:rPr>
          <w:color w:val="282828"/>
        </w:rPr>
        <w:t>со</w:t>
      </w:r>
      <w:r w:rsidR="00D37182">
        <w:rPr>
          <w:color w:val="282828"/>
        </w:rPr>
        <w:t xml:space="preserve"> </w:t>
      </w:r>
      <w:r>
        <w:rPr>
          <w:color w:val="282828"/>
        </w:rPr>
        <w:t>дня</w:t>
      </w:r>
      <w:r w:rsidR="00D37182">
        <w:rPr>
          <w:color w:val="282828"/>
        </w:rPr>
        <w:t xml:space="preserve"> </w:t>
      </w:r>
      <w:r>
        <w:rPr>
          <w:color w:val="282828"/>
        </w:rPr>
        <w:t>вступления</w:t>
      </w:r>
      <w:r w:rsidR="00D37182">
        <w:rPr>
          <w:color w:val="282828"/>
        </w:rPr>
        <w:t xml:space="preserve"> </w:t>
      </w:r>
      <w:r>
        <w:rPr>
          <w:color w:val="282828"/>
        </w:rPr>
        <w:t>в</w:t>
      </w:r>
      <w:r w:rsidR="00D37182">
        <w:rPr>
          <w:color w:val="282828"/>
        </w:rPr>
        <w:t xml:space="preserve"> </w:t>
      </w:r>
      <w:r>
        <w:rPr>
          <w:color w:val="282828"/>
        </w:rPr>
        <w:t>силу</w:t>
      </w:r>
      <w:r w:rsidR="00D37182">
        <w:rPr>
          <w:color w:val="282828"/>
        </w:rPr>
        <w:t xml:space="preserve"> </w:t>
      </w:r>
      <w:r>
        <w:rPr>
          <w:color w:val="282828"/>
        </w:rPr>
        <w:t>данного</w:t>
      </w:r>
      <w:r w:rsidR="00D37182">
        <w:rPr>
          <w:color w:val="282828"/>
        </w:rPr>
        <w:t xml:space="preserve"> </w:t>
      </w:r>
      <w:r>
        <w:rPr>
          <w:color w:val="282828"/>
        </w:rPr>
        <w:t>постановления</w:t>
      </w:r>
      <w:r w:rsidR="00D37182">
        <w:rPr>
          <w:color w:val="282828"/>
        </w:rPr>
        <w:t xml:space="preserve"> </w:t>
      </w:r>
      <w:r>
        <w:rPr>
          <w:color w:val="282828"/>
        </w:rPr>
        <w:t>подготовить</w:t>
      </w:r>
      <w:r w:rsidR="00D37182">
        <w:rPr>
          <w:color w:val="282828"/>
        </w:rPr>
        <w:t xml:space="preserve"> </w:t>
      </w:r>
      <w:r>
        <w:rPr>
          <w:color w:val="282828"/>
        </w:rPr>
        <w:t>схемы</w:t>
      </w:r>
      <w:r w:rsidR="00D37182">
        <w:rPr>
          <w:color w:val="282828"/>
        </w:rPr>
        <w:t xml:space="preserve"> </w:t>
      </w:r>
      <w:r>
        <w:rPr>
          <w:color w:val="282828"/>
        </w:rPr>
        <w:t>границ</w:t>
      </w:r>
      <w:r w:rsidR="00D37182">
        <w:rPr>
          <w:color w:val="282828"/>
        </w:rPr>
        <w:t xml:space="preserve"> </w:t>
      </w:r>
      <w:r>
        <w:rPr>
          <w:color w:val="282828"/>
        </w:rPr>
        <w:t>прилегающих</w:t>
      </w:r>
      <w:r w:rsidR="00D37182">
        <w:rPr>
          <w:color w:val="282828"/>
        </w:rPr>
        <w:t xml:space="preserve"> </w:t>
      </w:r>
      <w:r>
        <w:rPr>
          <w:color w:val="282828"/>
        </w:rPr>
        <w:t>территорий,</w:t>
      </w:r>
      <w:r w:rsidR="00D37182">
        <w:rPr>
          <w:color w:val="282828"/>
        </w:rPr>
        <w:t xml:space="preserve"> </w:t>
      </w:r>
      <w:r>
        <w:rPr>
          <w:color w:val="282828"/>
        </w:rPr>
        <w:t>на</w:t>
      </w:r>
      <w:r w:rsidR="00D37182">
        <w:rPr>
          <w:color w:val="282828"/>
        </w:rPr>
        <w:t xml:space="preserve"> </w:t>
      </w:r>
      <w:r>
        <w:rPr>
          <w:color w:val="282828"/>
        </w:rPr>
        <w:t>которых</w:t>
      </w:r>
      <w:r w:rsidR="00D37182">
        <w:rPr>
          <w:color w:val="282828"/>
        </w:rPr>
        <w:t xml:space="preserve"> </w:t>
      </w:r>
      <w:r>
        <w:rPr>
          <w:color w:val="282828"/>
        </w:rPr>
        <w:t>не</w:t>
      </w:r>
      <w:r w:rsidR="00D37182">
        <w:rPr>
          <w:color w:val="282828"/>
        </w:rPr>
        <w:t xml:space="preserve"> </w:t>
      </w:r>
      <w:r>
        <w:rPr>
          <w:color w:val="282828"/>
        </w:rPr>
        <w:t>допускается</w:t>
      </w:r>
      <w:r w:rsidR="00D37182">
        <w:rPr>
          <w:color w:val="282828"/>
        </w:rPr>
        <w:t xml:space="preserve"> </w:t>
      </w:r>
      <w:r>
        <w:rPr>
          <w:color w:val="282828"/>
        </w:rPr>
        <w:t>розничная</w:t>
      </w:r>
      <w:r w:rsidR="00D37182">
        <w:rPr>
          <w:color w:val="282828"/>
        </w:rPr>
        <w:t xml:space="preserve"> </w:t>
      </w:r>
      <w:r>
        <w:rPr>
          <w:color w:val="282828"/>
        </w:rPr>
        <w:t>продажа</w:t>
      </w:r>
      <w:r w:rsidR="00D37182">
        <w:rPr>
          <w:color w:val="282828"/>
        </w:rPr>
        <w:t xml:space="preserve"> </w:t>
      </w:r>
      <w:r>
        <w:rPr>
          <w:color w:val="282828"/>
        </w:rPr>
        <w:t>алкогольной</w:t>
      </w:r>
      <w:r w:rsidR="00D37182">
        <w:rPr>
          <w:color w:val="282828"/>
        </w:rPr>
        <w:t xml:space="preserve"> </w:t>
      </w:r>
      <w:r>
        <w:rPr>
          <w:color w:val="282828"/>
        </w:rPr>
        <w:t>продукции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и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розничная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продажа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алкогольной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продукции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при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оказании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услуг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lastRenderedPageBreak/>
        <w:t>общественного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питания</w:t>
      </w:r>
      <w:r w:rsidR="00D37182">
        <w:rPr>
          <w:color w:val="282828"/>
        </w:rPr>
        <w:t xml:space="preserve"> </w:t>
      </w:r>
      <w:r w:rsidR="005C34AC">
        <w:rPr>
          <w:color w:val="282828"/>
        </w:rPr>
        <w:t>для</w:t>
      </w:r>
      <w:r w:rsidR="00D37182">
        <w:rPr>
          <w:color w:val="282828"/>
        </w:rPr>
        <w:t xml:space="preserve"> </w:t>
      </w:r>
      <w:r>
        <w:rPr>
          <w:color w:val="282828"/>
        </w:rPr>
        <w:t>каждой</w:t>
      </w:r>
      <w:r w:rsidR="00D37182">
        <w:rPr>
          <w:color w:val="282828"/>
        </w:rPr>
        <w:t xml:space="preserve"> </w:t>
      </w:r>
      <w:r>
        <w:rPr>
          <w:color w:val="282828"/>
        </w:rPr>
        <w:t>организации</w:t>
      </w:r>
      <w:r w:rsidR="00D37182">
        <w:rPr>
          <w:color w:val="282828"/>
        </w:rPr>
        <w:t xml:space="preserve"> </w:t>
      </w:r>
      <w:r>
        <w:rPr>
          <w:color w:val="282828"/>
        </w:rPr>
        <w:t>и</w:t>
      </w:r>
      <w:r w:rsidR="00D37182">
        <w:rPr>
          <w:color w:val="282828"/>
        </w:rPr>
        <w:t xml:space="preserve"> </w:t>
      </w:r>
      <w:r>
        <w:rPr>
          <w:color w:val="282828"/>
        </w:rPr>
        <w:t>объекта,</w:t>
      </w:r>
      <w:r w:rsidR="00D37182">
        <w:rPr>
          <w:color w:val="282828"/>
        </w:rPr>
        <w:t xml:space="preserve"> </w:t>
      </w:r>
      <w:r>
        <w:rPr>
          <w:color w:val="282828"/>
        </w:rPr>
        <w:t>указанных</w:t>
      </w:r>
      <w:r w:rsidR="00D37182">
        <w:rPr>
          <w:color w:val="282828"/>
        </w:rPr>
        <w:t xml:space="preserve"> </w:t>
      </w:r>
      <w:r>
        <w:rPr>
          <w:color w:val="282828"/>
        </w:rPr>
        <w:t>в</w:t>
      </w:r>
      <w:r w:rsidR="00D37182">
        <w:rPr>
          <w:color w:val="282828"/>
        </w:rPr>
        <w:t xml:space="preserve"> </w:t>
      </w:r>
      <w:r>
        <w:rPr>
          <w:color w:val="282828"/>
        </w:rPr>
        <w:t>Перечне.</w:t>
      </w:r>
      <w:proofErr w:type="gramEnd"/>
    </w:p>
    <w:p w:rsidR="00466B0E" w:rsidRDefault="00466B0E" w:rsidP="00D3718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rPr>
          <w:color w:val="282828"/>
        </w:rPr>
      </w:pPr>
      <w:proofErr w:type="gramStart"/>
      <w:r>
        <w:rPr>
          <w:color w:val="282828"/>
        </w:rPr>
        <w:t>Отделу</w:t>
      </w:r>
      <w:r w:rsidR="00D37182">
        <w:rPr>
          <w:color w:val="282828"/>
        </w:rPr>
        <w:t xml:space="preserve"> </w:t>
      </w:r>
      <w:r>
        <w:rPr>
          <w:color w:val="282828"/>
        </w:rPr>
        <w:t>информационных</w:t>
      </w:r>
      <w:r w:rsidR="00D37182">
        <w:rPr>
          <w:color w:val="282828"/>
        </w:rPr>
        <w:t xml:space="preserve"> </w:t>
      </w:r>
      <w:r>
        <w:rPr>
          <w:color w:val="282828"/>
        </w:rPr>
        <w:t>технологий</w:t>
      </w:r>
      <w:r w:rsidR="00D37182">
        <w:rPr>
          <w:color w:val="282828"/>
        </w:rPr>
        <w:t xml:space="preserve"> </w:t>
      </w:r>
      <w:r>
        <w:rPr>
          <w:color w:val="282828"/>
        </w:rPr>
        <w:t>администрации</w:t>
      </w:r>
      <w:r w:rsidR="00D37182">
        <w:rPr>
          <w:color w:val="282828"/>
        </w:rPr>
        <w:t xml:space="preserve"> </w:t>
      </w:r>
      <w:r>
        <w:rPr>
          <w:color w:val="282828"/>
        </w:rPr>
        <w:t>Верхнебуреинского</w:t>
      </w:r>
      <w:r w:rsidR="00D37182">
        <w:rPr>
          <w:color w:val="282828"/>
        </w:rPr>
        <w:t xml:space="preserve"> </w:t>
      </w:r>
      <w:r>
        <w:rPr>
          <w:color w:val="282828"/>
        </w:rPr>
        <w:t>муниципального</w:t>
      </w:r>
      <w:r w:rsidR="00D37182">
        <w:rPr>
          <w:color w:val="282828"/>
        </w:rPr>
        <w:t xml:space="preserve"> </w:t>
      </w:r>
      <w:r>
        <w:rPr>
          <w:color w:val="282828"/>
        </w:rPr>
        <w:t>района</w:t>
      </w:r>
      <w:r w:rsidR="00D37182">
        <w:rPr>
          <w:color w:val="282828"/>
        </w:rPr>
        <w:t xml:space="preserve"> </w:t>
      </w:r>
      <w:r>
        <w:rPr>
          <w:color w:val="282828"/>
        </w:rPr>
        <w:t>Хабаровского</w:t>
      </w:r>
      <w:r w:rsidR="00D37182">
        <w:rPr>
          <w:color w:val="282828"/>
        </w:rPr>
        <w:t xml:space="preserve"> </w:t>
      </w:r>
      <w:r>
        <w:rPr>
          <w:color w:val="282828"/>
        </w:rPr>
        <w:t>края</w:t>
      </w:r>
      <w:r w:rsidR="00D37182">
        <w:rPr>
          <w:color w:val="282828"/>
        </w:rPr>
        <w:t xml:space="preserve"> </w:t>
      </w:r>
      <w:r>
        <w:rPr>
          <w:color w:val="282828"/>
        </w:rPr>
        <w:t>(Бабаев</w:t>
      </w:r>
      <w:r w:rsidR="00D37182">
        <w:rPr>
          <w:color w:val="282828"/>
        </w:rPr>
        <w:t> </w:t>
      </w:r>
      <w:r>
        <w:rPr>
          <w:color w:val="282828"/>
        </w:rPr>
        <w:t>А.Ю.)</w:t>
      </w:r>
      <w:r w:rsidR="00D37182">
        <w:rPr>
          <w:color w:val="282828"/>
        </w:rPr>
        <w:t xml:space="preserve"> </w:t>
      </w:r>
      <w:r>
        <w:rPr>
          <w:color w:val="282828"/>
        </w:rPr>
        <w:t>в</w:t>
      </w:r>
      <w:r w:rsidR="00D37182">
        <w:rPr>
          <w:color w:val="282828"/>
        </w:rPr>
        <w:t xml:space="preserve"> </w:t>
      </w:r>
      <w:r>
        <w:rPr>
          <w:color w:val="282828"/>
        </w:rPr>
        <w:t>течение</w:t>
      </w:r>
      <w:r w:rsidR="00D37182">
        <w:rPr>
          <w:color w:val="282828"/>
        </w:rPr>
        <w:t xml:space="preserve"> </w:t>
      </w:r>
      <w:r>
        <w:rPr>
          <w:color w:val="282828"/>
        </w:rPr>
        <w:t>пяти</w:t>
      </w:r>
      <w:r w:rsidR="00D37182">
        <w:rPr>
          <w:color w:val="282828"/>
        </w:rPr>
        <w:t xml:space="preserve"> </w:t>
      </w:r>
      <w:r>
        <w:rPr>
          <w:color w:val="282828"/>
        </w:rPr>
        <w:t>рабочих</w:t>
      </w:r>
      <w:r w:rsidR="00D37182">
        <w:rPr>
          <w:color w:val="282828"/>
        </w:rPr>
        <w:t xml:space="preserve"> </w:t>
      </w:r>
      <w:r>
        <w:rPr>
          <w:color w:val="282828"/>
        </w:rPr>
        <w:t>дней,</w:t>
      </w:r>
      <w:r w:rsidR="00D37182">
        <w:rPr>
          <w:color w:val="282828"/>
        </w:rPr>
        <w:t xml:space="preserve"> </w:t>
      </w:r>
      <w:r>
        <w:rPr>
          <w:color w:val="282828"/>
        </w:rPr>
        <w:t>после</w:t>
      </w:r>
      <w:r w:rsidR="00D37182">
        <w:rPr>
          <w:color w:val="282828"/>
        </w:rPr>
        <w:t xml:space="preserve"> </w:t>
      </w:r>
      <w:r>
        <w:rPr>
          <w:color w:val="282828"/>
        </w:rPr>
        <w:t>предоставления</w:t>
      </w:r>
      <w:r w:rsidR="00D37182">
        <w:rPr>
          <w:color w:val="282828"/>
        </w:rPr>
        <w:t xml:space="preserve"> </w:t>
      </w:r>
      <w:r>
        <w:rPr>
          <w:color w:val="282828"/>
        </w:rPr>
        <w:t>информации</w:t>
      </w:r>
      <w:r w:rsidR="00D37182">
        <w:rPr>
          <w:color w:val="282828"/>
        </w:rPr>
        <w:t xml:space="preserve"> </w:t>
      </w:r>
      <w:r>
        <w:rPr>
          <w:color w:val="282828"/>
        </w:rPr>
        <w:t>отделом</w:t>
      </w:r>
      <w:r w:rsidR="00D37182">
        <w:rPr>
          <w:color w:val="282828"/>
        </w:rPr>
        <w:t xml:space="preserve"> </w:t>
      </w:r>
      <w:r>
        <w:rPr>
          <w:color w:val="282828"/>
        </w:rPr>
        <w:t>капитального</w:t>
      </w:r>
      <w:r w:rsidR="00D37182">
        <w:rPr>
          <w:color w:val="282828"/>
        </w:rPr>
        <w:t xml:space="preserve"> </w:t>
      </w:r>
      <w:r>
        <w:rPr>
          <w:color w:val="282828"/>
        </w:rPr>
        <w:t>строительства</w:t>
      </w:r>
      <w:r w:rsidR="00D37182">
        <w:rPr>
          <w:color w:val="282828"/>
        </w:rPr>
        <w:t xml:space="preserve"> </w:t>
      </w:r>
      <w:r>
        <w:rPr>
          <w:color w:val="282828"/>
        </w:rPr>
        <w:t>и</w:t>
      </w:r>
      <w:r w:rsidR="00D37182">
        <w:rPr>
          <w:color w:val="282828"/>
        </w:rPr>
        <w:t xml:space="preserve"> </w:t>
      </w:r>
      <w:r>
        <w:rPr>
          <w:color w:val="282828"/>
        </w:rPr>
        <w:t>градостроительной</w:t>
      </w:r>
      <w:r w:rsidR="00D37182">
        <w:rPr>
          <w:color w:val="282828"/>
        </w:rPr>
        <w:t xml:space="preserve"> </w:t>
      </w:r>
      <w:r>
        <w:rPr>
          <w:color w:val="282828"/>
        </w:rPr>
        <w:t>деятельности</w:t>
      </w:r>
      <w:r w:rsidR="00D37182">
        <w:rPr>
          <w:color w:val="282828"/>
        </w:rPr>
        <w:t xml:space="preserve"> </w:t>
      </w:r>
      <w:r>
        <w:rPr>
          <w:color w:val="282828"/>
        </w:rPr>
        <w:t>администрации</w:t>
      </w:r>
      <w:r w:rsidR="00D37182">
        <w:rPr>
          <w:color w:val="282828"/>
        </w:rPr>
        <w:t xml:space="preserve"> </w:t>
      </w:r>
      <w:r>
        <w:rPr>
          <w:color w:val="282828"/>
        </w:rPr>
        <w:t>Верхнебуреинского</w:t>
      </w:r>
      <w:r w:rsidR="00D37182">
        <w:rPr>
          <w:color w:val="282828"/>
        </w:rPr>
        <w:t xml:space="preserve"> </w:t>
      </w:r>
      <w:r>
        <w:rPr>
          <w:color w:val="282828"/>
        </w:rPr>
        <w:t>муниципального</w:t>
      </w:r>
      <w:r w:rsidR="00D37182">
        <w:rPr>
          <w:color w:val="282828"/>
        </w:rPr>
        <w:t xml:space="preserve"> </w:t>
      </w:r>
      <w:r>
        <w:rPr>
          <w:color w:val="282828"/>
        </w:rPr>
        <w:t>района</w:t>
      </w:r>
      <w:r w:rsidR="00D37182">
        <w:rPr>
          <w:color w:val="282828"/>
        </w:rPr>
        <w:t xml:space="preserve"> </w:t>
      </w:r>
      <w:r>
        <w:rPr>
          <w:color w:val="282828"/>
        </w:rPr>
        <w:t>Хабаровского</w:t>
      </w:r>
      <w:r w:rsidR="00D37182">
        <w:rPr>
          <w:color w:val="282828"/>
        </w:rPr>
        <w:t xml:space="preserve"> </w:t>
      </w:r>
      <w:r>
        <w:rPr>
          <w:color w:val="282828"/>
        </w:rPr>
        <w:t>края,</w:t>
      </w:r>
      <w:r w:rsidR="00D37182">
        <w:rPr>
          <w:color w:val="282828"/>
        </w:rPr>
        <w:t xml:space="preserve"> </w:t>
      </w:r>
      <w:r>
        <w:rPr>
          <w:color w:val="282828"/>
        </w:rPr>
        <w:t>разместить</w:t>
      </w:r>
      <w:r w:rsidR="00D37182">
        <w:rPr>
          <w:color w:val="282828"/>
        </w:rPr>
        <w:t xml:space="preserve"> </w:t>
      </w:r>
      <w:r>
        <w:rPr>
          <w:color w:val="282828"/>
        </w:rPr>
        <w:t>на</w:t>
      </w:r>
      <w:r w:rsidR="00D37182">
        <w:rPr>
          <w:color w:val="282828"/>
        </w:rPr>
        <w:t xml:space="preserve"> </w:t>
      </w:r>
      <w:r>
        <w:rPr>
          <w:color w:val="282828"/>
        </w:rPr>
        <w:t>официальном</w:t>
      </w:r>
      <w:r w:rsidR="00D37182">
        <w:rPr>
          <w:color w:val="282828"/>
        </w:rPr>
        <w:t xml:space="preserve"> </w:t>
      </w:r>
      <w:r>
        <w:rPr>
          <w:color w:val="282828"/>
        </w:rPr>
        <w:t>сайте</w:t>
      </w:r>
      <w:r w:rsidR="00D37182">
        <w:rPr>
          <w:color w:val="282828"/>
        </w:rPr>
        <w:t xml:space="preserve"> </w:t>
      </w:r>
      <w:r>
        <w:rPr>
          <w:color w:val="282828"/>
        </w:rPr>
        <w:t>администрации</w:t>
      </w:r>
      <w:r w:rsidR="00D37182">
        <w:rPr>
          <w:color w:val="282828"/>
        </w:rPr>
        <w:t xml:space="preserve"> </w:t>
      </w:r>
      <w:r>
        <w:rPr>
          <w:color w:val="282828"/>
        </w:rPr>
        <w:t>Верхнебуреинского</w:t>
      </w:r>
      <w:r w:rsidR="00D37182">
        <w:rPr>
          <w:color w:val="282828"/>
        </w:rPr>
        <w:t xml:space="preserve"> </w:t>
      </w:r>
      <w:r>
        <w:rPr>
          <w:color w:val="282828"/>
        </w:rPr>
        <w:t>муниципального</w:t>
      </w:r>
      <w:r w:rsidR="00D37182">
        <w:rPr>
          <w:color w:val="282828"/>
        </w:rPr>
        <w:t xml:space="preserve"> </w:t>
      </w:r>
      <w:r>
        <w:rPr>
          <w:color w:val="282828"/>
        </w:rPr>
        <w:t>района</w:t>
      </w:r>
      <w:r w:rsidR="00D37182">
        <w:rPr>
          <w:color w:val="282828"/>
        </w:rPr>
        <w:t xml:space="preserve"> </w:t>
      </w:r>
      <w:r>
        <w:rPr>
          <w:color w:val="282828"/>
        </w:rPr>
        <w:t>Хабаровского</w:t>
      </w:r>
      <w:r w:rsidR="00D37182">
        <w:rPr>
          <w:color w:val="282828"/>
        </w:rPr>
        <w:t xml:space="preserve"> </w:t>
      </w:r>
      <w:r>
        <w:rPr>
          <w:color w:val="282828"/>
        </w:rPr>
        <w:t>края,</w:t>
      </w:r>
      <w:r w:rsidR="00D37182">
        <w:rPr>
          <w:color w:val="282828"/>
        </w:rPr>
        <w:t xml:space="preserve"> </w:t>
      </w:r>
      <w:r>
        <w:rPr>
          <w:color w:val="282828"/>
        </w:rPr>
        <w:t>схемы</w:t>
      </w:r>
      <w:r w:rsidR="00D37182">
        <w:rPr>
          <w:color w:val="282828"/>
        </w:rPr>
        <w:t xml:space="preserve"> </w:t>
      </w:r>
      <w:r>
        <w:rPr>
          <w:color w:val="282828"/>
        </w:rPr>
        <w:t>границ</w:t>
      </w:r>
      <w:r w:rsidR="00D37182">
        <w:rPr>
          <w:color w:val="282828"/>
        </w:rPr>
        <w:t xml:space="preserve"> </w:t>
      </w:r>
      <w:r>
        <w:rPr>
          <w:color w:val="282828"/>
        </w:rPr>
        <w:t>прилегающих</w:t>
      </w:r>
      <w:r w:rsidR="00D37182">
        <w:rPr>
          <w:color w:val="282828"/>
        </w:rPr>
        <w:t xml:space="preserve"> </w:t>
      </w:r>
      <w:r>
        <w:rPr>
          <w:color w:val="282828"/>
        </w:rPr>
        <w:t>территорий,</w:t>
      </w:r>
      <w:r w:rsidR="00D37182">
        <w:rPr>
          <w:color w:val="282828"/>
        </w:rPr>
        <w:t xml:space="preserve"> </w:t>
      </w:r>
      <w:r>
        <w:rPr>
          <w:color w:val="282828"/>
        </w:rPr>
        <w:t>на</w:t>
      </w:r>
      <w:r w:rsidR="00D37182">
        <w:rPr>
          <w:color w:val="282828"/>
        </w:rPr>
        <w:t xml:space="preserve"> </w:t>
      </w:r>
      <w:r>
        <w:rPr>
          <w:color w:val="282828"/>
        </w:rPr>
        <w:t>которых</w:t>
      </w:r>
      <w:r w:rsidR="00D37182">
        <w:rPr>
          <w:color w:val="282828"/>
        </w:rPr>
        <w:t xml:space="preserve"> </w:t>
      </w:r>
      <w:r>
        <w:rPr>
          <w:color w:val="282828"/>
        </w:rPr>
        <w:t>не</w:t>
      </w:r>
      <w:r w:rsidR="00D37182">
        <w:rPr>
          <w:color w:val="282828"/>
        </w:rPr>
        <w:t xml:space="preserve"> </w:t>
      </w:r>
      <w:r>
        <w:rPr>
          <w:color w:val="282828"/>
        </w:rPr>
        <w:t>допускается</w:t>
      </w:r>
      <w:r w:rsidR="00D37182">
        <w:rPr>
          <w:color w:val="282828"/>
        </w:rPr>
        <w:t xml:space="preserve"> </w:t>
      </w:r>
      <w:r>
        <w:rPr>
          <w:color w:val="282828"/>
        </w:rPr>
        <w:t>розничная</w:t>
      </w:r>
      <w:r w:rsidR="00D37182">
        <w:rPr>
          <w:color w:val="282828"/>
        </w:rPr>
        <w:t xml:space="preserve"> </w:t>
      </w:r>
      <w:r>
        <w:rPr>
          <w:color w:val="282828"/>
        </w:rPr>
        <w:t>продажа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алкогольной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продукции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и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розничная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продажа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алкогольной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продукции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при</w:t>
      </w:r>
      <w:proofErr w:type="gramEnd"/>
      <w:r w:rsidR="00D37182">
        <w:rPr>
          <w:color w:val="282828"/>
        </w:rPr>
        <w:t xml:space="preserve"> </w:t>
      </w:r>
      <w:proofErr w:type="gramStart"/>
      <w:r w:rsidR="00DD426E">
        <w:rPr>
          <w:color w:val="282828"/>
        </w:rPr>
        <w:t>оказании</w:t>
      </w:r>
      <w:proofErr w:type="gramEnd"/>
      <w:r w:rsidR="00D37182">
        <w:rPr>
          <w:color w:val="282828"/>
        </w:rPr>
        <w:t xml:space="preserve"> </w:t>
      </w:r>
      <w:r w:rsidR="00DD426E">
        <w:rPr>
          <w:color w:val="282828"/>
        </w:rPr>
        <w:t>услуг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общественного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питания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для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каждой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организации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и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объекта,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указанных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в</w:t>
      </w:r>
      <w:r w:rsidR="00D37182">
        <w:rPr>
          <w:color w:val="282828"/>
        </w:rPr>
        <w:t xml:space="preserve"> </w:t>
      </w:r>
      <w:r w:rsidR="00DD426E">
        <w:rPr>
          <w:color w:val="282828"/>
        </w:rPr>
        <w:t>Перечне.</w:t>
      </w:r>
    </w:p>
    <w:p w:rsidR="00DA52DE" w:rsidRDefault="00DA52DE" w:rsidP="00D3718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rPr>
          <w:color w:val="282828"/>
        </w:rPr>
      </w:pPr>
      <w:r>
        <w:rPr>
          <w:color w:val="282828"/>
        </w:rPr>
        <w:t>Рекомендовать</w:t>
      </w:r>
      <w:r w:rsidR="00D37182">
        <w:rPr>
          <w:color w:val="282828"/>
        </w:rPr>
        <w:t xml:space="preserve"> </w:t>
      </w:r>
      <w:r>
        <w:rPr>
          <w:color w:val="282828"/>
        </w:rPr>
        <w:t>главам</w:t>
      </w:r>
      <w:r w:rsidR="00D37182">
        <w:rPr>
          <w:color w:val="282828"/>
        </w:rPr>
        <w:t xml:space="preserve"> </w:t>
      </w:r>
      <w:r>
        <w:rPr>
          <w:color w:val="282828"/>
        </w:rPr>
        <w:t>городских</w:t>
      </w:r>
      <w:r w:rsidR="00D37182">
        <w:rPr>
          <w:color w:val="282828"/>
        </w:rPr>
        <w:t xml:space="preserve"> </w:t>
      </w:r>
      <w:r>
        <w:rPr>
          <w:color w:val="282828"/>
        </w:rPr>
        <w:t>и</w:t>
      </w:r>
      <w:r w:rsidR="00D37182">
        <w:rPr>
          <w:color w:val="282828"/>
        </w:rPr>
        <w:t xml:space="preserve"> </w:t>
      </w:r>
      <w:r>
        <w:rPr>
          <w:color w:val="282828"/>
        </w:rPr>
        <w:t>сельских</w:t>
      </w:r>
      <w:r w:rsidR="00D37182">
        <w:rPr>
          <w:color w:val="282828"/>
        </w:rPr>
        <w:t xml:space="preserve"> </w:t>
      </w:r>
      <w:r>
        <w:rPr>
          <w:color w:val="282828"/>
        </w:rPr>
        <w:t>поселений</w:t>
      </w:r>
      <w:r w:rsidR="00D37182">
        <w:rPr>
          <w:color w:val="282828"/>
        </w:rPr>
        <w:t xml:space="preserve"> </w:t>
      </w:r>
      <w:r>
        <w:rPr>
          <w:color w:val="282828"/>
        </w:rPr>
        <w:t>района</w:t>
      </w:r>
      <w:r w:rsidR="00D37182">
        <w:rPr>
          <w:color w:val="282828"/>
        </w:rPr>
        <w:t xml:space="preserve"> </w:t>
      </w:r>
      <w:r>
        <w:rPr>
          <w:color w:val="282828"/>
        </w:rPr>
        <w:t>руководствоваться</w:t>
      </w:r>
      <w:r w:rsidR="00D37182">
        <w:rPr>
          <w:color w:val="282828"/>
        </w:rPr>
        <w:t xml:space="preserve"> </w:t>
      </w:r>
      <w:r>
        <w:rPr>
          <w:color w:val="282828"/>
        </w:rPr>
        <w:t>данным</w:t>
      </w:r>
      <w:r w:rsidR="00D37182">
        <w:rPr>
          <w:color w:val="282828"/>
        </w:rPr>
        <w:t xml:space="preserve"> </w:t>
      </w:r>
      <w:r>
        <w:rPr>
          <w:color w:val="282828"/>
        </w:rPr>
        <w:t>постановлением</w:t>
      </w:r>
      <w:r w:rsidR="00D37182">
        <w:rPr>
          <w:color w:val="282828"/>
        </w:rPr>
        <w:t xml:space="preserve"> </w:t>
      </w:r>
      <w:r>
        <w:rPr>
          <w:color w:val="282828"/>
        </w:rPr>
        <w:t>при</w:t>
      </w:r>
      <w:r w:rsidR="00D37182">
        <w:rPr>
          <w:color w:val="282828"/>
        </w:rPr>
        <w:t xml:space="preserve"> </w:t>
      </w:r>
      <w:r>
        <w:rPr>
          <w:color w:val="282828"/>
        </w:rPr>
        <w:t>выдаче</w:t>
      </w:r>
      <w:r w:rsidR="00D37182">
        <w:rPr>
          <w:color w:val="282828"/>
        </w:rPr>
        <w:t xml:space="preserve"> </w:t>
      </w:r>
      <w:r>
        <w:rPr>
          <w:color w:val="282828"/>
        </w:rPr>
        <w:t>разрешения</w:t>
      </w:r>
      <w:r w:rsidR="00D37182">
        <w:rPr>
          <w:color w:val="282828"/>
        </w:rPr>
        <w:t xml:space="preserve"> </w:t>
      </w:r>
      <w:r>
        <w:rPr>
          <w:color w:val="282828"/>
        </w:rPr>
        <w:t>на</w:t>
      </w:r>
      <w:r w:rsidR="00D37182">
        <w:rPr>
          <w:color w:val="282828"/>
        </w:rPr>
        <w:t xml:space="preserve"> </w:t>
      </w:r>
      <w:r>
        <w:rPr>
          <w:color w:val="282828"/>
        </w:rPr>
        <w:t>открытие</w:t>
      </w:r>
      <w:r w:rsidR="00D37182">
        <w:rPr>
          <w:color w:val="282828"/>
        </w:rPr>
        <w:t xml:space="preserve"> </w:t>
      </w:r>
      <w:r>
        <w:rPr>
          <w:color w:val="282828"/>
        </w:rPr>
        <w:t>торговых</w:t>
      </w:r>
      <w:r w:rsidR="00D37182">
        <w:rPr>
          <w:color w:val="282828"/>
        </w:rPr>
        <w:t xml:space="preserve"> </w:t>
      </w:r>
      <w:r>
        <w:rPr>
          <w:color w:val="282828"/>
        </w:rPr>
        <w:t>объектов.</w:t>
      </w:r>
    </w:p>
    <w:p w:rsidR="00DA52DE" w:rsidRPr="00BC0A48" w:rsidRDefault="00DA52DE" w:rsidP="00D3718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rPr>
          <w:color w:val="282828"/>
        </w:rPr>
      </w:pPr>
      <w:r>
        <w:rPr>
          <w:color w:val="282828"/>
        </w:rPr>
        <w:t>Опубликовать</w:t>
      </w:r>
      <w:r w:rsidR="00D37182">
        <w:rPr>
          <w:color w:val="282828"/>
        </w:rPr>
        <w:t xml:space="preserve"> </w:t>
      </w:r>
      <w:r>
        <w:rPr>
          <w:color w:val="282828"/>
        </w:rPr>
        <w:t>настоящее</w:t>
      </w:r>
      <w:r w:rsidR="00D37182">
        <w:rPr>
          <w:color w:val="282828"/>
        </w:rPr>
        <w:t xml:space="preserve"> </w:t>
      </w:r>
      <w:r>
        <w:rPr>
          <w:color w:val="282828"/>
        </w:rPr>
        <w:t>постановление</w:t>
      </w:r>
      <w:r w:rsidR="00D37182">
        <w:rPr>
          <w:color w:val="282828"/>
        </w:rPr>
        <w:t xml:space="preserve"> </w:t>
      </w:r>
      <w:r>
        <w:rPr>
          <w:color w:val="282828"/>
        </w:rPr>
        <w:t>в</w:t>
      </w:r>
      <w:r w:rsidR="00D37182">
        <w:rPr>
          <w:color w:val="282828"/>
        </w:rPr>
        <w:t xml:space="preserve"> </w:t>
      </w:r>
      <w:r w:rsidR="00512ECE">
        <w:rPr>
          <w:color w:val="282828"/>
        </w:rPr>
        <w:t>общественно-политической</w:t>
      </w:r>
      <w:r w:rsidR="00D37182">
        <w:rPr>
          <w:color w:val="282828"/>
        </w:rPr>
        <w:t xml:space="preserve"> </w:t>
      </w:r>
      <w:r>
        <w:rPr>
          <w:color w:val="282828"/>
        </w:rPr>
        <w:t>газете</w:t>
      </w:r>
      <w:r w:rsidR="00D37182">
        <w:rPr>
          <w:color w:val="282828"/>
        </w:rPr>
        <w:t xml:space="preserve"> </w:t>
      </w:r>
      <w:r w:rsidR="00427E3C">
        <w:rPr>
          <w:color w:val="1F1F1F"/>
        </w:rPr>
        <w:t>"</w:t>
      </w:r>
      <w:r>
        <w:rPr>
          <w:color w:val="282828"/>
        </w:rPr>
        <w:t>Рабочее</w:t>
      </w:r>
      <w:r w:rsidR="00D37182">
        <w:rPr>
          <w:color w:val="282828"/>
        </w:rPr>
        <w:t xml:space="preserve"> </w:t>
      </w:r>
      <w:r>
        <w:rPr>
          <w:color w:val="282828"/>
        </w:rPr>
        <w:t>слово</w:t>
      </w:r>
      <w:r w:rsidR="00427E3C">
        <w:rPr>
          <w:color w:val="1F1F1F"/>
        </w:rPr>
        <w:t>"</w:t>
      </w:r>
      <w:r w:rsidR="00D37182">
        <w:rPr>
          <w:color w:val="282828"/>
        </w:rPr>
        <w:t xml:space="preserve"> </w:t>
      </w:r>
      <w:r>
        <w:rPr>
          <w:color w:val="282828"/>
        </w:rPr>
        <w:t>и</w:t>
      </w:r>
      <w:r w:rsidR="00D37182">
        <w:rPr>
          <w:color w:val="282828"/>
        </w:rPr>
        <w:t xml:space="preserve"> </w:t>
      </w:r>
      <w:r>
        <w:rPr>
          <w:color w:val="282828"/>
        </w:rPr>
        <w:t>разместить</w:t>
      </w:r>
      <w:r w:rsidR="00D37182">
        <w:rPr>
          <w:color w:val="282828"/>
        </w:rPr>
        <w:t xml:space="preserve"> </w:t>
      </w:r>
      <w:r>
        <w:rPr>
          <w:color w:val="282828"/>
        </w:rPr>
        <w:t>на</w:t>
      </w:r>
      <w:r w:rsidR="00D37182">
        <w:rPr>
          <w:color w:val="282828"/>
        </w:rPr>
        <w:t xml:space="preserve"> </w:t>
      </w:r>
      <w:r>
        <w:rPr>
          <w:color w:val="282828"/>
        </w:rPr>
        <w:t>официальном</w:t>
      </w:r>
      <w:r w:rsidR="00D37182">
        <w:rPr>
          <w:color w:val="282828"/>
        </w:rPr>
        <w:t xml:space="preserve"> </w:t>
      </w:r>
      <w:r>
        <w:rPr>
          <w:color w:val="282828"/>
        </w:rPr>
        <w:t>сайте</w:t>
      </w:r>
      <w:r w:rsidR="00D37182">
        <w:rPr>
          <w:color w:val="282828"/>
        </w:rPr>
        <w:t xml:space="preserve"> </w:t>
      </w:r>
      <w:r>
        <w:rPr>
          <w:color w:val="282828"/>
        </w:rPr>
        <w:t>администрации</w:t>
      </w:r>
      <w:r w:rsidR="00D37182">
        <w:rPr>
          <w:color w:val="282828"/>
        </w:rPr>
        <w:t xml:space="preserve"> </w:t>
      </w:r>
      <w:r>
        <w:rPr>
          <w:color w:val="282828"/>
        </w:rPr>
        <w:t>Верхнебуреинского</w:t>
      </w:r>
      <w:r w:rsidR="00D37182">
        <w:rPr>
          <w:color w:val="282828"/>
        </w:rPr>
        <w:t xml:space="preserve"> </w:t>
      </w:r>
      <w:r>
        <w:rPr>
          <w:color w:val="282828"/>
        </w:rPr>
        <w:t>муниципального</w:t>
      </w:r>
      <w:r w:rsidR="00D37182">
        <w:rPr>
          <w:color w:val="282828"/>
        </w:rPr>
        <w:t xml:space="preserve"> </w:t>
      </w:r>
      <w:r>
        <w:rPr>
          <w:color w:val="282828"/>
        </w:rPr>
        <w:t>района</w:t>
      </w:r>
      <w:r w:rsidR="00D37182">
        <w:rPr>
          <w:color w:val="282828"/>
        </w:rPr>
        <w:t xml:space="preserve"> </w:t>
      </w:r>
      <w:r>
        <w:rPr>
          <w:color w:val="282828"/>
        </w:rPr>
        <w:t>Хабаровского</w:t>
      </w:r>
      <w:r w:rsidR="00D37182">
        <w:rPr>
          <w:color w:val="282828"/>
        </w:rPr>
        <w:t xml:space="preserve"> </w:t>
      </w:r>
      <w:r>
        <w:rPr>
          <w:color w:val="282828"/>
        </w:rPr>
        <w:t>края.</w:t>
      </w:r>
    </w:p>
    <w:p w:rsidR="00F91DF2" w:rsidRPr="00403BB8" w:rsidRDefault="00F91DF2" w:rsidP="00D3718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rPr>
          <w:color w:val="282828"/>
        </w:rPr>
      </w:pPr>
      <w:r w:rsidRPr="00403BB8">
        <w:rPr>
          <w:color w:val="212121"/>
        </w:rPr>
        <w:t>Признать</w:t>
      </w:r>
      <w:r w:rsidR="00D37182">
        <w:rPr>
          <w:color w:val="212121"/>
        </w:rPr>
        <w:t xml:space="preserve"> </w:t>
      </w:r>
      <w:r w:rsidRPr="00403BB8">
        <w:rPr>
          <w:color w:val="262626"/>
        </w:rPr>
        <w:t>утратившим</w:t>
      </w:r>
      <w:r w:rsidR="00D37182">
        <w:rPr>
          <w:color w:val="262626"/>
        </w:rPr>
        <w:t xml:space="preserve"> </w:t>
      </w:r>
      <w:r w:rsidRPr="00403BB8">
        <w:rPr>
          <w:color w:val="282828"/>
        </w:rPr>
        <w:t>силу</w:t>
      </w:r>
      <w:r w:rsidR="00D37182">
        <w:rPr>
          <w:color w:val="282828"/>
        </w:rPr>
        <w:t xml:space="preserve"> </w:t>
      </w:r>
      <w:r w:rsidR="00F20485" w:rsidRPr="00403BB8">
        <w:rPr>
          <w:color w:val="212121"/>
        </w:rPr>
        <w:t>п</w:t>
      </w:r>
      <w:r w:rsidRPr="00403BB8">
        <w:rPr>
          <w:color w:val="212121"/>
        </w:rPr>
        <w:t>остановление</w:t>
      </w:r>
      <w:r w:rsidR="00D37182">
        <w:rPr>
          <w:color w:val="212121"/>
        </w:rPr>
        <w:t xml:space="preserve"> </w:t>
      </w:r>
      <w:r w:rsidRPr="00403BB8">
        <w:rPr>
          <w:color w:val="1D1D1D"/>
        </w:rPr>
        <w:t>администрации</w:t>
      </w:r>
      <w:r w:rsidR="00D37182">
        <w:rPr>
          <w:color w:val="1D1D1D"/>
        </w:rPr>
        <w:t xml:space="preserve"> </w:t>
      </w:r>
      <w:r w:rsidRPr="00403BB8">
        <w:rPr>
          <w:color w:val="1F1F1F"/>
        </w:rPr>
        <w:t>Верхнебуреинского</w:t>
      </w:r>
      <w:r w:rsidR="00D37182">
        <w:rPr>
          <w:color w:val="1F1F1F"/>
        </w:rPr>
        <w:t xml:space="preserve"> </w:t>
      </w:r>
      <w:r w:rsidRPr="00403BB8">
        <w:rPr>
          <w:color w:val="242424"/>
        </w:rPr>
        <w:t>муниципального</w:t>
      </w:r>
      <w:r w:rsidR="00D37182">
        <w:rPr>
          <w:color w:val="242424"/>
        </w:rPr>
        <w:t xml:space="preserve"> </w:t>
      </w:r>
      <w:r w:rsidRPr="00403BB8">
        <w:rPr>
          <w:color w:val="232323"/>
        </w:rPr>
        <w:t>района</w:t>
      </w:r>
      <w:r w:rsidR="00D37182">
        <w:rPr>
          <w:color w:val="232323"/>
        </w:rPr>
        <w:t xml:space="preserve"> </w:t>
      </w:r>
      <w:r w:rsidR="00DC2799" w:rsidRPr="00403BB8">
        <w:rPr>
          <w:color w:val="232323"/>
        </w:rPr>
        <w:t>Хабаровского</w:t>
      </w:r>
      <w:r w:rsidR="00D37182">
        <w:rPr>
          <w:color w:val="232323"/>
        </w:rPr>
        <w:t xml:space="preserve"> </w:t>
      </w:r>
      <w:r w:rsidR="00DC2799" w:rsidRPr="00403BB8">
        <w:rPr>
          <w:color w:val="232323"/>
        </w:rPr>
        <w:t>края</w:t>
      </w:r>
      <w:r w:rsidR="00D37182">
        <w:rPr>
          <w:color w:val="2F2F2F"/>
        </w:rPr>
        <w:t xml:space="preserve"> </w:t>
      </w:r>
      <w:r w:rsidR="005C34AC" w:rsidRPr="00403BB8">
        <w:rPr>
          <w:color w:val="2F2F2F"/>
        </w:rPr>
        <w:t>от</w:t>
      </w:r>
      <w:r w:rsidR="00D37182">
        <w:rPr>
          <w:color w:val="2F2F2F"/>
        </w:rPr>
        <w:t xml:space="preserve"> </w:t>
      </w:r>
      <w:r w:rsidR="005C34AC" w:rsidRPr="00403BB8">
        <w:rPr>
          <w:color w:val="1F1F1F"/>
        </w:rPr>
        <w:t>08.05.2020</w:t>
      </w:r>
      <w:r w:rsidR="00D37182">
        <w:rPr>
          <w:color w:val="1F1F1F"/>
        </w:rPr>
        <w:t xml:space="preserve"> </w:t>
      </w:r>
      <w:r w:rsidR="005C34AC" w:rsidRPr="00403BB8">
        <w:rPr>
          <w:color w:val="333333"/>
        </w:rPr>
        <w:t>№</w:t>
      </w:r>
      <w:r w:rsidR="00D37182">
        <w:rPr>
          <w:color w:val="333333"/>
          <w:spacing w:val="40"/>
        </w:rPr>
        <w:t xml:space="preserve"> </w:t>
      </w:r>
      <w:r w:rsidR="005C34AC" w:rsidRPr="00403BB8">
        <w:rPr>
          <w:color w:val="1C1C1C"/>
        </w:rPr>
        <w:t>276</w:t>
      </w:r>
      <w:r w:rsidR="00D37182">
        <w:rPr>
          <w:color w:val="232323"/>
        </w:rPr>
        <w:t xml:space="preserve"> </w:t>
      </w:r>
      <w:r w:rsidR="00F20485" w:rsidRPr="00403BB8">
        <w:rPr>
          <w:color w:val="282828"/>
        </w:rPr>
        <w:t>"Об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определении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границ,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прилегающих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к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некоторым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организациям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и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объектам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территорий,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на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которых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не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допускается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розничная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продажа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алкогольной</w:t>
      </w:r>
      <w:r w:rsidR="00D37182">
        <w:rPr>
          <w:color w:val="282828"/>
        </w:rPr>
        <w:t xml:space="preserve"> </w:t>
      </w:r>
      <w:r w:rsidR="00F20485" w:rsidRPr="00403BB8">
        <w:rPr>
          <w:color w:val="282828"/>
        </w:rPr>
        <w:t>продукции</w:t>
      </w:r>
      <w:r w:rsidR="00F20485" w:rsidRPr="00403BB8">
        <w:rPr>
          <w:color w:val="2D2D2D"/>
        </w:rPr>
        <w:t>"</w:t>
      </w:r>
      <w:r w:rsidRPr="00403BB8">
        <w:rPr>
          <w:color w:val="1C1C1C"/>
        </w:rPr>
        <w:t>.</w:t>
      </w:r>
    </w:p>
    <w:p w:rsidR="00F91DF2" w:rsidRPr="00403BB8" w:rsidRDefault="00F91DF2" w:rsidP="00D3718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7"/>
        <w:ind w:left="0" w:right="-1" w:firstLine="709"/>
        <w:rPr>
          <w:color w:val="333333"/>
        </w:rPr>
      </w:pPr>
      <w:proofErr w:type="gramStart"/>
      <w:r w:rsidRPr="00403BB8">
        <w:rPr>
          <w:color w:val="212121"/>
        </w:rPr>
        <w:t>Контроль</w:t>
      </w:r>
      <w:r w:rsidR="00D37182">
        <w:rPr>
          <w:color w:val="212121"/>
        </w:rPr>
        <w:t xml:space="preserve"> </w:t>
      </w:r>
      <w:r w:rsidRPr="00403BB8">
        <w:rPr>
          <w:color w:val="1F1F1F"/>
        </w:rPr>
        <w:t>за</w:t>
      </w:r>
      <w:proofErr w:type="gramEnd"/>
      <w:r w:rsidR="00D37182">
        <w:rPr>
          <w:color w:val="1F1F1F"/>
        </w:rPr>
        <w:t xml:space="preserve"> </w:t>
      </w:r>
      <w:r w:rsidRPr="00403BB8">
        <w:rPr>
          <w:color w:val="282828"/>
        </w:rPr>
        <w:t>исполнением</w:t>
      </w:r>
      <w:r w:rsidR="00D37182">
        <w:rPr>
          <w:color w:val="282828"/>
        </w:rPr>
        <w:t xml:space="preserve"> </w:t>
      </w:r>
      <w:r w:rsidRPr="00403BB8">
        <w:rPr>
          <w:color w:val="232323"/>
        </w:rPr>
        <w:t>настоящего</w:t>
      </w:r>
      <w:r w:rsidR="00D37182">
        <w:rPr>
          <w:color w:val="232323"/>
        </w:rPr>
        <w:t xml:space="preserve"> </w:t>
      </w:r>
      <w:r w:rsidRPr="00403BB8">
        <w:rPr>
          <w:color w:val="1C1C1C"/>
        </w:rPr>
        <w:t>постановления</w:t>
      </w:r>
      <w:r w:rsidR="00D37182">
        <w:rPr>
          <w:color w:val="1C1C1C"/>
        </w:rPr>
        <w:t xml:space="preserve"> </w:t>
      </w:r>
      <w:r w:rsidRPr="00403BB8">
        <w:rPr>
          <w:color w:val="212121"/>
        </w:rPr>
        <w:t>оставляю</w:t>
      </w:r>
      <w:r w:rsidR="00D37182">
        <w:rPr>
          <w:color w:val="212121"/>
        </w:rPr>
        <w:t xml:space="preserve"> </w:t>
      </w:r>
      <w:r w:rsidRPr="00403BB8">
        <w:rPr>
          <w:color w:val="262626"/>
        </w:rPr>
        <w:t>за</w:t>
      </w:r>
      <w:r w:rsidR="00D37182">
        <w:rPr>
          <w:color w:val="262626"/>
        </w:rPr>
        <w:t xml:space="preserve"> </w:t>
      </w:r>
      <w:r w:rsidRPr="00403BB8">
        <w:rPr>
          <w:color w:val="282828"/>
          <w:spacing w:val="-2"/>
        </w:rPr>
        <w:t>собой.</w:t>
      </w:r>
    </w:p>
    <w:p w:rsidR="00403BB8" w:rsidRPr="00403BB8" w:rsidRDefault="00403BB8" w:rsidP="00D3718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7"/>
        <w:ind w:left="0" w:right="-1" w:firstLine="709"/>
        <w:rPr>
          <w:color w:val="333333"/>
        </w:rPr>
      </w:pPr>
      <w:r w:rsidRPr="00403BB8">
        <w:rPr>
          <w:color w:val="212121"/>
        </w:rPr>
        <w:t>Настоящее</w:t>
      </w:r>
      <w:r w:rsidR="00D37182">
        <w:rPr>
          <w:color w:val="212121"/>
        </w:rPr>
        <w:t xml:space="preserve"> </w:t>
      </w:r>
      <w:r w:rsidRPr="00403BB8">
        <w:rPr>
          <w:color w:val="212121"/>
        </w:rPr>
        <w:t>постановление</w:t>
      </w:r>
      <w:r w:rsidR="00D37182">
        <w:rPr>
          <w:color w:val="212121"/>
        </w:rPr>
        <w:t xml:space="preserve"> </w:t>
      </w:r>
      <w:r w:rsidRPr="00403BB8">
        <w:rPr>
          <w:color w:val="212121"/>
        </w:rPr>
        <w:t>вступает</w:t>
      </w:r>
      <w:r w:rsidR="00D37182">
        <w:rPr>
          <w:color w:val="212121"/>
        </w:rPr>
        <w:t xml:space="preserve"> </w:t>
      </w:r>
      <w:r w:rsidRPr="00403BB8">
        <w:rPr>
          <w:color w:val="212121"/>
        </w:rPr>
        <w:t>в</w:t>
      </w:r>
      <w:r w:rsidR="00D37182">
        <w:rPr>
          <w:color w:val="212121"/>
        </w:rPr>
        <w:t xml:space="preserve"> </w:t>
      </w:r>
      <w:r w:rsidRPr="00403BB8">
        <w:rPr>
          <w:color w:val="212121"/>
        </w:rPr>
        <w:t>силу</w:t>
      </w:r>
      <w:r w:rsidR="00D37182">
        <w:rPr>
          <w:color w:val="212121"/>
        </w:rPr>
        <w:t xml:space="preserve"> после </w:t>
      </w:r>
      <w:r w:rsidRPr="00403BB8">
        <w:rPr>
          <w:color w:val="212121"/>
        </w:rPr>
        <w:t>его</w:t>
      </w:r>
      <w:r w:rsidR="00D37182">
        <w:rPr>
          <w:color w:val="212121"/>
        </w:rPr>
        <w:t xml:space="preserve"> </w:t>
      </w:r>
      <w:r w:rsidRPr="00403BB8">
        <w:rPr>
          <w:color w:val="212121"/>
        </w:rPr>
        <w:t>официального</w:t>
      </w:r>
      <w:r w:rsidR="00D37182">
        <w:rPr>
          <w:color w:val="212121"/>
        </w:rPr>
        <w:t xml:space="preserve"> </w:t>
      </w:r>
      <w:r w:rsidRPr="00403BB8">
        <w:rPr>
          <w:color w:val="212121"/>
        </w:rPr>
        <w:t>опубликования</w:t>
      </w:r>
      <w:r w:rsidR="00D37182">
        <w:rPr>
          <w:color w:val="212121"/>
        </w:rPr>
        <w:t xml:space="preserve"> </w:t>
      </w:r>
      <w:r w:rsidRPr="00403BB8">
        <w:rPr>
          <w:color w:val="212121"/>
        </w:rPr>
        <w:t>(обнародования)</w:t>
      </w:r>
      <w:r w:rsidR="00D37182">
        <w:rPr>
          <w:color w:val="212121"/>
        </w:rPr>
        <w:t xml:space="preserve"> </w:t>
      </w:r>
      <w:r w:rsidR="00BE400C">
        <w:rPr>
          <w:color w:val="212121"/>
        </w:rPr>
        <w:t>и</w:t>
      </w:r>
      <w:r w:rsidR="00DD5E23" w:rsidRPr="00DD5E23">
        <w:t xml:space="preserve"> </w:t>
      </w:r>
      <w:r w:rsidR="00DD5E23">
        <w:t xml:space="preserve">распространяет свое действие на правоотношения, возникающие </w:t>
      </w:r>
      <w:r w:rsidR="00BE400C">
        <w:rPr>
          <w:color w:val="212121"/>
        </w:rPr>
        <w:t>до</w:t>
      </w:r>
      <w:r w:rsidR="00D37182">
        <w:rPr>
          <w:color w:val="212121"/>
        </w:rPr>
        <w:t xml:space="preserve"> </w:t>
      </w:r>
      <w:r w:rsidR="00DD5E23">
        <w:rPr>
          <w:color w:val="212121"/>
        </w:rPr>
        <w:t>0</w:t>
      </w:r>
      <w:r w:rsidR="00BE400C">
        <w:rPr>
          <w:color w:val="212121"/>
        </w:rPr>
        <w:t>1</w:t>
      </w:r>
      <w:r w:rsidR="00D37182">
        <w:rPr>
          <w:color w:val="212121"/>
        </w:rPr>
        <w:t xml:space="preserve"> </w:t>
      </w:r>
      <w:r w:rsidR="00BE400C">
        <w:rPr>
          <w:color w:val="212121"/>
        </w:rPr>
        <w:t>января</w:t>
      </w:r>
      <w:r w:rsidR="00D37182">
        <w:rPr>
          <w:color w:val="212121"/>
        </w:rPr>
        <w:t xml:space="preserve"> </w:t>
      </w:r>
      <w:r w:rsidR="00BE400C">
        <w:rPr>
          <w:color w:val="212121"/>
        </w:rPr>
        <w:t>2027</w:t>
      </w:r>
      <w:r w:rsidR="00D37182">
        <w:rPr>
          <w:color w:val="212121"/>
        </w:rPr>
        <w:t xml:space="preserve"> </w:t>
      </w:r>
      <w:r w:rsidR="00BE400C">
        <w:rPr>
          <w:color w:val="212121"/>
        </w:rPr>
        <w:t>года</w:t>
      </w:r>
      <w:r w:rsidRPr="00403BB8">
        <w:rPr>
          <w:color w:val="212121"/>
        </w:rPr>
        <w:t>.</w:t>
      </w:r>
    </w:p>
    <w:p w:rsidR="00F91DF2" w:rsidRPr="00403BB8" w:rsidRDefault="00F91DF2" w:rsidP="00F91DF2"/>
    <w:p w:rsidR="00F91DF2" w:rsidRDefault="00F91DF2" w:rsidP="00F91DF2"/>
    <w:p w:rsidR="00F91DF2" w:rsidRDefault="00F91DF2" w:rsidP="00F91DF2"/>
    <w:p w:rsidR="0082400E" w:rsidRDefault="00F91DF2" w:rsidP="00DD5E23">
      <w:pPr>
        <w:ind w:right="-2" w:firstLine="0"/>
      </w:pPr>
      <w:r>
        <w:t>Глава</w:t>
      </w:r>
      <w:r w:rsidR="00D37182">
        <w:t xml:space="preserve"> </w:t>
      </w:r>
      <w:r>
        <w:t>района</w:t>
      </w:r>
      <w:r w:rsidR="00D37182">
        <w:t xml:space="preserve"> </w:t>
      </w:r>
      <w:r w:rsidR="00DD5E23">
        <w:t xml:space="preserve">                                                                                 </w:t>
      </w:r>
      <w:r>
        <w:t>А.М.</w:t>
      </w:r>
      <w:r w:rsidR="00D37182">
        <w:t xml:space="preserve"> </w:t>
      </w:r>
      <w:r>
        <w:t>Маслов</w:t>
      </w:r>
    </w:p>
    <w:p w:rsidR="0082400E" w:rsidRPr="00FD578E" w:rsidRDefault="0082400E" w:rsidP="00FD578E">
      <w:pPr>
        <w:spacing w:after="160" w:line="259" w:lineRule="auto"/>
        <w:ind w:firstLine="0"/>
        <w:jc w:val="left"/>
      </w:pPr>
      <w:r>
        <w:br w:type="page"/>
      </w:r>
    </w:p>
    <w:p w:rsidR="00195BAF" w:rsidRDefault="00195BAF" w:rsidP="008D6067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Theme="minorHAnsi"/>
        </w:rPr>
      </w:pPr>
      <w:r>
        <w:rPr>
          <w:rFonts w:eastAsiaTheme="minorHAnsi"/>
        </w:rPr>
        <w:lastRenderedPageBreak/>
        <w:t>Приложение 1</w:t>
      </w:r>
    </w:p>
    <w:p w:rsidR="0082400E" w:rsidRPr="0082400E" w:rsidRDefault="0082400E" w:rsidP="008D6067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Theme="minorHAnsi"/>
        </w:rPr>
      </w:pPr>
      <w:r w:rsidRPr="0082400E">
        <w:rPr>
          <w:rFonts w:eastAsiaTheme="minorHAnsi"/>
        </w:rPr>
        <w:t>УТВЕРЖДЕН</w:t>
      </w:r>
    </w:p>
    <w:p w:rsidR="0082400E" w:rsidRPr="0082400E" w:rsidRDefault="00FD578E" w:rsidP="008D6067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Theme="minorHAnsi"/>
        </w:rPr>
      </w:pPr>
      <w:r>
        <w:rPr>
          <w:rFonts w:eastAsiaTheme="minorHAnsi"/>
        </w:rPr>
        <w:t>п</w:t>
      </w:r>
      <w:r w:rsidR="0082400E" w:rsidRPr="0082400E">
        <w:rPr>
          <w:rFonts w:eastAsiaTheme="minorHAnsi"/>
        </w:rPr>
        <w:t>остановлением</w:t>
      </w:r>
      <w:r w:rsidR="00D37182">
        <w:rPr>
          <w:rFonts w:eastAsiaTheme="minorHAnsi"/>
        </w:rPr>
        <w:t xml:space="preserve"> </w:t>
      </w:r>
    </w:p>
    <w:p w:rsidR="00FD578E" w:rsidRDefault="0082400E" w:rsidP="008D6067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Theme="minorHAnsi"/>
        </w:rPr>
      </w:pPr>
      <w:r w:rsidRPr="0082400E">
        <w:rPr>
          <w:rFonts w:eastAsiaTheme="minorHAnsi"/>
        </w:rPr>
        <w:t>администрации</w:t>
      </w:r>
      <w:r w:rsidR="00D37182">
        <w:rPr>
          <w:rFonts w:eastAsiaTheme="minorHAnsi"/>
        </w:rPr>
        <w:t xml:space="preserve"> </w:t>
      </w:r>
      <w:r w:rsidR="00FD578E">
        <w:rPr>
          <w:rFonts w:eastAsiaTheme="minorHAnsi"/>
        </w:rPr>
        <w:t>Верхнебуреинского</w:t>
      </w:r>
    </w:p>
    <w:p w:rsidR="0082400E" w:rsidRDefault="00FD578E" w:rsidP="008D6067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Theme="minorHAnsi"/>
        </w:rPr>
      </w:pPr>
      <w:r>
        <w:rPr>
          <w:rFonts w:eastAsiaTheme="minorHAnsi"/>
        </w:rPr>
        <w:t xml:space="preserve">муниципального </w:t>
      </w:r>
      <w:r w:rsidR="0082400E" w:rsidRPr="0082400E">
        <w:rPr>
          <w:rFonts w:eastAsiaTheme="minorHAnsi"/>
        </w:rPr>
        <w:t>района</w:t>
      </w:r>
    </w:p>
    <w:p w:rsidR="00FD578E" w:rsidRPr="0082400E" w:rsidRDefault="00FD578E" w:rsidP="008D6067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Theme="minorHAnsi"/>
        </w:rPr>
      </w:pPr>
      <w:r>
        <w:rPr>
          <w:rFonts w:eastAsiaTheme="minorHAnsi"/>
        </w:rPr>
        <w:t>Хабаровского</w:t>
      </w:r>
      <w:r w:rsidR="008D6067">
        <w:rPr>
          <w:rFonts w:eastAsiaTheme="minorHAnsi"/>
        </w:rPr>
        <w:t xml:space="preserve"> </w:t>
      </w:r>
      <w:r>
        <w:rPr>
          <w:rFonts w:eastAsiaTheme="minorHAnsi"/>
        </w:rPr>
        <w:t>края</w:t>
      </w:r>
    </w:p>
    <w:p w:rsidR="0082400E" w:rsidRDefault="008D6067" w:rsidP="008D6067">
      <w:pPr>
        <w:autoSpaceDE w:val="0"/>
        <w:autoSpaceDN w:val="0"/>
        <w:adjustRightInd w:val="0"/>
        <w:spacing w:line="240" w:lineRule="exact"/>
        <w:ind w:firstLine="0"/>
        <w:jc w:val="right"/>
        <w:rPr>
          <w:rFonts w:eastAsiaTheme="minorHAnsi"/>
        </w:rPr>
      </w:pPr>
      <w:r>
        <w:rPr>
          <w:rFonts w:eastAsiaTheme="minorHAnsi"/>
        </w:rPr>
        <w:t>от 28.12.2023 № 879</w:t>
      </w:r>
    </w:p>
    <w:p w:rsidR="008D6067" w:rsidRDefault="008D6067" w:rsidP="008D6067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</w:p>
    <w:p w:rsidR="0082400E" w:rsidRPr="00FD578E" w:rsidRDefault="0082400E" w:rsidP="008D6067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FD578E">
        <w:rPr>
          <w:rFonts w:eastAsiaTheme="minorHAnsi"/>
          <w:bCs/>
        </w:rPr>
        <w:t>ПОРЯДОК</w:t>
      </w:r>
    </w:p>
    <w:p w:rsidR="0082400E" w:rsidRPr="00FD578E" w:rsidRDefault="0082400E" w:rsidP="008D6067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bookmarkStart w:id="1" w:name="_Hlk133225684"/>
      <w:r w:rsidRPr="00FD578E">
        <w:rPr>
          <w:rFonts w:eastAsiaTheme="minorHAnsi"/>
          <w:bCs/>
        </w:rPr>
        <w:t>определения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границ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прилегающих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территорий,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на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которых</w:t>
      </w:r>
    </w:p>
    <w:p w:rsidR="0082400E" w:rsidRPr="00FD578E" w:rsidRDefault="0082400E" w:rsidP="008D6067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FD578E">
        <w:rPr>
          <w:rFonts w:eastAsiaTheme="minorHAnsi"/>
          <w:bCs/>
        </w:rPr>
        <w:t>не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допускается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розничная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продажа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алкогольной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продукции</w:t>
      </w:r>
    </w:p>
    <w:p w:rsidR="0082400E" w:rsidRPr="00FD578E" w:rsidRDefault="0082400E" w:rsidP="008D6067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FD578E">
        <w:rPr>
          <w:rFonts w:eastAsiaTheme="minorHAnsi"/>
          <w:bCs/>
        </w:rPr>
        <w:t>и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розничная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продажа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алкогольной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продукции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при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оказании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услуг</w:t>
      </w:r>
    </w:p>
    <w:p w:rsidR="0082400E" w:rsidRPr="00FD578E" w:rsidRDefault="0082400E" w:rsidP="008D6067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FD578E">
        <w:rPr>
          <w:rFonts w:eastAsiaTheme="minorHAnsi"/>
          <w:bCs/>
        </w:rPr>
        <w:t>общественного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питания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на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территории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Верхнебуреинского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муниципального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района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Хабаровского</w:t>
      </w:r>
      <w:r w:rsidR="00D37182" w:rsidRPr="00FD578E">
        <w:rPr>
          <w:rFonts w:eastAsiaTheme="minorHAnsi"/>
          <w:bCs/>
        </w:rPr>
        <w:t xml:space="preserve"> </w:t>
      </w:r>
      <w:r w:rsidRPr="00FD578E">
        <w:rPr>
          <w:rFonts w:eastAsiaTheme="minorHAnsi"/>
          <w:bCs/>
        </w:rPr>
        <w:t>края</w:t>
      </w:r>
    </w:p>
    <w:bookmarkEnd w:id="1"/>
    <w:p w:rsidR="0082400E" w:rsidRPr="008D6067" w:rsidRDefault="0082400E" w:rsidP="0082400E">
      <w:pPr>
        <w:autoSpaceDE w:val="0"/>
        <w:autoSpaceDN w:val="0"/>
        <w:adjustRightInd w:val="0"/>
        <w:ind w:firstLine="0"/>
        <w:outlineLvl w:val="0"/>
        <w:rPr>
          <w:rFonts w:eastAsiaTheme="minorHAnsi"/>
          <w:sz w:val="24"/>
          <w:szCs w:val="24"/>
        </w:rPr>
      </w:pP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1.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Настоящий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Порядок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устанавливает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правила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определения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минимальное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значение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расстояний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объектов,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допускается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оказании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услуг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Верхнебуреинского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муниципального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района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Хабаровского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края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(далее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–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район).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bookmarkStart w:id="2" w:name="Par11"/>
      <w:bookmarkEnd w:id="2"/>
      <w:r w:rsidRPr="0082400E">
        <w:rPr>
          <w:rFonts w:eastAsiaTheme="minorHAnsi"/>
        </w:rPr>
        <w:t>2.</w:t>
      </w:r>
      <w:r w:rsidR="00D37182">
        <w:rPr>
          <w:rFonts w:eastAsiaTheme="minorHAnsi"/>
        </w:rPr>
        <w:t xml:space="preserve"> </w:t>
      </w:r>
      <w:proofErr w:type="gramStart"/>
      <w:r w:rsidRPr="0082400E">
        <w:rPr>
          <w:rFonts w:eastAsiaTheme="minorHAnsi"/>
        </w:rPr>
        <w:t>Термины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понятия,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используемые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настоящем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Порядке,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применяются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же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значении,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каком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они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используются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bookmarkStart w:id="3" w:name="_Hlk130375636"/>
      <w:r w:rsidRPr="0082400E">
        <w:rPr>
          <w:rFonts w:eastAsiaTheme="minorHAnsi"/>
        </w:rPr>
        <w:t>Федеральном</w:t>
      </w:r>
      <w:r w:rsidR="00D37182">
        <w:rPr>
          <w:rFonts w:eastAsiaTheme="minorHAnsi"/>
        </w:rPr>
        <w:t xml:space="preserve"> </w:t>
      </w:r>
      <w:hyperlink r:id="rId7" w:history="1">
        <w:r w:rsidRPr="0082400E">
          <w:rPr>
            <w:rFonts w:eastAsiaTheme="minorHAnsi"/>
          </w:rPr>
          <w:t>законе</w:t>
        </w:r>
      </w:hyperlink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22.11.1995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№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171-ФЗ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"О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государственном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регулировании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производства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оборота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этилового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спирта,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спиртосодержащей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ограничении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потребления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(распития)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продукции",</w:t>
      </w:r>
      <w:r w:rsidR="00D37182">
        <w:rPr>
          <w:rFonts w:eastAsiaTheme="minorHAnsi"/>
        </w:rPr>
        <w:t xml:space="preserve"> </w:t>
      </w:r>
      <w:hyperlink r:id="rId8" w:history="1">
        <w:r w:rsidRPr="0082400E">
          <w:rPr>
            <w:rFonts w:eastAsiaTheme="minorHAnsi"/>
          </w:rPr>
          <w:t>Постановлении</w:t>
        </w:r>
      </w:hyperlink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Правительства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Российской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Федерации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23.12.2020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№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2220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"Об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утверждении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Правил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определения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органами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местного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самоуправления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границ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территорий,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которых</w:t>
      </w:r>
      <w:proofErr w:type="gramEnd"/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допускается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оказании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услуг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питания"</w:t>
      </w:r>
      <w:bookmarkEnd w:id="3"/>
      <w:r w:rsidRPr="0082400E">
        <w:rPr>
          <w:rFonts w:eastAsiaTheme="minorHAnsi"/>
        </w:rPr>
        <w:t>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Также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целях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настоящего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Порядка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применяются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следующие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понятия: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2.1.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Образовательные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некоммерческие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организации,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осуществляющие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основании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лицензии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образовательную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деятельность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качестве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основного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вида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деятельности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соответствии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целями,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ради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достижения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такие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созданы.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  <w:color w:val="000000" w:themeColor="text1"/>
        </w:rPr>
      </w:pPr>
      <w:r w:rsidRPr="0082400E">
        <w:rPr>
          <w:rFonts w:eastAsiaTheme="minorHAnsi"/>
          <w:color w:val="000000" w:themeColor="text1"/>
        </w:rPr>
        <w:t>2.2.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Медицинские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организации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-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юридическ</w:t>
      </w:r>
      <w:r w:rsidR="00E86FA0">
        <w:rPr>
          <w:rFonts w:eastAsiaTheme="minorHAnsi"/>
          <w:color w:val="000000" w:themeColor="text1"/>
        </w:rPr>
        <w:t>ие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лиц</w:t>
      </w:r>
      <w:r w:rsidR="00E86FA0">
        <w:rPr>
          <w:rFonts w:eastAsiaTheme="minorHAnsi"/>
          <w:color w:val="000000" w:themeColor="text1"/>
        </w:rPr>
        <w:t>а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независимо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от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организационно-правовой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формы,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осуществляющ</w:t>
      </w:r>
      <w:r w:rsidR="00E86FA0">
        <w:rPr>
          <w:rFonts w:eastAsiaTheme="minorHAnsi"/>
          <w:color w:val="000000" w:themeColor="text1"/>
        </w:rPr>
        <w:t>и</w:t>
      </w:r>
      <w:r w:rsidRPr="0082400E">
        <w:rPr>
          <w:rFonts w:eastAsiaTheme="minorHAnsi"/>
          <w:color w:val="000000" w:themeColor="text1"/>
        </w:rPr>
        <w:t>е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в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качестве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основного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(уставного)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вида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деятельности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медицинскую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деятельность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на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основании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лицензии,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предоставленной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в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порядке,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установленном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законодательством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Российской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Федерации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лицензировании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отдельных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видов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деятельности.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2.3.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Стационарный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торговый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торговый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представляющий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собой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или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часть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строение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или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часть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строения,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прочно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связанные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фундаментом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такого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строения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землей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lastRenderedPageBreak/>
        <w:t>подключенный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(технологически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присоединенный)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сетям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инженерно-технического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обеспечения.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  <w:color w:val="000000" w:themeColor="text1"/>
        </w:rPr>
      </w:pPr>
      <w:r w:rsidRPr="0082400E">
        <w:rPr>
          <w:rFonts w:eastAsiaTheme="minorHAnsi"/>
          <w:color w:val="000000" w:themeColor="text1"/>
        </w:rPr>
        <w:t>2.4.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Объект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общественного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питания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-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имущественный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комплекс,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используемый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юридическим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лицом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или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индивидуальным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предпринимателем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для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оказания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услуг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общественного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питания,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в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т.ч.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изготовления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продукции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общественного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питания,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создания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условий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для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потребления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реализации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продукции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общественного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питания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покупных</w:t>
      </w:r>
      <w:r w:rsidR="00D37182">
        <w:rPr>
          <w:rFonts w:eastAsiaTheme="minorHAnsi"/>
          <w:color w:val="000000" w:themeColor="text1"/>
        </w:rPr>
        <w:t xml:space="preserve"> </w:t>
      </w:r>
      <w:proofErr w:type="gramStart"/>
      <w:r w:rsidRPr="0082400E">
        <w:rPr>
          <w:rFonts w:eastAsiaTheme="minorHAnsi"/>
          <w:color w:val="000000" w:themeColor="text1"/>
        </w:rPr>
        <w:t>товаров</w:t>
      </w:r>
      <w:proofErr w:type="gramEnd"/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как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на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месте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изготовления,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так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и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вне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его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по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заказам,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а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также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для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оказания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разнообразных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дополнительных</w:t>
      </w:r>
      <w:r w:rsidR="00D37182">
        <w:rPr>
          <w:rFonts w:eastAsiaTheme="minorHAnsi"/>
          <w:color w:val="000000" w:themeColor="text1"/>
        </w:rPr>
        <w:t xml:space="preserve"> </w:t>
      </w:r>
      <w:r w:rsidRPr="0082400E">
        <w:rPr>
          <w:rFonts w:eastAsiaTheme="minorHAnsi"/>
          <w:color w:val="000000" w:themeColor="text1"/>
        </w:rPr>
        <w:t>услуг.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2.5.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Спортивные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инженерно-строительный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предназначенный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проведения</w:t>
      </w:r>
      <w:r w:rsidR="00D37182">
        <w:rPr>
          <w:rFonts w:eastAsiaTheme="minorHAnsi"/>
        </w:rPr>
        <w:t xml:space="preserve"> </w:t>
      </w:r>
      <w:proofErr w:type="gramStart"/>
      <w:r w:rsidRPr="0082400E">
        <w:rPr>
          <w:rFonts w:eastAsiaTheme="minorHAnsi"/>
        </w:rPr>
        <w:t>физкультурных</w:t>
      </w:r>
      <w:proofErr w:type="gramEnd"/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мероприятий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спортивных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мероприятий.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2.6.</w:t>
      </w:r>
      <w:r w:rsidR="00D37182">
        <w:rPr>
          <w:rFonts w:eastAsiaTheme="minorHAnsi"/>
        </w:rPr>
        <w:t xml:space="preserve"> </w:t>
      </w:r>
      <w:proofErr w:type="gramStart"/>
      <w:r w:rsidRPr="0082400E">
        <w:rPr>
          <w:rFonts w:eastAsiaTheme="minorHAnsi"/>
        </w:rPr>
        <w:t>Обособленная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границы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обозначены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ограждением</w:t>
      </w:r>
      <w:r w:rsidR="00D37182">
        <w:rPr>
          <w:rFonts w:eastAsiaTheme="minorHAnsi"/>
        </w:rPr>
        <w:t xml:space="preserve"> </w:t>
      </w:r>
      <w:bookmarkStart w:id="4" w:name="_Hlk130216743"/>
      <w:r w:rsidRPr="0082400E">
        <w:rPr>
          <w:rFonts w:eastAsiaTheme="minorHAnsi"/>
        </w:rPr>
        <w:t>(объектами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искусственного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происхождения),</w:t>
      </w:r>
      <w:r w:rsidR="00D37182">
        <w:rPr>
          <w:rFonts w:eastAsiaTheme="minorHAnsi"/>
        </w:rPr>
        <w:t xml:space="preserve"> </w:t>
      </w:r>
      <w:bookmarkEnd w:id="4"/>
      <w:r w:rsidRPr="0082400E">
        <w:rPr>
          <w:rFonts w:eastAsiaTheme="minorHAnsi"/>
        </w:rPr>
        <w:t>прилегающая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(строению,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сооружению),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расположены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объекты,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указанные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82400E">
        <w:rPr>
          <w:rFonts w:eastAsiaTheme="minorHAnsi"/>
        </w:rPr>
        <w:t>настоящем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пункте.</w:t>
      </w:r>
      <w:proofErr w:type="gramEnd"/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3.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оказании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услуг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допускается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территориях,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прилегающих: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строениям,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помещениям,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находящимся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владении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пользовании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образовательных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(за</w:t>
      </w:r>
      <w:r w:rsidR="00FD578E">
        <w:rPr>
          <w:rFonts w:eastAsiaTheme="minorHAnsi"/>
        </w:rPr>
        <w:t> </w:t>
      </w:r>
      <w:r w:rsidRPr="0082400E">
        <w:rPr>
          <w:rFonts w:eastAsiaTheme="minorHAnsi"/>
        </w:rPr>
        <w:t>исключением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дополнительного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образования,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дополнительного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профессионального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образования);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строениям,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помещениям,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находящимся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владении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пользовании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организаций,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осуществляющих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обучение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несовершеннолетних;</w:t>
      </w:r>
      <w:proofErr w:type="gramEnd"/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строениям,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помещениям,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находящимся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владении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пользовании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юридических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лиц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независимо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организационно-правовой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формы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индивидуальных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предпринимателей,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осуществляющих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качестве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основного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(уставного)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вида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деятельности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медицинскую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деятельность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или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осуществляющих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медицинскую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деятельность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наряду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основной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(уставной)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деятельностью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основании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лицензии,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выданной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порядке,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установленном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законодательством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Российской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Федерации,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исключением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видов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медицинской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деятельности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перечню,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утвержденному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Правительством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Российской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Федерации;</w:t>
      </w:r>
      <w:proofErr w:type="gramEnd"/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спортивным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являются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объектами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недвижимости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права,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зарегистрированы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установленном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порядке;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боевым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позициям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войск,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полигонам,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узлам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связи,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расположению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воинских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частей,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специальным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технологическим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комплексам,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зданиям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сооружениям,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предназначенным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управления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войсками,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размещения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хранения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военной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техники,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имущества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оборудования,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испытания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вооружения,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также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зданиям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сооружениям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производственных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научно-исследовательских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Вооруженных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Сил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Российской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Федерации,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lastRenderedPageBreak/>
        <w:t>других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войск,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воинских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формирований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органов,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обеспечивающих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оборону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безопасность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Российской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Федерации;</w:t>
      </w:r>
      <w:proofErr w:type="gramEnd"/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вокзалам,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аэропортам;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местам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нахождения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источников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повышенной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опасности,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определенных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приложении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Постановлению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Правительства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Хабаровского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края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02.07.2013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№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181-пр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"О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государственном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регулировании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деятельности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Хабаровского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края".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4.</w:t>
      </w:r>
      <w:r w:rsidR="00D37182">
        <w:rPr>
          <w:rFonts w:eastAsiaTheme="minorHAnsi"/>
        </w:rPr>
        <w:t xml:space="preserve"> </w:t>
      </w:r>
      <w:bookmarkStart w:id="5" w:name="_Hlk130216886"/>
      <w:proofErr w:type="gramStart"/>
      <w:r w:rsidRPr="0082400E">
        <w:rPr>
          <w:rFonts w:eastAsiaTheme="minorHAnsi"/>
        </w:rPr>
        <w:t>Территория,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организациям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объектам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(далее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территория),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указанным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Перечне,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утвержденным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Постановлением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Правительства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Российской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Федерации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23.12.2020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№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2220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объектов,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территориях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допускается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оказании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услуг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(далее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Перечень),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включает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обособленную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наличии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таковой),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также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территорию,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определяемую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учетом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конкретных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особенностей</w:t>
      </w:r>
      <w:proofErr w:type="gramEnd"/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местности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застройки,</w:t>
      </w:r>
      <w:r w:rsidR="00D37182">
        <w:rPr>
          <w:rFonts w:eastAsiaTheme="minorHAnsi"/>
        </w:rPr>
        <w:t xml:space="preserve"> </w:t>
      </w:r>
      <w:proofErr w:type="gramStart"/>
      <w:r w:rsidRPr="0082400E">
        <w:rPr>
          <w:rFonts w:eastAsiaTheme="minorHAnsi"/>
        </w:rPr>
        <w:t>примыкающую</w:t>
      </w:r>
      <w:proofErr w:type="gramEnd"/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границам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обособленной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либо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непосредственно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(строению,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сооружению),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расположены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объекты,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указанные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hyperlink w:anchor="Par11" w:history="1">
        <w:r w:rsidRPr="0082400E">
          <w:rPr>
            <w:rFonts w:eastAsiaTheme="minorHAnsi"/>
          </w:rPr>
          <w:t>Перечне</w:t>
        </w:r>
      </w:hyperlink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(далее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дополнительная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территория).</w:t>
      </w:r>
      <w:bookmarkStart w:id="6" w:name="Par31"/>
      <w:bookmarkEnd w:id="5"/>
      <w:bookmarkEnd w:id="6"/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5.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Дополнительная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определяется: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5.1.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наличии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обособленной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посетителей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обособленную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посетителей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стационарный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торговый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5.2.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отсутствии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обособленной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посетителей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(строение,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сооружение),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расположены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объекты,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указанные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hyperlink w:anchor="Par11" w:history="1">
        <w:r w:rsidRPr="0082400E">
          <w:rPr>
            <w:rFonts w:eastAsiaTheme="minorHAnsi"/>
          </w:rPr>
          <w:t>Перечне</w:t>
        </w:r>
      </w:hyperlink>
      <w:r w:rsidRPr="0082400E">
        <w:rPr>
          <w:rFonts w:eastAsiaTheme="minorHAnsi"/>
        </w:rPr>
        <w:t>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посетителей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стационарный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торговый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6.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Установить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способ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расчета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расстояний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объектов,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указанных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hyperlink w:anchor="Par11" w:history="1">
        <w:r w:rsidRPr="0082400E">
          <w:rPr>
            <w:rFonts w:eastAsiaTheme="minorHAnsi"/>
          </w:rPr>
          <w:t>Перечне</w:t>
        </w:r>
      </w:hyperlink>
      <w:r w:rsidRPr="0082400E">
        <w:rPr>
          <w:rFonts w:eastAsiaTheme="minorHAnsi"/>
        </w:rPr>
        <w:t>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границ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территорий: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наличии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обособленной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посетителей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обособленную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объектов,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указанных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Перечне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настоя,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посетителей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стационарный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торговый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питания;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отсутствии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обособленной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посетителей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(строение,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сооружение),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расположены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объекты,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указанные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hyperlink w:anchor="Par11" w:history="1">
        <w:r w:rsidRPr="0082400E">
          <w:rPr>
            <w:rFonts w:eastAsiaTheme="minorHAnsi"/>
          </w:rPr>
          <w:t>Перечне</w:t>
        </w:r>
      </w:hyperlink>
      <w:r w:rsidRPr="0082400E">
        <w:rPr>
          <w:rFonts w:eastAsiaTheme="minorHAnsi"/>
        </w:rPr>
        <w:t>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посетителей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стационарный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торговый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7.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Территорией,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организациям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объектам,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указанным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hyperlink w:anchor="Par11" w:history="1">
        <w:r w:rsidRPr="0082400E">
          <w:rPr>
            <w:rFonts w:eastAsiaTheme="minorHAnsi"/>
          </w:rPr>
          <w:t>Перечне</w:t>
        </w:r>
      </w:hyperlink>
      <w:r w:rsidRPr="0082400E">
        <w:rPr>
          <w:rFonts w:eastAsiaTheme="minorHAnsi"/>
        </w:rPr>
        <w:t>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допускается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оказании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услуг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признается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расположенная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расстоянии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менее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25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метров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данных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объектов.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lastRenderedPageBreak/>
        <w:t>8.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Расстояние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организаций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объектов,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указанных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hyperlink w:anchor="Par11" w:history="1">
        <w:r w:rsidRPr="0082400E">
          <w:rPr>
            <w:rFonts w:eastAsiaTheme="minorHAnsi"/>
          </w:rPr>
          <w:t>Перечне</w:t>
        </w:r>
      </w:hyperlink>
      <w:r w:rsidRPr="0082400E">
        <w:rPr>
          <w:rFonts w:eastAsiaTheme="minorHAnsi"/>
        </w:rPr>
        <w:t>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стационарных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торговых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объектов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объектов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измеряется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кратчайшему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пути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пешеходного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следования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тротуарам,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пешеходным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дорожкам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отсутствии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-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обочинам,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краям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проезжих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частей),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пешеходным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переходам.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пересечении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пешеходной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зоны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</w:t>
      </w:r>
      <w:r w:rsidR="00FD578E">
        <w:rPr>
          <w:rFonts w:eastAsiaTheme="minorHAnsi"/>
        </w:rPr>
        <w:t> </w:t>
      </w:r>
      <w:r w:rsidRPr="0082400E">
        <w:rPr>
          <w:rFonts w:eastAsiaTheme="minorHAnsi"/>
        </w:rPr>
        <w:t>проезжей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частью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расстояние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измеряется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ближайшему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пешеходному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переходу.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9.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налич</w:t>
      </w:r>
      <w:proofErr w:type="gramStart"/>
      <w:r w:rsidRPr="0082400E">
        <w:rPr>
          <w:rFonts w:eastAsiaTheme="minorHAnsi"/>
        </w:rPr>
        <w:t>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</w:t>
      </w:r>
      <w:proofErr w:type="gramEnd"/>
      <w:r w:rsidRPr="0082400E">
        <w:rPr>
          <w:rFonts w:eastAsiaTheme="minorHAnsi"/>
        </w:rPr>
        <w:t>рганизации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(или)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объекта,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допускается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оказании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услуг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более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одного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(выхода)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посетителей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определяется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каждого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(выхода).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10.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наличии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стационарного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торгового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объекта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более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одного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(выхода)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посетителей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определяется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каждого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(выхода).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r w:rsidRPr="0082400E">
        <w:rPr>
          <w:rFonts w:eastAsiaTheme="minorHAnsi"/>
        </w:rPr>
        <w:t>11.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Пожарные,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запасные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иные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входы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(выходы)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здания,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строения,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сооружения,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которые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используются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для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посетителей,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определении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границ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учитываются.</w:t>
      </w:r>
    </w:p>
    <w:p w:rsidR="0082400E" w:rsidRPr="0082400E" w:rsidRDefault="0082400E" w:rsidP="00FD578E">
      <w:pPr>
        <w:autoSpaceDE w:val="0"/>
        <w:autoSpaceDN w:val="0"/>
        <w:adjustRightInd w:val="0"/>
        <w:rPr>
          <w:rFonts w:eastAsiaTheme="minorHAnsi"/>
        </w:rPr>
      </w:pPr>
      <w:bookmarkStart w:id="7" w:name="Par46"/>
      <w:bookmarkEnd w:id="7"/>
      <w:r w:rsidRPr="0082400E">
        <w:rPr>
          <w:rFonts w:eastAsiaTheme="minorHAnsi"/>
        </w:rPr>
        <w:t>12.</w:t>
      </w:r>
      <w:r w:rsidR="00D37182">
        <w:rPr>
          <w:rFonts w:eastAsiaTheme="minorHAnsi"/>
        </w:rPr>
        <w:t xml:space="preserve"> </w:t>
      </w:r>
      <w:proofErr w:type="gramStart"/>
      <w:r w:rsidRPr="0082400E">
        <w:rPr>
          <w:rFonts w:eastAsiaTheme="minorHAnsi"/>
        </w:rPr>
        <w:t>Границы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устанавливаются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муниципальным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нормативным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правовым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актом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администрации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Верхнебуреинского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муниципального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района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Хабаровского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края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учетом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требований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Правил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определения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органами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местного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самоуправления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границ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прилегающих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территорий,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которых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не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допускается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розничная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продажа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алкогольной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продукции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оказании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услуг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питания,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утвержденных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Постановлением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Правительства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Российской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Федерации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от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23.12.2020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№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2220,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и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результатов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общественного</w:t>
      </w:r>
      <w:r w:rsidR="00D37182">
        <w:rPr>
          <w:rFonts w:eastAsiaTheme="minorHAnsi"/>
        </w:rPr>
        <w:t xml:space="preserve"> </w:t>
      </w:r>
      <w:r w:rsidRPr="0082400E">
        <w:rPr>
          <w:rFonts w:eastAsiaTheme="minorHAnsi"/>
        </w:rPr>
        <w:t>обсуждения.</w:t>
      </w:r>
      <w:proofErr w:type="gramEnd"/>
    </w:p>
    <w:p w:rsidR="0082400E" w:rsidRPr="0082400E" w:rsidRDefault="0082400E" w:rsidP="00FD578E">
      <w:pPr>
        <w:spacing w:after="160" w:line="259" w:lineRule="auto"/>
        <w:ind w:firstLine="0"/>
        <w:jc w:val="center"/>
        <w:rPr>
          <w:rFonts w:eastAsiaTheme="minorHAnsi"/>
        </w:rPr>
      </w:pPr>
      <w:r w:rsidRPr="0082400E">
        <w:rPr>
          <w:rFonts w:eastAsiaTheme="minorHAnsi"/>
        </w:rPr>
        <w:t>______________________</w:t>
      </w:r>
    </w:p>
    <w:p w:rsidR="0082400E" w:rsidRDefault="0082400E">
      <w:pPr>
        <w:spacing w:after="160" w:line="259" w:lineRule="auto"/>
        <w:ind w:firstLine="0"/>
        <w:jc w:val="left"/>
      </w:pPr>
      <w:r>
        <w:br w:type="page"/>
      </w:r>
    </w:p>
    <w:p w:rsidR="00845AC0" w:rsidRPr="00845AC0" w:rsidRDefault="00845AC0" w:rsidP="00845AC0">
      <w:pPr>
        <w:spacing w:line="240" w:lineRule="exact"/>
        <w:ind w:firstLine="0"/>
        <w:jc w:val="right"/>
      </w:pPr>
      <w:r w:rsidRPr="00845AC0">
        <w:lastRenderedPageBreak/>
        <w:t>Приложение 2</w:t>
      </w:r>
    </w:p>
    <w:p w:rsidR="0082400E" w:rsidRPr="00845AC0" w:rsidRDefault="0082400E" w:rsidP="00845AC0">
      <w:pPr>
        <w:spacing w:line="240" w:lineRule="exact"/>
        <w:ind w:firstLine="0"/>
        <w:jc w:val="right"/>
      </w:pPr>
      <w:r w:rsidRPr="00845AC0">
        <w:t>УТВЕРЖДЕН</w:t>
      </w:r>
    </w:p>
    <w:p w:rsidR="0082400E" w:rsidRPr="00845AC0" w:rsidRDefault="00845AC0" w:rsidP="00845AC0">
      <w:pPr>
        <w:spacing w:line="240" w:lineRule="exact"/>
        <w:ind w:firstLine="0"/>
        <w:jc w:val="right"/>
      </w:pPr>
      <w:r w:rsidRPr="00845AC0">
        <w:t>п</w:t>
      </w:r>
      <w:r w:rsidR="0082400E" w:rsidRPr="00845AC0">
        <w:t>остановлением</w:t>
      </w:r>
    </w:p>
    <w:p w:rsidR="00845AC0" w:rsidRPr="00845AC0" w:rsidRDefault="00D37182" w:rsidP="00845AC0">
      <w:pPr>
        <w:spacing w:line="240" w:lineRule="exact"/>
        <w:ind w:firstLine="0"/>
        <w:jc w:val="right"/>
      </w:pPr>
      <w:r w:rsidRPr="00845AC0">
        <w:t xml:space="preserve"> </w:t>
      </w:r>
      <w:r w:rsidR="0082400E" w:rsidRPr="00845AC0">
        <w:t>администрации</w:t>
      </w:r>
      <w:r w:rsidRPr="00845AC0">
        <w:t xml:space="preserve"> </w:t>
      </w:r>
      <w:r w:rsidR="00845AC0" w:rsidRPr="00845AC0">
        <w:t xml:space="preserve">Верхнебуреинского </w:t>
      </w:r>
    </w:p>
    <w:p w:rsidR="0082400E" w:rsidRPr="00845AC0" w:rsidRDefault="00845AC0" w:rsidP="00845AC0">
      <w:pPr>
        <w:spacing w:line="240" w:lineRule="exact"/>
        <w:ind w:firstLine="0"/>
        <w:jc w:val="right"/>
      </w:pPr>
      <w:r w:rsidRPr="00845AC0">
        <w:t xml:space="preserve">муниципального </w:t>
      </w:r>
      <w:r w:rsidR="0082400E" w:rsidRPr="00845AC0">
        <w:t>района</w:t>
      </w:r>
    </w:p>
    <w:p w:rsidR="00845AC0" w:rsidRPr="00845AC0" w:rsidRDefault="00845AC0" w:rsidP="00845AC0">
      <w:pPr>
        <w:spacing w:line="240" w:lineRule="exact"/>
        <w:ind w:firstLine="0"/>
        <w:jc w:val="right"/>
      </w:pPr>
      <w:r w:rsidRPr="00845AC0">
        <w:t>Хабаровского края</w:t>
      </w:r>
    </w:p>
    <w:p w:rsidR="0082400E" w:rsidRPr="00845AC0" w:rsidRDefault="008D6067" w:rsidP="008D6067">
      <w:pPr>
        <w:ind w:firstLine="0"/>
        <w:jc w:val="right"/>
      </w:pPr>
      <w:r>
        <w:t>от 28.12.2023 № 879</w:t>
      </w:r>
    </w:p>
    <w:p w:rsidR="00845AC0" w:rsidRPr="00845AC0" w:rsidRDefault="00845AC0" w:rsidP="0082400E">
      <w:pPr>
        <w:ind w:firstLine="0"/>
        <w:jc w:val="center"/>
      </w:pPr>
    </w:p>
    <w:p w:rsidR="0082400E" w:rsidRPr="00845AC0" w:rsidRDefault="0082400E" w:rsidP="0082400E">
      <w:pPr>
        <w:ind w:firstLine="0"/>
        <w:jc w:val="center"/>
      </w:pPr>
    </w:p>
    <w:p w:rsidR="0082400E" w:rsidRPr="00845AC0" w:rsidRDefault="0082400E" w:rsidP="0082400E">
      <w:pPr>
        <w:ind w:firstLine="0"/>
        <w:jc w:val="center"/>
      </w:pPr>
      <w:r w:rsidRPr="00845AC0">
        <w:t>ПЕРЕЧЕНЬ</w:t>
      </w:r>
    </w:p>
    <w:p w:rsidR="0082400E" w:rsidRPr="00845AC0" w:rsidRDefault="0082400E" w:rsidP="0082400E">
      <w:pPr>
        <w:ind w:firstLine="0"/>
        <w:jc w:val="center"/>
      </w:pPr>
      <w:r w:rsidRPr="00845AC0">
        <w:t>организаций</w:t>
      </w:r>
      <w:r w:rsidR="00D37182" w:rsidRPr="00845AC0">
        <w:t xml:space="preserve"> </w:t>
      </w:r>
      <w:r w:rsidRPr="00845AC0">
        <w:t>и</w:t>
      </w:r>
      <w:r w:rsidR="00D37182" w:rsidRPr="00845AC0">
        <w:t xml:space="preserve"> </w:t>
      </w:r>
      <w:r w:rsidRPr="00845AC0">
        <w:t>объектов,</w:t>
      </w:r>
      <w:r w:rsidR="00D37182" w:rsidRPr="00845AC0">
        <w:t xml:space="preserve"> </w:t>
      </w:r>
      <w:r w:rsidRPr="00845AC0">
        <w:t>на</w:t>
      </w:r>
      <w:r w:rsidR="00D37182" w:rsidRPr="00845AC0">
        <w:t xml:space="preserve"> </w:t>
      </w:r>
      <w:r w:rsidRPr="00845AC0">
        <w:t>прилегающих</w:t>
      </w:r>
      <w:r w:rsidR="00D37182" w:rsidRPr="00845AC0">
        <w:t xml:space="preserve"> </w:t>
      </w:r>
      <w:r w:rsidRPr="00845AC0">
        <w:t>территориях</w:t>
      </w:r>
    </w:p>
    <w:p w:rsidR="0082400E" w:rsidRPr="00845AC0" w:rsidRDefault="0082400E" w:rsidP="0082400E">
      <w:pPr>
        <w:ind w:firstLine="0"/>
        <w:jc w:val="center"/>
      </w:pPr>
      <w:r w:rsidRPr="00845AC0">
        <w:t>к</w:t>
      </w:r>
      <w:r w:rsidR="00D37182" w:rsidRPr="00845AC0">
        <w:t xml:space="preserve"> </w:t>
      </w:r>
      <w:proofErr w:type="gramStart"/>
      <w:r w:rsidRPr="00845AC0">
        <w:t>которым</w:t>
      </w:r>
      <w:proofErr w:type="gramEnd"/>
      <w:r w:rsidR="00D37182" w:rsidRPr="00845AC0">
        <w:t xml:space="preserve"> </w:t>
      </w:r>
      <w:r w:rsidRPr="00845AC0">
        <w:t>не</w:t>
      </w:r>
      <w:r w:rsidR="00D37182" w:rsidRPr="00845AC0">
        <w:t xml:space="preserve"> </w:t>
      </w:r>
      <w:r w:rsidRPr="00845AC0">
        <w:t>допускается</w:t>
      </w:r>
      <w:r w:rsidR="00D37182" w:rsidRPr="00845AC0">
        <w:t xml:space="preserve"> </w:t>
      </w:r>
      <w:r w:rsidRPr="00845AC0">
        <w:t>розничная</w:t>
      </w:r>
      <w:r w:rsidR="00D37182" w:rsidRPr="00845AC0">
        <w:t xml:space="preserve"> </w:t>
      </w:r>
      <w:r w:rsidRPr="00845AC0">
        <w:t>продажа</w:t>
      </w:r>
    </w:p>
    <w:p w:rsidR="0082400E" w:rsidRPr="00845AC0" w:rsidRDefault="0082400E" w:rsidP="0082400E">
      <w:pPr>
        <w:ind w:firstLine="0"/>
        <w:jc w:val="center"/>
      </w:pPr>
      <w:r w:rsidRPr="00845AC0">
        <w:t>алкогольной</w:t>
      </w:r>
      <w:r w:rsidR="00D37182" w:rsidRPr="00845AC0">
        <w:t xml:space="preserve"> </w:t>
      </w:r>
      <w:r w:rsidRPr="00845AC0">
        <w:t>продукции</w:t>
      </w:r>
      <w:r w:rsidR="00D37182" w:rsidRPr="00845AC0">
        <w:t xml:space="preserve"> </w:t>
      </w:r>
      <w:r w:rsidRPr="00845AC0">
        <w:t>и</w:t>
      </w:r>
      <w:r w:rsidR="00D37182" w:rsidRPr="00845AC0">
        <w:t xml:space="preserve"> </w:t>
      </w:r>
      <w:r w:rsidRPr="00845AC0">
        <w:t>розничная</w:t>
      </w:r>
      <w:r w:rsidR="00D37182" w:rsidRPr="00845AC0">
        <w:t xml:space="preserve"> </w:t>
      </w:r>
      <w:r w:rsidRPr="00845AC0">
        <w:t>продажа</w:t>
      </w:r>
      <w:r w:rsidR="00D37182" w:rsidRPr="00845AC0">
        <w:t xml:space="preserve"> </w:t>
      </w:r>
      <w:r w:rsidRPr="00845AC0">
        <w:t>алкогольной</w:t>
      </w:r>
      <w:r w:rsidR="00D37182" w:rsidRPr="00845AC0">
        <w:t xml:space="preserve"> </w:t>
      </w:r>
      <w:r w:rsidRPr="00845AC0">
        <w:t>продукции</w:t>
      </w:r>
      <w:r w:rsidR="00D37182" w:rsidRPr="00845AC0">
        <w:t xml:space="preserve"> </w:t>
      </w:r>
      <w:r w:rsidRPr="00845AC0">
        <w:t>при</w:t>
      </w:r>
      <w:r w:rsidR="00D37182" w:rsidRPr="00845AC0">
        <w:t xml:space="preserve"> </w:t>
      </w:r>
      <w:r w:rsidRPr="00845AC0">
        <w:t>оказании</w:t>
      </w:r>
      <w:r w:rsidR="00D37182" w:rsidRPr="00845AC0">
        <w:t xml:space="preserve"> </w:t>
      </w:r>
      <w:r w:rsidRPr="00845AC0">
        <w:t>услуг</w:t>
      </w:r>
      <w:r w:rsidR="00D37182" w:rsidRPr="00845AC0">
        <w:t xml:space="preserve"> </w:t>
      </w:r>
      <w:r w:rsidRPr="00845AC0">
        <w:t>общественного</w:t>
      </w:r>
      <w:r w:rsidR="00D37182" w:rsidRPr="00845AC0">
        <w:t xml:space="preserve"> </w:t>
      </w:r>
      <w:r w:rsidRPr="00845AC0">
        <w:t>питания</w:t>
      </w:r>
      <w:r w:rsidR="00D37182" w:rsidRPr="00845AC0">
        <w:t xml:space="preserve"> </w:t>
      </w:r>
      <w:r w:rsidRPr="00845AC0">
        <w:t>на</w:t>
      </w:r>
      <w:r w:rsidR="00D37182" w:rsidRPr="00845AC0">
        <w:t xml:space="preserve"> </w:t>
      </w:r>
      <w:r w:rsidRPr="00845AC0">
        <w:t>территории</w:t>
      </w:r>
      <w:r w:rsidR="00D37182" w:rsidRPr="00845AC0">
        <w:t xml:space="preserve"> </w:t>
      </w:r>
      <w:r w:rsidRPr="00845AC0">
        <w:t>Верхнебуреинского</w:t>
      </w:r>
      <w:r w:rsidR="00D37182" w:rsidRPr="00845AC0">
        <w:t xml:space="preserve"> </w:t>
      </w:r>
      <w:r w:rsidRPr="00845AC0">
        <w:t>муниципального</w:t>
      </w:r>
      <w:r w:rsidR="00D37182" w:rsidRPr="00845AC0">
        <w:t xml:space="preserve"> </w:t>
      </w:r>
      <w:r w:rsidRPr="00845AC0">
        <w:t>района</w:t>
      </w:r>
      <w:r w:rsidR="00D37182" w:rsidRPr="00845AC0">
        <w:t xml:space="preserve"> </w:t>
      </w:r>
      <w:r w:rsidRPr="00845AC0">
        <w:t>Хабаровского</w:t>
      </w:r>
      <w:r w:rsidR="00D37182" w:rsidRPr="00845AC0">
        <w:t xml:space="preserve"> </w:t>
      </w:r>
      <w:r w:rsidRPr="00845AC0">
        <w:t>края</w:t>
      </w:r>
    </w:p>
    <w:p w:rsidR="0082400E" w:rsidRPr="00845AC0" w:rsidRDefault="0082400E" w:rsidP="0082400E">
      <w:pPr>
        <w:ind w:firstLine="0"/>
        <w:jc w:val="center"/>
      </w:pPr>
    </w:p>
    <w:tbl>
      <w:tblPr>
        <w:tblStyle w:val="TableNormal"/>
        <w:tblW w:w="9356" w:type="dxa"/>
        <w:tblInd w:w="8" w:type="dxa"/>
        <w:tblBorders>
          <w:top w:val="single" w:sz="6" w:space="0" w:color="4F4B57"/>
          <w:left w:val="single" w:sz="6" w:space="0" w:color="4F4B57"/>
          <w:bottom w:val="single" w:sz="6" w:space="0" w:color="4F4B57"/>
          <w:right w:val="single" w:sz="6" w:space="0" w:color="4F4B57"/>
          <w:insideH w:val="single" w:sz="6" w:space="0" w:color="4F4B57"/>
          <w:insideV w:val="single" w:sz="6" w:space="0" w:color="4F4B57"/>
        </w:tblBorders>
        <w:tblLayout w:type="fixed"/>
        <w:tblLook w:val="01E0"/>
      </w:tblPr>
      <w:tblGrid>
        <w:gridCol w:w="567"/>
        <w:gridCol w:w="5938"/>
        <w:gridCol w:w="2851"/>
      </w:tblGrid>
      <w:tr w:rsidR="0082400E" w:rsidRPr="00845AC0" w:rsidTr="00845AC0">
        <w:trPr>
          <w:trHeight w:val="695"/>
        </w:trPr>
        <w:tc>
          <w:tcPr>
            <w:tcW w:w="567" w:type="dxa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45AC0" w:rsidRDefault="0082400E" w:rsidP="00FD578E">
            <w:pPr>
              <w:widowControl/>
              <w:autoSpaceDE/>
              <w:ind w:firstLine="0"/>
              <w:jc w:val="center"/>
            </w:pPr>
            <w:r w:rsidRPr="00845AC0">
              <w:t>№</w:t>
            </w:r>
            <w:r w:rsidR="00D37182" w:rsidRPr="00845AC0">
              <w:t xml:space="preserve"> </w:t>
            </w:r>
            <w:r w:rsidRPr="00845AC0">
              <w:t>п/п</w:t>
            </w:r>
          </w:p>
        </w:tc>
        <w:tc>
          <w:tcPr>
            <w:tcW w:w="5938" w:type="dxa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45AC0" w:rsidRPr="00845AC0" w:rsidRDefault="0082400E" w:rsidP="00FD578E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proofErr w:type="spellStart"/>
            <w:r w:rsidRPr="00845AC0">
              <w:t>Наименование</w:t>
            </w:r>
            <w:proofErr w:type="spellEnd"/>
            <w:r w:rsidR="00D37182" w:rsidRPr="00845AC0">
              <w:t xml:space="preserve"> </w:t>
            </w:r>
          </w:p>
          <w:p w:rsidR="0082400E" w:rsidRPr="00845AC0" w:rsidRDefault="0082400E" w:rsidP="00FD578E">
            <w:pPr>
              <w:widowControl/>
              <w:autoSpaceDE/>
              <w:ind w:firstLine="0"/>
              <w:jc w:val="center"/>
            </w:pPr>
            <w:proofErr w:type="spellStart"/>
            <w:r w:rsidRPr="00845AC0">
              <w:t>учреждения</w:t>
            </w:r>
            <w:proofErr w:type="spellEnd"/>
          </w:p>
        </w:tc>
        <w:tc>
          <w:tcPr>
            <w:tcW w:w="2851" w:type="dxa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45AC0" w:rsidRPr="00845AC0" w:rsidRDefault="0082400E" w:rsidP="00FD578E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proofErr w:type="spellStart"/>
            <w:r w:rsidRPr="00845AC0">
              <w:t>Адрес</w:t>
            </w:r>
            <w:proofErr w:type="spellEnd"/>
            <w:r w:rsidR="00D37182" w:rsidRPr="00845AC0">
              <w:t xml:space="preserve"> </w:t>
            </w:r>
          </w:p>
          <w:p w:rsidR="0082400E" w:rsidRPr="00845AC0" w:rsidRDefault="00845AC0" w:rsidP="00FD578E">
            <w:pPr>
              <w:widowControl/>
              <w:autoSpaceDE/>
              <w:ind w:firstLine="0"/>
              <w:jc w:val="center"/>
            </w:pPr>
            <w:proofErr w:type="spellStart"/>
            <w:r w:rsidRPr="00845AC0">
              <w:t>местонахожден</w:t>
            </w:r>
            <w:proofErr w:type="spellEnd"/>
            <w:r w:rsidRPr="00845AC0">
              <w:rPr>
                <w:lang w:val="ru-RU"/>
              </w:rPr>
              <w:t>и</w:t>
            </w:r>
            <w:r w:rsidR="0082400E" w:rsidRPr="00845AC0">
              <w:t>я</w:t>
            </w:r>
          </w:p>
        </w:tc>
      </w:tr>
    </w:tbl>
    <w:p w:rsidR="00845AC0" w:rsidRPr="008D6067" w:rsidRDefault="00845AC0">
      <w:pPr>
        <w:rPr>
          <w:sz w:val="2"/>
          <w:szCs w:val="2"/>
        </w:rPr>
      </w:pPr>
    </w:p>
    <w:tbl>
      <w:tblPr>
        <w:tblStyle w:val="TableNormal"/>
        <w:tblW w:w="9364" w:type="dxa"/>
        <w:tblInd w:w="0" w:type="dxa"/>
        <w:tblBorders>
          <w:top w:val="single" w:sz="6" w:space="0" w:color="4F4B57"/>
          <w:left w:val="single" w:sz="6" w:space="0" w:color="4F4B57"/>
          <w:bottom w:val="single" w:sz="6" w:space="0" w:color="4F4B57"/>
          <w:right w:val="single" w:sz="6" w:space="0" w:color="4F4B57"/>
          <w:insideH w:val="single" w:sz="6" w:space="0" w:color="4F4B57"/>
          <w:insideV w:val="single" w:sz="6" w:space="0" w:color="4F4B57"/>
        </w:tblBorders>
        <w:tblLayout w:type="fixed"/>
        <w:tblLook w:val="01E0"/>
      </w:tblPr>
      <w:tblGrid>
        <w:gridCol w:w="8"/>
        <w:gridCol w:w="559"/>
        <w:gridCol w:w="8"/>
        <w:gridCol w:w="5931"/>
        <w:gridCol w:w="23"/>
        <w:gridCol w:w="2827"/>
        <w:gridCol w:w="8"/>
      </w:tblGrid>
      <w:tr w:rsidR="0082400E" w:rsidRPr="008D6067" w:rsidTr="008D6067">
        <w:trPr>
          <w:gridAfter w:val="1"/>
          <w:wAfter w:w="8" w:type="dxa"/>
          <w:trHeight w:val="20"/>
          <w:tblHeader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bCs/>
                <w:color w:val="000000" w:themeColor="text1"/>
              </w:rPr>
            </w:pPr>
            <w:r w:rsidRPr="008D6067">
              <w:rPr>
                <w:bCs/>
                <w:color w:val="000000" w:themeColor="text1"/>
              </w:rPr>
              <w:t>1</w:t>
            </w:r>
          </w:p>
        </w:tc>
        <w:tc>
          <w:tcPr>
            <w:tcW w:w="5939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bCs/>
                <w:color w:val="000000" w:themeColor="text1"/>
              </w:rPr>
            </w:pPr>
            <w:r w:rsidRPr="008D6067">
              <w:rPr>
                <w:bCs/>
                <w:color w:val="000000" w:themeColor="text1"/>
              </w:rPr>
              <w:t>2</w:t>
            </w:r>
          </w:p>
        </w:tc>
        <w:tc>
          <w:tcPr>
            <w:tcW w:w="2850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bCs/>
                <w:color w:val="000000" w:themeColor="text1"/>
              </w:rPr>
            </w:pPr>
            <w:r w:rsidRPr="008D6067">
              <w:rPr>
                <w:bCs/>
                <w:color w:val="000000" w:themeColor="text1"/>
              </w:rPr>
              <w:t>3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8789" w:type="dxa"/>
            <w:gridSpan w:val="4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Детские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образовательные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объекты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t>1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средняя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2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имени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Г.А.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Агеева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Магистральная,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24.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t>2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"Многопрофильный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лицей"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имени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О.В.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Кошевого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D37182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Хабаровский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край,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Верхнебуреинский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район,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р.п.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Чегдомын,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пер.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Школьный,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д.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5.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t>3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основная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iCs/>
                <w:color w:val="000000" w:themeColor="text1"/>
                <w:lang w:val="ru-RU"/>
              </w:rPr>
              <w:t>№</w:t>
            </w:r>
            <w:r w:rsidR="00D37182" w:rsidRPr="008D6067">
              <w:rPr>
                <w:iCs/>
                <w:color w:val="000000" w:themeColor="text1"/>
                <w:lang w:val="ru-RU"/>
              </w:rPr>
              <w:t xml:space="preserve"> </w:t>
            </w:r>
            <w:r w:rsidRPr="008D6067">
              <w:rPr>
                <w:iCs/>
                <w:color w:val="000000" w:themeColor="text1"/>
                <w:lang w:val="ru-RU"/>
              </w:rPr>
              <w:t>5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ЦЭС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ЦЭС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д.5а.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t>4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Гимназия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им.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З.А.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Космодемьянской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Строительная,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4.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t>5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средняя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i/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9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Софийск"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</w:rPr>
              <w:t>pa</w:t>
            </w:r>
            <w:proofErr w:type="spellStart"/>
            <w:proofErr w:type="gramEnd"/>
            <w:r w:rsidRPr="008D6067">
              <w:rPr>
                <w:color w:val="000000" w:themeColor="text1"/>
                <w:lang w:val="ru-RU"/>
              </w:rPr>
              <w:t>йон</w:t>
            </w:r>
            <w:proofErr w:type="spellEnd"/>
            <w:r w:rsidRPr="008D6067">
              <w:rPr>
                <w:color w:val="000000" w:themeColor="text1"/>
                <w:lang w:val="ru-RU"/>
              </w:rPr>
              <w:t>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Софийск,</w:t>
            </w:r>
          </w:p>
          <w:p w:rsidR="0082400E" w:rsidRPr="008D6067" w:rsidRDefault="00D37182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ул.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Советская,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д.</w:t>
            </w:r>
            <w:r w:rsidRPr="008D6067">
              <w:rPr>
                <w:color w:val="000000" w:themeColor="text1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lang w:val="ru-RU"/>
              </w:rPr>
              <w:t>1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t>6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средняя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№10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имени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А.В.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Иванова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lastRenderedPageBreak/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lastRenderedPageBreak/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Мира,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3.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lastRenderedPageBreak/>
              <w:t>7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"Железнодорожный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лицей"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им.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А.А.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Абрамова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Новоургальского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Новый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Ургал,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60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лег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СССР,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2.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8.</w:t>
            </w:r>
          </w:p>
        </w:tc>
        <w:tc>
          <w:tcPr>
            <w:tcW w:w="5939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Краевое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государственное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казенное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="00157E69" w:rsidRPr="008D6067">
              <w:rPr>
                <w:color w:val="000000" w:themeColor="text1"/>
                <w:lang w:val="ru-RU"/>
              </w:rPr>
              <w:t>"</w:t>
            </w:r>
            <w:r w:rsidRPr="008D6067">
              <w:rPr>
                <w:color w:val="000000" w:themeColor="text1"/>
                <w:lang w:val="ru-RU"/>
              </w:rPr>
              <w:t>Организация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осуществляющая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обучение,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для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детей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сирот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детей</w:t>
            </w:r>
            <w:r w:rsidR="00845AC0" w:rsidRPr="008D6067">
              <w:rPr>
                <w:color w:val="000000" w:themeColor="text1"/>
                <w:lang w:val="ru-RU"/>
              </w:rPr>
              <w:t>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оставшихся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без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попечения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родителей,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17</w:t>
            </w:r>
            <w:r w:rsidR="00FB34D3" w:rsidRPr="008D6067">
              <w:rPr>
                <w:color w:val="000000" w:themeColor="text1"/>
                <w:lang w:val="ru-RU"/>
              </w:rPr>
              <w:t>"</w:t>
            </w:r>
          </w:p>
        </w:tc>
        <w:tc>
          <w:tcPr>
            <w:tcW w:w="2850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Новый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Ургал,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60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лет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СССР,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д.2.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t>9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основная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12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Согда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Согдинского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Согда,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Центральная,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8.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t>10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4F4B57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средняя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14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им.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В.Н.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Захарова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Чекундинского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4F4B57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Чекунда,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Дикопольцева,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14.</w:t>
            </w:r>
          </w:p>
        </w:tc>
      </w:tr>
      <w:tr w:rsidR="0082400E" w:rsidRPr="008D6067" w:rsidTr="008D6067"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1</w:t>
            </w:r>
            <w:proofErr w:type="spellStart"/>
            <w:r w:rsidRPr="008D6067">
              <w:rPr>
                <w:color w:val="000000" w:themeColor="text1"/>
                <w:lang w:val="ru-RU"/>
              </w:rPr>
              <w:t>1</w:t>
            </w:r>
            <w:proofErr w:type="spellEnd"/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4F4B57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основная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15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ст</w:t>
            </w:r>
            <w:proofErr w:type="gramStart"/>
            <w:r w:rsidRPr="008D6067">
              <w:rPr>
                <w:color w:val="000000" w:themeColor="text1"/>
                <w:lang w:val="ru-RU"/>
              </w:rPr>
              <w:t>.З</w:t>
            </w:r>
            <w:proofErr w:type="gramEnd"/>
            <w:r w:rsidRPr="008D6067">
              <w:rPr>
                <w:color w:val="000000" w:themeColor="text1"/>
                <w:lang w:val="ru-RU"/>
              </w:rPr>
              <w:t>имовьё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Тырминского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4F4B57"/>
              <w:left w:val="single" w:sz="6" w:space="0" w:color="4F4B57"/>
              <w:bottom w:val="single" w:sz="4" w:space="0" w:color="auto"/>
              <w:right w:val="single" w:sz="6" w:space="0" w:color="4F4B57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ст.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Зимовье,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Лесная,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6.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1</w:t>
            </w:r>
            <w:r w:rsidRPr="008D6067">
              <w:rPr>
                <w:color w:val="000000" w:themeColor="text1"/>
                <w:lang w:val="ru-RU"/>
              </w:rPr>
              <w:t>2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основная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16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Аланапского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Аланап,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lang w:val="ru-RU"/>
              </w:rPr>
              <w:t>Советская</w:t>
            </w:r>
            <w:proofErr w:type="gramEnd"/>
            <w:r w:rsidRPr="008D6067">
              <w:rPr>
                <w:color w:val="000000" w:themeColor="text1"/>
                <w:lang w:val="ru-RU"/>
              </w:rPr>
              <w:t>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4</w:t>
            </w:r>
            <w:r w:rsidRPr="008D6067">
              <w:rPr>
                <w:color w:val="000000" w:themeColor="text1"/>
              </w:rPr>
              <w:t>a</w:t>
            </w:r>
            <w:r w:rsidRPr="008D6067">
              <w:rPr>
                <w:color w:val="000000" w:themeColor="text1"/>
                <w:lang w:val="ru-RU"/>
              </w:rPr>
              <w:t>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1</w:t>
            </w:r>
            <w:r w:rsidRPr="008D6067">
              <w:rPr>
                <w:color w:val="000000" w:themeColor="text1"/>
                <w:lang w:val="ru-RU"/>
              </w:rPr>
              <w:t>3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</w:tcPr>
          <w:p w:rsidR="00845AC0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"/>
                <w:szCs w:val="2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средняя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17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им.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В.Н.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Новикова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Тырминского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</w:tcPr>
          <w:p w:rsidR="00845AC0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Тырма,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Октябрьская,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12.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1</w:t>
            </w:r>
            <w:r w:rsidRPr="008D6067">
              <w:rPr>
                <w:color w:val="000000" w:themeColor="text1"/>
                <w:lang w:val="ru-RU"/>
              </w:rPr>
              <w:t>4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основная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18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Солони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Сулукского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Солони,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Центральная,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1</w:t>
            </w:r>
            <w:r w:rsidRPr="008D6067">
              <w:rPr>
                <w:color w:val="000000" w:themeColor="text1"/>
                <w:lang w:val="ru-RU"/>
              </w:rPr>
              <w:t>5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средняя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19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Алонка"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Алонка,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Сергея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Лазо,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64606B"/>
              <w:left w:val="single" w:sz="6" w:space="0" w:color="64606B"/>
              <w:bottom w:val="single" w:sz="4" w:space="0" w:color="auto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1</w:t>
            </w:r>
            <w:r w:rsidRPr="008D6067">
              <w:rPr>
                <w:color w:val="000000" w:themeColor="text1"/>
                <w:lang w:val="ru-RU"/>
              </w:rPr>
              <w:t>6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64606B"/>
              <w:left w:val="single" w:sz="6" w:space="0" w:color="64606B"/>
              <w:bottom w:val="single" w:sz="4" w:space="0" w:color="auto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средняя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20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им.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В.В.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Куприянова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Сулукского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lastRenderedPageBreak/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64606B"/>
              <w:left w:val="single" w:sz="6" w:space="0" w:color="64606B"/>
              <w:bottom w:val="single" w:sz="4" w:space="0" w:color="auto"/>
              <w:right w:val="single" w:sz="6" w:space="0" w:color="64606B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lastRenderedPageBreak/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Сулук,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40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лет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Победы,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д.7.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lastRenderedPageBreak/>
              <w:t>1</w:t>
            </w:r>
            <w:r w:rsidRPr="008D6067">
              <w:rPr>
                <w:color w:val="000000" w:themeColor="text1"/>
                <w:lang w:val="ru-RU"/>
              </w:rPr>
              <w:t>7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основная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21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Герби"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Герби,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Школьная,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6.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1</w:t>
            </w:r>
            <w:r w:rsidRPr="008D6067">
              <w:rPr>
                <w:color w:val="000000" w:themeColor="text1"/>
                <w:lang w:val="ru-RU"/>
              </w:rPr>
              <w:t>8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средняя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общеобразовательная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22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им.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С.Н.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lang w:val="ru-RU"/>
              </w:rPr>
              <w:t>Пальчука</w:t>
            </w:r>
            <w:proofErr w:type="spellEnd"/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Этыркэн"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45AC0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Этыркэн,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Школьная,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7.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1</w:t>
            </w:r>
            <w:r w:rsidRPr="008D6067">
              <w:rPr>
                <w:color w:val="000000" w:themeColor="text1"/>
                <w:lang w:val="ru-RU"/>
              </w:rPr>
              <w:t>9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9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развития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ребенка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-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приоритетным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осуществлением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деятельности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физическому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художественно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-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эстетическому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развитию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детей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</w:t>
            </w:r>
            <w:proofErr w:type="gramStart"/>
            <w:r w:rsidRPr="008D6067">
              <w:rPr>
                <w:color w:val="000000" w:themeColor="text1"/>
                <w:lang w:val="ru-RU"/>
              </w:rPr>
              <w:t>"В</w:t>
            </w:r>
            <w:proofErr w:type="gramEnd"/>
            <w:r w:rsidRPr="008D6067">
              <w:rPr>
                <w:color w:val="000000" w:themeColor="text1"/>
                <w:lang w:val="ru-RU"/>
              </w:rPr>
              <w:t>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Парковая,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15</w:t>
            </w:r>
            <w:r w:rsidRPr="008D6067">
              <w:rPr>
                <w:color w:val="000000" w:themeColor="text1"/>
              </w:rPr>
              <w:t>a</w:t>
            </w:r>
            <w:r w:rsidRPr="008D6067">
              <w:rPr>
                <w:color w:val="000000" w:themeColor="text1"/>
                <w:lang w:val="ru-RU"/>
              </w:rPr>
              <w:t>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75" w:type="dxa"/>
            <w:gridSpan w:val="3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t>20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1" w:type="dxa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Этыркэн"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64606B"/>
              <w:left w:val="single" w:sz="6" w:space="0" w:color="64606B"/>
              <w:bottom w:val="single" w:sz="6" w:space="0" w:color="64606B"/>
              <w:right w:val="single" w:sz="6" w:space="0" w:color="64606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Этыркэн,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lang w:val="ru-RU"/>
              </w:rPr>
              <w:t>Школьная</w:t>
            </w:r>
            <w:proofErr w:type="gramEnd"/>
            <w:r w:rsidRPr="008D6067">
              <w:rPr>
                <w:color w:val="000000" w:themeColor="text1"/>
                <w:lang w:val="ru-RU"/>
              </w:rPr>
              <w:t>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8.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75" w:type="dxa"/>
            <w:gridSpan w:val="3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2</w:t>
            </w:r>
            <w:r w:rsidRPr="008D6067">
              <w:rPr>
                <w:color w:val="000000" w:themeColor="text1"/>
                <w:lang w:val="ru-RU"/>
              </w:rPr>
              <w:t>1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1" w:type="dxa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2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Алонка"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Алонка,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Лазо,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3.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75" w:type="dxa"/>
            <w:gridSpan w:val="3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2</w:t>
            </w:r>
            <w:proofErr w:type="spellStart"/>
            <w:r w:rsidRPr="008D6067">
              <w:rPr>
                <w:color w:val="000000" w:themeColor="text1"/>
                <w:lang w:val="ru-RU"/>
              </w:rPr>
              <w:t>2</w:t>
            </w:r>
            <w:proofErr w:type="spellEnd"/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1" w:type="dxa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3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Солони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Сулукского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Солони,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lang w:val="ru-RU"/>
              </w:rPr>
              <w:t>Центральная</w:t>
            </w:r>
            <w:proofErr w:type="gramEnd"/>
            <w:r w:rsidRPr="008D6067">
              <w:rPr>
                <w:color w:val="000000" w:themeColor="text1"/>
                <w:lang w:val="ru-RU"/>
              </w:rPr>
              <w:t>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75" w:type="dxa"/>
            <w:gridSpan w:val="3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2</w:t>
            </w:r>
            <w:r w:rsidRPr="008D6067">
              <w:rPr>
                <w:color w:val="000000" w:themeColor="text1"/>
                <w:lang w:val="ru-RU"/>
              </w:rPr>
              <w:t>3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1" w:type="dxa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4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Сулукского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Сулук,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lang w:val="ru-RU"/>
              </w:rPr>
              <w:t>Молодежная</w:t>
            </w:r>
            <w:proofErr w:type="gramEnd"/>
            <w:r w:rsidRPr="008D6067">
              <w:rPr>
                <w:color w:val="000000" w:themeColor="text1"/>
                <w:lang w:val="ru-RU"/>
              </w:rPr>
              <w:t>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4.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75" w:type="dxa"/>
            <w:gridSpan w:val="3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2</w:t>
            </w:r>
            <w:r w:rsidRPr="008D6067">
              <w:rPr>
                <w:color w:val="000000" w:themeColor="text1"/>
                <w:lang w:val="ru-RU"/>
              </w:rPr>
              <w:t>4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1" w:type="dxa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5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"Сказка"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Новоургальского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Новый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Ургал,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Ростовская,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2.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75" w:type="dxa"/>
            <w:gridSpan w:val="3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25.</w:t>
            </w:r>
          </w:p>
        </w:tc>
        <w:tc>
          <w:tcPr>
            <w:tcW w:w="5931" w:type="dxa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6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Тырминского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Тырма,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Октябрьская,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7.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After w:val="1"/>
          <w:wAfter w:w="8" w:type="dxa"/>
          <w:trHeight w:val="20"/>
        </w:trPr>
        <w:tc>
          <w:tcPr>
            <w:tcW w:w="575" w:type="dxa"/>
            <w:gridSpan w:val="3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2</w:t>
            </w:r>
            <w:r w:rsidRPr="008D6067">
              <w:rPr>
                <w:color w:val="000000" w:themeColor="text1"/>
                <w:lang w:val="ru-RU"/>
              </w:rPr>
              <w:t>6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31" w:type="dxa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7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"Родничок"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общеразвивающего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вида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приоритетным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осуществлением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деятельности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познавательн</w:t>
            </w:r>
            <w:proofErr w:type="gramStart"/>
            <w:r w:rsidRPr="008D6067">
              <w:rPr>
                <w:color w:val="000000" w:themeColor="text1"/>
                <w:lang w:val="ru-RU"/>
              </w:rPr>
              <w:t>о-</w:t>
            </w:r>
            <w:proofErr w:type="gramEnd"/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речевому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развитию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детей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lastRenderedPageBreak/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50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lastRenderedPageBreak/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Мира,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8</w:t>
            </w:r>
            <w:r w:rsidRPr="008D6067">
              <w:rPr>
                <w:color w:val="000000" w:themeColor="text1"/>
              </w:rPr>
              <w:t>a</w:t>
            </w:r>
            <w:r w:rsidRPr="008D6067">
              <w:rPr>
                <w:color w:val="000000" w:themeColor="text1"/>
                <w:lang w:val="ru-RU"/>
              </w:rPr>
              <w:t>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lastRenderedPageBreak/>
              <w:t>27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</w:t>
            </w:r>
            <w:proofErr w:type="gramStart"/>
            <w:r w:rsidRPr="008D6067">
              <w:rPr>
                <w:color w:val="000000" w:themeColor="text1"/>
              </w:rPr>
              <w:t>o</w:t>
            </w:r>
            <w:proofErr w:type="spellStart"/>
            <w:proofErr w:type="gramEnd"/>
            <w:r w:rsidRPr="008D6067">
              <w:rPr>
                <w:color w:val="000000" w:themeColor="text1"/>
                <w:lang w:val="ru-RU"/>
              </w:rPr>
              <w:t>вательное</w:t>
            </w:r>
            <w:proofErr w:type="spellEnd"/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8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</w:t>
            </w:r>
            <w:r w:rsidRPr="008D6067">
              <w:rPr>
                <w:color w:val="000000" w:themeColor="text1"/>
              </w:rPr>
              <w:t>To</w:t>
            </w:r>
            <w:proofErr w:type="spellStart"/>
            <w:r w:rsidRPr="008D6067">
              <w:rPr>
                <w:color w:val="000000" w:themeColor="text1"/>
                <w:lang w:val="ru-RU"/>
              </w:rPr>
              <w:t>п</w:t>
            </w:r>
            <w:proofErr w:type="spellEnd"/>
            <w:r w:rsidRPr="008D6067">
              <w:rPr>
                <w:color w:val="000000" w:themeColor="text1"/>
              </w:rPr>
              <w:t>o</w:t>
            </w:r>
            <w:r w:rsidRPr="008D6067">
              <w:rPr>
                <w:color w:val="000000" w:themeColor="text1"/>
                <w:lang w:val="ru-RU"/>
              </w:rPr>
              <w:t>лёк"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общеразвивающего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вида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приоритетным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осуществлением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деятельности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художественн</w:t>
            </w:r>
            <w:proofErr w:type="gramStart"/>
            <w:r w:rsidRPr="008D6067">
              <w:rPr>
                <w:color w:val="000000" w:themeColor="text1"/>
                <w:lang w:val="ru-RU"/>
              </w:rPr>
              <w:t>о-</w:t>
            </w:r>
            <w:proofErr w:type="gramEnd"/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эстетическому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развитию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детей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Театральная,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2</w:t>
            </w:r>
            <w:r w:rsidRPr="008D6067">
              <w:rPr>
                <w:color w:val="000000" w:themeColor="text1"/>
                <w:lang w:val="ru-RU"/>
              </w:rPr>
              <w:t>8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</w:t>
            </w:r>
            <w:proofErr w:type="gramStart"/>
            <w:r w:rsidRPr="008D6067">
              <w:rPr>
                <w:color w:val="000000" w:themeColor="text1"/>
              </w:rPr>
              <w:t>o</w:t>
            </w:r>
            <w:proofErr w:type="spellStart"/>
            <w:proofErr w:type="gramEnd"/>
            <w:r w:rsidRPr="008D6067">
              <w:rPr>
                <w:color w:val="000000" w:themeColor="text1"/>
                <w:lang w:val="ru-RU"/>
              </w:rPr>
              <w:t>вательное</w:t>
            </w:r>
            <w:proofErr w:type="spellEnd"/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9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"Росинка"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Льва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Толстого,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52</w:t>
            </w:r>
            <w:r w:rsidRPr="008D6067">
              <w:rPr>
                <w:color w:val="000000" w:themeColor="text1"/>
              </w:rPr>
              <w:t>a</w:t>
            </w:r>
            <w:r w:rsidRPr="008D6067">
              <w:rPr>
                <w:color w:val="000000" w:themeColor="text1"/>
                <w:lang w:val="ru-RU"/>
              </w:rPr>
              <w:t>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2</w:t>
            </w:r>
            <w:r w:rsidRPr="008D6067">
              <w:rPr>
                <w:color w:val="000000" w:themeColor="text1"/>
                <w:lang w:val="ru-RU"/>
              </w:rPr>
              <w:t>9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</w:t>
            </w:r>
            <w:proofErr w:type="gramStart"/>
            <w:r w:rsidRPr="008D6067">
              <w:rPr>
                <w:color w:val="000000" w:themeColor="text1"/>
              </w:rPr>
              <w:t>o</w:t>
            </w:r>
            <w:proofErr w:type="spellStart"/>
            <w:proofErr w:type="gramEnd"/>
            <w:r w:rsidRPr="008D6067">
              <w:rPr>
                <w:color w:val="000000" w:themeColor="text1"/>
                <w:lang w:val="ru-RU"/>
              </w:rPr>
              <w:t>вательное</w:t>
            </w:r>
            <w:proofErr w:type="spellEnd"/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10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"Радуга"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общеразвивающего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вида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приоритетным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осуществлением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деятельности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социально-личностному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развитию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детей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Центральная,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45.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t>30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</w:t>
            </w:r>
            <w:proofErr w:type="gramStart"/>
            <w:r w:rsidRPr="008D6067">
              <w:rPr>
                <w:color w:val="000000" w:themeColor="text1"/>
              </w:rPr>
              <w:t>o</w:t>
            </w:r>
            <w:proofErr w:type="spellStart"/>
            <w:proofErr w:type="gramEnd"/>
            <w:r w:rsidRPr="008D6067">
              <w:rPr>
                <w:color w:val="000000" w:themeColor="text1"/>
                <w:lang w:val="ru-RU"/>
              </w:rPr>
              <w:t>вательное</w:t>
            </w:r>
            <w:proofErr w:type="spellEnd"/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11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"Улыбка"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сельского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"Село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Усть-Ургал"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Усть-Ургал,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lang w:val="ru-RU"/>
              </w:rPr>
              <w:t>Центральная</w:t>
            </w:r>
            <w:proofErr w:type="gramEnd"/>
            <w:r w:rsidRPr="008D6067">
              <w:rPr>
                <w:color w:val="000000" w:themeColor="text1"/>
                <w:lang w:val="ru-RU"/>
              </w:rPr>
              <w:t>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25.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3</w:t>
            </w:r>
            <w:r w:rsidRPr="008D6067">
              <w:rPr>
                <w:color w:val="000000" w:themeColor="text1"/>
                <w:lang w:val="ru-RU"/>
              </w:rPr>
              <w:t>1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</w:t>
            </w:r>
            <w:proofErr w:type="gramStart"/>
            <w:r w:rsidRPr="008D6067">
              <w:rPr>
                <w:color w:val="000000" w:themeColor="text1"/>
              </w:rPr>
              <w:t>o</w:t>
            </w:r>
            <w:proofErr w:type="spellStart"/>
            <w:proofErr w:type="gramEnd"/>
            <w:r w:rsidRPr="008D6067">
              <w:rPr>
                <w:color w:val="000000" w:themeColor="text1"/>
                <w:lang w:val="ru-RU"/>
              </w:rPr>
              <w:t>вательное</w:t>
            </w:r>
            <w:proofErr w:type="spellEnd"/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12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"Солнышко"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общеразвивающего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вида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приоритетным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осуществлением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деятельности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социально-личностному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развитию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детей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</w:rPr>
              <w:t>pa</w:t>
            </w:r>
            <w:proofErr w:type="spellStart"/>
            <w:proofErr w:type="gramStart"/>
            <w:r w:rsidRPr="008D6067">
              <w:rPr>
                <w:color w:val="000000" w:themeColor="text1"/>
                <w:lang w:val="ru-RU"/>
              </w:rPr>
              <w:t>й</w:t>
            </w:r>
            <w:proofErr w:type="spellEnd"/>
            <w:proofErr w:type="gramEnd"/>
            <w:r w:rsidRPr="008D6067">
              <w:rPr>
                <w:color w:val="000000" w:themeColor="text1"/>
              </w:rPr>
              <w:t>o</w:t>
            </w:r>
            <w:proofErr w:type="spellStart"/>
            <w:r w:rsidRPr="008D6067">
              <w:rPr>
                <w:color w:val="000000" w:themeColor="text1"/>
                <w:lang w:val="ru-RU"/>
              </w:rPr>
              <w:t>н</w:t>
            </w:r>
            <w:proofErr w:type="spellEnd"/>
            <w:r w:rsidRPr="008D6067">
              <w:rPr>
                <w:color w:val="000000" w:themeColor="text1"/>
                <w:lang w:val="ru-RU"/>
              </w:rPr>
              <w:t>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60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лет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Октября,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6.</w:t>
            </w:r>
          </w:p>
        </w:tc>
      </w:tr>
      <w:tr w:rsidR="0082400E" w:rsidRPr="008D6067" w:rsidTr="008D6067">
        <w:tblPrEx>
          <w:tblBorders>
            <w:top w:val="single" w:sz="6" w:space="0" w:color="64606B"/>
            <w:left w:val="single" w:sz="6" w:space="0" w:color="64606B"/>
            <w:bottom w:val="single" w:sz="6" w:space="0" w:color="64606B"/>
            <w:right w:val="single" w:sz="6" w:space="0" w:color="64606B"/>
            <w:insideH w:val="single" w:sz="6" w:space="0" w:color="64606B"/>
            <w:insideV w:val="single" w:sz="6" w:space="0" w:color="64606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3</w:t>
            </w:r>
            <w:r w:rsidRPr="008D6067">
              <w:rPr>
                <w:color w:val="000000" w:themeColor="text1"/>
                <w:lang w:val="ru-RU"/>
              </w:rPr>
              <w:t>2</w:t>
            </w:r>
            <w:r w:rsidRPr="008D6067">
              <w:rPr>
                <w:color w:val="000000" w:themeColor="text1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дошкольное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</w:t>
            </w:r>
            <w:proofErr w:type="gramStart"/>
            <w:r w:rsidRPr="008D6067">
              <w:rPr>
                <w:color w:val="000000" w:themeColor="text1"/>
              </w:rPr>
              <w:t>o</w:t>
            </w:r>
            <w:proofErr w:type="spellStart"/>
            <w:proofErr w:type="gramEnd"/>
            <w:r w:rsidRPr="008D6067">
              <w:rPr>
                <w:color w:val="000000" w:themeColor="text1"/>
                <w:lang w:val="ru-RU"/>
              </w:rPr>
              <w:t>вательное</w:t>
            </w:r>
            <w:proofErr w:type="spellEnd"/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сад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№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15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"Ургалочка"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общеразвивающего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вида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приоритетным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осуществлением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деятельности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физическому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художественно-эстетическому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развитию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детей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Новоургальского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Новый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Ургал,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lang w:val="ru-RU"/>
              </w:rPr>
              <w:t>Донецкая</w:t>
            </w:r>
            <w:proofErr w:type="gramEnd"/>
            <w:r w:rsidRPr="008D6067">
              <w:rPr>
                <w:color w:val="000000" w:themeColor="text1"/>
                <w:lang w:val="ru-RU"/>
              </w:rPr>
              <w:t>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1б.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</w:rPr>
              <w:t>3</w:t>
            </w:r>
            <w:proofErr w:type="spellStart"/>
            <w:r w:rsidRPr="008D6067">
              <w:rPr>
                <w:color w:val="000000" w:themeColor="text1"/>
                <w:lang w:val="ru-RU"/>
              </w:rPr>
              <w:t>3</w:t>
            </w:r>
            <w:proofErr w:type="spellEnd"/>
            <w:r w:rsidRPr="008D6067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образовательное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психолого-педагогической,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медицинской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социальной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помощи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городского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"Рабочий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поселок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60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лет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Октября,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5.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9356" w:type="dxa"/>
            <w:gridSpan w:val="6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bCs/>
                <w:color w:val="000000" w:themeColor="text1"/>
              </w:rPr>
            </w:pPr>
            <w:proofErr w:type="spellStart"/>
            <w:r w:rsidRPr="008D6067">
              <w:rPr>
                <w:bCs/>
                <w:color w:val="000000" w:themeColor="text1"/>
              </w:rPr>
              <w:t>Медицинские</w:t>
            </w:r>
            <w:proofErr w:type="spellEnd"/>
            <w:r w:rsidR="00D37182" w:rsidRPr="008D606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D6067">
              <w:rPr>
                <w:bCs/>
                <w:color w:val="000000" w:themeColor="text1"/>
              </w:rPr>
              <w:t>организации</w:t>
            </w:r>
            <w:proofErr w:type="spellEnd"/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D6067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3.4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-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Краевое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государственное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здравоохранения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"Верхнебуреинская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центральная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больница"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министерства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здравоохранения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края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-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Краевое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государственное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здравоохранения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"Верхнебуреинская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центральная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lastRenderedPageBreak/>
              <w:t>больница"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Туберкулезное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отделение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-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Краевое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государственное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здравоохранения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"Верхнебуреинская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центральная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больница"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Стоматологическая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поликлиника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right w:val="single" w:sz="6" w:space="0" w:color="544F5B"/>
            </w:tcBorders>
            <w:hideMark/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lastRenderedPageBreak/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Софийская,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2.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8D6067">
              <w:rPr>
                <w:color w:val="000000" w:themeColor="text1"/>
                <w:lang w:val="ru-RU"/>
              </w:rPr>
              <w:lastRenderedPageBreak/>
              <w:t>35.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-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Краевое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государственное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здравоохранения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"Верхнебуреинская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центральная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больница"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Инфекционное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отделение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-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Краевое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государственное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здравоохранения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"Верхнебуреинская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центральная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больница"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кабинет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фтизиатра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Строительная,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2.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36.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Общество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ограниченной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ответственностью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="00D7407E" w:rsidRPr="008D6067">
              <w:rPr>
                <w:color w:val="000000" w:themeColor="text1"/>
                <w:lang w:val="ru-RU"/>
              </w:rPr>
              <w:t>"</w:t>
            </w:r>
            <w:r w:rsidRPr="008D6067">
              <w:rPr>
                <w:color w:val="000000" w:themeColor="text1"/>
                <w:lang w:val="ru-RU"/>
              </w:rPr>
              <w:t>Дантист</w:t>
            </w:r>
            <w:r w:rsidR="00D7407E" w:rsidRPr="008D6067">
              <w:rPr>
                <w:color w:val="000000" w:themeColor="text1"/>
                <w:lang w:val="ru-RU"/>
              </w:rPr>
              <w:t>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Стоматологическая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клиника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Центральная,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48.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37.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Общество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ограниченной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ответственностью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="00D7407E" w:rsidRPr="008D6067">
              <w:rPr>
                <w:color w:val="000000" w:themeColor="text1"/>
                <w:lang w:val="ru-RU"/>
              </w:rPr>
              <w:t>"</w:t>
            </w:r>
            <w:r w:rsidRPr="008D6067">
              <w:rPr>
                <w:color w:val="000000" w:themeColor="text1"/>
                <w:lang w:val="ru-RU"/>
              </w:rPr>
              <w:t>Улыбка</w:t>
            </w:r>
            <w:r w:rsidR="00D7407E" w:rsidRPr="008D6067">
              <w:rPr>
                <w:color w:val="000000" w:themeColor="text1"/>
                <w:lang w:val="ru-RU"/>
              </w:rPr>
              <w:t>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Стоматологическая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клиника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Парковая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ул.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9.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38.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Краевое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государственное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здравоохранения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"Верхнебуреинская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центральная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районная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больница"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Отделение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скорой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медицинской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помощи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lang w:val="ru-RU"/>
              </w:rPr>
            </w:pPr>
            <w:r w:rsidRPr="008D6067">
              <w:rPr>
                <w:color w:val="000000" w:themeColor="text1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Pr="008D6067">
              <w:rPr>
                <w:color w:val="000000" w:themeColor="text1"/>
                <w:lang w:val="ru-RU"/>
              </w:rPr>
              <w:t>р</w:t>
            </w:r>
            <w:proofErr w:type="spellEnd"/>
            <w:proofErr w:type="gramEnd"/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п.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Новый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Ургал,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Донецкая,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д.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1</w:t>
            </w:r>
            <w:r w:rsidR="00D37182" w:rsidRPr="008D6067">
              <w:rPr>
                <w:color w:val="000000" w:themeColor="text1"/>
                <w:lang w:val="ru-RU"/>
              </w:rPr>
              <w:t xml:space="preserve"> </w:t>
            </w:r>
            <w:r w:rsidRPr="008D6067">
              <w:rPr>
                <w:color w:val="000000" w:themeColor="text1"/>
                <w:lang w:val="ru-RU"/>
              </w:rPr>
              <w:t>б.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39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Частное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здравоохранения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"Клиническая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больница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"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РЖД-Медицина</w:t>
            </w:r>
            <w:proofErr w:type="spell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"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города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Комсомольска-на-Амуре»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Новый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Ургал,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улица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Киевская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.</w:t>
            </w:r>
            <w:proofErr w:type="gram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9.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40.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Герби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ст.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Зимовье,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</w:t>
            </w:r>
            <w:proofErr w:type="spellEnd"/>
            <w:proofErr w:type="gram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Саратовская,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14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а.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41.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Чекунда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Чекунда,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Центральная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4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2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Врачебная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амбулатория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Алонка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.</w:t>
            </w:r>
            <w:proofErr w:type="gram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Алонка,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Молдавская,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а.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4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3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ЦЭС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ЦЭС,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12.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4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4</w:t>
            </w:r>
            <w:proofErr w:type="spellEnd"/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Средний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Ургал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Средний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Ургал,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Советская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27.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45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Краевое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государственное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здравоохранения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"Верхнебуреинская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центральная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больница"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больница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Тырма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Тырма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.</w:t>
            </w:r>
            <w:proofErr w:type="gram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Октябрьская,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17.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46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4" w:space="0" w:color="auto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Эльга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4" w:space="0" w:color="auto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пос.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при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станции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lastRenderedPageBreak/>
              <w:t>Эльга.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Амурская,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3.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lastRenderedPageBreak/>
              <w:t>47.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Зимовье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ст.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Зимовье,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Лесная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48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Сулук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Сулук,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Молодежная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4.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50.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Усть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-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Ургал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Усть-Ургал,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D6067">
              <w:rPr>
                <w:color w:val="000000" w:themeColor="text1"/>
                <w:sz w:val="27"/>
                <w:szCs w:val="27"/>
              </w:rPr>
              <w:t>Центральная</w:t>
            </w:r>
            <w:proofErr w:type="spellEnd"/>
            <w:proofErr w:type="gramEnd"/>
            <w:r w:rsidRPr="008D6067">
              <w:rPr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6.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51.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Эхилкан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пос.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при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станции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Эхилкан,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Центральная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5.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52.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Аланап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Аланап.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Дружбы,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27.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5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3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Софийск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Софийск,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Советская</w:t>
            </w:r>
            <w:proofErr w:type="gram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2.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5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4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Солони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Солони,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Молодежная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1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55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Фельдшерско-акушерский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пункт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Этыркэн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Этыркэн,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Школьная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9.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9356" w:type="dxa"/>
            <w:gridSpan w:val="6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b/>
                <w:color w:val="000000" w:themeColor="text1"/>
                <w:sz w:val="27"/>
                <w:szCs w:val="27"/>
                <w:lang w:val="ru-RU"/>
              </w:rPr>
              <w:t>Спортивные</w:t>
            </w:r>
            <w:r w:rsidR="00D37182" w:rsidRPr="008D6067">
              <w:rPr>
                <w:b/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b/>
                <w:color w:val="000000" w:themeColor="text1"/>
                <w:sz w:val="27"/>
                <w:szCs w:val="27"/>
                <w:lang w:val="ru-RU"/>
              </w:rPr>
              <w:t>объекты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56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4F4B57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Спортивная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площадка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AO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"Ургалуголь"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(Стадион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"Шахтер")</w:t>
            </w:r>
          </w:p>
        </w:tc>
        <w:tc>
          <w:tcPr>
            <w:tcW w:w="2835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.</w:t>
            </w:r>
            <w:proofErr w:type="gram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Шоссейная,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д.6.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57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Физкультурно-оздоровительный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комплекс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министерства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образования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и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науки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Правительства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края</w:t>
            </w:r>
          </w:p>
        </w:tc>
        <w:tc>
          <w:tcPr>
            <w:tcW w:w="2835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Центральная,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48</w:t>
            </w:r>
            <w:r w:rsidRPr="008D6067">
              <w:rPr>
                <w:color w:val="000000" w:themeColor="text1"/>
                <w:sz w:val="27"/>
                <w:szCs w:val="27"/>
              </w:rPr>
              <w:t>a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58.</w:t>
            </w:r>
          </w:p>
        </w:tc>
        <w:tc>
          <w:tcPr>
            <w:tcW w:w="5954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Каток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AO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"Ургалуголь"</w:t>
            </w:r>
          </w:p>
        </w:tc>
        <w:tc>
          <w:tcPr>
            <w:tcW w:w="2835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widowControl/>
              <w:autoSpaceDE/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Магистральная,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2.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59.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Муниципальное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бюджетное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учреждение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"Плавательный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бассейн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Чегдомын"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Верхнебуреинского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муниципального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Хабаровского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("Н2О")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Мира,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4.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60.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Спортивная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площадка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СОШ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№2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Магистральная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12.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lastRenderedPageBreak/>
              <w:t>61.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Спортивная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площадка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="00D7407E" w:rsidRPr="008D6067">
              <w:rPr>
                <w:color w:val="000000" w:themeColor="text1"/>
                <w:sz w:val="27"/>
                <w:szCs w:val="27"/>
                <w:lang w:val="ru-RU"/>
              </w:rPr>
              <w:t>"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Мнгопрофильный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лицей</w:t>
            </w:r>
            <w:r w:rsidR="00D7407E" w:rsidRPr="008D6067">
              <w:rPr>
                <w:color w:val="000000" w:themeColor="text1"/>
                <w:sz w:val="27"/>
                <w:szCs w:val="27"/>
                <w:lang w:val="ru-RU"/>
              </w:rPr>
              <w:t>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Чегдомын,</w:t>
            </w:r>
          </w:p>
          <w:p w:rsidR="0082400E" w:rsidRPr="008D6067" w:rsidRDefault="00D37182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sz w:val="27"/>
                <w:szCs w:val="27"/>
                <w:lang w:val="ru-RU"/>
              </w:rPr>
              <w:t>пер.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sz w:val="27"/>
                <w:szCs w:val="27"/>
                <w:lang w:val="ru-RU"/>
              </w:rPr>
              <w:t>Школьный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sz w:val="27"/>
                <w:szCs w:val="27"/>
                <w:lang w:val="ru-RU"/>
              </w:rPr>
              <w:t>5.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Гимназия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Строительная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Физкультурно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оздоровительный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комплекс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открытого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вида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Строительная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Спортивная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площадка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СОШ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№10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Мира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3.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65.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Спортивная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площадка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="00D7407E" w:rsidRPr="008D6067">
              <w:rPr>
                <w:color w:val="000000" w:themeColor="text1"/>
                <w:sz w:val="27"/>
                <w:szCs w:val="27"/>
                <w:lang w:val="ru-RU"/>
              </w:rPr>
              <w:t>"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Горно-технологического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техникума</w:t>
            </w:r>
            <w:r w:rsidR="00D7407E" w:rsidRPr="008D6067">
              <w:rPr>
                <w:color w:val="000000" w:themeColor="text1"/>
                <w:sz w:val="27"/>
                <w:szCs w:val="27"/>
                <w:lang w:val="ru-RU"/>
              </w:rPr>
              <w:t>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Центральная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56.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66.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СОШ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№10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Мира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3.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667.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Спортивная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площадка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="00D7407E" w:rsidRPr="008D6067">
              <w:rPr>
                <w:color w:val="000000" w:themeColor="text1"/>
                <w:sz w:val="27"/>
                <w:szCs w:val="27"/>
                <w:lang w:val="ru-RU"/>
              </w:rPr>
              <w:t>"</w:t>
            </w:r>
            <w:proofErr w:type="spellStart"/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Железно-дорожный</w:t>
            </w:r>
            <w:proofErr w:type="spellEnd"/>
            <w:proofErr w:type="gram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лицей</w:t>
            </w:r>
            <w:r w:rsidR="00D7407E" w:rsidRPr="008D6067">
              <w:rPr>
                <w:color w:val="000000" w:themeColor="text1"/>
                <w:sz w:val="27"/>
                <w:szCs w:val="27"/>
                <w:lang w:val="ru-RU"/>
              </w:rPr>
              <w:t>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Новый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Ургал,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ул.60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лет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Победы.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68.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Спортивная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площадка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ГТО,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="00D7407E" w:rsidRPr="008D6067">
              <w:rPr>
                <w:color w:val="000000" w:themeColor="text1"/>
                <w:sz w:val="27"/>
                <w:szCs w:val="27"/>
                <w:lang w:val="ru-RU"/>
              </w:rPr>
              <w:t>"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Спорт-норма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жизни</w:t>
            </w:r>
            <w:r w:rsidR="00D7407E" w:rsidRPr="008D6067">
              <w:rPr>
                <w:color w:val="000000" w:themeColor="text1"/>
                <w:sz w:val="27"/>
                <w:szCs w:val="27"/>
                <w:lang w:val="ru-RU"/>
              </w:rPr>
              <w:t>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Новый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Ургал,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60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лет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Образования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СССР,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2.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69.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ООШ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№5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ЦЭС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д.5а.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  <w:lang w:val="ru-RU"/>
              </w:rPr>
            </w:pPr>
          </w:p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70.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СОШ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№19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Алонка,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Сергея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Лазо</w:t>
            </w:r>
            <w:proofErr w:type="spellEnd"/>
            <w:r w:rsidRPr="008D6067">
              <w:rPr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1.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71.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СОШ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№16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Аланап,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D6067">
              <w:rPr>
                <w:color w:val="000000" w:themeColor="text1"/>
                <w:sz w:val="27"/>
                <w:szCs w:val="27"/>
              </w:rPr>
              <w:t>Советская</w:t>
            </w:r>
            <w:proofErr w:type="spellEnd"/>
            <w:proofErr w:type="gramEnd"/>
            <w:r w:rsidRPr="008D6067">
              <w:rPr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4a.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72.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</w:p>
          <w:p w:rsidR="0082400E" w:rsidRPr="008D6067" w:rsidRDefault="00D37182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="0082400E" w:rsidRPr="008D6067">
              <w:rPr>
                <w:color w:val="000000" w:themeColor="text1"/>
                <w:sz w:val="27"/>
                <w:szCs w:val="27"/>
              </w:rPr>
              <w:t>МБОУ</w:t>
            </w:r>
            <w:r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="0082400E" w:rsidRPr="008D6067">
              <w:rPr>
                <w:color w:val="000000" w:themeColor="text1"/>
                <w:sz w:val="27"/>
                <w:szCs w:val="27"/>
              </w:rPr>
              <w:t>СОШ</w:t>
            </w:r>
            <w:r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="0082400E" w:rsidRPr="008D6067">
              <w:rPr>
                <w:color w:val="000000" w:themeColor="text1"/>
                <w:sz w:val="27"/>
                <w:szCs w:val="27"/>
              </w:rPr>
              <w:t>№22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Этыркэн,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D6067">
              <w:rPr>
                <w:color w:val="000000" w:themeColor="text1"/>
                <w:sz w:val="27"/>
                <w:szCs w:val="27"/>
              </w:rPr>
              <w:t>Школьная</w:t>
            </w:r>
            <w:proofErr w:type="spellEnd"/>
            <w:proofErr w:type="gramEnd"/>
            <w:r w:rsidRPr="008D6067">
              <w:rPr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7.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73.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СОШ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№17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Тырма,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Октябрьская</w:t>
            </w:r>
            <w:proofErr w:type="spellEnd"/>
            <w:r w:rsidRPr="008D6067">
              <w:rPr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12.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74.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СОШ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№18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Солони,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D6067">
              <w:rPr>
                <w:color w:val="000000" w:themeColor="text1"/>
                <w:sz w:val="27"/>
                <w:szCs w:val="27"/>
              </w:rPr>
              <w:t>Центральная</w:t>
            </w:r>
            <w:proofErr w:type="spellEnd"/>
            <w:proofErr w:type="gramEnd"/>
            <w:r w:rsidRPr="008D6067">
              <w:rPr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1.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75.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lastRenderedPageBreak/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СОШ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№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lastRenderedPageBreak/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lastRenderedPageBreak/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Сулук,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40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лет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Победы,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д.7.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lastRenderedPageBreak/>
              <w:t>76.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СОШ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№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ст.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Зимовье</w:t>
            </w:r>
            <w:proofErr w:type="spellEnd"/>
            <w:r w:rsidRPr="008D6067">
              <w:rPr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ул</w:t>
            </w:r>
            <w:proofErr w:type="spellEnd"/>
            <w:r w:rsidRPr="008D6067">
              <w:rPr>
                <w:color w:val="000000" w:themeColor="text1"/>
                <w:sz w:val="27"/>
                <w:szCs w:val="27"/>
              </w:rPr>
              <w:t>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8D6067">
              <w:rPr>
                <w:color w:val="000000" w:themeColor="text1"/>
                <w:sz w:val="27"/>
                <w:szCs w:val="27"/>
              </w:rPr>
              <w:t>Лесная</w:t>
            </w:r>
            <w:proofErr w:type="spellEnd"/>
            <w:proofErr w:type="gramEnd"/>
            <w:r w:rsidRPr="008D6067">
              <w:rPr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6.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77.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СОШ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№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</w:rPr>
              <w:t>pa</w:t>
            </w:r>
            <w:proofErr w:type="spellStart"/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йон</w:t>
            </w:r>
            <w:proofErr w:type="spell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Софийск,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Советская</w:t>
            </w:r>
            <w:proofErr w:type="spellEnd"/>
            <w:r w:rsidRPr="008D6067">
              <w:rPr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1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78.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Спортивная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площадка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МБОУ</w:t>
            </w:r>
          </w:p>
          <w:p w:rsidR="0082400E" w:rsidRPr="008D6067" w:rsidRDefault="00D37182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sz w:val="27"/>
                <w:szCs w:val="27"/>
                <w:lang w:val="ru-RU"/>
              </w:rPr>
              <w:t>СОШ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sz w:val="27"/>
                <w:szCs w:val="27"/>
                <w:lang w:val="ru-RU"/>
              </w:rPr>
              <w:t>№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="0082400E" w:rsidRPr="008D6067">
              <w:rPr>
                <w:color w:val="000000" w:themeColor="text1"/>
                <w:sz w:val="27"/>
                <w:szCs w:val="27"/>
                <w:lang w:val="ru-RU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Согда,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D6067">
              <w:rPr>
                <w:color w:val="000000" w:themeColor="text1"/>
                <w:sz w:val="27"/>
                <w:szCs w:val="27"/>
              </w:rPr>
              <w:t>Центральная</w:t>
            </w:r>
            <w:proofErr w:type="spellEnd"/>
            <w:proofErr w:type="gramEnd"/>
            <w:r w:rsidRPr="008D6067">
              <w:rPr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8.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79.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СОШ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№14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Чекунда,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Дикопольцева,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14.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80.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</w:rPr>
              <w:t>МБОУ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ООШ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№21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Герби,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D6067">
              <w:rPr>
                <w:color w:val="000000" w:themeColor="text1"/>
                <w:sz w:val="27"/>
                <w:szCs w:val="27"/>
              </w:rPr>
              <w:t>Школьная</w:t>
            </w:r>
            <w:proofErr w:type="spellEnd"/>
            <w:proofErr w:type="gramEnd"/>
            <w:r w:rsidRPr="008D6067">
              <w:rPr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6.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81.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Спортивная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площадка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4F4B57"/>
              <w:bottom w:val="single" w:sz="4" w:space="0" w:color="auto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Усть-Ургал,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Центральная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д.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25.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9356" w:type="dxa"/>
            <w:gridSpan w:val="6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b/>
                <w:bCs/>
                <w:color w:val="000000" w:themeColor="text1"/>
                <w:sz w:val="27"/>
                <w:szCs w:val="27"/>
              </w:rPr>
              <w:t>Вокзалы</w:t>
            </w:r>
            <w:proofErr w:type="spellEnd"/>
            <w:r w:rsidRPr="008D6067">
              <w:rPr>
                <w:b/>
                <w:bCs/>
                <w:color w:val="000000" w:themeColor="text1"/>
                <w:sz w:val="27"/>
                <w:szCs w:val="27"/>
              </w:rPr>
              <w:t>,</w:t>
            </w:r>
            <w:r w:rsidR="00D37182" w:rsidRPr="008D6067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b/>
                <w:bCs/>
                <w:color w:val="000000" w:themeColor="text1"/>
                <w:sz w:val="27"/>
                <w:szCs w:val="27"/>
              </w:rPr>
              <w:t>аэро</w:t>
            </w:r>
            <w:proofErr w:type="spellEnd"/>
            <w:r w:rsidRPr="008D6067">
              <w:rPr>
                <w:b/>
                <w:bCs/>
                <w:color w:val="000000" w:themeColor="text1"/>
                <w:sz w:val="27"/>
                <w:szCs w:val="27"/>
                <w:lang w:val="ru-RU"/>
              </w:rPr>
              <w:t>порты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4" w:space="0" w:color="auto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82.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4" w:space="0" w:color="auto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Железнодорожный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вокзал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Чегдомын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Чегдомын,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Железнодорожная,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1.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4" w:space="0" w:color="auto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83.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4" w:space="0" w:color="auto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Железнодорожный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вокзал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Новый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Ургал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4" w:space="0" w:color="auto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р.п.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Новый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Ургал,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Вокзальная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u w:val="single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1.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4" w:space="0" w:color="auto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84.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4" w:space="0" w:color="auto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Железнодорожный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вокзал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Алонка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Алонка,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Вокзальная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1.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4" w:space="0" w:color="auto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85.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4" w:space="0" w:color="auto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Железнодорожный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вокзал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Герби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Герби,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Вокзальная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6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4" w:space="0" w:color="auto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86.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4" w:space="0" w:color="auto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Железнодорожны</w:t>
            </w:r>
            <w:proofErr w:type="spellEnd"/>
            <w:r w:rsidRPr="008D6067">
              <w:rPr>
                <w:color w:val="000000" w:themeColor="text1"/>
                <w:sz w:val="27"/>
                <w:szCs w:val="27"/>
              </w:rPr>
              <w:t>й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вокзал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Сулук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Сулук,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</w:t>
            </w:r>
            <w:proofErr w:type="spellEnd"/>
            <w:proofErr w:type="gram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Промышленная,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4.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87.</w:t>
            </w:r>
          </w:p>
        </w:tc>
        <w:tc>
          <w:tcPr>
            <w:tcW w:w="5954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Железнодорожный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вокзал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Тырма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4F4B57"/>
              <w:left w:val="single" w:sz="6" w:space="0" w:color="4F4B57"/>
              <w:bottom w:val="single" w:sz="6" w:space="0" w:color="4F4B57"/>
              <w:right w:val="single" w:sz="6" w:space="0" w:color="4F4B57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Тырма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.</w:t>
            </w:r>
            <w:proofErr w:type="gramEnd"/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Вокзальная,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22.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88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Железнодорожный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вокзал</w:t>
            </w:r>
            <w:proofErr w:type="spellEnd"/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Этыркэн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Э</w:t>
            </w:r>
            <w:r w:rsidRPr="008D6067">
              <w:rPr>
                <w:color w:val="000000" w:themeColor="text1"/>
                <w:sz w:val="27"/>
                <w:szCs w:val="27"/>
                <w:u w:val="single"/>
                <w:lang w:val="ru-RU"/>
              </w:rPr>
              <w:t>тырк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эн.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ул.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lastRenderedPageBreak/>
              <w:t>Привокзальная</w:t>
            </w:r>
            <w:proofErr w:type="gram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4</w:t>
            </w:r>
          </w:p>
        </w:tc>
      </w:tr>
      <w:tr w:rsidR="0082400E" w:rsidRPr="008D6067" w:rsidTr="008D6067">
        <w:tblPrEx>
          <w:tblBorders>
            <w:top w:val="single" w:sz="6" w:space="0" w:color="544F5B"/>
            <w:left w:val="single" w:sz="6" w:space="0" w:color="544F5B"/>
            <w:bottom w:val="single" w:sz="6" w:space="0" w:color="544F5B"/>
            <w:right w:val="single" w:sz="6" w:space="0" w:color="544F5B"/>
            <w:insideH w:val="single" w:sz="6" w:space="0" w:color="544F5B"/>
            <w:insideV w:val="single" w:sz="6" w:space="0" w:color="544F5B"/>
          </w:tblBorders>
        </w:tblPrEx>
        <w:trPr>
          <w:gridBefore w:val="1"/>
          <w:wBefore w:w="8" w:type="dxa"/>
          <w:trHeight w:val="20"/>
        </w:trPr>
        <w:tc>
          <w:tcPr>
            <w:tcW w:w="567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center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lastRenderedPageBreak/>
              <w:t>89</w:t>
            </w:r>
            <w:r w:rsidRPr="008D6067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proofErr w:type="spellStart"/>
            <w:r w:rsidRPr="008D6067">
              <w:rPr>
                <w:color w:val="000000" w:themeColor="text1"/>
                <w:sz w:val="27"/>
                <w:szCs w:val="27"/>
              </w:rPr>
              <w:t>Аэро</w:t>
            </w:r>
            <w:proofErr w:type="spellEnd"/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порт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</w:rPr>
              <w:t>Чегдомын</w:t>
            </w:r>
          </w:p>
        </w:tc>
        <w:tc>
          <w:tcPr>
            <w:tcW w:w="2835" w:type="dxa"/>
            <w:gridSpan w:val="2"/>
            <w:tcBorders>
              <w:top w:val="single" w:sz="6" w:space="0" w:color="544F5B"/>
              <w:left w:val="single" w:sz="6" w:space="0" w:color="544F5B"/>
              <w:bottom w:val="single" w:sz="6" w:space="0" w:color="544F5B"/>
              <w:right w:val="single" w:sz="6" w:space="0" w:color="544F5B"/>
            </w:tcBorders>
          </w:tcPr>
          <w:p w:rsidR="0082400E" w:rsidRPr="008D6067" w:rsidRDefault="0082400E" w:rsidP="008D6067">
            <w:pPr>
              <w:spacing w:line="240" w:lineRule="exact"/>
              <w:ind w:firstLine="0"/>
              <w:jc w:val="left"/>
              <w:rPr>
                <w:color w:val="000000" w:themeColor="text1"/>
                <w:sz w:val="27"/>
                <w:szCs w:val="27"/>
                <w:lang w:val="ru-RU"/>
              </w:rPr>
            </w:pP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Хабаровский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край,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Верхнебуреинский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район,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п.</w:t>
            </w:r>
            <w:r w:rsidR="00D37182" w:rsidRPr="008D6067">
              <w:rPr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8D6067">
              <w:rPr>
                <w:color w:val="000000" w:themeColor="text1"/>
                <w:sz w:val="27"/>
                <w:szCs w:val="27"/>
                <w:lang w:val="ru-RU"/>
              </w:rPr>
              <w:t>Веселый.</w:t>
            </w:r>
          </w:p>
        </w:tc>
      </w:tr>
    </w:tbl>
    <w:p w:rsidR="0082400E" w:rsidRPr="00830B4F" w:rsidRDefault="0082400E" w:rsidP="0082400E">
      <w:pPr>
        <w:ind w:firstLine="0"/>
        <w:rPr>
          <w:sz w:val="27"/>
          <w:szCs w:val="27"/>
        </w:rPr>
      </w:pPr>
    </w:p>
    <w:p w:rsidR="0082400E" w:rsidRPr="00830B4F" w:rsidRDefault="0082400E" w:rsidP="00D7407E">
      <w:pPr>
        <w:ind w:firstLine="0"/>
        <w:rPr>
          <w:sz w:val="27"/>
          <w:szCs w:val="27"/>
        </w:rPr>
      </w:pPr>
    </w:p>
    <w:p w:rsidR="0082400E" w:rsidRPr="00830B4F" w:rsidRDefault="0082400E" w:rsidP="0082400E">
      <w:pPr>
        <w:jc w:val="center"/>
        <w:rPr>
          <w:sz w:val="27"/>
          <w:szCs w:val="27"/>
        </w:rPr>
      </w:pPr>
      <w:r w:rsidRPr="00830B4F">
        <w:rPr>
          <w:sz w:val="27"/>
          <w:szCs w:val="27"/>
        </w:rPr>
        <w:t>_____________________</w:t>
      </w:r>
    </w:p>
    <w:sectPr w:rsidR="0082400E" w:rsidRPr="00830B4F" w:rsidSect="00DD5E2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50" w:rsidRDefault="00633550" w:rsidP="00DD5E23">
      <w:r>
        <w:separator/>
      </w:r>
    </w:p>
  </w:endnote>
  <w:endnote w:type="continuationSeparator" w:id="0">
    <w:p w:rsidR="00633550" w:rsidRDefault="00633550" w:rsidP="00DD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50" w:rsidRDefault="00633550" w:rsidP="00DD5E23">
      <w:r>
        <w:separator/>
      </w:r>
    </w:p>
  </w:footnote>
  <w:footnote w:type="continuationSeparator" w:id="0">
    <w:p w:rsidR="00633550" w:rsidRDefault="00633550" w:rsidP="00DD5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2282"/>
      <w:docPartObj>
        <w:docPartGallery w:val="Page Numbers (Top of Page)"/>
        <w:docPartUnique/>
      </w:docPartObj>
    </w:sdtPr>
    <w:sdtContent>
      <w:p w:rsidR="008D6067" w:rsidRDefault="008D6067">
        <w:pPr>
          <w:pStyle w:val="a4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8D6067" w:rsidRDefault="008D60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BC3"/>
    <w:multiLevelType w:val="hybridMultilevel"/>
    <w:tmpl w:val="EA044C48"/>
    <w:lvl w:ilvl="0" w:tplc="CED2C2EE">
      <w:start w:val="1"/>
      <w:numFmt w:val="decimal"/>
      <w:lvlText w:val="%1."/>
      <w:lvlJc w:val="left"/>
      <w:pPr>
        <w:ind w:left="546" w:hanging="302"/>
      </w:pPr>
      <w:rPr>
        <w:rFonts w:ascii="Times New Roman" w:eastAsia="Times New Roman" w:hAnsi="Times New Roman" w:cs="Times New Roman"/>
        <w:w w:val="97"/>
        <w:sz w:val="28"/>
        <w:szCs w:val="28"/>
        <w:lang w:val="ru-RU" w:eastAsia="en-US" w:bidi="ar-SA"/>
      </w:rPr>
    </w:lvl>
    <w:lvl w:ilvl="1" w:tplc="10AC0BD2">
      <w:numFmt w:val="bullet"/>
      <w:lvlText w:val="•"/>
      <w:lvlJc w:val="left"/>
      <w:pPr>
        <w:ind w:left="1512" w:hanging="302"/>
      </w:pPr>
      <w:rPr>
        <w:lang w:val="ru-RU" w:eastAsia="en-US" w:bidi="ar-SA"/>
      </w:rPr>
    </w:lvl>
    <w:lvl w:ilvl="2" w:tplc="CB5E9026">
      <w:numFmt w:val="bullet"/>
      <w:lvlText w:val="•"/>
      <w:lvlJc w:val="left"/>
      <w:pPr>
        <w:ind w:left="2484" w:hanging="302"/>
      </w:pPr>
      <w:rPr>
        <w:lang w:val="ru-RU" w:eastAsia="en-US" w:bidi="ar-SA"/>
      </w:rPr>
    </w:lvl>
    <w:lvl w:ilvl="3" w:tplc="664247D2">
      <w:numFmt w:val="bullet"/>
      <w:lvlText w:val="•"/>
      <w:lvlJc w:val="left"/>
      <w:pPr>
        <w:ind w:left="3456" w:hanging="302"/>
      </w:pPr>
      <w:rPr>
        <w:lang w:val="ru-RU" w:eastAsia="en-US" w:bidi="ar-SA"/>
      </w:rPr>
    </w:lvl>
    <w:lvl w:ilvl="4" w:tplc="C1C639C2">
      <w:numFmt w:val="bullet"/>
      <w:lvlText w:val="•"/>
      <w:lvlJc w:val="left"/>
      <w:pPr>
        <w:ind w:left="4428" w:hanging="302"/>
      </w:pPr>
      <w:rPr>
        <w:lang w:val="ru-RU" w:eastAsia="en-US" w:bidi="ar-SA"/>
      </w:rPr>
    </w:lvl>
    <w:lvl w:ilvl="5" w:tplc="4FACE5FE">
      <w:numFmt w:val="bullet"/>
      <w:lvlText w:val="•"/>
      <w:lvlJc w:val="left"/>
      <w:pPr>
        <w:ind w:left="5400" w:hanging="302"/>
      </w:pPr>
      <w:rPr>
        <w:lang w:val="ru-RU" w:eastAsia="en-US" w:bidi="ar-SA"/>
      </w:rPr>
    </w:lvl>
    <w:lvl w:ilvl="6" w:tplc="EAD6A4AE">
      <w:numFmt w:val="bullet"/>
      <w:lvlText w:val="•"/>
      <w:lvlJc w:val="left"/>
      <w:pPr>
        <w:ind w:left="6372" w:hanging="302"/>
      </w:pPr>
      <w:rPr>
        <w:lang w:val="ru-RU" w:eastAsia="en-US" w:bidi="ar-SA"/>
      </w:rPr>
    </w:lvl>
    <w:lvl w:ilvl="7" w:tplc="13CCE7F8">
      <w:numFmt w:val="bullet"/>
      <w:lvlText w:val="•"/>
      <w:lvlJc w:val="left"/>
      <w:pPr>
        <w:ind w:left="7344" w:hanging="302"/>
      </w:pPr>
      <w:rPr>
        <w:lang w:val="ru-RU" w:eastAsia="en-US" w:bidi="ar-SA"/>
      </w:rPr>
    </w:lvl>
    <w:lvl w:ilvl="8" w:tplc="AAAE439C">
      <w:numFmt w:val="bullet"/>
      <w:lvlText w:val="•"/>
      <w:lvlJc w:val="left"/>
      <w:pPr>
        <w:ind w:left="8316" w:hanging="30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3CF"/>
    <w:rsid w:val="00075229"/>
    <w:rsid w:val="000A73CF"/>
    <w:rsid w:val="001438AF"/>
    <w:rsid w:val="00157E69"/>
    <w:rsid w:val="00195BAF"/>
    <w:rsid w:val="00252387"/>
    <w:rsid w:val="00403BB8"/>
    <w:rsid w:val="00427E3C"/>
    <w:rsid w:val="00466B0E"/>
    <w:rsid w:val="00495CCE"/>
    <w:rsid w:val="00512ECE"/>
    <w:rsid w:val="005B4C97"/>
    <w:rsid w:val="005C34AC"/>
    <w:rsid w:val="00633550"/>
    <w:rsid w:val="006A1E2C"/>
    <w:rsid w:val="007B06E5"/>
    <w:rsid w:val="007F0F15"/>
    <w:rsid w:val="0082400E"/>
    <w:rsid w:val="00845AC0"/>
    <w:rsid w:val="008D6067"/>
    <w:rsid w:val="00952D11"/>
    <w:rsid w:val="00AE354B"/>
    <w:rsid w:val="00B96651"/>
    <w:rsid w:val="00BC0A48"/>
    <w:rsid w:val="00BE009A"/>
    <w:rsid w:val="00BE400C"/>
    <w:rsid w:val="00C803E8"/>
    <w:rsid w:val="00CA134D"/>
    <w:rsid w:val="00D37182"/>
    <w:rsid w:val="00D7407E"/>
    <w:rsid w:val="00DA52DE"/>
    <w:rsid w:val="00DC2799"/>
    <w:rsid w:val="00DD426E"/>
    <w:rsid w:val="00DD5E23"/>
    <w:rsid w:val="00E86FA0"/>
    <w:rsid w:val="00F12B94"/>
    <w:rsid w:val="00F20485"/>
    <w:rsid w:val="00F85179"/>
    <w:rsid w:val="00F91DF2"/>
    <w:rsid w:val="00FB34D3"/>
    <w:rsid w:val="00FD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1DF2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82400E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D5E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5E2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DD5E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E2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6AE5F99E9D18E627CDB668978BB8997EAF3B846E2B791085C1D593221A13765AB9E363DD1ABCFA581B795CB8j9c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6AE5F99E9D18E627CDB668978BB89979AA3B856F24791085C1D593221A13765AB9E363DD1ABCFA581B795CB8j9c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Ран</dc:creator>
  <cp:keywords/>
  <dc:description/>
  <cp:lastModifiedBy>Машбюро</cp:lastModifiedBy>
  <cp:revision>27</cp:revision>
  <cp:lastPrinted>2024-01-09T00:42:00Z</cp:lastPrinted>
  <dcterms:created xsi:type="dcterms:W3CDTF">2023-03-15T23:46:00Z</dcterms:created>
  <dcterms:modified xsi:type="dcterms:W3CDTF">2024-01-09T00:43:00Z</dcterms:modified>
</cp:coreProperties>
</file>