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94" w:rsidRPr="006A41EA" w:rsidRDefault="00890194" w:rsidP="00890194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>Администрация</w:t>
      </w:r>
    </w:p>
    <w:p w:rsidR="00890194" w:rsidRPr="006A41EA" w:rsidRDefault="00890194" w:rsidP="00890194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>Верхнебуреинского муниципального района</w:t>
      </w:r>
    </w:p>
    <w:p w:rsidR="00890194" w:rsidRPr="006A41EA" w:rsidRDefault="00890194" w:rsidP="00890194">
      <w:pPr>
        <w:pStyle w:val="ConsPlusTitle"/>
        <w:jc w:val="center"/>
        <w:rPr>
          <w:b w:val="0"/>
          <w:szCs w:val="28"/>
        </w:rPr>
      </w:pPr>
    </w:p>
    <w:p w:rsidR="00890194" w:rsidRPr="006A41EA" w:rsidRDefault="00890194" w:rsidP="00890194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>ПОСТАНОВЛЕНИЕ</w:t>
      </w:r>
    </w:p>
    <w:p w:rsidR="00890194" w:rsidRPr="006A41EA" w:rsidRDefault="00890194" w:rsidP="00890194">
      <w:pPr>
        <w:pStyle w:val="ConsPlusTitle"/>
        <w:jc w:val="both"/>
        <w:rPr>
          <w:b w:val="0"/>
          <w:szCs w:val="28"/>
        </w:rPr>
      </w:pPr>
    </w:p>
    <w:p w:rsidR="00890194" w:rsidRPr="006A41EA" w:rsidRDefault="00890194" w:rsidP="00890194">
      <w:pPr>
        <w:pStyle w:val="ConsPlusTitle"/>
        <w:jc w:val="both"/>
        <w:rPr>
          <w:b w:val="0"/>
          <w:szCs w:val="28"/>
        </w:rPr>
      </w:pPr>
    </w:p>
    <w:p w:rsidR="00890194" w:rsidRPr="00B5715C" w:rsidRDefault="00890194" w:rsidP="00890194">
      <w:pPr>
        <w:pStyle w:val="ConsPlusTitle"/>
        <w:jc w:val="both"/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>16.02.2024 № 90</w:t>
      </w:r>
    </w:p>
    <w:p w:rsidR="00890194" w:rsidRPr="006A41EA" w:rsidRDefault="00890194" w:rsidP="00890194">
      <w:pPr>
        <w:pStyle w:val="ConsPlusTitle"/>
        <w:jc w:val="both"/>
        <w:rPr>
          <w:b w:val="0"/>
          <w:szCs w:val="28"/>
        </w:rPr>
      </w:pPr>
      <w:r>
        <w:rPr>
          <w:b w:val="0"/>
          <w:szCs w:val="28"/>
        </w:rPr>
        <w:t>п. Чегдомын</w:t>
      </w:r>
    </w:p>
    <w:p w:rsidR="00C2246A" w:rsidRPr="00C2246A" w:rsidRDefault="00C2246A" w:rsidP="00C22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46A" w:rsidRPr="00C2246A" w:rsidRDefault="00C2246A" w:rsidP="00C22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F9D" w:rsidRPr="00C2246A" w:rsidRDefault="0011288E" w:rsidP="00C2246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6A">
        <w:rPr>
          <w:rFonts w:ascii="Times New Roman" w:hAnsi="Times New Roman" w:cs="Times New Roman"/>
          <w:sz w:val="28"/>
          <w:szCs w:val="28"/>
        </w:rPr>
        <w:t>Об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1525C" w:rsidRPr="00C2246A">
        <w:rPr>
          <w:rFonts w:ascii="Times New Roman" w:hAnsi="Times New Roman" w:cs="Times New Roman"/>
          <w:sz w:val="28"/>
          <w:szCs w:val="28"/>
        </w:rPr>
        <w:t>утверждении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1525C" w:rsidRPr="00C2246A">
        <w:rPr>
          <w:rFonts w:ascii="Times New Roman" w:hAnsi="Times New Roman" w:cs="Times New Roman"/>
          <w:sz w:val="28"/>
          <w:szCs w:val="28"/>
        </w:rPr>
        <w:t>технического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1525C" w:rsidRPr="00C2246A">
        <w:rPr>
          <w:rFonts w:ascii="Times New Roman" w:hAnsi="Times New Roman" w:cs="Times New Roman"/>
          <w:sz w:val="28"/>
          <w:szCs w:val="28"/>
        </w:rPr>
        <w:t>задания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84F9D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84F9D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</w:t>
      </w:r>
      <w:proofErr w:type="gramEnd"/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унитарного предприятия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1936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</w:t>
      </w:r>
      <w:r w:rsidR="00484F9D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централизованных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827EE8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EE8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EE8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EE8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Алонка</w:t>
      </w:r>
      <w:r w:rsidR="00484F9D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936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936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936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936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936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484F9D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31936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</w:p>
    <w:p w:rsidR="000E060F" w:rsidRPr="00C2246A" w:rsidRDefault="000E060F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5E0" w:rsidRPr="00C2246A" w:rsidRDefault="000E060F" w:rsidP="00B543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46A">
        <w:rPr>
          <w:rFonts w:ascii="Times New Roman" w:hAnsi="Times New Roman" w:cs="Times New Roman"/>
          <w:sz w:val="28"/>
          <w:szCs w:val="28"/>
        </w:rPr>
        <w:t>В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соответствии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с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Федеральным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законом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от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06.10.2003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№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131-ФЗ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«Об</w:t>
      </w:r>
      <w:r w:rsidR="00C2246A" w:rsidRPr="00C2246A">
        <w:rPr>
          <w:rFonts w:ascii="Times New Roman" w:hAnsi="Times New Roman" w:cs="Times New Roman"/>
          <w:sz w:val="28"/>
          <w:szCs w:val="28"/>
        </w:rPr>
        <w:t> </w:t>
      </w:r>
      <w:r w:rsidRPr="00C2246A">
        <w:rPr>
          <w:rFonts w:ascii="Times New Roman" w:hAnsi="Times New Roman" w:cs="Times New Roman"/>
          <w:sz w:val="28"/>
          <w:szCs w:val="28"/>
        </w:rPr>
        <w:t>общих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принципах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организации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местного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самоуправления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в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Российской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Федерации»,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Федеральным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законом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от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07.12.2011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№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416-ФЗ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«О</w:t>
      </w:r>
      <w:r w:rsidR="00C2246A" w:rsidRPr="00C2246A">
        <w:rPr>
          <w:rFonts w:ascii="Times New Roman" w:hAnsi="Times New Roman" w:cs="Times New Roman"/>
          <w:sz w:val="28"/>
          <w:szCs w:val="28"/>
        </w:rPr>
        <w:t> </w:t>
      </w:r>
      <w:r w:rsidRPr="00C2246A">
        <w:rPr>
          <w:rFonts w:ascii="Times New Roman" w:hAnsi="Times New Roman" w:cs="Times New Roman"/>
          <w:sz w:val="28"/>
          <w:szCs w:val="28"/>
        </w:rPr>
        <w:t>водоснабжении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им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водоотведении»,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кодексом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Российской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Федерации,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постановлением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Правительства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Российской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Федерации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от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30.11.2021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№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2130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"Об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утверждении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Правил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подключения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(технологического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присоединения)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объектов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капитального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строительства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к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централизованным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системам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горячего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водоснабжения,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холодного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водоснабжения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и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(или)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водоотведения,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внесении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изменений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отдельные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акты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Правительства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Российской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Федерации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и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признании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215F" w:rsidRPr="00C2246A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силу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отдельных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актов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Правительства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Российской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Федерации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и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положений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отдельных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актов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Правительства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Российской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C2246A">
        <w:rPr>
          <w:rFonts w:ascii="Times New Roman" w:hAnsi="Times New Roman" w:cs="Times New Roman"/>
          <w:sz w:val="28"/>
          <w:szCs w:val="28"/>
        </w:rPr>
        <w:t>Федерации</w:t>
      </w:r>
      <w:r w:rsidRPr="00C2246A">
        <w:rPr>
          <w:rFonts w:ascii="Times New Roman" w:hAnsi="Times New Roman" w:cs="Times New Roman"/>
          <w:sz w:val="28"/>
          <w:szCs w:val="28"/>
        </w:rPr>
        <w:t>»</w:t>
      </w:r>
      <w:r w:rsidR="00620810" w:rsidRPr="00C2246A">
        <w:rPr>
          <w:rFonts w:ascii="Times New Roman" w:hAnsi="Times New Roman" w:cs="Times New Roman"/>
          <w:sz w:val="28"/>
          <w:szCs w:val="28"/>
        </w:rPr>
        <w:t>,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постановлением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Правительства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Российской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Федерации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от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29.07.2013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№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641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«Об</w:t>
      </w:r>
      <w:r w:rsidR="00C2246A" w:rsidRPr="00C2246A">
        <w:rPr>
          <w:rFonts w:ascii="Times New Roman" w:hAnsi="Times New Roman" w:cs="Times New Roman"/>
          <w:sz w:val="28"/>
          <w:szCs w:val="28"/>
        </w:rPr>
        <w:t> </w:t>
      </w:r>
      <w:r w:rsidR="00434BC6" w:rsidRPr="00C2246A">
        <w:rPr>
          <w:rFonts w:ascii="Times New Roman" w:hAnsi="Times New Roman" w:cs="Times New Roman"/>
          <w:sz w:val="28"/>
          <w:szCs w:val="28"/>
        </w:rPr>
        <w:t>инвестиционных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и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программах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организаций,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осуществляющих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деятельность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в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сфере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водоснабжения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и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водоотведения»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(вместе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с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«Правилами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разработки,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утверждения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и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4BC6" w:rsidRPr="00C2246A">
        <w:rPr>
          <w:rFonts w:ascii="Times New Roman" w:hAnsi="Times New Roman" w:cs="Times New Roman"/>
          <w:sz w:val="28"/>
          <w:szCs w:val="28"/>
        </w:rPr>
        <w:t>корректировки</w:t>
      </w:r>
      <w:proofErr w:type="gramEnd"/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инвестиционных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программ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организаций,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осуществляющих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горячее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водоснабжение,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холодное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водоснабжение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и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(или)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C2246A">
        <w:rPr>
          <w:rFonts w:ascii="Times New Roman" w:hAnsi="Times New Roman" w:cs="Times New Roman"/>
          <w:sz w:val="28"/>
          <w:szCs w:val="28"/>
        </w:rPr>
        <w:t>водоотведение»</w:t>
      </w:r>
      <w:r w:rsidR="00620810" w:rsidRPr="00C2246A">
        <w:rPr>
          <w:rFonts w:ascii="Times New Roman" w:hAnsi="Times New Roman" w:cs="Times New Roman"/>
          <w:sz w:val="28"/>
          <w:szCs w:val="28"/>
        </w:rPr>
        <w:t>,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постановлением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Правительства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Российской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Федерации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от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29.07.2013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№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644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«Об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утверждении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Правил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холодного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водоснабжения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и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водоотведения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и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внесении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изменений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в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некоторые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правовые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акты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Правительства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0810" w:rsidRPr="00C2246A">
        <w:rPr>
          <w:rFonts w:ascii="Times New Roman" w:hAnsi="Times New Roman" w:cs="Times New Roman"/>
          <w:sz w:val="28"/>
          <w:szCs w:val="28"/>
        </w:rPr>
        <w:t>Российской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Федерации»,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постановлением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Правительства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Российской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Федерации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от</w:t>
      </w:r>
      <w:r w:rsidR="00C2246A" w:rsidRPr="00C2246A">
        <w:rPr>
          <w:rFonts w:ascii="Times New Roman" w:hAnsi="Times New Roman" w:cs="Times New Roman"/>
          <w:sz w:val="28"/>
          <w:szCs w:val="28"/>
        </w:rPr>
        <w:t> </w:t>
      </w:r>
      <w:r w:rsidR="00620810" w:rsidRPr="00C2246A">
        <w:rPr>
          <w:rFonts w:ascii="Times New Roman" w:hAnsi="Times New Roman" w:cs="Times New Roman"/>
          <w:sz w:val="28"/>
          <w:szCs w:val="28"/>
        </w:rPr>
        <w:t>13.05.2013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№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406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«О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государственном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регулировании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тарифов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в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сфере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водоснабжения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и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C2246A">
        <w:rPr>
          <w:rFonts w:ascii="Times New Roman" w:hAnsi="Times New Roman" w:cs="Times New Roman"/>
          <w:sz w:val="28"/>
          <w:szCs w:val="28"/>
        </w:rPr>
        <w:t>водоотведения»,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C2246A">
        <w:rPr>
          <w:rFonts w:ascii="Times New Roman" w:hAnsi="Times New Roman" w:cs="Times New Roman"/>
          <w:sz w:val="28"/>
          <w:szCs w:val="28"/>
        </w:rPr>
        <w:t>генеральным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C2246A">
        <w:rPr>
          <w:rFonts w:ascii="Times New Roman" w:hAnsi="Times New Roman" w:cs="Times New Roman"/>
          <w:sz w:val="28"/>
          <w:szCs w:val="28"/>
        </w:rPr>
        <w:t>план</w:t>
      </w:r>
      <w:r w:rsidR="0022220C" w:rsidRPr="00C2246A">
        <w:rPr>
          <w:rFonts w:ascii="Times New Roman" w:hAnsi="Times New Roman" w:cs="Times New Roman"/>
          <w:sz w:val="28"/>
          <w:szCs w:val="28"/>
        </w:rPr>
        <w:t>ом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C2246A">
        <w:rPr>
          <w:rFonts w:ascii="Times New Roman" w:hAnsi="Times New Roman" w:cs="Times New Roman"/>
          <w:sz w:val="28"/>
          <w:szCs w:val="28"/>
        </w:rPr>
        <w:t>сельского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C2246A">
        <w:rPr>
          <w:rFonts w:ascii="Times New Roman" w:hAnsi="Times New Roman" w:cs="Times New Roman"/>
          <w:sz w:val="28"/>
          <w:szCs w:val="28"/>
        </w:rPr>
        <w:t>поселения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C2246A">
        <w:rPr>
          <w:rFonts w:ascii="Times New Roman" w:hAnsi="Times New Roman" w:cs="Times New Roman"/>
          <w:sz w:val="28"/>
          <w:szCs w:val="28"/>
        </w:rPr>
        <w:t>«Поселок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C2246A">
        <w:rPr>
          <w:rFonts w:ascii="Times New Roman" w:hAnsi="Times New Roman" w:cs="Times New Roman"/>
          <w:sz w:val="28"/>
          <w:szCs w:val="28"/>
        </w:rPr>
        <w:t>Алонка»,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C2246A">
        <w:rPr>
          <w:rFonts w:ascii="Times New Roman" w:hAnsi="Times New Roman" w:cs="Times New Roman"/>
          <w:sz w:val="28"/>
          <w:szCs w:val="28"/>
        </w:rPr>
        <w:t>утвержденны</w:t>
      </w:r>
      <w:r w:rsidR="00B54313">
        <w:rPr>
          <w:rFonts w:ascii="Times New Roman" w:hAnsi="Times New Roman" w:cs="Times New Roman"/>
          <w:sz w:val="28"/>
          <w:szCs w:val="28"/>
        </w:rPr>
        <w:t>м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C2246A">
        <w:rPr>
          <w:rFonts w:ascii="Times New Roman" w:hAnsi="Times New Roman" w:cs="Times New Roman"/>
          <w:sz w:val="28"/>
          <w:szCs w:val="28"/>
        </w:rPr>
        <w:t>решением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C2246A">
        <w:rPr>
          <w:rFonts w:ascii="Times New Roman" w:hAnsi="Times New Roman" w:cs="Times New Roman"/>
          <w:sz w:val="28"/>
          <w:szCs w:val="28"/>
        </w:rPr>
        <w:t>Совета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C2246A">
        <w:rPr>
          <w:rFonts w:ascii="Times New Roman" w:hAnsi="Times New Roman" w:cs="Times New Roman"/>
          <w:sz w:val="28"/>
          <w:szCs w:val="28"/>
        </w:rPr>
        <w:t>депутатов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C2246A">
        <w:rPr>
          <w:rFonts w:ascii="Times New Roman" w:hAnsi="Times New Roman" w:cs="Times New Roman"/>
          <w:sz w:val="28"/>
          <w:szCs w:val="28"/>
        </w:rPr>
        <w:t>сельского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C2246A">
        <w:rPr>
          <w:rFonts w:ascii="Times New Roman" w:hAnsi="Times New Roman" w:cs="Times New Roman"/>
          <w:sz w:val="28"/>
          <w:szCs w:val="28"/>
        </w:rPr>
        <w:t>поселения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C2246A">
        <w:rPr>
          <w:rFonts w:ascii="Times New Roman" w:hAnsi="Times New Roman" w:cs="Times New Roman"/>
          <w:sz w:val="28"/>
          <w:szCs w:val="28"/>
        </w:rPr>
        <w:t>«Поселок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C2246A">
        <w:rPr>
          <w:rFonts w:ascii="Times New Roman" w:hAnsi="Times New Roman" w:cs="Times New Roman"/>
          <w:sz w:val="28"/>
          <w:szCs w:val="28"/>
        </w:rPr>
        <w:t>Алонка»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C2246A">
        <w:rPr>
          <w:rFonts w:ascii="Times New Roman" w:hAnsi="Times New Roman" w:cs="Times New Roman"/>
          <w:sz w:val="28"/>
          <w:szCs w:val="28"/>
        </w:rPr>
        <w:t>от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C2246A">
        <w:rPr>
          <w:rFonts w:ascii="Times New Roman" w:hAnsi="Times New Roman" w:cs="Times New Roman"/>
          <w:sz w:val="28"/>
          <w:szCs w:val="28"/>
        </w:rPr>
        <w:t>23.12.2013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C2246A">
        <w:rPr>
          <w:rFonts w:ascii="Times New Roman" w:hAnsi="Times New Roman" w:cs="Times New Roman"/>
          <w:sz w:val="28"/>
          <w:szCs w:val="28"/>
        </w:rPr>
        <w:t>№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C2246A">
        <w:rPr>
          <w:rFonts w:ascii="Times New Roman" w:hAnsi="Times New Roman" w:cs="Times New Roman"/>
          <w:sz w:val="28"/>
          <w:szCs w:val="28"/>
        </w:rPr>
        <w:t>31</w:t>
      </w:r>
      <w:r w:rsidR="003D2319" w:rsidRPr="00C2246A">
        <w:rPr>
          <w:rFonts w:ascii="Times New Roman" w:hAnsi="Times New Roman" w:cs="Times New Roman"/>
          <w:sz w:val="28"/>
          <w:szCs w:val="28"/>
        </w:rPr>
        <w:t>,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C2246A">
        <w:rPr>
          <w:rFonts w:ascii="Times New Roman" w:hAnsi="Times New Roman" w:cs="Times New Roman"/>
          <w:sz w:val="28"/>
          <w:szCs w:val="28"/>
        </w:rPr>
        <w:t>с</w:t>
      </w:r>
      <w:r w:rsidR="003D2319" w:rsidRPr="00C2246A">
        <w:rPr>
          <w:rFonts w:ascii="Times New Roman" w:hAnsi="Times New Roman" w:cs="Times New Roman"/>
          <w:sz w:val="28"/>
          <w:szCs w:val="28"/>
        </w:rPr>
        <w:t>хемой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C2246A">
        <w:rPr>
          <w:rFonts w:ascii="Times New Roman" w:hAnsi="Times New Roman" w:cs="Times New Roman"/>
          <w:sz w:val="28"/>
          <w:szCs w:val="28"/>
        </w:rPr>
        <w:t>водоснабжения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C2246A">
        <w:rPr>
          <w:rFonts w:ascii="Times New Roman" w:hAnsi="Times New Roman" w:cs="Times New Roman"/>
          <w:sz w:val="28"/>
          <w:szCs w:val="28"/>
        </w:rPr>
        <w:t>и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C2246A">
        <w:rPr>
          <w:rFonts w:ascii="Times New Roman" w:hAnsi="Times New Roman" w:cs="Times New Roman"/>
          <w:sz w:val="28"/>
          <w:szCs w:val="28"/>
        </w:rPr>
        <w:t>водоотведения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C2246A">
        <w:rPr>
          <w:rFonts w:ascii="Times New Roman" w:hAnsi="Times New Roman" w:cs="Times New Roman"/>
          <w:sz w:val="28"/>
          <w:szCs w:val="28"/>
        </w:rPr>
        <w:t>се</w:t>
      </w:r>
      <w:r w:rsidR="00827EE8" w:rsidRPr="00C2246A">
        <w:rPr>
          <w:rFonts w:ascii="Times New Roman" w:hAnsi="Times New Roman" w:cs="Times New Roman"/>
          <w:sz w:val="28"/>
          <w:szCs w:val="28"/>
        </w:rPr>
        <w:t>льского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C2246A">
        <w:rPr>
          <w:rFonts w:ascii="Times New Roman" w:hAnsi="Times New Roman" w:cs="Times New Roman"/>
          <w:sz w:val="28"/>
          <w:szCs w:val="28"/>
        </w:rPr>
        <w:t>поселения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C2246A">
        <w:rPr>
          <w:rFonts w:ascii="Times New Roman" w:hAnsi="Times New Roman" w:cs="Times New Roman"/>
          <w:sz w:val="28"/>
          <w:szCs w:val="28"/>
        </w:rPr>
        <w:t>«Поселок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C2246A">
        <w:rPr>
          <w:rFonts w:ascii="Times New Roman" w:hAnsi="Times New Roman" w:cs="Times New Roman"/>
          <w:sz w:val="28"/>
          <w:szCs w:val="28"/>
        </w:rPr>
        <w:t>Алонка</w:t>
      </w:r>
      <w:r w:rsidR="00F945E0" w:rsidRPr="00C2246A">
        <w:rPr>
          <w:rFonts w:ascii="Times New Roman" w:hAnsi="Times New Roman" w:cs="Times New Roman"/>
          <w:sz w:val="28"/>
          <w:szCs w:val="28"/>
        </w:rPr>
        <w:t>»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C2246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C2246A">
        <w:rPr>
          <w:rFonts w:ascii="Times New Roman" w:hAnsi="Times New Roman" w:cs="Times New Roman"/>
          <w:sz w:val="28"/>
          <w:szCs w:val="28"/>
        </w:rPr>
        <w:t>муниципального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C2246A">
        <w:rPr>
          <w:rFonts w:ascii="Times New Roman" w:hAnsi="Times New Roman" w:cs="Times New Roman"/>
          <w:sz w:val="28"/>
          <w:szCs w:val="28"/>
        </w:rPr>
        <w:t>района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C2246A">
        <w:rPr>
          <w:rFonts w:ascii="Times New Roman" w:hAnsi="Times New Roman" w:cs="Times New Roman"/>
          <w:sz w:val="28"/>
          <w:szCs w:val="28"/>
        </w:rPr>
        <w:t>Хабаровского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C2246A">
        <w:rPr>
          <w:rFonts w:ascii="Times New Roman" w:hAnsi="Times New Roman" w:cs="Times New Roman"/>
          <w:sz w:val="28"/>
          <w:szCs w:val="28"/>
        </w:rPr>
        <w:t>края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C2246A">
        <w:rPr>
          <w:rFonts w:ascii="Times New Roman" w:hAnsi="Times New Roman" w:cs="Times New Roman"/>
          <w:sz w:val="28"/>
          <w:szCs w:val="28"/>
        </w:rPr>
        <w:t>до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C2246A">
        <w:rPr>
          <w:rFonts w:ascii="Times New Roman" w:hAnsi="Times New Roman" w:cs="Times New Roman"/>
          <w:sz w:val="28"/>
          <w:szCs w:val="28"/>
        </w:rPr>
        <w:t>2031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C2246A">
        <w:rPr>
          <w:rFonts w:ascii="Times New Roman" w:hAnsi="Times New Roman" w:cs="Times New Roman"/>
          <w:sz w:val="28"/>
          <w:szCs w:val="28"/>
        </w:rPr>
        <w:t>года,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C2246A">
        <w:rPr>
          <w:rFonts w:ascii="Times New Roman" w:hAnsi="Times New Roman" w:cs="Times New Roman"/>
          <w:sz w:val="28"/>
          <w:szCs w:val="28"/>
        </w:rPr>
        <w:t>утвержденн</w:t>
      </w:r>
      <w:r w:rsidR="00B54313">
        <w:rPr>
          <w:rFonts w:ascii="Times New Roman" w:hAnsi="Times New Roman" w:cs="Times New Roman"/>
          <w:sz w:val="28"/>
          <w:szCs w:val="28"/>
        </w:rPr>
        <w:t>ой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C2246A">
        <w:rPr>
          <w:rFonts w:ascii="Times New Roman" w:hAnsi="Times New Roman" w:cs="Times New Roman"/>
          <w:sz w:val="28"/>
          <w:szCs w:val="28"/>
        </w:rPr>
        <w:t>постановлением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C2246A">
        <w:rPr>
          <w:rFonts w:ascii="Times New Roman" w:hAnsi="Times New Roman" w:cs="Times New Roman"/>
          <w:sz w:val="28"/>
          <w:szCs w:val="28"/>
        </w:rPr>
        <w:t>администрации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C2246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C2246A">
        <w:rPr>
          <w:rFonts w:ascii="Times New Roman" w:hAnsi="Times New Roman" w:cs="Times New Roman"/>
          <w:sz w:val="28"/>
          <w:szCs w:val="28"/>
        </w:rPr>
        <w:t>муниципального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C2246A">
        <w:rPr>
          <w:rFonts w:ascii="Times New Roman" w:hAnsi="Times New Roman" w:cs="Times New Roman"/>
          <w:sz w:val="28"/>
          <w:szCs w:val="28"/>
        </w:rPr>
        <w:t>района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C2246A">
        <w:rPr>
          <w:rFonts w:ascii="Times New Roman" w:hAnsi="Times New Roman" w:cs="Times New Roman"/>
          <w:sz w:val="28"/>
          <w:szCs w:val="28"/>
        </w:rPr>
        <w:t>от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C2246A">
        <w:rPr>
          <w:rFonts w:ascii="Times New Roman" w:hAnsi="Times New Roman" w:cs="Times New Roman"/>
          <w:sz w:val="28"/>
          <w:szCs w:val="28"/>
        </w:rPr>
        <w:t>05.07.2021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C2246A">
        <w:rPr>
          <w:rFonts w:ascii="Times New Roman" w:hAnsi="Times New Roman" w:cs="Times New Roman"/>
          <w:sz w:val="28"/>
          <w:szCs w:val="28"/>
        </w:rPr>
        <w:t>№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C2246A">
        <w:rPr>
          <w:rFonts w:ascii="Times New Roman" w:hAnsi="Times New Roman" w:cs="Times New Roman"/>
          <w:sz w:val="28"/>
          <w:szCs w:val="28"/>
        </w:rPr>
        <w:t>371</w:t>
      </w:r>
      <w:proofErr w:type="gramEnd"/>
      <w:r w:rsidR="00C2246A" w:rsidRPr="00C2246A">
        <w:rPr>
          <w:rFonts w:ascii="Times New Roman" w:hAnsi="Times New Roman" w:cs="Times New Roman"/>
          <w:sz w:val="28"/>
          <w:szCs w:val="28"/>
        </w:rPr>
        <w:t xml:space="preserve">, </w:t>
      </w:r>
      <w:r w:rsidR="007A7301" w:rsidRPr="00C2246A">
        <w:rPr>
          <w:rFonts w:ascii="Times New Roman" w:hAnsi="Times New Roman" w:cs="Times New Roman"/>
          <w:sz w:val="28"/>
          <w:szCs w:val="28"/>
        </w:rPr>
        <w:t>администрация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A7301" w:rsidRPr="00C2246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A7301" w:rsidRPr="00C2246A">
        <w:rPr>
          <w:rFonts w:ascii="Times New Roman" w:hAnsi="Times New Roman" w:cs="Times New Roman"/>
          <w:sz w:val="28"/>
          <w:szCs w:val="28"/>
        </w:rPr>
        <w:t>муниципального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A7301" w:rsidRPr="00C2246A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A7301" w:rsidRPr="00C2246A">
        <w:rPr>
          <w:rFonts w:ascii="Times New Roman" w:hAnsi="Times New Roman" w:cs="Times New Roman"/>
          <w:sz w:val="28"/>
          <w:szCs w:val="28"/>
        </w:rPr>
        <w:t>Хабаровского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A7301" w:rsidRPr="00C2246A">
        <w:rPr>
          <w:rFonts w:ascii="Times New Roman" w:hAnsi="Times New Roman" w:cs="Times New Roman"/>
          <w:sz w:val="28"/>
          <w:szCs w:val="28"/>
        </w:rPr>
        <w:t>края</w:t>
      </w:r>
    </w:p>
    <w:p w:rsidR="00D957F4" w:rsidRPr="00C2246A" w:rsidRDefault="00D957F4" w:rsidP="00B543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246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7301" w:rsidRPr="00C2246A" w:rsidRDefault="00D957F4" w:rsidP="00B54313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46A">
        <w:rPr>
          <w:rFonts w:ascii="Times New Roman" w:hAnsi="Times New Roman" w:cs="Times New Roman"/>
          <w:sz w:val="28"/>
          <w:szCs w:val="28"/>
        </w:rPr>
        <w:t>Утвердить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техническое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задание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45E0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</w:t>
      </w:r>
      <w:r w:rsidR="00631936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иционной</w:t>
      </w:r>
      <w:proofErr w:type="gramEnd"/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936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унитарного предприятия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936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«Вектор</w:t>
      </w:r>
      <w:r w:rsidR="00F945E0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централизованных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827EE8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EE8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EE8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EE8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Алонка</w:t>
      </w:r>
      <w:r w:rsidR="00F945E0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31936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945E0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31936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C2246A"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C2246A">
        <w:rPr>
          <w:rFonts w:ascii="Times New Roman" w:hAnsi="Times New Roman" w:cs="Times New Roman"/>
          <w:sz w:val="28"/>
          <w:szCs w:val="28"/>
        </w:rPr>
        <w:t>согласно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C2246A">
        <w:rPr>
          <w:rFonts w:ascii="Times New Roman" w:hAnsi="Times New Roman" w:cs="Times New Roman"/>
          <w:sz w:val="28"/>
          <w:szCs w:val="28"/>
        </w:rPr>
        <w:t>приложению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к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настоящему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Pr="00C2246A">
        <w:rPr>
          <w:rFonts w:ascii="Times New Roman" w:hAnsi="Times New Roman" w:cs="Times New Roman"/>
          <w:sz w:val="28"/>
          <w:szCs w:val="28"/>
        </w:rPr>
        <w:t>постановлению</w:t>
      </w:r>
      <w:r w:rsidR="00835F78" w:rsidRPr="00C2246A">
        <w:rPr>
          <w:rFonts w:ascii="Times New Roman" w:hAnsi="Times New Roman" w:cs="Times New Roman"/>
          <w:sz w:val="28"/>
          <w:szCs w:val="28"/>
        </w:rPr>
        <w:t>.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01C" w:rsidRPr="00C2246A" w:rsidRDefault="00B54313" w:rsidP="00B54313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Признать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утратившим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силу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постановление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администрации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муниципального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района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Хабаровского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края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от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DD37EC" w:rsidRPr="00C2246A">
        <w:rPr>
          <w:rFonts w:ascii="Times New Roman" w:hAnsi="Times New Roman" w:cs="Times New Roman"/>
          <w:sz w:val="28"/>
          <w:szCs w:val="28"/>
        </w:rPr>
        <w:t>13.04.2023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DD37EC" w:rsidRPr="00C2246A">
        <w:rPr>
          <w:rFonts w:ascii="Times New Roman" w:hAnsi="Times New Roman" w:cs="Times New Roman"/>
          <w:sz w:val="28"/>
          <w:szCs w:val="28"/>
        </w:rPr>
        <w:t>№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DD37EC" w:rsidRPr="00C2246A">
        <w:rPr>
          <w:rFonts w:ascii="Times New Roman" w:hAnsi="Times New Roman" w:cs="Times New Roman"/>
          <w:sz w:val="28"/>
          <w:szCs w:val="28"/>
        </w:rPr>
        <w:t>243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«Об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утверждении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технического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задания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на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разработку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инвестиционной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программы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МУП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«Энергетик»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по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развитию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централизованных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систем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водоснабжения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и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водоотведения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сельского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поселения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«Поселок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Алонка»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муниципального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DD37EC" w:rsidRPr="00C2246A">
        <w:rPr>
          <w:rFonts w:ascii="Times New Roman" w:hAnsi="Times New Roman" w:cs="Times New Roman"/>
          <w:sz w:val="28"/>
          <w:szCs w:val="28"/>
        </w:rPr>
        <w:t>района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DD37EC" w:rsidRPr="00C2246A">
        <w:rPr>
          <w:rFonts w:ascii="Times New Roman" w:hAnsi="Times New Roman" w:cs="Times New Roman"/>
          <w:sz w:val="28"/>
          <w:szCs w:val="28"/>
        </w:rPr>
        <w:t>Хабаровского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DD37EC" w:rsidRPr="00C2246A">
        <w:rPr>
          <w:rFonts w:ascii="Times New Roman" w:hAnsi="Times New Roman" w:cs="Times New Roman"/>
          <w:sz w:val="28"/>
          <w:szCs w:val="28"/>
        </w:rPr>
        <w:t>края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DD37EC" w:rsidRPr="00C2246A">
        <w:rPr>
          <w:rFonts w:ascii="Times New Roman" w:hAnsi="Times New Roman" w:cs="Times New Roman"/>
          <w:sz w:val="28"/>
          <w:szCs w:val="28"/>
        </w:rPr>
        <w:t>на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DD37EC" w:rsidRPr="00C2246A">
        <w:rPr>
          <w:rFonts w:ascii="Times New Roman" w:hAnsi="Times New Roman" w:cs="Times New Roman"/>
          <w:sz w:val="28"/>
          <w:szCs w:val="28"/>
        </w:rPr>
        <w:t>2024</w:t>
      </w:r>
      <w:r w:rsidR="0077301C" w:rsidRPr="00C2246A">
        <w:rPr>
          <w:rFonts w:ascii="Times New Roman" w:hAnsi="Times New Roman" w:cs="Times New Roman"/>
          <w:sz w:val="28"/>
          <w:szCs w:val="28"/>
        </w:rPr>
        <w:t>-202</w:t>
      </w:r>
      <w:r w:rsidR="00DD37EC" w:rsidRPr="00C2246A">
        <w:rPr>
          <w:rFonts w:ascii="Times New Roman" w:hAnsi="Times New Roman" w:cs="Times New Roman"/>
          <w:sz w:val="28"/>
          <w:szCs w:val="28"/>
        </w:rPr>
        <w:t>8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C2246A">
        <w:rPr>
          <w:rFonts w:ascii="Times New Roman" w:hAnsi="Times New Roman" w:cs="Times New Roman"/>
          <w:sz w:val="28"/>
          <w:szCs w:val="28"/>
        </w:rPr>
        <w:t>годы».</w:t>
      </w:r>
      <w:proofErr w:type="gramEnd"/>
    </w:p>
    <w:p w:rsidR="007A7301" w:rsidRPr="0005501D" w:rsidRDefault="00DD37EC" w:rsidP="00B543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46A">
        <w:rPr>
          <w:rFonts w:ascii="Times New Roman" w:hAnsi="Times New Roman" w:cs="Times New Roman"/>
          <w:sz w:val="28"/>
          <w:szCs w:val="28"/>
        </w:rPr>
        <w:t>3</w:t>
      </w:r>
      <w:r w:rsidR="00D957F4" w:rsidRPr="00C2246A">
        <w:rPr>
          <w:rFonts w:ascii="Times New Roman" w:hAnsi="Times New Roman" w:cs="Times New Roman"/>
          <w:sz w:val="28"/>
          <w:szCs w:val="28"/>
        </w:rPr>
        <w:t>.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57F4" w:rsidRPr="00C2246A">
        <w:rPr>
          <w:rFonts w:ascii="Times New Roman" w:hAnsi="Times New Roman" w:cs="Times New Roman"/>
          <w:sz w:val="28"/>
          <w:szCs w:val="28"/>
        </w:rPr>
        <w:t>Контроль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C2246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B54313">
        <w:rPr>
          <w:rFonts w:ascii="Times New Roman" w:hAnsi="Times New Roman" w:cs="Times New Roman"/>
          <w:sz w:val="28"/>
          <w:szCs w:val="28"/>
        </w:rPr>
        <w:t>ис</w:t>
      </w:r>
      <w:r w:rsidR="00D957F4" w:rsidRPr="00C2246A">
        <w:rPr>
          <w:rFonts w:ascii="Times New Roman" w:hAnsi="Times New Roman" w:cs="Times New Roman"/>
          <w:sz w:val="28"/>
          <w:szCs w:val="28"/>
        </w:rPr>
        <w:t>полнением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C2246A">
        <w:rPr>
          <w:rFonts w:ascii="Times New Roman" w:hAnsi="Times New Roman" w:cs="Times New Roman"/>
          <w:sz w:val="28"/>
          <w:szCs w:val="28"/>
        </w:rPr>
        <w:t>настоящего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C2246A">
        <w:rPr>
          <w:rFonts w:ascii="Times New Roman" w:hAnsi="Times New Roman" w:cs="Times New Roman"/>
          <w:sz w:val="28"/>
          <w:szCs w:val="28"/>
        </w:rPr>
        <w:t>постановления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764A4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D957F4" w:rsidRPr="0005501D">
        <w:rPr>
          <w:rFonts w:ascii="Times New Roman" w:hAnsi="Times New Roman" w:cs="Times New Roman"/>
          <w:sz w:val="28"/>
          <w:szCs w:val="28"/>
        </w:rPr>
        <w:t>.</w:t>
      </w:r>
    </w:p>
    <w:p w:rsidR="00D957F4" w:rsidRPr="00C2246A" w:rsidRDefault="00DD37EC" w:rsidP="00B54313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46A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7A7301" w:rsidRPr="00C2246A">
        <w:rPr>
          <w:rFonts w:ascii="Times New Roman" w:hAnsi="Times New Roman" w:cs="Times New Roman"/>
          <w:sz w:val="28"/>
          <w:szCs w:val="28"/>
        </w:rPr>
        <w:t>.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C2246A">
        <w:rPr>
          <w:rFonts w:ascii="Times New Roman" w:hAnsi="Times New Roman" w:cs="Times New Roman"/>
          <w:sz w:val="28"/>
          <w:szCs w:val="28"/>
        </w:rPr>
        <w:t>Настоящее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C2246A">
        <w:rPr>
          <w:rFonts w:ascii="Times New Roman" w:hAnsi="Times New Roman" w:cs="Times New Roman"/>
          <w:sz w:val="28"/>
          <w:szCs w:val="28"/>
        </w:rPr>
        <w:t>постановление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C2246A">
        <w:rPr>
          <w:rFonts w:ascii="Times New Roman" w:hAnsi="Times New Roman" w:cs="Times New Roman"/>
          <w:sz w:val="28"/>
          <w:szCs w:val="28"/>
        </w:rPr>
        <w:t>вступает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C2246A">
        <w:rPr>
          <w:rFonts w:ascii="Times New Roman" w:hAnsi="Times New Roman" w:cs="Times New Roman"/>
          <w:sz w:val="28"/>
          <w:szCs w:val="28"/>
        </w:rPr>
        <w:t>в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C2246A">
        <w:rPr>
          <w:rFonts w:ascii="Times New Roman" w:hAnsi="Times New Roman" w:cs="Times New Roman"/>
          <w:sz w:val="28"/>
          <w:szCs w:val="28"/>
        </w:rPr>
        <w:t>силу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C2246A">
        <w:rPr>
          <w:rFonts w:ascii="Times New Roman" w:hAnsi="Times New Roman" w:cs="Times New Roman"/>
          <w:sz w:val="28"/>
          <w:szCs w:val="28"/>
        </w:rPr>
        <w:t>со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C2246A">
        <w:rPr>
          <w:rFonts w:ascii="Times New Roman" w:hAnsi="Times New Roman" w:cs="Times New Roman"/>
          <w:sz w:val="28"/>
          <w:szCs w:val="28"/>
        </w:rPr>
        <w:t>дня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C2246A">
        <w:rPr>
          <w:rFonts w:ascii="Times New Roman" w:hAnsi="Times New Roman" w:cs="Times New Roman"/>
          <w:sz w:val="28"/>
          <w:szCs w:val="28"/>
        </w:rPr>
        <w:t>его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C2246A">
        <w:rPr>
          <w:rFonts w:ascii="Times New Roman" w:hAnsi="Times New Roman" w:cs="Times New Roman"/>
          <w:sz w:val="28"/>
          <w:szCs w:val="28"/>
        </w:rPr>
        <w:t>опубликования</w:t>
      </w:r>
      <w:r w:rsidR="00C2246A" w:rsidRPr="00C2246A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C2246A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349E3" w:rsidRPr="00C2246A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Pr="00C2246A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Pr="00C2246A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A65EC6" w:rsidP="00B543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A65EC6" w:rsidRPr="00C2246A" w:rsidRDefault="00B54313" w:rsidP="00B543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C2246A" w:rsidRDefault="00C2246A" w:rsidP="00B543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4313" w:rsidRDefault="00B54313" w:rsidP="00B543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4313" w:rsidRDefault="00B54313" w:rsidP="00B543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4313" w:rsidRDefault="00B54313" w:rsidP="00B543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4313" w:rsidRDefault="00B54313" w:rsidP="00B543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4313" w:rsidRDefault="00B54313" w:rsidP="00B543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4313" w:rsidRDefault="00B54313" w:rsidP="00B543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4313" w:rsidRDefault="00B54313" w:rsidP="00B543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4313" w:rsidRDefault="00B54313" w:rsidP="00B543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4313" w:rsidRDefault="00B54313" w:rsidP="00B543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4313" w:rsidRDefault="00B54313" w:rsidP="00B543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4313" w:rsidRDefault="00B54313" w:rsidP="00B543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4313" w:rsidRDefault="00B54313" w:rsidP="00B543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4313" w:rsidRDefault="00B54313" w:rsidP="00B543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4313" w:rsidRDefault="00B54313" w:rsidP="00B543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4313" w:rsidRDefault="00B54313" w:rsidP="00B543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4313" w:rsidRDefault="00B54313" w:rsidP="00B543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4313" w:rsidRDefault="00B54313" w:rsidP="00B543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4313" w:rsidRDefault="00B54313" w:rsidP="00B543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4313" w:rsidRDefault="00B54313" w:rsidP="00B543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3644" w:rsidRDefault="001C3644" w:rsidP="00B543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4313" w:rsidRDefault="00B54313" w:rsidP="00B543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4313" w:rsidRDefault="00B54313" w:rsidP="00B543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4313" w:rsidRDefault="00B54313" w:rsidP="00B543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4313" w:rsidRDefault="00B54313" w:rsidP="00B543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4313" w:rsidRDefault="00B54313" w:rsidP="00B543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4313" w:rsidRPr="00C2246A" w:rsidRDefault="00B54313" w:rsidP="00B543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246A" w:rsidRPr="00C2246A" w:rsidRDefault="00C2246A" w:rsidP="00B543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2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46A" w:rsidRPr="00C2246A" w:rsidRDefault="00C2246A" w:rsidP="00B5431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6A">
        <w:rPr>
          <w:rFonts w:ascii="Times New Roman" w:hAnsi="Times New Roman" w:cs="Times New Roman"/>
          <w:sz w:val="28"/>
          <w:szCs w:val="28"/>
        </w:rPr>
        <w:lastRenderedPageBreak/>
        <w:t xml:space="preserve"> У</w:t>
      </w:r>
      <w:r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ТВЕРЖДЕНО</w:t>
      </w:r>
    </w:p>
    <w:p w:rsidR="00B54313" w:rsidRDefault="00C2246A" w:rsidP="00B54313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C2246A" w:rsidRPr="00C2246A" w:rsidRDefault="00C2246A" w:rsidP="00B54313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Верхнебуреинского </w:t>
      </w:r>
    </w:p>
    <w:p w:rsidR="00C2246A" w:rsidRDefault="00C2246A" w:rsidP="00B54313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54313" w:rsidRPr="00C2246A" w:rsidRDefault="00B54313" w:rsidP="00B54313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C2246A" w:rsidRPr="00C2246A" w:rsidRDefault="00C2246A" w:rsidP="00B54313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>16.02.2024</w:t>
      </w:r>
      <w:r w:rsidR="00B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</w:t>
      </w:r>
    </w:p>
    <w:p w:rsidR="00C2246A" w:rsidRPr="00C2246A" w:rsidRDefault="00C2246A" w:rsidP="00B54313">
      <w:pPr>
        <w:widowControl w:val="0"/>
        <w:autoSpaceDE w:val="0"/>
        <w:autoSpaceDN w:val="0"/>
        <w:adjustRightInd w:val="0"/>
        <w:spacing w:after="0" w:line="240" w:lineRule="exact"/>
        <w:ind w:firstLine="5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46A" w:rsidRPr="00C2246A" w:rsidRDefault="00C2246A" w:rsidP="00C2246A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46A" w:rsidRPr="00C2246A" w:rsidRDefault="00C2246A" w:rsidP="00C2246A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46A" w:rsidRPr="00C2246A" w:rsidRDefault="00C2246A" w:rsidP="00C2246A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46A" w:rsidRPr="00C2246A" w:rsidRDefault="00C2246A" w:rsidP="00C2246A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46A" w:rsidRPr="00C2246A" w:rsidRDefault="00C2246A" w:rsidP="00C2246A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46A" w:rsidRPr="00C2246A" w:rsidRDefault="00C2246A" w:rsidP="00C2246A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46A" w:rsidRPr="00C2246A" w:rsidRDefault="00C2246A" w:rsidP="00C2246A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46A" w:rsidRPr="00C2246A" w:rsidRDefault="00C2246A" w:rsidP="00C2246A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46A" w:rsidRPr="00C2246A" w:rsidRDefault="00C2246A" w:rsidP="00C2246A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46A" w:rsidRPr="00C2246A" w:rsidRDefault="00C2246A" w:rsidP="00C2246A">
      <w:pPr>
        <w:pStyle w:val="1"/>
        <w:spacing w:after="120"/>
        <w:jc w:val="center"/>
        <w:rPr>
          <w:b/>
          <w:bCs/>
          <w:szCs w:val="28"/>
        </w:rPr>
      </w:pPr>
      <w:r w:rsidRPr="00C2246A">
        <w:rPr>
          <w:b/>
          <w:bCs/>
          <w:szCs w:val="28"/>
        </w:rPr>
        <w:t>ТЕХНИЧЕСКОЕ ЗАДАНИЕ</w:t>
      </w:r>
    </w:p>
    <w:p w:rsidR="00C2246A" w:rsidRPr="00C2246A" w:rsidRDefault="00C2246A" w:rsidP="00C224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C22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разработку </w:t>
      </w:r>
      <w:proofErr w:type="gramStart"/>
      <w:r w:rsidRPr="00C22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инвестиционной</w:t>
      </w:r>
      <w:proofErr w:type="gramEnd"/>
      <w:r w:rsidRPr="00C22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МУП «Вектор» по развитию централизованных систем водоснабжения и водоотведения сельского поселения «Поселок Алонка» Верхнебуреинского муниципального района Хабаровского края на 2025-2029 годы </w:t>
      </w:r>
    </w:p>
    <w:p w:rsidR="00C2246A" w:rsidRPr="00C2246A" w:rsidRDefault="00C2246A" w:rsidP="00C2246A">
      <w:pPr>
        <w:shd w:val="clear" w:color="auto" w:fill="FFFFFF"/>
        <w:spacing w:before="322" w:line="322" w:lineRule="exact"/>
        <w:ind w:right="1075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C2246A" w:rsidRPr="00C2246A" w:rsidRDefault="00C2246A" w:rsidP="00C2246A">
      <w:pPr>
        <w:shd w:val="clear" w:color="auto" w:fill="FFFFFF"/>
        <w:spacing w:before="322" w:line="322" w:lineRule="exact"/>
        <w:ind w:right="1075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C2246A" w:rsidRPr="00C2246A" w:rsidRDefault="00C2246A" w:rsidP="00C2246A">
      <w:pPr>
        <w:shd w:val="clear" w:color="auto" w:fill="FFFFFF"/>
        <w:spacing w:before="322" w:line="322" w:lineRule="exact"/>
        <w:ind w:right="1075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C2246A" w:rsidRPr="00C2246A" w:rsidRDefault="00C2246A" w:rsidP="00C2246A">
      <w:pPr>
        <w:shd w:val="clear" w:color="auto" w:fill="FFFFFF"/>
        <w:spacing w:before="322" w:line="322" w:lineRule="exact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2246A" w:rsidRPr="00C2246A" w:rsidRDefault="00C2246A" w:rsidP="00C2246A">
      <w:pPr>
        <w:shd w:val="clear" w:color="auto" w:fill="FFFFFF"/>
        <w:spacing w:before="322" w:line="322" w:lineRule="exact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2246A" w:rsidRPr="00C2246A" w:rsidRDefault="00C2246A" w:rsidP="00C2246A">
      <w:pPr>
        <w:shd w:val="clear" w:color="auto" w:fill="FFFFFF"/>
        <w:spacing w:before="322" w:line="322" w:lineRule="exact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2246A" w:rsidRPr="00C2246A" w:rsidRDefault="00C2246A" w:rsidP="00C2246A">
      <w:pPr>
        <w:shd w:val="clear" w:color="auto" w:fill="FFFFFF"/>
        <w:spacing w:before="322" w:line="322" w:lineRule="exact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2246A" w:rsidRDefault="00C2246A" w:rsidP="00C2246A">
      <w:pPr>
        <w:shd w:val="clear" w:color="auto" w:fill="FFFFFF"/>
        <w:spacing w:before="322" w:line="322" w:lineRule="exact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54313" w:rsidRPr="00C2246A" w:rsidRDefault="00B54313" w:rsidP="00C2246A">
      <w:pPr>
        <w:shd w:val="clear" w:color="auto" w:fill="FFFFFF"/>
        <w:spacing w:before="322" w:line="322" w:lineRule="exact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2246A" w:rsidRPr="00C2246A" w:rsidRDefault="00C2246A" w:rsidP="00C2246A">
      <w:pPr>
        <w:shd w:val="clear" w:color="auto" w:fill="FFFFFF"/>
        <w:spacing w:before="322" w:line="322" w:lineRule="exact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2246A" w:rsidRPr="00C2246A" w:rsidRDefault="00C2246A" w:rsidP="00C22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46A" w:rsidRPr="00C2246A" w:rsidRDefault="00C2246A" w:rsidP="00C22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46A" w:rsidRPr="00C2246A" w:rsidRDefault="00C2246A" w:rsidP="00C22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46A" w:rsidRPr="00C2246A" w:rsidRDefault="00C2246A" w:rsidP="00C22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46A" w:rsidRPr="00B54313" w:rsidRDefault="00C2246A" w:rsidP="00C224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4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Техническое задание </w:t>
      </w:r>
    </w:p>
    <w:p w:rsidR="00C2246A" w:rsidRPr="00B54313" w:rsidRDefault="00C2246A" w:rsidP="00C2246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B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разработку </w:t>
      </w:r>
      <w:proofErr w:type="gramStart"/>
      <w:r w:rsidRPr="00B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</w:t>
      </w:r>
      <w:proofErr w:type="gramEnd"/>
      <w:r w:rsidRPr="00B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МУП «Вектор» по развитию централизованных систем водоснабжения и водоотведения сельского поселения «Поселок Алонка» Верхнебуреинского муниципального района Хабаровского на 2025-2029 годы </w:t>
      </w:r>
    </w:p>
    <w:p w:rsidR="00C2246A" w:rsidRPr="00B54313" w:rsidRDefault="00C2246A" w:rsidP="00C2246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7374"/>
      </w:tblGrid>
      <w:tr w:rsidR="00C2246A" w:rsidRPr="00C2246A" w:rsidTr="00C2246A">
        <w:trPr>
          <w:trHeight w:val="473"/>
          <w:jc w:val="center"/>
        </w:trPr>
        <w:tc>
          <w:tcPr>
            <w:tcW w:w="1951" w:type="dxa"/>
            <w:vMerge w:val="restart"/>
            <w:shd w:val="clear" w:color="auto" w:fill="auto"/>
          </w:tcPr>
          <w:p w:rsidR="00C2246A" w:rsidRPr="00C2246A" w:rsidRDefault="00C2246A" w:rsidP="00B54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:rsidR="00C2246A" w:rsidRPr="00C2246A" w:rsidRDefault="00C2246A" w:rsidP="00B54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2246A" w:rsidRPr="00C2246A" w:rsidRDefault="00C2246A" w:rsidP="00B54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2246A" w:rsidRPr="00C2246A" w:rsidRDefault="00C2246A" w:rsidP="00B54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2246A" w:rsidRPr="00C2246A" w:rsidRDefault="00C2246A" w:rsidP="00B54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2246A" w:rsidRPr="00C2246A" w:rsidRDefault="00C2246A" w:rsidP="00B54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2246A" w:rsidRPr="00C2246A" w:rsidRDefault="00C2246A" w:rsidP="00B54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2246A" w:rsidRPr="00C2246A" w:rsidRDefault="00C2246A" w:rsidP="00B54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2246A" w:rsidRPr="00C2246A" w:rsidRDefault="00C2246A" w:rsidP="00B54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2246A" w:rsidRPr="00C2246A" w:rsidRDefault="00C2246A" w:rsidP="00B54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2246A" w:rsidRPr="00C2246A" w:rsidRDefault="00C2246A" w:rsidP="00B54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2246A" w:rsidRPr="00C2246A" w:rsidRDefault="00C2246A" w:rsidP="00B54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2246A" w:rsidRPr="00C2246A" w:rsidRDefault="00C2246A" w:rsidP="00B54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Основания </w:t>
            </w:r>
            <w:proofErr w:type="gramStart"/>
            <w:r w:rsidRPr="00C22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C2246A" w:rsidRPr="00C2246A" w:rsidRDefault="00C2246A" w:rsidP="00B54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разработки инвестиционной программы</w:t>
            </w:r>
          </w:p>
        </w:tc>
        <w:tc>
          <w:tcPr>
            <w:tcW w:w="7622" w:type="dxa"/>
            <w:shd w:val="clear" w:color="auto" w:fill="auto"/>
          </w:tcPr>
          <w:p w:rsidR="00C2246A" w:rsidRPr="00C2246A" w:rsidRDefault="00C2246A" w:rsidP="00B54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Градостроительный кодекс Российской Федерации от 29.12.2004 № 190-ФЗ</w:t>
            </w:r>
          </w:p>
        </w:tc>
      </w:tr>
      <w:tr w:rsidR="00C2246A" w:rsidRPr="00C2246A" w:rsidTr="00C2246A">
        <w:trPr>
          <w:jc w:val="center"/>
        </w:trPr>
        <w:tc>
          <w:tcPr>
            <w:tcW w:w="1951" w:type="dxa"/>
            <w:vMerge/>
            <w:shd w:val="clear" w:color="auto" w:fill="auto"/>
          </w:tcPr>
          <w:p w:rsidR="00C2246A" w:rsidRPr="00C2246A" w:rsidRDefault="00C2246A" w:rsidP="00B54313">
            <w:pPr>
              <w:spacing w:after="0" w:line="28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shd w:val="clear" w:color="auto" w:fill="auto"/>
          </w:tcPr>
          <w:p w:rsidR="00C2246A" w:rsidRPr="00C2246A" w:rsidRDefault="00C2246A" w:rsidP="00B54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Федеральный </w:t>
            </w:r>
            <w:r w:rsidR="008121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закон от 07.12.2011 № 416-ФЗ «О </w:t>
            </w:r>
            <w:r w:rsidRPr="00C22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водоснабжении и водоотведении»</w:t>
            </w:r>
          </w:p>
        </w:tc>
      </w:tr>
      <w:tr w:rsidR="00C2246A" w:rsidRPr="00C2246A" w:rsidTr="00C2246A">
        <w:trPr>
          <w:jc w:val="center"/>
        </w:trPr>
        <w:tc>
          <w:tcPr>
            <w:tcW w:w="1951" w:type="dxa"/>
            <w:vMerge/>
            <w:shd w:val="clear" w:color="auto" w:fill="auto"/>
          </w:tcPr>
          <w:p w:rsidR="00C2246A" w:rsidRPr="00C2246A" w:rsidRDefault="00C2246A" w:rsidP="00B54313">
            <w:pPr>
              <w:spacing w:after="0" w:line="28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shd w:val="clear" w:color="auto" w:fill="auto"/>
          </w:tcPr>
          <w:p w:rsidR="00C2246A" w:rsidRPr="00C2246A" w:rsidRDefault="00C2246A" w:rsidP="00B54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2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Постановление Правительства РФ от 30 нояб</w:t>
            </w:r>
            <w:r w:rsidR="008121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ря 2021 г. № </w:t>
            </w:r>
            <w:r w:rsidRPr="00C22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w:t>
            </w:r>
            <w:proofErr w:type="gramEnd"/>
          </w:p>
        </w:tc>
      </w:tr>
      <w:tr w:rsidR="00C2246A" w:rsidRPr="00C2246A" w:rsidTr="00C2246A">
        <w:trPr>
          <w:jc w:val="center"/>
        </w:trPr>
        <w:tc>
          <w:tcPr>
            <w:tcW w:w="1951" w:type="dxa"/>
            <w:vMerge/>
            <w:shd w:val="clear" w:color="auto" w:fill="auto"/>
          </w:tcPr>
          <w:p w:rsidR="00C2246A" w:rsidRPr="00C2246A" w:rsidRDefault="00C2246A" w:rsidP="00B54313">
            <w:pPr>
              <w:spacing w:after="0" w:line="28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shd w:val="clear" w:color="auto" w:fill="auto"/>
          </w:tcPr>
          <w:p w:rsidR="00C2246A" w:rsidRPr="00C2246A" w:rsidRDefault="00C2246A" w:rsidP="00B54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Постановление Правитель</w:t>
            </w:r>
            <w:r w:rsidR="008121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ства РФ от 29.07.2013 № 641 «Об </w:t>
            </w:r>
            <w:r w:rsidRPr="00C22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инвестиционных и производственных программах организаций, осуществляющих деятельность в сфере водоснабжения и водоотведения» (вместе с «Правилами разработки, утверждения и </w:t>
            </w:r>
            <w:proofErr w:type="gramStart"/>
            <w:r w:rsidRPr="00C22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корректировки</w:t>
            </w:r>
            <w:proofErr w:type="gramEnd"/>
            <w:r w:rsidRPr="00C22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инвестиционных программ организаций, осуществляющих горячее водоснабжение, холодное водоснабжение и (или) водоотведение»</w:t>
            </w:r>
          </w:p>
        </w:tc>
      </w:tr>
      <w:tr w:rsidR="00C2246A" w:rsidRPr="00C2246A" w:rsidTr="00C2246A">
        <w:trPr>
          <w:jc w:val="center"/>
        </w:trPr>
        <w:tc>
          <w:tcPr>
            <w:tcW w:w="1951" w:type="dxa"/>
            <w:vMerge/>
            <w:shd w:val="clear" w:color="auto" w:fill="auto"/>
          </w:tcPr>
          <w:p w:rsidR="00C2246A" w:rsidRPr="00C2246A" w:rsidRDefault="00C2246A" w:rsidP="00B54313">
            <w:pPr>
              <w:spacing w:after="0" w:line="28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shd w:val="clear" w:color="auto" w:fill="auto"/>
          </w:tcPr>
          <w:p w:rsidR="00C2246A" w:rsidRPr="00C2246A" w:rsidRDefault="00C2246A" w:rsidP="00B54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Постановление Правитель</w:t>
            </w:r>
            <w:r w:rsidR="008121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ства РФ от 29.07.2013 № 644 «Об </w:t>
            </w:r>
            <w:r w:rsidRPr="00C22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утверждении Правил холодного водоснабжения и водоотведения и о внесении изменений в некоторые акты Правительства Российской Федерации»</w:t>
            </w:r>
          </w:p>
        </w:tc>
      </w:tr>
      <w:tr w:rsidR="00C2246A" w:rsidRPr="00C2246A" w:rsidTr="00C2246A">
        <w:trPr>
          <w:jc w:val="center"/>
        </w:trPr>
        <w:tc>
          <w:tcPr>
            <w:tcW w:w="1951" w:type="dxa"/>
            <w:vMerge/>
            <w:shd w:val="clear" w:color="auto" w:fill="auto"/>
          </w:tcPr>
          <w:p w:rsidR="00C2246A" w:rsidRPr="00C2246A" w:rsidRDefault="00C2246A" w:rsidP="00B54313">
            <w:pPr>
              <w:spacing w:after="0" w:line="28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shd w:val="clear" w:color="auto" w:fill="auto"/>
          </w:tcPr>
          <w:p w:rsidR="00C2246A" w:rsidRPr="00C2246A" w:rsidRDefault="00C2246A" w:rsidP="00B54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Постановление Правительства </w:t>
            </w:r>
            <w:r w:rsidR="008121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РФ от 13.05.2013 № 406 «О </w:t>
            </w:r>
            <w:r w:rsidRPr="00C22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государственном регулировании тарифов в сфере водоснабжения и водоотведения»</w:t>
            </w:r>
          </w:p>
        </w:tc>
      </w:tr>
      <w:tr w:rsidR="00C2246A" w:rsidRPr="00C2246A" w:rsidTr="00C2246A">
        <w:trPr>
          <w:jc w:val="center"/>
        </w:trPr>
        <w:tc>
          <w:tcPr>
            <w:tcW w:w="1951" w:type="dxa"/>
            <w:vMerge/>
            <w:shd w:val="clear" w:color="auto" w:fill="auto"/>
          </w:tcPr>
          <w:p w:rsidR="00C2246A" w:rsidRPr="00C2246A" w:rsidRDefault="00C2246A" w:rsidP="00B54313">
            <w:pPr>
              <w:spacing w:after="0" w:line="28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shd w:val="clear" w:color="auto" w:fill="auto"/>
          </w:tcPr>
          <w:p w:rsidR="00C2246A" w:rsidRPr="00C2246A" w:rsidRDefault="00C2246A" w:rsidP="00B5431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Министерства Регионального развития Российской Федерации от 10.10.2007 г. № 99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 </w:t>
            </w:r>
          </w:p>
        </w:tc>
      </w:tr>
      <w:tr w:rsidR="00C2246A" w:rsidRPr="00C2246A" w:rsidTr="00C2246A">
        <w:trPr>
          <w:jc w:val="center"/>
        </w:trPr>
        <w:tc>
          <w:tcPr>
            <w:tcW w:w="1951" w:type="dxa"/>
            <w:vMerge/>
            <w:shd w:val="clear" w:color="auto" w:fill="auto"/>
          </w:tcPr>
          <w:p w:rsidR="00C2246A" w:rsidRPr="00C2246A" w:rsidRDefault="00C2246A" w:rsidP="00B54313">
            <w:pPr>
              <w:spacing w:after="0" w:line="28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shd w:val="clear" w:color="auto" w:fill="auto"/>
          </w:tcPr>
          <w:p w:rsidR="00C2246A" w:rsidRPr="00C2246A" w:rsidRDefault="00C2246A" w:rsidP="00B54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 Министерства Регионального развития Российской Федерации от 10.10.2007 № 100 «Об утверждении методических рекомендаций по разработке инвестиционных программ организаций коммунального комплекса»</w:t>
            </w:r>
          </w:p>
        </w:tc>
      </w:tr>
      <w:tr w:rsidR="00C2246A" w:rsidRPr="00C2246A" w:rsidTr="00C2246A">
        <w:trPr>
          <w:jc w:val="center"/>
        </w:trPr>
        <w:tc>
          <w:tcPr>
            <w:tcW w:w="1951" w:type="dxa"/>
            <w:vMerge/>
            <w:shd w:val="clear" w:color="auto" w:fill="auto"/>
          </w:tcPr>
          <w:p w:rsidR="00C2246A" w:rsidRPr="00C2246A" w:rsidRDefault="00C2246A" w:rsidP="00B54313">
            <w:pPr>
              <w:spacing w:after="0" w:line="28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shd w:val="clear" w:color="auto" w:fill="auto"/>
          </w:tcPr>
          <w:p w:rsidR="00C2246A" w:rsidRPr="00C2246A" w:rsidRDefault="00C2246A" w:rsidP="00B54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план</w:t>
            </w:r>
            <w:r w:rsidRPr="00C224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22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«Поселок Алонка», утвержденный решением Совета депутатов сельского поселения «Поселок Алонка» от 23.12.2013 № 31</w:t>
            </w:r>
          </w:p>
        </w:tc>
      </w:tr>
      <w:tr w:rsidR="00C2246A" w:rsidRPr="00C2246A" w:rsidTr="00C2246A">
        <w:trPr>
          <w:jc w:val="center"/>
        </w:trPr>
        <w:tc>
          <w:tcPr>
            <w:tcW w:w="1951" w:type="dxa"/>
            <w:vMerge/>
            <w:shd w:val="clear" w:color="auto" w:fill="auto"/>
          </w:tcPr>
          <w:p w:rsidR="00C2246A" w:rsidRPr="00C2246A" w:rsidRDefault="00C2246A" w:rsidP="00B54313">
            <w:pPr>
              <w:spacing w:after="0" w:line="28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shd w:val="clear" w:color="auto" w:fill="auto"/>
          </w:tcPr>
          <w:p w:rsidR="00C2246A" w:rsidRPr="00C2246A" w:rsidRDefault="00C2246A" w:rsidP="00B54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Схема водоснабжения и водоотведения сельского </w:t>
            </w:r>
            <w:r w:rsidRPr="00C22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«Поселок Алонка» Верхнебуреинского муниципального района Хабаровского края до 2031 года, утвержденная постановлением администрации Верхнебуреинского муниципального района от 05.07.2021 № 371</w:t>
            </w:r>
          </w:p>
        </w:tc>
      </w:tr>
      <w:tr w:rsidR="00C2246A" w:rsidRPr="00C2246A" w:rsidTr="00C2246A">
        <w:trPr>
          <w:trHeight w:val="295"/>
          <w:jc w:val="center"/>
        </w:trPr>
        <w:tc>
          <w:tcPr>
            <w:tcW w:w="1951" w:type="dxa"/>
            <w:shd w:val="clear" w:color="auto" w:fill="auto"/>
          </w:tcPr>
          <w:p w:rsidR="00C2246A" w:rsidRPr="00C2246A" w:rsidRDefault="00C2246A" w:rsidP="00B54313">
            <w:pPr>
              <w:spacing w:after="0" w:line="280" w:lineRule="exact"/>
              <w:ind w:right="10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2" w:type="dxa"/>
            <w:shd w:val="clear" w:color="auto" w:fill="auto"/>
          </w:tcPr>
          <w:p w:rsidR="00C2246A" w:rsidRPr="00C2246A" w:rsidRDefault="00C2246A" w:rsidP="00B5431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«Комплексное развитие систем коммунальной инфраструктуры Верхнебуреинского муниципального района </w:t>
            </w:r>
          </w:p>
          <w:p w:rsidR="00C2246A" w:rsidRPr="00C2246A" w:rsidRDefault="00C2246A" w:rsidP="00B5431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2012 – 2035 годы»</w:t>
            </w:r>
            <w:r w:rsidRPr="00C22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22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утверждённая</w:t>
            </w:r>
            <w:proofErr w:type="gramEnd"/>
            <w:r w:rsidRPr="00C22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постановлением администрации Верхнебуреинского муниципального района Хабаровского края от 13.12.2013 № 1252</w:t>
            </w:r>
          </w:p>
        </w:tc>
      </w:tr>
      <w:tr w:rsidR="00C2246A" w:rsidRPr="00C2246A" w:rsidTr="00C2246A">
        <w:trPr>
          <w:jc w:val="center"/>
        </w:trPr>
        <w:tc>
          <w:tcPr>
            <w:tcW w:w="1951" w:type="dxa"/>
            <w:shd w:val="clear" w:color="auto" w:fill="auto"/>
          </w:tcPr>
          <w:p w:rsidR="00C2246A" w:rsidRPr="00C2246A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Разработчик технического задания </w:t>
            </w:r>
          </w:p>
        </w:tc>
        <w:tc>
          <w:tcPr>
            <w:tcW w:w="7622" w:type="dxa"/>
            <w:shd w:val="clear" w:color="auto" w:fill="auto"/>
          </w:tcPr>
          <w:p w:rsidR="00C2246A" w:rsidRPr="00C2246A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Верхнебуреинского муниципального района </w:t>
            </w:r>
          </w:p>
        </w:tc>
      </w:tr>
      <w:tr w:rsidR="00C2246A" w:rsidRPr="00C2246A" w:rsidTr="00C2246A">
        <w:trPr>
          <w:trHeight w:val="2012"/>
          <w:jc w:val="center"/>
        </w:trPr>
        <w:tc>
          <w:tcPr>
            <w:tcW w:w="1951" w:type="dxa"/>
            <w:shd w:val="clear" w:color="auto" w:fill="auto"/>
          </w:tcPr>
          <w:p w:rsidR="00C2246A" w:rsidRPr="00C2246A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246A" w:rsidRPr="00C2246A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Исходные материалы, используемые при подготовке технического задания</w:t>
            </w:r>
          </w:p>
        </w:tc>
        <w:tc>
          <w:tcPr>
            <w:tcW w:w="7622" w:type="dxa"/>
            <w:shd w:val="clear" w:color="auto" w:fill="auto"/>
          </w:tcPr>
          <w:p w:rsidR="00C2246A" w:rsidRPr="00C2246A" w:rsidRDefault="00C2246A" w:rsidP="00B5431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Анализ существующего технического состояния централизованных систем холодного водоснабжения, водоотведения;</w:t>
            </w:r>
          </w:p>
          <w:p w:rsidR="00C2246A" w:rsidRPr="00C2246A" w:rsidRDefault="00C2246A" w:rsidP="00B5431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22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Схема водоснабжения и водоотведения сельского поселения «Поселок Алонка» Верхнебуреинского муниципального района Хабаровского края </w:t>
            </w:r>
            <w:r w:rsidRPr="00C22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2031</w:t>
            </w:r>
            <w:r w:rsidRPr="00C22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года, утвержденная постановлением администрации Верхнебуреинского муниципального района от 05.07.2021 № 371</w:t>
            </w:r>
          </w:p>
        </w:tc>
      </w:tr>
      <w:tr w:rsidR="00C2246A" w:rsidRPr="00C2246A" w:rsidTr="00C2246A">
        <w:trPr>
          <w:jc w:val="center"/>
        </w:trPr>
        <w:tc>
          <w:tcPr>
            <w:tcW w:w="1951" w:type="dxa"/>
            <w:shd w:val="clear" w:color="auto" w:fill="auto"/>
          </w:tcPr>
          <w:p w:rsidR="00C2246A" w:rsidRPr="00C2246A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246A" w:rsidRPr="00C2246A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246A" w:rsidRPr="00C2246A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246A" w:rsidRPr="00C2246A" w:rsidRDefault="00C2246A" w:rsidP="00B54313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246A" w:rsidRPr="00C2246A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246A" w:rsidRPr="00C2246A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246A" w:rsidRPr="00C2246A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 разработки инвестиционной программы</w:t>
            </w:r>
          </w:p>
        </w:tc>
        <w:tc>
          <w:tcPr>
            <w:tcW w:w="7622" w:type="dxa"/>
            <w:shd w:val="clear" w:color="auto" w:fill="auto"/>
          </w:tcPr>
          <w:p w:rsidR="00C2246A" w:rsidRPr="00C2246A" w:rsidRDefault="00C2246A" w:rsidP="00B54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Главными целями разработки и реализации Инвестиционной программы являются: </w:t>
            </w:r>
          </w:p>
          <w:p w:rsidR="00C2246A" w:rsidRPr="00C2246A" w:rsidRDefault="00C2246A" w:rsidP="00B5431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-Обеспечение надежного (бесперебойного), качественного и доступного предоставления услуг холодного водоснабжения и водоотведения, удовлетворяющего потребностям сельского поселения «Поселок Алонка» Верхнебуреинского района Хабаровского края, обслуживаемых МУП «Вектор»;</w:t>
            </w:r>
          </w:p>
          <w:p w:rsidR="00C2246A" w:rsidRPr="00C2246A" w:rsidRDefault="00C2246A" w:rsidP="00B5431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-Обеспечение развития централизованных систем холодного водоснабжения и водоотведения на территории сельского поселения «Поселок Алонка» Верхнебуреинского района Хабаровского края;</w:t>
            </w:r>
          </w:p>
          <w:p w:rsidR="00C2246A" w:rsidRPr="00C2246A" w:rsidRDefault="00C2246A" w:rsidP="00B54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-Повышение надежности работы существующих централизованных систем водоснабжения и водоотведения города;</w:t>
            </w:r>
          </w:p>
          <w:p w:rsidR="00C2246A" w:rsidRPr="00C2246A" w:rsidRDefault="00C2246A" w:rsidP="00B54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-Снижение потерь коммунальных ресурсов в производственном процессе</w:t>
            </w:r>
          </w:p>
        </w:tc>
      </w:tr>
      <w:tr w:rsidR="00C2246A" w:rsidRPr="00C2246A" w:rsidTr="00C2246A">
        <w:trPr>
          <w:trHeight w:val="2684"/>
          <w:jc w:val="center"/>
        </w:trPr>
        <w:tc>
          <w:tcPr>
            <w:tcW w:w="1951" w:type="dxa"/>
            <w:shd w:val="clear" w:color="auto" w:fill="auto"/>
          </w:tcPr>
          <w:p w:rsidR="00C2246A" w:rsidRPr="00C2246A" w:rsidRDefault="00C2246A" w:rsidP="00B54313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246A" w:rsidRPr="00C2246A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разработки инвестиционной программы</w:t>
            </w:r>
          </w:p>
        </w:tc>
        <w:tc>
          <w:tcPr>
            <w:tcW w:w="7622" w:type="dxa"/>
            <w:shd w:val="clear" w:color="auto" w:fill="auto"/>
          </w:tcPr>
          <w:p w:rsidR="00C2246A" w:rsidRPr="00C2246A" w:rsidRDefault="00C2246A" w:rsidP="00B5431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-Реконструкция существующих сетей централизованных систем водоснабжения и (или) водоотведения в целях снижения уровня износа;</w:t>
            </w:r>
          </w:p>
          <w:p w:rsidR="00C2246A" w:rsidRPr="00C2246A" w:rsidRDefault="00C2246A" w:rsidP="00B5431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-Модернизация существующих объектов централизованных систем водоснабжения и (или) водоотведения в целях снижения уровня износа существующих объектов;</w:t>
            </w:r>
          </w:p>
          <w:p w:rsidR="00C2246A" w:rsidRPr="00C2246A" w:rsidRDefault="00C2246A" w:rsidP="00B5431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-Повышение эффективности, достижение плановых значений показателей надежности, качества и энергоэффективности объектов централизованных систем водоснабжения и (или) водоотведения;</w:t>
            </w:r>
          </w:p>
        </w:tc>
      </w:tr>
      <w:tr w:rsidR="00C2246A" w:rsidRPr="00C2246A" w:rsidTr="00C2246A">
        <w:trPr>
          <w:jc w:val="center"/>
        </w:trPr>
        <w:tc>
          <w:tcPr>
            <w:tcW w:w="1951" w:type="dxa"/>
            <w:shd w:val="clear" w:color="auto" w:fill="auto"/>
          </w:tcPr>
          <w:p w:rsidR="00C2246A" w:rsidRPr="00C2246A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Сроки разработки инвестиционной программы</w:t>
            </w:r>
          </w:p>
        </w:tc>
        <w:tc>
          <w:tcPr>
            <w:tcW w:w="7622" w:type="dxa"/>
            <w:shd w:val="clear" w:color="auto" w:fill="auto"/>
          </w:tcPr>
          <w:p w:rsidR="00C2246A" w:rsidRPr="00C2246A" w:rsidRDefault="00C2246A" w:rsidP="00B5431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-Разработка </w:t>
            </w:r>
            <w:proofErr w:type="gramStart"/>
            <w:r w:rsidRPr="00C2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инвестиционной</w:t>
            </w:r>
            <w:proofErr w:type="gramEnd"/>
            <w:r w:rsidRPr="00C2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программы </w:t>
            </w:r>
            <w:r w:rsidRPr="00C22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«Вектор»</w:t>
            </w:r>
            <w:r w:rsidRPr="00C2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осуществляется не </w:t>
            </w:r>
            <w:r w:rsidRPr="00C2246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3-х месяцев</w:t>
            </w:r>
            <w:r w:rsidRPr="00C2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момента утверждения технического задания на разработку инвестиционной программы; </w:t>
            </w:r>
          </w:p>
          <w:p w:rsidR="00C2246A" w:rsidRPr="00C2246A" w:rsidRDefault="00C2246A" w:rsidP="00B5431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2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-Согласование проекта </w:t>
            </w:r>
            <w:proofErr w:type="gramStart"/>
            <w:r w:rsidRPr="00C2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инвестиционной</w:t>
            </w:r>
            <w:proofErr w:type="gramEnd"/>
            <w:r w:rsidRPr="00C2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программы </w:t>
            </w:r>
            <w:r w:rsidRPr="00C22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«Вектор»</w:t>
            </w:r>
            <w:r w:rsidRPr="00C2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осуществляется в сроки, предусмотренные действующим законодательством.</w:t>
            </w:r>
          </w:p>
        </w:tc>
      </w:tr>
      <w:tr w:rsidR="00C2246A" w:rsidRPr="00C2246A" w:rsidTr="00C2246A">
        <w:trPr>
          <w:jc w:val="center"/>
        </w:trPr>
        <w:tc>
          <w:tcPr>
            <w:tcW w:w="1951" w:type="dxa"/>
            <w:shd w:val="clear" w:color="auto" w:fill="auto"/>
          </w:tcPr>
          <w:p w:rsidR="00C2246A" w:rsidRPr="00C2246A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Порядок и форма предоставления, рассмотрения и утверждения </w:t>
            </w:r>
            <w:proofErr w:type="gramStart"/>
            <w:r w:rsidRPr="00C2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инвестиционной</w:t>
            </w:r>
            <w:proofErr w:type="gramEnd"/>
            <w:r w:rsidRPr="00C2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программы </w:t>
            </w:r>
          </w:p>
        </w:tc>
        <w:tc>
          <w:tcPr>
            <w:tcW w:w="7622" w:type="dxa"/>
            <w:shd w:val="clear" w:color="auto" w:fill="auto"/>
          </w:tcPr>
          <w:p w:rsidR="00C2246A" w:rsidRPr="00C2246A" w:rsidRDefault="00C2246A" w:rsidP="00B5431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 </w:t>
            </w:r>
            <w:proofErr w:type="gramStart"/>
            <w:r w:rsidRPr="00C2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Инвестиционной</w:t>
            </w:r>
            <w:proofErr w:type="gramEnd"/>
            <w:r w:rsidRPr="00C2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программы предоставляется для согласования в администрацию Верхнебуреинского муниципального района на бумажном носителе в 2 экземплярах и на электронном носителе в 1 экз.</w:t>
            </w:r>
          </w:p>
          <w:p w:rsidR="00C2246A" w:rsidRPr="00C2246A" w:rsidRDefault="00C2246A" w:rsidP="00B5431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246A" w:rsidRPr="00C2246A" w:rsidRDefault="00C2246A" w:rsidP="00B5431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2246A" w:rsidRPr="00C2246A" w:rsidRDefault="00C2246A" w:rsidP="00C2246A">
      <w:pPr>
        <w:shd w:val="clear" w:color="auto" w:fill="FFFFFF"/>
        <w:spacing w:before="322" w:line="322" w:lineRule="exact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  <w:sectPr w:rsidR="00C2246A" w:rsidRPr="00C2246A" w:rsidSect="00812114">
          <w:headerReference w:type="default" r:id="rId8"/>
          <w:footerReference w:type="default" r:id="rId9"/>
          <w:pgSz w:w="11909" w:h="16834" w:code="9"/>
          <w:pgMar w:top="1134" w:right="567" w:bottom="1134" w:left="1985" w:header="720" w:footer="720" w:gutter="0"/>
          <w:cols w:space="60"/>
          <w:noEndnote/>
          <w:titlePg/>
          <w:docGrid w:linePitch="299"/>
        </w:sectPr>
      </w:pPr>
    </w:p>
    <w:p w:rsidR="00C2246A" w:rsidRPr="00B54313" w:rsidRDefault="00C2246A" w:rsidP="00C224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4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Требования к содержанию </w:t>
      </w:r>
      <w:proofErr w:type="gramStart"/>
      <w:r w:rsidRPr="00B54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Инвестиционной</w:t>
      </w:r>
      <w:proofErr w:type="gramEnd"/>
      <w:r w:rsidRPr="00B54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программы</w:t>
      </w:r>
    </w:p>
    <w:p w:rsidR="00C2246A" w:rsidRPr="00B54313" w:rsidRDefault="00C2246A" w:rsidP="00C224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246A" w:rsidRPr="00C2246A" w:rsidRDefault="00C2246A" w:rsidP="00B543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4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инвестиционную программу включаются</w:t>
      </w:r>
      <w:r w:rsidRPr="00C22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мероприятия, целесообразность реализации которых обоснована в «Схеме водоснабжения и водоотведения сельского поселения «Поселок Алонка» Верхнебуреинского муниципального района Хабаровского края до 2031 года», утвержденной постановлением администрации Верхнебуреинского муниципального района от 05.07.2021 № 371</w:t>
      </w:r>
      <w:r w:rsidRPr="00C2246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C2246A" w:rsidRPr="00C2246A" w:rsidRDefault="00C2246A" w:rsidP="00B543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2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Инвестиционная программа должна содержать:</w:t>
      </w:r>
    </w:p>
    <w:p w:rsidR="00C2246A" w:rsidRPr="00C2246A" w:rsidRDefault="00C2246A" w:rsidP="00B543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2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паспорт </w:t>
      </w:r>
      <w:proofErr w:type="gramStart"/>
      <w:r w:rsidRPr="00C22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инвестиционной</w:t>
      </w:r>
      <w:proofErr w:type="gramEnd"/>
      <w:r w:rsidRPr="00C22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программы, включающий следующую информацию:</w:t>
      </w:r>
    </w:p>
    <w:p w:rsidR="00C2246A" w:rsidRPr="00C2246A" w:rsidRDefault="00C2246A" w:rsidP="00B543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2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наименование регулируемой организации, в отношении которой разрабатывается инвестиционная программа, ее местонахождение; и контакты лиц, ответственных за разработку инвестиционной программы;</w:t>
      </w:r>
    </w:p>
    <w:p w:rsidR="00C2246A" w:rsidRPr="00C2246A" w:rsidRDefault="00C2246A" w:rsidP="00B543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2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наименование уполномоченного органа исполнительной власти, утвердившего инвестиционную программу, его местонахождение;</w:t>
      </w:r>
    </w:p>
    <w:p w:rsidR="00C2246A" w:rsidRPr="00C2246A" w:rsidRDefault="00C2246A" w:rsidP="00B543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2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наименование органа местного самоуправления поселения (городского округа), согласовавшего инвестиционную программу, его местонахождение;</w:t>
      </w:r>
    </w:p>
    <w:p w:rsidR="00C2246A" w:rsidRPr="00C2246A" w:rsidRDefault="00C2246A" w:rsidP="00B543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2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плановые значения показателей надежности, качества и энергоэффективности объектов централизованных систем водоснабжения и водоотведения, отдельно на каждый год в течение срока реализации инвестиционной программы;</w:t>
      </w:r>
    </w:p>
    <w:p w:rsidR="00C2246A" w:rsidRPr="00C2246A" w:rsidRDefault="00C2246A" w:rsidP="00B543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22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перечень мероприятий, определенный данным техническим заданием,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 и (или) водоотведения, обеспечивающее однозначную идентификацию таких объектов, основные технические характеристики таких объектов до и после реализации мероприятия;</w:t>
      </w:r>
      <w:proofErr w:type="gramEnd"/>
    </w:p>
    <w:p w:rsidR="00C2246A" w:rsidRPr="00C2246A" w:rsidRDefault="00C2246A" w:rsidP="00B543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2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</w:t>
      </w:r>
      <w:r w:rsidRPr="00C2246A">
        <w:rPr>
          <w:rFonts w:ascii="Times New Roman" w:hAnsi="Times New Roman" w:cs="Times New Roman"/>
          <w:sz w:val="28"/>
          <w:szCs w:val="28"/>
          <w:lang w:eastAsia="ru-RU"/>
        </w:rPr>
        <w:t>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</w:t>
      </w:r>
    </w:p>
    <w:p w:rsidR="00C2246A" w:rsidRPr="00C2246A" w:rsidRDefault="00C2246A" w:rsidP="00B543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2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4) плановый процент износа объектов централизованных систем водоснабжения и водоотведения и фактический процент износа объектов централизованных систем водоснабжения и водоотведения, </w:t>
      </w:r>
      <w:r w:rsidRPr="00C22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существующих на начало реализации инвестиционной программы;</w:t>
      </w:r>
    </w:p>
    <w:p w:rsidR="00C2246A" w:rsidRPr="00C2246A" w:rsidRDefault="00C2246A" w:rsidP="00B543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2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график реализации мероприятий инвестиционной программы, включая график ввода объектов централизованных систем водоснабжения и водоотведения в эксплуатацию;</w:t>
      </w:r>
    </w:p>
    <w:p w:rsidR="00C2246A" w:rsidRPr="00C2246A" w:rsidRDefault="00C2246A" w:rsidP="00B543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2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источники финансирования инвестиционной программы 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Федерации, в том числе:</w:t>
      </w:r>
    </w:p>
    <w:p w:rsidR="00C2246A" w:rsidRPr="00C2246A" w:rsidRDefault="00C2246A" w:rsidP="00B543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2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-собственные средства МУП «Вектор», включая амортизацию, расходы на капитальные вложения, возмещаемые за счет прибыли регулируемой организации, плату за подключение к централизованным системам водоснабжения и (или) водоотведения (раздельно по каждой системе, если регулируемая организация эксплуатирует несколько таких систем);</w:t>
      </w:r>
    </w:p>
    <w:p w:rsidR="00C2246A" w:rsidRPr="00C2246A" w:rsidRDefault="00C2246A" w:rsidP="00B543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2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займы и кредиты;</w:t>
      </w:r>
    </w:p>
    <w:p w:rsidR="00C2246A" w:rsidRPr="00C2246A" w:rsidRDefault="00C2246A" w:rsidP="00B543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2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бюджетные средства по каждой централизованной системе водоснабжения и (или) водоотведения.</w:t>
      </w:r>
    </w:p>
    <w:p w:rsidR="00C2246A" w:rsidRPr="00C2246A" w:rsidRDefault="00C2246A" w:rsidP="00B543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2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 расчет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централизованных систем водоснабжения и водоотведения и расходов на реализацию инвестиционной программы;</w:t>
      </w:r>
    </w:p>
    <w:p w:rsidR="00C2246A" w:rsidRPr="00C2246A" w:rsidRDefault="00C2246A" w:rsidP="00B543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2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8) предварительный расчет тарифов в сфере водоснабжения и </w:t>
      </w:r>
      <w:r w:rsidRPr="00C22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водоотведения на период реализации инвестиционной программы;</w:t>
      </w:r>
    </w:p>
    <w:p w:rsidR="00C2246A" w:rsidRPr="00C2246A" w:rsidRDefault="00C2246A" w:rsidP="00B543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2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</w:t>
      </w:r>
      <w:r w:rsidRPr="00C2246A">
        <w:rPr>
          <w:rFonts w:ascii="Times New Roman" w:hAnsi="Times New Roman" w:cs="Times New Roman"/>
          <w:sz w:val="28"/>
          <w:szCs w:val="28"/>
          <w:shd w:val="clear" w:color="auto" w:fill="FFFFFF"/>
        </w:rPr>
        <w:t>планы мероприятий, план снижения сбросов загрязняющих веществ, иных веществ и микроорганизмов, программу повышения экологической эффективности, план мероприятий по охране окружающей среды (в случае если такие планы и программы утверждены);</w:t>
      </w:r>
    </w:p>
    <w:p w:rsidR="00C2246A" w:rsidRPr="00C2246A" w:rsidRDefault="00C2246A" w:rsidP="00B543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2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10) программу по энергосбережению и повышению энергетической эффективности.</w:t>
      </w:r>
    </w:p>
    <w:p w:rsidR="00C2246A" w:rsidRPr="00C2246A" w:rsidRDefault="00C2246A" w:rsidP="00B543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2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капитального строительства непроизводственного назначения и инженерной инфраструктуры, утвержденных Министерством строительства и жилищно-коммунального хозяйства РФ.</w:t>
      </w:r>
    </w:p>
    <w:p w:rsidR="00C2246A" w:rsidRPr="00C2246A" w:rsidRDefault="00C2246A" w:rsidP="00C2246A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C2246A" w:rsidRPr="00C2246A" w:rsidSect="00C2246A">
          <w:pgSz w:w="11909" w:h="16834" w:code="9"/>
          <w:pgMar w:top="1134" w:right="1134" w:bottom="1134" w:left="1701" w:header="720" w:footer="408" w:gutter="0"/>
          <w:cols w:space="60"/>
          <w:noEndnote/>
          <w:docGrid w:linePitch="299"/>
        </w:sectPr>
      </w:pPr>
    </w:p>
    <w:p w:rsidR="00812114" w:rsidRDefault="00C2246A" w:rsidP="00B54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313">
        <w:rPr>
          <w:rFonts w:ascii="Times New Roman" w:hAnsi="Times New Roman" w:cs="Times New Roman"/>
          <w:sz w:val="28"/>
          <w:szCs w:val="28"/>
        </w:rPr>
        <w:lastRenderedPageBreak/>
        <w:t xml:space="preserve">Перечень </w:t>
      </w:r>
    </w:p>
    <w:p w:rsidR="00812114" w:rsidRDefault="00C2246A" w:rsidP="00B54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13">
        <w:rPr>
          <w:rFonts w:ascii="Times New Roman" w:hAnsi="Times New Roman" w:cs="Times New Roman"/>
          <w:sz w:val="28"/>
          <w:szCs w:val="28"/>
        </w:rPr>
        <w:t>мероприятий по строительству, модернизации и реконструкции объектов водоснабжения и водоотведения</w:t>
      </w:r>
      <w:r w:rsidRPr="00B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2246A" w:rsidRDefault="00C2246A" w:rsidP="00B54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«Поселок Алонка» на 2024-2028 годы</w:t>
      </w:r>
    </w:p>
    <w:p w:rsidR="00812114" w:rsidRPr="00B54313" w:rsidRDefault="00812114" w:rsidP="00B54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978"/>
        <w:gridCol w:w="4884"/>
        <w:gridCol w:w="917"/>
        <w:gridCol w:w="1068"/>
        <w:gridCol w:w="1802"/>
        <w:gridCol w:w="6107"/>
      </w:tblGrid>
      <w:tr w:rsidR="00C2246A" w:rsidRPr="00B54313" w:rsidTr="00B54313">
        <w:trPr>
          <w:trHeight w:val="2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46A" w:rsidRPr="00B54313" w:rsidRDefault="00C2246A" w:rsidP="00C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46A" w:rsidRPr="00B54313" w:rsidRDefault="00C2246A" w:rsidP="00C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реконструкции и модернизации объектов и сетей водоснабжения п. Алонка</w:t>
            </w:r>
          </w:p>
        </w:tc>
      </w:tr>
      <w:tr w:rsidR="00C2246A" w:rsidRPr="00B54313" w:rsidTr="00B54313">
        <w:trPr>
          <w:trHeight w:val="61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46A" w:rsidRPr="00B54313" w:rsidRDefault="00C2246A" w:rsidP="00C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46A" w:rsidRPr="00B54313" w:rsidRDefault="00C2246A" w:rsidP="00C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C2246A" w:rsidRPr="00B54313" w:rsidRDefault="00C2246A" w:rsidP="00C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изм</w:t>
            </w:r>
            <w:proofErr w:type="spellEnd"/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46A" w:rsidRPr="00B54313" w:rsidRDefault="00C2246A" w:rsidP="00C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46A" w:rsidRPr="00B54313" w:rsidRDefault="00C2246A" w:rsidP="00C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46A" w:rsidRPr="00B54313" w:rsidRDefault="00C2246A" w:rsidP="00C22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Показатель, на который влияют, эффект</w:t>
            </w:r>
          </w:p>
        </w:tc>
      </w:tr>
      <w:tr w:rsidR="00C2246A" w:rsidRPr="00B54313" w:rsidTr="00B54313">
        <w:trPr>
          <w:trHeight w:val="2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46A" w:rsidRPr="00B54313" w:rsidRDefault="00C2246A" w:rsidP="00C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2246A" w:rsidRPr="00B54313" w:rsidRDefault="00C2246A" w:rsidP="00C2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Реконструкция водопровода в п. Алонка протяжённостью 4 832,0 м, диаметром 100-150 мм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2246A" w:rsidRPr="00B54313" w:rsidRDefault="00C2246A" w:rsidP="00C2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6A" w:rsidRPr="00B54313" w:rsidRDefault="00C2246A" w:rsidP="00C2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2246A" w:rsidRPr="00B54313" w:rsidRDefault="00C2246A" w:rsidP="00C2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46A" w:rsidRPr="00B54313" w:rsidRDefault="00C2246A" w:rsidP="00C2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4832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46A" w:rsidRPr="00B54313" w:rsidRDefault="00C2246A" w:rsidP="00C2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1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46A" w:rsidRPr="00B54313" w:rsidRDefault="00C2246A" w:rsidP="00C2246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 xml:space="preserve">Бесперебойное водоснабжение, снижение потерь при транспортировке </w:t>
            </w:r>
          </w:p>
        </w:tc>
      </w:tr>
      <w:tr w:rsidR="00C2246A" w:rsidRPr="00B54313" w:rsidTr="00B54313">
        <w:trPr>
          <w:trHeight w:val="2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46A" w:rsidRPr="00B54313" w:rsidRDefault="00C2246A" w:rsidP="00C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2246A" w:rsidRPr="00B54313" w:rsidRDefault="00C2246A" w:rsidP="00C2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 водоподготовки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2246A" w:rsidRPr="00B54313" w:rsidRDefault="00C2246A" w:rsidP="00C2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2246A" w:rsidRPr="00B54313" w:rsidRDefault="00C2246A" w:rsidP="00C2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46A" w:rsidRPr="00B54313" w:rsidRDefault="00C2246A" w:rsidP="00C2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46A" w:rsidRPr="00B54313" w:rsidRDefault="00C2246A" w:rsidP="00C2246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Обеспечивает качество подаваемой в сеть воды существующим нормативам</w:t>
            </w:r>
          </w:p>
        </w:tc>
      </w:tr>
      <w:tr w:rsidR="00C2246A" w:rsidRPr="00B54313" w:rsidTr="00B54313">
        <w:trPr>
          <w:trHeight w:val="2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46A" w:rsidRPr="00B54313" w:rsidRDefault="00C2246A" w:rsidP="00C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2246A" w:rsidRPr="00B54313" w:rsidRDefault="00C2246A" w:rsidP="00C2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теплоизоляции трубопроводов холодного водоснабжения протяженность 200 м. 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2246A" w:rsidRPr="00B54313" w:rsidRDefault="00C2246A" w:rsidP="00C2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2246A" w:rsidRPr="00B54313" w:rsidRDefault="00C2246A" w:rsidP="00C2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46A" w:rsidRPr="00B54313" w:rsidRDefault="00C2246A" w:rsidP="00C2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46A" w:rsidRPr="00B54313" w:rsidRDefault="00C2246A" w:rsidP="00C2246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Бесперебойное водоснабжение, снижение потерь при транспортировке</w:t>
            </w:r>
          </w:p>
        </w:tc>
      </w:tr>
      <w:tr w:rsidR="00C2246A" w:rsidRPr="00B54313" w:rsidTr="00B54313">
        <w:trPr>
          <w:trHeight w:val="30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46A" w:rsidRPr="00B54313" w:rsidRDefault="00C2246A" w:rsidP="00C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46A" w:rsidRPr="00B54313" w:rsidRDefault="00C2246A" w:rsidP="00C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реконструкции объектов водоотведения п. Алонка</w:t>
            </w:r>
          </w:p>
        </w:tc>
      </w:tr>
      <w:tr w:rsidR="00C2246A" w:rsidRPr="00B54313" w:rsidTr="00B54313">
        <w:trPr>
          <w:trHeight w:val="30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46A" w:rsidRPr="00B54313" w:rsidRDefault="00C2246A" w:rsidP="00C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46A" w:rsidRPr="00B54313" w:rsidRDefault="00C2246A" w:rsidP="00C2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Реконструкция существующих сетей водоотведения протяженностью 4 007,8 м, диаметром 100-150 мм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46A" w:rsidRPr="00B54313" w:rsidRDefault="00C2246A" w:rsidP="00C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46A" w:rsidRPr="00B54313" w:rsidRDefault="00C2246A" w:rsidP="00C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4007,8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46A" w:rsidRPr="00B54313" w:rsidRDefault="00C2246A" w:rsidP="00C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246A" w:rsidRPr="00B54313" w:rsidRDefault="00C2246A" w:rsidP="00C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2025-2029</w:t>
            </w:r>
          </w:p>
        </w:tc>
        <w:tc>
          <w:tcPr>
            <w:tcW w:w="1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46A" w:rsidRPr="00B54313" w:rsidRDefault="00C2246A" w:rsidP="00C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надежности (бесперебойности) услуг водоотведения. </w:t>
            </w:r>
          </w:p>
          <w:p w:rsidR="00C2246A" w:rsidRPr="00B54313" w:rsidRDefault="00C2246A" w:rsidP="00C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аварийности на сетях, уменьшение негативного воздействия на окружающую среду.</w:t>
            </w:r>
          </w:p>
        </w:tc>
      </w:tr>
      <w:tr w:rsidR="00C2246A" w:rsidRPr="00B54313" w:rsidTr="00B54313">
        <w:trPr>
          <w:trHeight w:val="30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46A" w:rsidRPr="00B54313" w:rsidRDefault="00C2246A" w:rsidP="00C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46A" w:rsidRPr="00B54313" w:rsidRDefault="00C2246A" w:rsidP="00C2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Реконструкция существующих очистных сооружений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46A" w:rsidRPr="00B54313" w:rsidRDefault="00C2246A" w:rsidP="00C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46A" w:rsidRPr="00B54313" w:rsidRDefault="00C2246A" w:rsidP="00C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46A" w:rsidRPr="00B54313" w:rsidRDefault="00C2246A" w:rsidP="00C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246A" w:rsidRPr="00B54313" w:rsidRDefault="00C2246A" w:rsidP="00C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2025-2029</w:t>
            </w:r>
          </w:p>
        </w:tc>
        <w:tc>
          <w:tcPr>
            <w:tcW w:w="1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46A" w:rsidRPr="00B54313" w:rsidRDefault="00C2246A" w:rsidP="00C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надежности (бесперебойности) услуг водоотведения. </w:t>
            </w:r>
          </w:p>
          <w:p w:rsidR="00C2246A" w:rsidRPr="00B54313" w:rsidRDefault="00C2246A" w:rsidP="00C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аварийности на сетях, уменьшение негативного воздействия на окружающую среду.</w:t>
            </w:r>
          </w:p>
        </w:tc>
      </w:tr>
    </w:tbl>
    <w:p w:rsidR="00C2246A" w:rsidRPr="00C2246A" w:rsidRDefault="00C2246A" w:rsidP="00C2246A">
      <w:pPr>
        <w:pStyle w:val="s3"/>
        <w:shd w:val="clear" w:color="auto" w:fill="FFFFFF"/>
        <w:rPr>
          <w:color w:val="000000"/>
          <w:sz w:val="28"/>
          <w:szCs w:val="28"/>
        </w:rPr>
      </w:pPr>
    </w:p>
    <w:p w:rsidR="00C2246A" w:rsidRPr="00C2246A" w:rsidRDefault="00C2246A" w:rsidP="00C2246A">
      <w:pPr>
        <w:pStyle w:val="s3"/>
        <w:shd w:val="clear" w:color="auto" w:fill="FFFFFF"/>
        <w:rPr>
          <w:color w:val="000000"/>
          <w:sz w:val="28"/>
          <w:szCs w:val="28"/>
        </w:rPr>
      </w:pPr>
    </w:p>
    <w:p w:rsidR="00B54313" w:rsidRPr="00B54313" w:rsidRDefault="00C2246A" w:rsidP="00B54313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B54313">
        <w:rPr>
          <w:color w:val="22272F"/>
          <w:sz w:val="28"/>
          <w:szCs w:val="28"/>
        </w:rPr>
        <w:t>Перечень</w:t>
      </w:r>
    </w:p>
    <w:p w:rsidR="00C2246A" w:rsidRDefault="00C2246A" w:rsidP="00B54313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B54313">
        <w:rPr>
          <w:color w:val="22272F"/>
          <w:sz w:val="28"/>
          <w:szCs w:val="28"/>
        </w:rPr>
        <w:t>мероприятий по защите централизованных систем водоснабжения и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p w:rsidR="00812114" w:rsidRPr="00B54313" w:rsidRDefault="00812114" w:rsidP="00B54313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8003"/>
        <w:gridCol w:w="1652"/>
      </w:tblGrid>
      <w:tr w:rsidR="00C2246A" w:rsidRPr="00C2246A" w:rsidTr="00C2246A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246A" w:rsidRPr="00C2246A" w:rsidRDefault="00B54313" w:rsidP="00C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№</w:t>
            </w:r>
            <w:r w:rsidR="00C2246A" w:rsidRPr="00C2246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="00C2246A" w:rsidRPr="00C2246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C2246A" w:rsidRPr="00C2246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/</w:t>
            </w:r>
            <w:proofErr w:type="spellStart"/>
            <w:r w:rsidR="00C2246A" w:rsidRPr="00C2246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246A" w:rsidRPr="00C2246A" w:rsidRDefault="00C2246A" w:rsidP="00C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246A" w:rsidRPr="00C2246A" w:rsidRDefault="00C2246A" w:rsidP="00C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Год</w:t>
            </w:r>
          </w:p>
        </w:tc>
      </w:tr>
      <w:tr w:rsidR="00C2246A" w:rsidRPr="00C2246A" w:rsidTr="00C2246A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246A" w:rsidRPr="00C2246A" w:rsidRDefault="00C2246A" w:rsidP="00C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246A" w:rsidRPr="00C2246A" w:rsidRDefault="00C2246A" w:rsidP="00C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246A" w:rsidRPr="00C2246A" w:rsidRDefault="00C2246A" w:rsidP="00C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</w:t>
            </w:r>
          </w:p>
        </w:tc>
      </w:tr>
      <w:tr w:rsidR="00C2246A" w:rsidRPr="00C2246A" w:rsidTr="00C2246A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246A" w:rsidRPr="00C2246A" w:rsidRDefault="00C2246A" w:rsidP="00C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246A" w:rsidRPr="00C2246A" w:rsidRDefault="00C2246A" w:rsidP="00C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Приобретение и монтаж систем видеонаблюдения на объектах централизованных систем водоснабжения и водоотведения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246A" w:rsidRPr="00C2246A" w:rsidRDefault="00C2246A" w:rsidP="00C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2025-2029</w:t>
            </w:r>
          </w:p>
        </w:tc>
      </w:tr>
      <w:tr w:rsidR="00C2246A" w:rsidRPr="00C2246A" w:rsidTr="00C2246A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246A" w:rsidRPr="00C2246A" w:rsidRDefault="00C2246A" w:rsidP="00C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246A" w:rsidRPr="00C2246A" w:rsidRDefault="00C2246A" w:rsidP="00C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Выполнение работ по реконструкции/замене ограждения на объектах:</w:t>
            </w:r>
          </w:p>
          <w:p w:rsidR="00C2246A" w:rsidRPr="00C2246A" w:rsidRDefault="00C2246A" w:rsidP="00C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-Станция очистки стоков</w:t>
            </w:r>
          </w:p>
          <w:p w:rsidR="00C2246A" w:rsidRPr="00C2246A" w:rsidRDefault="00C2246A" w:rsidP="00C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highlight w:val="yellow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-Резервуар чистой воды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246A" w:rsidRPr="00C2246A" w:rsidRDefault="00C2246A" w:rsidP="00C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2246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2025-2029</w:t>
            </w:r>
          </w:p>
        </w:tc>
      </w:tr>
    </w:tbl>
    <w:p w:rsidR="00C2246A" w:rsidRPr="00C2246A" w:rsidRDefault="00C2246A" w:rsidP="00C224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224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C2246A" w:rsidRPr="00C2246A" w:rsidRDefault="00C2246A" w:rsidP="00C2246A">
      <w:pPr>
        <w:pStyle w:val="3"/>
        <w:tabs>
          <w:tab w:val="left" w:pos="2990"/>
          <w:tab w:val="center" w:pos="7283"/>
        </w:tabs>
        <w:spacing w:before="375" w:after="225"/>
        <w:jc w:val="left"/>
        <w:textAlignment w:val="baseline"/>
        <w:rPr>
          <w:color w:val="000000"/>
          <w:sz w:val="28"/>
          <w:szCs w:val="28"/>
        </w:rPr>
      </w:pPr>
      <w:r w:rsidRPr="00C2246A">
        <w:rPr>
          <w:color w:val="000000"/>
          <w:sz w:val="28"/>
          <w:szCs w:val="28"/>
        </w:rPr>
        <w:t xml:space="preserve"> </w:t>
      </w:r>
    </w:p>
    <w:p w:rsidR="00C2246A" w:rsidRPr="00C2246A" w:rsidRDefault="00C2246A" w:rsidP="00C2246A">
      <w:pPr>
        <w:rPr>
          <w:rFonts w:ascii="Times New Roman" w:hAnsi="Times New Roman" w:cs="Times New Roman"/>
          <w:sz w:val="28"/>
          <w:szCs w:val="28"/>
          <w:lang w:eastAsia="ar-SA"/>
        </w:rPr>
        <w:sectPr w:rsidR="00C2246A" w:rsidRPr="00C2246A" w:rsidSect="00B54313">
          <w:pgSz w:w="16834" w:h="11909" w:orient="landscape" w:code="9"/>
          <w:pgMar w:top="1701" w:right="567" w:bottom="567" w:left="567" w:header="720" w:footer="408" w:gutter="0"/>
          <w:cols w:space="60"/>
          <w:noEndnote/>
          <w:docGrid w:linePitch="299"/>
        </w:sectPr>
      </w:pPr>
    </w:p>
    <w:p w:rsidR="00C2246A" w:rsidRDefault="00C2246A" w:rsidP="00B54313">
      <w:pPr>
        <w:pStyle w:val="3"/>
        <w:spacing w:line="280" w:lineRule="exact"/>
        <w:textAlignment w:val="baseline"/>
        <w:rPr>
          <w:b w:val="0"/>
          <w:bCs/>
          <w:color w:val="000000"/>
          <w:sz w:val="28"/>
          <w:szCs w:val="28"/>
        </w:rPr>
      </w:pPr>
      <w:r w:rsidRPr="00B54313">
        <w:rPr>
          <w:b w:val="0"/>
          <w:bCs/>
          <w:color w:val="000000"/>
          <w:sz w:val="28"/>
          <w:szCs w:val="28"/>
        </w:rPr>
        <w:lastRenderedPageBreak/>
        <w:t>Плановые показатели надежности, качества, энергетической эффективности объектов централизованных систем холодного водоснабжения</w:t>
      </w:r>
    </w:p>
    <w:p w:rsidR="00812114" w:rsidRPr="00812114" w:rsidRDefault="00812114" w:rsidP="00812114">
      <w:pPr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2"/>
        <w:gridCol w:w="1267"/>
        <w:gridCol w:w="1158"/>
        <w:gridCol w:w="961"/>
        <w:gridCol w:w="2464"/>
        <w:gridCol w:w="961"/>
        <w:gridCol w:w="961"/>
        <w:gridCol w:w="964"/>
        <w:gridCol w:w="961"/>
        <w:gridCol w:w="961"/>
      </w:tblGrid>
      <w:tr w:rsidR="00C2246A" w:rsidRPr="00B54313" w:rsidTr="00B54313">
        <w:tc>
          <w:tcPr>
            <w:tcW w:w="1733" w:type="pct"/>
            <w:vMerge w:val="restar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  <w:vMerge w:val="restar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gridSpan w:val="2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 показатели</w:t>
            </w:r>
          </w:p>
        </w:tc>
        <w:tc>
          <w:tcPr>
            <w:tcW w:w="2179" w:type="pct"/>
            <w:gridSpan w:val="6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Прогнозируемые показатели</w:t>
            </w:r>
          </w:p>
        </w:tc>
      </w:tr>
      <w:tr w:rsidR="00C2246A" w:rsidRPr="00B54313" w:rsidTr="00B54313">
        <w:tc>
          <w:tcPr>
            <w:tcW w:w="1733" w:type="pct"/>
            <w:vMerge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2022г.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2023г.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</w:t>
            </w:r>
            <w:proofErr w:type="gramStart"/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ожидаемое)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2025г.</w:t>
            </w:r>
          </w:p>
        </w:tc>
        <w:tc>
          <w:tcPr>
            <w:tcW w:w="396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2026г.</w:t>
            </w:r>
          </w:p>
        </w:tc>
        <w:tc>
          <w:tcPr>
            <w:tcW w:w="396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2027г.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2028г.</w:t>
            </w:r>
          </w:p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2029г.</w:t>
            </w:r>
          </w:p>
        </w:tc>
      </w:tr>
      <w:tr w:rsidR="00C2246A" w:rsidRPr="00B54313" w:rsidTr="00B54313">
        <w:tc>
          <w:tcPr>
            <w:tcW w:w="4653" w:type="pct"/>
            <w:gridSpan w:val="9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1. Показателя надежности и бесперебойности централизованных систем водоснабжения </w:t>
            </w:r>
          </w:p>
        </w:tc>
        <w:tc>
          <w:tcPr>
            <w:tcW w:w="347" w:type="pct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2246A" w:rsidRPr="00B54313" w:rsidTr="00B54313">
        <w:trPr>
          <w:trHeight w:val="3374"/>
        </w:trPr>
        <w:tc>
          <w:tcPr>
            <w:tcW w:w="1733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1.1.</w:t>
            </w: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осуществляющей,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29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ед./</w:t>
            </w:r>
            <w:proofErr w:type="gramStart"/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444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7" w:type="pct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246A" w:rsidRPr="00B54313" w:rsidTr="00B54313">
        <w:trPr>
          <w:trHeight w:val="237"/>
        </w:trPr>
        <w:tc>
          <w:tcPr>
            <w:tcW w:w="5000" w:type="pct"/>
            <w:gridSpan w:val="10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 Показатели качества воды</w:t>
            </w:r>
          </w:p>
        </w:tc>
      </w:tr>
      <w:tr w:rsidR="00C2246A" w:rsidRPr="00B54313" w:rsidTr="00B54313">
        <w:tc>
          <w:tcPr>
            <w:tcW w:w="1733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2.1.Доля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9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44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2246A" w:rsidRPr="00B54313" w:rsidTr="00B54313">
        <w:tc>
          <w:tcPr>
            <w:tcW w:w="1733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2.2.Доля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9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44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2246A" w:rsidRPr="00B54313" w:rsidTr="00B54313">
        <w:tc>
          <w:tcPr>
            <w:tcW w:w="5000" w:type="pct"/>
            <w:gridSpan w:val="10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 Показатели эффективности использования ресурсов (показатели энергетической эффективности)</w:t>
            </w:r>
          </w:p>
        </w:tc>
      </w:tr>
      <w:tr w:rsidR="00C2246A" w:rsidRPr="00B54313" w:rsidTr="00B54313">
        <w:tc>
          <w:tcPr>
            <w:tcW w:w="1733" w:type="pct"/>
            <w:shd w:val="clear" w:color="auto" w:fill="auto"/>
            <w:vAlign w:val="center"/>
          </w:tcPr>
          <w:p w:rsidR="00C2246A" w:rsidRPr="00B54313" w:rsidRDefault="00C2246A" w:rsidP="00B5431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3.1.Доля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29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44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6,95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6,95</w:t>
            </w:r>
          </w:p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5,925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5,925</w:t>
            </w:r>
          </w:p>
        </w:tc>
        <w:tc>
          <w:tcPr>
            <w:tcW w:w="396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5,630</w:t>
            </w:r>
          </w:p>
        </w:tc>
        <w:tc>
          <w:tcPr>
            <w:tcW w:w="396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5,350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  <w:p w:rsidR="00C2246A" w:rsidRPr="00B54313" w:rsidRDefault="00C2246A" w:rsidP="00B54313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246A" w:rsidRPr="00B54313" w:rsidTr="00B54313">
        <w:tc>
          <w:tcPr>
            <w:tcW w:w="1733" w:type="pct"/>
            <w:shd w:val="clear" w:color="auto" w:fill="auto"/>
            <w:vAlign w:val="center"/>
          </w:tcPr>
          <w:p w:rsidR="00C2246A" w:rsidRPr="00B54313" w:rsidRDefault="00C2246A" w:rsidP="00B5431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3.2.Удельный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кВт</w:t>
            </w:r>
            <w:proofErr w:type="gramStart"/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/м3</w:t>
            </w:r>
          </w:p>
        </w:tc>
        <w:tc>
          <w:tcPr>
            <w:tcW w:w="444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2246A" w:rsidRPr="00B54313" w:rsidTr="00B54313">
        <w:tc>
          <w:tcPr>
            <w:tcW w:w="1733" w:type="pct"/>
            <w:shd w:val="clear" w:color="auto" w:fill="auto"/>
            <w:vAlign w:val="center"/>
          </w:tcPr>
          <w:p w:rsidR="00C2246A" w:rsidRPr="00B54313" w:rsidRDefault="00C2246A" w:rsidP="00B5431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3.3.Удельный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кВт</w:t>
            </w:r>
            <w:proofErr w:type="gramStart"/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/м3</w:t>
            </w:r>
          </w:p>
        </w:tc>
        <w:tc>
          <w:tcPr>
            <w:tcW w:w="444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1,280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1,244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1,244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396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396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</w:tbl>
    <w:p w:rsidR="00C2246A" w:rsidRPr="00B54313" w:rsidRDefault="00C2246A" w:rsidP="00B54313">
      <w:pPr>
        <w:pStyle w:val="3"/>
        <w:spacing w:line="280" w:lineRule="exact"/>
        <w:jc w:val="left"/>
        <w:textAlignment w:val="baseline"/>
        <w:rPr>
          <w:b w:val="0"/>
          <w:bCs/>
          <w:color w:val="000000"/>
          <w:sz w:val="28"/>
          <w:szCs w:val="28"/>
        </w:rPr>
      </w:pPr>
    </w:p>
    <w:p w:rsidR="00C2246A" w:rsidRDefault="00C2246A" w:rsidP="00B54313">
      <w:pPr>
        <w:spacing w:after="0" w:line="28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114" w:rsidRDefault="00812114" w:rsidP="00B54313">
      <w:pPr>
        <w:spacing w:after="0" w:line="28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114" w:rsidRDefault="00812114" w:rsidP="00B54313">
      <w:pPr>
        <w:spacing w:after="0" w:line="28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114" w:rsidRDefault="00812114" w:rsidP="00B54313">
      <w:pPr>
        <w:spacing w:after="0" w:line="28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114" w:rsidRDefault="00812114" w:rsidP="00B54313">
      <w:pPr>
        <w:spacing w:after="0" w:line="28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114" w:rsidRDefault="00812114" w:rsidP="00B54313">
      <w:pPr>
        <w:spacing w:after="0" w:line="28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114" w:rsidRDefault="00812114" w:rsidP="00B54313">
      <w:pPr>
        <w:spacing w:after="0" w:line="28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114" w:rsidRDefault="00812114" w:rsidP="00B54313">
      <w:pPr>
        <w:spacing w:after="0" w:line="28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114" w:rsidRDefault="00812114" w:rsidP="00B54313">
      <w:pPr>
        <w:spacing w:after="0" w:line="28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114" w:rsidRDefault="00812114" w:rsidP="00B54313">
      <w:pPr>
        <w:spacing w:after="0" w:line="28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114" w:rsidRPr="00B54313" w:rsidRDefault="00812114" w:rsidP="00B54313">
      <w:pPr>
        <w:spacing w:after="0" w:line="28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46A" w:rsidRPr="00B54313" w:rsidRDefault="00C2246A" w:rsidP="00B54313">
      <w:pPr>
        <w:spacing w:after="0" w:line="28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46A" w:rsidRPr="00B54313" w:rsidRDefault="00C2246A" w:rsidP="00B54313">
      <w:pPr>
        <w:spacing w:after="0" w:line="28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114" w:rsidRDefault="00C2246A" w:rsidP="00812114">
      <w:pPr>
        <w:pStyle w:val="3"/>
        <w:spacing w:line="280" w:lineRule="exact"/>
        <w:textAlignment w:val="baseline"/>
        <w:rPr>
          <w:b w:val="0"/>
          <w:bCs/>
          <w:color w:val="000000"/>
          <w:sz w:val="28"/>
          <w:szCs w:val="28"/>
        </w:rPr>
      </w:pPr>
      <w:r w:rsidRPr="00B54313">
        <w:rPr>
          <w:b w:val="0"/>
          <w:bCs/>
          <w:color w:val="000000"/>
          <w:sz w:val="28"/>
          <w:szCs w:val="28"/>
        </w:rPr>
        <w:t xml:space="preserve">Плановые показатели надежности, качества, энергетической эффективности </w:t>
      </w:r>
    </w:p>
    <w:p w:rsidR="00C2246A" w:rsidRDefault="00C2246A" w:rsidP="00812114">
      <w:pPr>
        <w:pStyle w:val="3"/>
        <w:spacing w:line="280" w:lineRule="exact"/>
        <w:textAlignment w:val="baseline"/>
        <w:rPr>
          <w:b w:val="0"/>
          <w:bCs/>
          <w:color w:val="000000"/>
          <w:sz w:val="28"/>
          <w:szCs w:val="28"/>
        </w:rPr>
      </w:pPr>
      <w:r w:rsidRPr="00B54313">
        <w:rPr>
          <w:b w:val="0"/>
          <w:bCs/>
          <w:color w:val="000000"/>
          <w:sz w:val="28"/>
          <w:szCs w:val="28"/>
        </w:rPr>
        <w:t>объектов централизованных систем водоотведения</w:t>
      </w:r>
    </w:p>
    <w:p w:rsidR="00812114" w:rsidRPr="00812114" w:rsidRDefault="00812114" w:rsidP="00812114">
      <w:pPr>
        <w:spacing w:after="0" w:line="280" w:lineRule="exact"/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2"/>
        <w:gridCol w:w="1267"/>
        <w:gridCol w:w="1378"/>
        <w:gridCol w:w="1069"/>
        <w:gridCol w:w="1069"/>
        <w:gridCol w:w="1069"/>
        <w:gridCol w:w="1225"/>
        <w:gridCol w:w="1225"/>
        <w:gridCol w:w="1069"/>
        <w:gridCol w:w="1067"/>
      </w:tblGrid>
      <w:tr w:rsidR="00C2246A" w:rsidRPr="00B54313" w:rsidTr="00812114">
        <w:tc>
          <w:tcPr>
            <w:tcW w:w="5000" w:type="pct"/>
            <w:gridSpan w:val="10"/>
            <w:shd w:val="clear" w:color="auto" w:fill="auto"/>
          </w:tcPr>
          <w:p w:rsidR="00C2246A" w:rsidRPr="00B54313" w:rsidRDefault="00C2246A" w:rsidP="0081211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 Показателя надежности и бесперебойности централизованных систем водоотведения</w:t>
            </w:r>
          </w:p>
        </w:tc>
      </w:tr>
      <w:tr w:rsidR="00C2246A" w:rsidRPr="00B54313" w:rsidTr="00812114">
        <w:tc>
          <w:tcPr>
            <w:tcW w:w="1733" w:type="pct"/>
            <w:shd w:val="clear" w:color="auto" w:fill="auto"/>
          </w:tcPr>
          <w:p w:rsidR="00C2246A" w:rsidRPr="00B54313" w:rsidRDefault="00C2246A" w:rsidP="00812114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.1.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297" w:type="pct"/>
            <w:shd w:val="clear" w:color="auto" w:fill="auto"/>
          </w:tcPr>
          <w:p w:rsidR="00C2246A" w:rsidRPr="00B54313" w:rsidRDefault="00C2246A" w:rsidP="0081211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ед./</w:t>
            </w:r>
            <w:proofErr w:type="gramStart"/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444" w:type="pct"/>
            <w:shd w:val="clear" w:color="auto" w:fill="auto"/>
          </w:tcPr>
          <w:p w:rsidR="00C2246A" w:rsidRPr="00B54313" w:rsidRDefault="00C2246A" w:rsidP="0081211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81211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81211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81211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:rsidR="00C2246A" w:rsidRPr="00B54313" w:rsidRDefault="00C2246A" w:rsidP="0081211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:rsidR="00C2246A" w:rsidRPr="00B54313" w:rsidRDefault="00C2246A" w:rsidP="0081211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81211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2246A" w:rsidRPr="00B54313" w:rsidRDefault="00C2246A" w:rsidP="0081211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</w:tcPr>
          <w:p w:rsidR="00C2246A" w:rsidRPr="00B54313" w:rsidRDefault="00C2246A" w:rsidP="0081211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2246A" w:rsidRPr="00B54313" w:rsidTr="00812114">
        <w:tc>
          <w:tcPr>
            <w:tcW w:w="4653" w:type="pct"/>
            <w:gridSpan w:val="9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 Показатели очистки сточных вод</w:t>
            </w:r>
          </w:p>
        </w:tc>
        <w:tc>
          <w:tcPr>
            <w:tcW w:w="347" w:type="pct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2246A" w:rsidRPr="00B54313" w:rsidTr="00812114">
        <w:tc>
          <w:tcPr>
            <w:tcW w:w="1733" w:type="pct"/>
            <w:shd w:val="clear" w:color="auto" w:fill="auto"/>
            <w:vAlign w:val="center"/>
          </w:tcPr>
          <w:p w:rsidR="00C2246A" w:rsidRPr="00B54313" w:rsidRDefault="00C2246A" w:rsidP="00B5431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2.1.Доля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44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246A" w:rsidRPr="00B54313" w:rsidTr="00812114">
        <w:tc>
          <w:tcPr>
            <w:tcW w:w="1733" w:type="pct"/>
            <w:shd w:val="clear" w:color="auto" w:fill="auto"/>
            <w:vAlign w:val="center"/>
          </w:tcPr>
          <w:p w:rsidR="00C2246A" w:rsidRPr="00B54313" w:rsidRDefault="00C2246A" w:rsidP="00B5431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2.2.Доля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44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246A" w:rsidRPr="00B54313" w:rsidTr="00812114">
        <w:tc>
          <w:tcPr>
            <w:tcW w:w="1733" w:type="pct"/>
            <w:shd w:val="clear" w:color="auto" w:fill="auto"/>
            <w:vAlign w:val="center"/>
          </w:tcPr>
          <w:p w:rsidR="00C2246A" w:rsidRPr="00B54313" w:rsidRDefault="00C2246A" w:rsidP="00B5431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2.3.Доля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44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2246A" w:rsidRPr="00B54313" w:rsidTr="00812114">
        <w:tc>
          <w:tcPr>
            <w:tcW w:w="4653" w:type="pct"/>
            <w:gridSpan w:val="9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Показатели эффективности использования ресурсов (показатели энергетической эффективности)</w:t>
            </w:r>
          </w:p>
        </w:tc>
        <w:tc>
          <w:tcPr>
            <w:tcW w:w="347" w:type="pct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2246A" w:rsidRPr="00B54313" w:rsidTr="00812114">
        <w:trPr>
          <w:trHeight w:val="1112"/>
        </w:trPr>
        <w:tc>
          <w:tcPr>
            <w:tcW w:w="1733" w:type="pct"/>
            <w:shd w:val="clear" w:color="auto" w:fill="auto"/>
            <w:vAlign w:val="center"/>
          </w:tcPr>
          <w:p w:rsidR="00C2246A" w:rsidRPr="00B54313" w:rsidRDefault="00C2246A" w:rsidP="00B5431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3.1.Удельный расход электрической энергии, потребляемой в технологическом процессе очистки сточных вод, на единицу объема очищаемых сточных вод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кВт</w:t>
            </w:r>
            <w:proofErr w:type="gramStart"/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/м3</w:t>
            </w:r>
          </w:p>
        </w:tc>
        <w:tc>
          <w:tcPr>
            <w:tcW w:w="444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</w:t>
            </w:r>
          </w:p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</w:t>
            </w:r>
          </w:p>
        </w:tc>
      </w:tr>
      <w:tr w:rsidR="00C2246A" w:rsidRPr="00B54313" w:rsidTr="00812114">
        <w:tc>
          <w:tcPr>
            <w:tcW w:w="1733" w:type="pct"/>
            <w:shd w:val="clear" w:color="auto" w:fill="auto"/>
            <w:vAlign w:val="center"/>
          </w:tcPr>
          <w:p w:rsidR="00C2246A" w:rsidRPr="00B54313" w:rsidRDefault="00C2246A" w:rsidP="00B5431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3.2.Удельный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кВт</w:t>
            </w:r>
            <w:proofErr w:type="gramStart"/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B54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/м3</w:t>
            </w:r>
          </w:p>
        </w:tc>
        <w:tc>
          <w:tcPr>
            <w:tcW w:w="444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0,778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0,778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396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396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347" w:type="pct"/>
            <w:shd w:val="clear" w:color="auto" w:fill="auto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</w:tcPr>
          <w:p w:rsidR="00C2246A" w:rsidRPr="00B54313" w:rsidRDefault="00C2246A" w:rsidP="00B5431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</w:tbl>
    <w:p w:rsidR="00812114" w:rsidRDefault="00812114" w:rsidP="00B54313">
      <w:pPr>
        <w:spacing w:after="0" w:line="280" w:lineRule="exact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C2246A" w:rsidRPr="00C2246A" w:rsidRDefault="00812114" w:rsidP="00812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sectPr w:rsidR="00C2246A" w:rsidRPr="00C2246A" w:rsidSect="00812114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0D2" w:rsidRDefault="00CA50D2" w:rsidP="00C2246A">
      <w:pPr>
        <w:spacing w:after="0" w:line="240" w:lineRule="auto"/>
      </w:pPr>
      <w:r>
        <w:separator/>
      </w:r>
    </w:p>
  </w:endnote>
  <w:endnote w:type="continuationSeparator" w:id="0">
    <w:p w:rsidR="00CA50D2" w:rsidRDefault="00CA50D2" w:rsidP="00C22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313" w:rsidRPr="0000726E" w:rsidRDefault="00B54313" w:rsidP="00C2246A">
    <w:pPr>
      <w:pStyle w:val="a8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0D2" w:rsidRDefault="00CA50D2" w:rsidP="00C2246A">
      <w:pPr>
        <w:spacing w:after="0" w:line="240" w:lineRule="auto"/>
      </w:pPr>
      <w:r>
        <w:separator/>
      </w:r>
    </w:p>
  </w:footnote>
  <w:footnote w:type="continuationSeparator" w:id="0">
    <w:p w:rsidR="00CA50D2" w:rsidRDefault="00CA50D2" w:rsidP="00C22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7907"/>
      <w:docPartObj>
        <w:docPartGallery w:val="Page Numbers (Top of Page)"/>
        <w:docPartUnique/>
      </w:docPartObj>
    </w:sdtPr>
    <w:sdtContent>
      <w:p w:rsidR="00812114" w:rsidRDefault="007177F3">
        <w:pPr>
          <w:pStyle w:val="aa"/>
          <w:jc w:val="center"/>
        </w:pPr>
        <w:fldSimple w:instr=" PAGE   \* MERGEFORMAT ">
          <w:r w:rsidR="001C3644">
            <w:rPr>
              <w:noProof/>
            </w:rPr>
            <w:t>2</w:t>
          </w:r>
        </w:fldSimple>
      </w:p>
    </w:sdtContent>
  </w:sdt>
  <w:p w:rsidR="00812114" w:rsidRDefault="0081211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hybridMultilevel"/>
    <w:tmpl w:val="E93A1DE4"/>
    <w:lvl w:ilvl="0" w:tplc="F474918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1E155A"/>
    <w:multiLevelType w:val="hybridMultilevel"/>
    <w:tmpl w:val="07988BAC"/>
    <w:lvl w:ilvl="0" w:tplc="39B43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14"/>
    <w:rsid w:val="0005501D"/>
    <w:rsid w:val="000E060F"/>
    <w:rsid w:val="0011288E"/>
    <w:rsid w:val="0018035E"/>
    <w:rsid w:val="001B215F"/>
    <w:rsid w:val="001C3644"/>
    <w:rsid w:val="001E1827"/>
    <w:rsid w:val="0022220C"/>
    <w:rsid w:val="002349E3"/>
    <w:rsid w:val="002D2B65"/>
    <w:rsid w:val="003429C0"/>
    <w:rsid w:val="00344855"/>
    <w:rsid w:val="003D2319"/>
    <w:rsid w:val="003E10AE"/>
    <w:rsid w:val="00434BC6"/>
    <w:rsid w:val="00441165"/>
    <w:rsid w:val="00484F9D"/>
    <w:rsid w:val="004E4775"/>
    <w:rsid w:val="0061525C"/>
    <w:rsid w:val="00620810"/>
    <w:rsid w:val="00631936"/>
    <w:rsid w:val="006768D7"/>
    <w:rsid w:val="006D275F"/>
    <w:rsid w:val="007177F3"/>
    <w:rsid w:val="00764A45"/>
    <w:rsid w:val="0077301C"/>
    <w:rsid w:val="007A7301"/>
    <w:rsid w:val="00812114"/>
    <w:rsid w:val="00827EE8"/>
    <w:rsid w:val="00835F78"/>
    <w:rsid w:val="00874A0C"/>
    <w:rsid w:val="00890194"/>
    <w:rsid w:val="008A1A35"/>
    <w:rsid w:val="008B6E14"/>
    <w:rsid w:val="008D0C48"/>
    <w:rsid w:val="008F11E2"/>
    <w:rsid w:val="009D0978"/>
    <w:rsid w:val="00A06FC1"/>
    <w:rsid w:val="00A65EC6"/>
    <w:rsid w:val="00A861B8"/>
    <w:rsid w:val="00B357A4"/>
    <w:rsid w:val="00B54313"/>
    <w:rsid w:val="00B57835"/>
    <w:rsid w:val="00B6230B"/>
    <w:rsid w:val="00C2246A"/>
    <w:rsid w:val="00C36277"/>
    <w:rsid w:val="00C9317F"/>
    <w:rsid w:val="00CA50D2"/>
    <w:rsid w:val="00CE487C"/>
    <w:rsid w:val="00D269A8"/>
    <w:rsid w:val="00D46659"/>
    <w:rsid w:val="00D54B85"/>
    <w:rsid w:val="00D957F4"/>
    <w:rsid w:val="00DD37EC"/>
    <w:rsid w:val="00E20046"/>
    <w:rsid w:val="00EC56F3"/>
    <w:rsid w:val="00F023FB"/>
    <w:rsid w:val="00F9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46"/>
  </w:style>
  <w:style w:type="paragraph" w:styleId="1">
    <w:name w:val="heading 1"/>
    <w:basedOn w:val="a"/>
    <w:next w:val="a"/>
    <w:link w:val="10"/>
    <w:uiPriority w:val="9"/>
    <w:qFormat/>
    <w:rsid w:val="00C2246A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2246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35E"/>
    <w:rPr>
      <w:color w:val="0000FF" w:themeColor="hyperlink"/>
      <w:u w:val="single"/>
    </w:rPr>
  </w:style>
  <w:style w:type="paragraph" w:customStyle="1" w:styleId="ConsPlusNormal">
    <w:name w:val="ConsPlusNormal"/>
    <w:rsid w:val="001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2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945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24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2246A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24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C2246A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C2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2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22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246A"/>
  </w:style>
  <w:style w:type="paragraph" w:customStyle="1" w:styleId="ConsPlusTitle">
    <w:name w:val="ConsPlusTitle"/>
    <w:rsid w:val="008901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9B0B5-AC77-4C44-9146-0B8997CC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14</Pages>
  <Words>2792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Машбюро</cp:lastModifiedBy>
  <cp:revision>23</cp:revision>
  <cp:lastPrinted>2024-02-19T01:47:00Z</cp:lastPrinted>
  <dcterms:created xsi:type="dcterms:W3CDTF">2017-08-24T04:50:00Z</dcterms:created>
  <dcterms:modified xsi:type="dcterms:W3CDTF">2024-02-19T01:52:00Z</dcterms:modified>
</cp:coreProperties>
</file>