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AC" w:rsidRPr="009D2147" w:rsidRDefault="00BB32AC" w:rsidP="00BB32AC">
      <w:pPr>
        <w:widowControl w:val="0"/>
        <w:jc w:val="center"/>
        <w:rPr>
          <w:bCs/>
          <w:sz w:val="28"/>
          <w:szCs w:val="28"/>
        </w:rPr>
      </w:pPr>
      <w:r w:rsidRPr="009D2147">
        <w:rPr>
          <w:bCs/>
          <w:sz w:val="28"/>
          <w:szCs w:val="28"/>
        </w:rPr>
        <w:t>Администрация</w:t>
      </w:r>
    </w:p>
    <w:p w:rsidR="00BB32AC" w:rsidRPr="009D2147" w:rsidRDefault="00BB32AC" w:rsidP="00BB32AC">
      <w:pPr>
        <w:widowControl w:val="0"/>
        <w:jc w:val="center"/>
        <w:rPr>
          <w:bCs/>
          <w:sz w:val="28"/>
          <w:szCs w:val="28"/>
        </w:rPr>
      </w:pPr>
      <w:r w:rsidRPr="009D2147">
        <w:rPr>
          <w:bCs/>
          <w:sz w:val="28"/>
          <w:szCs w:val="28"/>
        </w:rPr>
        <w:t>Верхнебуреинского муниципального района</w:t>
      </w:r>
    </w:p>
    <w:p w:rsidR="00BB32AC" w:rsidRPr="009D2147" w:rsidRDefault="00BB32AC" w:rsidP="00BB32AC">
      <w:pPr>
        <w:widowControl w:val="0"/>
        <w:jc w:val="center"/>
        <w:rPr>
          <w:bCs/>
          <w:sz w:val="28"/>
          <w:szCs w:val="28"/>
        </w:rPr>
      </w:pPr>
    </w:p>
    <w:p w:rsidR="00BB32AC" w:rsidRPr="009D2147" w:rsidRDefault="00BB32AC" w:rsidP="00BB32AC">
      <w:pPr>
        <w:widowControl w:val="0"/>
        <w:jc w:val="center"/>
        <w:rPr>
          <w:bCs/>
          <w:sz w:val="28"/>
          <w:szCs w:val="28"/>
        </w:rPr>
      </w:pPr>
      <w:r w:rsidRPr="009D2147">
        <w:rPr>
          <w:bCs/>
          <w:sz w:val="28"/>
          <w:szCs w:val="28"/>
        </w:rPr>
        <w:t>ПОСТАНОВЛЕНИЕ</w:t>
      </w:r>
    </w:p>
    <w:p w:rsidR="00BB32AC" w:rsidRPr="009D2147" w:rsidRDefault="00BB32AC" w:rsidP="00BB32AC">
      <w:pPr>
        <w:widowControl w:val="0"/>
        <w:jc w:val="both"/>
        <w:rPr>
          <w:bCs/>
          <w:sz w:val="28"/>
          <w:szCs w:val="28"/>
        </w:rPr>
      </w:pPr>
    </w:p>
    <w:p w:rsidR="00BB32AC" w:rsidRPr="009D2147" w:rsidRDefault="00BB32AC" w:rsidP="00BB32AC">
      <w:pPr>
        <w:widowControl w:val="0"/>
        <w:jc w:val="both"/>
        <w:rPr>
          <w:bCs/>
          <w:sz w:val="28"/>
          <w:szCs w:val="28"/>
        </w:rPr>
      </w:pPr>
    </w:p>
    <w:p w:rsidR="00BB32AC" w:rsidRPr="009D2147" w:rsidRDefault="00BB32AC" w:rsidP="00BB32AC">
      <w:pPr>
        <w:widowControl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22.03.2024 № 155</w:t>
      </w:r>
    </w:p>
    <w:p w:rsidR="00BB32AC" w:rsidRPr="009D2147" w:rsidRDefault="00BB32AC" w:rsidP="00BB32AC">
      <w:pPr>
        <w:widowControl w:val="0"/>
        <w:jc w:val="both"/>
        <w:rPr>
          <w:bCs/>
          <w:sz w:val="28"/>
          <w:szCs w:val="28"/>
        </w:rPr>
      </w:pPr>
      <w:r w:rsidRPr="009D2147">
        <w:rPr>
          <w:bCs/>
          <w:sz w:val="28"/>
          <w:szCs w:val="28"/>
        </w:rPr>
        <w:t>п. Чегдомын</w:t>
      </w:r>
    </w:p>
    <w:p w:rsidR="00F7003A" w:rsidRDefault="00F7003A" w:rsidP="00BB32AC">
      <w:pPr>
        <w:pStyle w:val="ConsPlusNormal"/>
        <w:widowControl/>
        <w:suppressAutoHyphens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003A" w:rsidRDefault="00F7003A" w:rsidP="00F512F8">
      <w:pPr>
        <w:pStyle w:val="ConsPlusNormal"/>
        <w:widowControl/>
        <w:suppressAutoHyphens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B04EF" w:rsidRDefault="00F7003A" w:rsidP="00F512F8">
      <w:pPr>
        <w:pStyle w:val="ConsPlusNormal"/>
        <w:widowControl/>
        <w:suppressAutoHyphens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EF" w:rsidRPr="00C23E3D" w:rsidRDefault="005B04EF" w:rsidP="00F7003A">
      <w:pPr>
        <w:pStyle w:val="ConsPlusNormal"/>
        <w:widowControl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E3D">
        <w:rPr>
          <w:rFonts w:ascii="Times New Roman" w:hAnsi="Times New Roman" w:cs="Times New Roman"/>
          <w:sz w:val="28"/>
          <w:szCs w:val="28"/>
        </w:rPr>
        <w:t>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внесении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изменений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086E5E">
        <w:rPr>
          <w:rFonts w:ascii="Times New Roman" w:hAnsi="Times New Roman" w:cs="Times New Roman"/>
          <w:sz w:val="28"/>
          <w:szCs w:val="28"/>
        </w:rPr>
        <w:t>в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постановление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>
        <w:rPr>
          <w:rFonts w:ascii="Times New Roman" w:hAnsi="Times New Roman" w:cs="Times New Roman"/>
          <w:sz w:val="28"/>
          <w:szCs w:val="28"/>
        </w:rPr>
        <w:t>администрации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муниципального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района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086E5E">
        <w:rPr>
          <w:rFonts w:ascii="Times New Roman" w:hAnsi="Times New Roman" w:cs="Times New Roman"/>
          <w:sz w:val="28"/>
          <w:szCs w:val="28"/>
        </w:rPr>
        <w:t>Хабаровского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086E5E">
        <w:rPr>
          <w:rFonts w:ascii="Times New Roman" w:hAnsi="Times New Roman" w:cs="Times New Roman"/>
          <w:sz w:val="28"/>
          <w:szCs w:val="28"/>
        </w:rPr>
        <w:t>края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от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11.10.2013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№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973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9F041F">
        <w:rPr>
          <w:rFonts w:ascii="Times New Roman" w:hAnsi="Times New Roman" w:cs="Times New Roman"/>
          <w:sz w:val="28"/>
          <w:szCs w:val="28"/>
        </w:rPr>
        <w:t>«О</w:t>
      </w:r>
      <w:r w:rsidR="004027EF">
        <w:rPr>
          <w:rFonts w:ascii="Times New Roman" w:hAnsi="Times New Roman" w:cs="Times New Roman"/>
          <w:sz w:val="28"/>
          <w:szCs w:val="28"/>
        </w:rPr>
        <w:t>б</w:t>
      </w:r>
      <w:r w:rsidR="00F7003A">
        <w:rPr>
          <w:rFonts w:ascii="Times New Roman" w:hAnsi="Times New Roman" w:cs="Times New Roman"/>
          <w:sz w:val="28"/>
          <w:szCs w:val="28"/>
        </w:rPr>
        <w:t> </w:t>
      </w:r>
      <w:r w:rsidR="004027EF">
        <w:rPr>
          <w:rFonts w:ascii="Times New Roman" w:hAnsi="Times New Roman" w:cs="Times New Roman"/>
          <w:sz w:val="28"/>
          <w:szCs w:val="28"/>
        </w:rPr>
        <w:t>утверждении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муниципальн</w:t>
      </w:r>
      <w:r w:rsidR="004027EF">
        <w:rPr>
          <w:rFonts w:ascii="Times New Roman" w:hAnsi="Times New Roman" w:cs="Times New Roman"/>
          <w:sz w:val="28"/>
          <w:szCs w:val="28"/>
        </w:rPr>
        <w:t>ой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программ</w:t>
      </w:r>
      <w:r w:rsidR="004027EF">
        <w:rPr>
          <w:rFonts w:ascii="Times New Roman" w:hAnsi="Times New Roman" w:cs="Times New Roman"/>
          <w:sz w:val="28"/>
          <w:szCs w:val="28"/>
        </w:rPr>
        <w:t>ы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«Защита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населения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территории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муниципального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района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от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чрезвычайных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ситуаций,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обеспечени</w:t>
      </w:r>
      <w:r w:rsidR="00281C79">
        <w:rPr>
          <w:rFonts w:ascii="Times New Roman" w:hAnsi="Times New Roman" w:cs="Times New Roman"/>
          <w:sz w:val="28"/>
          <w:szCs w:val="28"/>
        </w:rPr>
        <w:t>е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безопасности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на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водных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объектах,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обеспечени</w:t>
      </w:r>
      <w:r w:rsidR="00281C79">
        <w:rPr>
          <w:rFonts w:ascii="Times New Roman" w:hAnsi="Times New Roman" w:cs="Times New Roman"/>
          <w:sz w:val="28"/>
          <w:szCs w:val="28"/>
        </w:rPr>
        <w:t>е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первичных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мер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пожарной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безопасности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поселка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Pr="00C23E3D">
        <w:rPr>
          <w:rFonts w:ascii="Times New Roman" w:hAnsi="Times New Roman" w:cs="Times New Roman"/>
          <w:sz w:val="28"/>
          <w:szCs w:val="28"/>
        </w:rPr>
        <w:t>Шахтинский</w:t>
      </w:r>
      <w:r w:rsidR="00EC7B67">
        <w:rPr>
          <w:rFonts w:ascii="Times New Roman" w:hAnsi="Times New Roman" w:cs="Times New Roman"/>
          <w:sz w:val="28"/>
          <w:szCs w:val="28"/>
        </w:rPr>
        <w:t>»</w:t>
      </w:r>
    </w:p>
    <w:p w:rsidR="00F512F8" w:rsidRDefault="00F512F8" w:rsidP="008931D5">
      <w:pPr>
        <w:widowControl w:val="0"/>
        <w:tabs>
          <w:tab w:val="left" w:pos="1080"/>
        </w:tabs>
        <w:suppressAutoHyphens/>
        <w:ind w:right="28" w:firstLine="720"/>
        <w:jc w:val="both"/>
        <w:rPr>
          <w:sz w:val="28"/>
          <w:szCs w:val="28"/>
        </w:rPr>
      </w:pPr>
    </w:p>
    <w:p w:rsidR="00F7003A" w:rsidRDefault="00F7003A" w:rsidP="008931D5">
      <w:pPr>
        <w:widowControl w:val="0"/>
        <w:tabs>
          <w:tab w:val="left" w:pos="1080"/>
        </w:tabs>
        <w:suppressAutoHyphens/>
        <w:ind w:right="28" w:firstLine="720"/>
        <w:jc w:val="both"/>
        <w:rPr>
          <w:sz w:val="28"/>
          <w:szCs w:val="28"/>
        </w:rPr>
      </w:pPr>
    </w:p>
    <w:p w:rsidR="005B04EF" w:rsidRPr="00BF613C" w:rsidRDefault="005B04EF" w:rsidP="008931D5">
      <w:pPr>
        <w:widowControl w:val="0"/>
        <w:tabs>
          <w:tab w:val="left" w:pos="1080"/>
        </w:tabs>
        <w:suppressAutoHyphens/>
        <w:ind w:right="28" w:firstLine="720"/>
        <w:jc w:val="both"/>
        <w:rPr>
          <w:sz w:val="28"/>
          <w:szCs w:val="28"/>
        </w:rPr>
      </w:pPr>
      <w:proofErr w:type="gramStart"/>
      <w:r w:rsidRPr="00BF613C">
        <w:rPr>
          <w:sz w:val="28"/>
          <w:szCs w:val="28"/>
        </w:rPr>
        <w:t>В</w:t>
      </w:r>
      <w:r w:rsidR="00F7003A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целях</w:t>
      </w:r>
      <w:r w:rsidR="00F7003A">
        <w:rPr>
          <w:sz w:val="28"/>
          <w:szCs w:val="28"/>
        </w:rPr>
        <w:t xml:space="preserve"> </w:t>
      </w:r>
      <w:r w:rsidR="007D1CF8">
        <w:rPr>
          <w:sz w:val="28"/>
          <w:szCs w:val="28"/>
        </w:rPr>
        <w:t>организации</w:t>
      </w:r>
      <w:r w:rsidR="00F7003A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F7003A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по</w:t>
      </w:r>
      <w:r w:rsidR="00F7003A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предупреждению</w:t>
      </w:r>
      <w:r w:rsidR="00F7003A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и</w:t>
      </w:r>
      <w:r w:rsidR="00F7003A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ликвидации</w:t>
      </w:r>
      <w:r w:rsidR="00F7003A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последствий</w:t>
      </w:r>
      <w:r w:rsidR="00F7003A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чрезвычайных</w:t>
      </w:r>
      <w:r w:rsidR="00F7003A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ситуаций</w:t>
      </w:r>
      <w:r>
        <w:rPr>
          <w:sz w:val="28"/>
          <w:szCs w:val="28"/>
        </w:rPr>
        <w:t>,</w:t>
      </w:r>
      <w:r w:rsidR="00F7003A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обеспечени</w:t>
      </w:r>
      <w:r w:rsidR="007100B1">
        <w:rPr>
          <w:sz w:val="28"/>
          <w:szCs w:val="28"/>
        </w:rPr>
        <w:t>я</w:t>
      </w:r>
      <w:r w:rsidR="00F7003A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деятельности</w:t>
      </w:r>
      <w:r w:rsidR="00F7003A">
        <w:rPr>
          <w:sz w:val="28"/>
          <w:szCs w:val="28"/>
        </w:rPr>
        <w:t xml:space="preserve"> </w:t>
      </w:r>
      <w:r w:rsidR="00953202">
        <w:rPr>
          <w:sz w:val="28"/>
          <w:szCs w:val="28"/>
        </w:rPr>
        <w:t>м</w:t>
      </w:r>
      <w:r w:rsidR="00CB76BB">
        <w:rPr>
          <w:sz w:val="28"/>
          <w:szCs w:val="28"/>
        </w:rPr>
        <w:t>униципального</w:t>
      </w:r>
      <w:r w:rsidR="00F7003A">
        <w:rPr>
          <w:sz w:val="28"/>
          <w:szCs w:val="28"/>
        </w:rPr>
        <w:t xml:space="preserve"> </w:t>
      </w:r>
      <w:r w:rsidR="00CB76BB">
        <w:rPr>
          <w:sz w:val="28"/>
          <w:szCs w:val="28"/>
        </w:rPr>
        <w:t>казенного</w:t>
      </w:r>
      <w:r w:rsidR="00F7003A">
        <w:rPr>
          <w:sz w:val="28"/>
          <w:szCs w:val="28"/>
        </w:rPr>
        <w:t xml:space="preserve"> </w:t>
      </w:r>
      <w:r w:rsidR="00CB76BB">
        <w:rPr>
          <w:sz w:val="28"/>
          <w:szCs w:val="28"/>
        </w:rPr>
        <w:t>учреждения</w:t>
      </w:r>
      <w:r w:rsidR="00F7003A">
        <w:rPr>
          <w:sz w:val="28"/>
          <w:szCs w:val="28"/>
        </w:rPr>
        <w:t xml:space="preserve"> </w:t>
      </w:r>
      <w:r w:rsidR="008931D5">
        <w:rPr>
          <w:sz w:val="28"/>
          <w:szCs w:val="28"/>
        </w:rPr>
        <w:t>«Единая</w:t>
      </w:r>
      <w:r w:rsidR="00F7003A">
        <w:rPr>
          <w:sz w:val="28"/>
          <w:szCs w:val="28"/>
        </w:rPr>
        <w:t xml:space="preserve"> </w:t>
      </w:r>
      <w:r w:rsidR="008931D5">
        <w:rPr>
          <w:sz w:val="28"/>
          <w:szCs w:val="28"/>
        </w:rPr>
        <w:t>дежурн</w:t>
      </w:r>
      <w:r w:rsidR="00CB76BB">
        <w:rPr>
          <w:sz w:val="28"/>
          <w:szCs w:val="28"/>
        </w:rPr>
        <w:t>о-</w:t>
      </w:r>
      <w:r w:rsidR="008931D5">
        <w:rPr>
          <w:sz w:val="28"/>
          <w:szCs w:val="28"/>
        </w:rPr>
        <w:t>диспетчерская</w:t>
      </w:r>
      <w:r w:rsidR="00F7003A">
        <w:rPr>
          <w:sz w:val="28"/>
          <w:szCs w:val="28"/>
        </w:rPr>
        <w:t xml:space="preserve"> </w:t>
      </w:r>
      <w:r w:rsidR="008931D5">
        <w:rPr>
          <w:sz w:val="28"/>
          <w:szCs w:val="28"/>
        </w:rPr>
        <w:t>служба</w:t>
      </w:r>
      <w:r w:rsidR="00F7003A">
        <w:rPr>
          <w:sz w:val="28"/>
          <w:szCs w:val="28"/>
        </w:rPr>
        <w:t xml:space="preserve"> </w:t>
      </w:r>
      <w:r w:rsidR="00CB76BB">
        <w:rPr>
          <w:sz w:val="28"/>
          <w:szCs w:val="28"/>
        </w:rPr>
        <w:t>Верхнебуреинского</w:t>
      </w:r>
      <w:r w:rsidR="00F7003A">
        <w:rPr>
          <w:sz w:val="28"/>
          <w:szCs w:val="28"/>
        </w:rPr>
        <w:t xml:space="preserve"> </w:t>
      </w:r>
      <w:r w:rsidR="00CB76BB">
        <w:rPr>
          <w:sz w:val="28"/>
          <w:szCs w:val="28"/>
        </w:rPr>
        <w:t>района</w:t>
      </w:r>
      <w:r w:rsidR="008931D5">
        <w:rPr>
          <w:sz w:val="28"/>
          <w:szCs w:val="28"/>
        </w:rPr>
        <w:t>»</w:t>
      </w:r>
      <w:r w:rsidR="009A1594">
        <w:rPr>
          <w:sz w:val="28"/>
          <w:szCs w:val="28"/>
        </w:rPr>
        <w:t>,</w:t>
      </w:r>
      <w:r w:rsidR="00F7003A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обеспечени</w:t>
      </w:r>
      <w:r w:rsidR="007100B1">
        <w:rPr>
          <w:sz w:val="28"/>
          <w:szCs w:val="28"/>
        </w:rPr>
        <w:t>я</w:t>
      </w:r>
      <w:r w:rsidR="00F7003A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первичных</w:t>
      </w:r>
      <w:r w:rsidR="00F7003A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мер</w:t>
      </w:r>
      <w:r w:rsidR="00F7003A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пожарной</w:t>
      </w:r>
      <w:r w:rsidR="00F7003A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безопасности</w:t>
      </w:r>
      <w:r w:rsidR="00F7003A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п.</w:t>
      </w:r>
      <w:r w:rsidR="00F7003A">
        <w:rPr>
          <w:sz w:val="28"/>
          <w:szCs w:val="28"/>
        </w:rPr>
        <w:t xml:space="preserve"> </w:t>
      </w:r>
      <w:r w:rsidR="009A1594">
        <w:rPr>
          <w:sz w:val="28"/>
          <w:szCs w:val="28"/>
        </w:rPr>
        <w:t>Шахтинский</w:t>
      </w:r>
      <w:r w:rsidR="00FA548D">
        <w:rPr>
          <w:sz w:val="28"/>
          <w:szCs w:val="28"/>
        </w:rPr>
        <w:t>,</w:t>
      </w:r>
      <w:r w:rsidR="00F7003A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планирования</w:t>
      </w:r>
      <w:r w:rsidR="00F7003A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районного</w:t>
      </w:r>
      <w:r w:rsidR="00F7003A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бюджета</w:t>
      </w:r>
      <w:r w:rsidR="00F7003A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на</w:t>
      </w:r>
      <w:r w:rsidR="00F7003A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202</w:t>
      </w:r>
      <w:r w:rsidR="00360169">
        <w:rPr>
          <w:sz w:val="28"/>
          <w:szCs w:val="28"/>
        </w:rPr>
        <w:t>4</w:t>
      </w:r>
      <w:r w:rsidR="00F7003A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год</w:t>
      </w:r>
      <w:r w:rsidR="00F7003A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и</w:t>
      </w:r>
      <w:r w:rsidR="00F7003A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плановый</w:t>
      </w:r>
      <w:r w:rsidR="00F7003A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период</w:t>
      </w:r>
      <w:r w:rsidR="00F7003A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202</w:t>
      </w:r>
      <w:r w:rsidR="0039332E">
        <w:rPr>
          <w:sz w:val="28"/>
          <w:szCs w:val="28"/>
        </w:rPr>
        <w:t>5</w:t>
      </w:r>
      <w:r w:rsidR="00FA548D">
        <w:rPr>
          <w:sz w:val="28"/>
          <w:szCs w:val="28"/>
        </w:rPr>
        <w:t>-202</w:t>
      </w:r>
      <w:r w:rsidR="00360169">
        <w:rPr>
          <w:sz w:val="28"/>
          <w:szCs w:val="28"/>
        </w:rPr>
        <w:t>6</w:t>
      </w:r>
      <w:r w:rsidR="00F7003A">
        <w:rPr>
          <w:sz w:val="28"/>
          <w:szCs w:val="28"/>
        </w:rPr>
        <w:t xml:space="preserve"> </w:t>
      </w:r>
      <w:r w:rsidR="00FA548D">
        <w:rPr>
          <w:sz w:val="28"/>
          <w:szCs w:val="28"/>
        </w:rPr>
        <w:t>годов,</w:t>
      </w:r>
      <w:r w:rsidR="00F7003A">
        <w:rPr>
          <w:sz w:val="28"/>
          <w:szCs w:val="28"/>
        </w:rPr>
        <w:t xml:space="preserve"> </w:t>
      </w:r>
      <w:r w:rsidR="00167BF5">
        <w:rPr>
          <w:sz w:val="28"/>
          <w:szCs w:val="28"/>
        </w:rPr>
        <w:t>в</w:t>
      </w:r>
      <w:r w:rsidR="00F7003A">
        <w:rPr>
          <w:sz w:val="28"/>
          <w:szCs w:val="28"/>
        </w:rPr>
        <w:t xml:space="preserve"> </w:t>
      </w:r>
      <w:r w:rsidR="00167BF5">
        <w:rPr>
          <w:sz w:val="28"/>
          <w:szCs w:val="28"/>
        </w:rPr>
        <w:t>соответствии</w:t>
      </w:r>
      <w:r w:rsidR="00F7003A">
        <w:rPr>
          <w:sz w:val="28"/>
          <w:szCs w:val="28"/>
        </w:rPr>
        <w:t xml:space="preserve"> </w:t>
      </w:r>
      <w:r w:rsidR="00167BF5">
        <w:rPr>
          <w:sz w:val="28"/>
          <w:szCs w:val="28"/>
        </w:rPr>
        <w:t>с</w:t>
      </w:r>
      <w:r w:rsidR="00F7003A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постановлением</w:t>
      </w:r>
      <w:r w:rsidR="00F7003A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администрации</w:t>
      </w:r>
      <w:r w:rsidR="00F7003A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Верхнебуреинского</w:t>
      </w:r>
      <w:r w:rsidR="00F7003A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муниципального</w:t>
      </w:r>
      <w:r w:rsidR="00F7003A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района</w:t>
      </w:r>
      <w:r w:rsidR="00F7003A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Хабаровского</w:t>
      </w:r>
      <w:r w:rsidR="00F7003A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края</w:t>
      </w:r>
      <w:r w:rsidR="00F7003A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от</w:t>
      </w:r>
      <w:r w:rsidR="00F7003A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02.02.2017</w:t>
      </w:r>
      <w:r w:rsidR="00F7003A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№</w:t>
      </w:r>
      <w:r w:rsidR="00F7003A">
        <w:rPr>
          <w:sz w:val="28"/>
          <w:szCs w:val="28"/>
        </w:rPr>
        <w:t xml:space="preserve"> </w:t>
      </w:r>
      <w:r w:rsidR="00167BF5" w:rsidRPr="00167BF5">
        <w:rPr>
          <w:sz w:val="28"/>
          <w:szCs w:val="28"/>
        </w:rPr>
        <w:t>47</w:t>
      </w:r>
      <w:r w:rsidR="00F7003A">
        <w:t xml:space="preserve"> </w:t>
      </w:r>
      <w:r w:rsidR="008931D5" w:rsidRPr="008931D5">
        <w:rPr>
          <w:sz w:val="28"/>
          <w:szCs w:val="28"/>
        </w:rPr>
        <w:t>«Об</w:t>
      </w:r>
      <w:r w:rsidR="00F7003A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утверждении</w:t>
      </w:r>
      <w:r w:rsidR="00F7003A">
        <w:t xml:space="preserve"> </w:t>
      </w:r>
      <w:r w:rsidR="00F512F8">
        <w:rPr>
          <w:sz w:val="28"/>
          <w:szCs w:val="28"/>
        </w:rPr>
        <w:t>П</w:t>
      </w:r>
      <w:r w:rsidR="008931D5" w:rsidRPr="008931D5">
        <w:rPr>
          <w:sz w:val="28"/>
          <w:szCs w:val="28"/>
        </w:rPr>
        <w:t>оряд</w:t>
      </w:r>
      <w:r w:rsidR="008931D5">
        <w:rPr>
          <w:sz w:val="28"/>
          <w:szCs w:val="28"/>
        </w:rPr>
        <w:t>ка</w:t>
      </w:r>
      <w:r w:rsidR="00F7003A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принятия</w:t>
      </w:r>
      <w:r w:rsidR="00F7003A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решения</w:t>
      </w:r>
      <w:r w:rsidR="00F7003A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о</w:t>
      </w:r>
      <w:r w:rsidR="00F7003A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разработке</w:t>
      </w:r>
      <w:r w:rsidR="00F7003A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муниципальных</w:t>
      </w:r>
      <w:proofErr w:type="gramEnd"/>
      <w:r w:rsidR="00F7003A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программ</w:t>
      </w:r>
      <w:r w:rsidR="00F7003A">
        <w:rPr>
          <w:sz w:val="28"/>
          <w:szCs w:val="28"/>
        </w:rPr>
        <w:t xml:space="preserve"> </w:t>
      </w:r>
      <w:r w:rsidR="008931D5">
        <w:rPr>
          <w:sz w:val="28"/>
          <w:szCs w:val="28"/>
        </w:rPr>
        <w:t>В</w:t>
      </w:r>
      <w:r w:rsidR="008931D5" w:rsidRPr="008931D5">
        <w:rPr>
          <w:sz w:val="28"/>
          <w:szCs w:val="28"/>
        </w:rPr>
        <w:t>ерхнебуреинского</w:t>
      </w:r>
      <w:r w:rsidR="00F7003A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муниципального</w:t>
      </w:r>
      <w:r w:rsidR="00F7003A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района</w:t>
      </w:r>
      <w:r w:rsidR="00F7003A">
        <w:rPr>
          <w:sz w:val="28"/>
          <w:szCs w:val="28"/>
        </w:rPr>
        <w:t xml:space="preserve"> </w:t>
      </w:r>
      <w:r w:rsidR="008931D5">
        <w:rPr>
          <w:sz w:val="28"/>
          <w:szCs w:val="28"/>
        </w:rPr>
        <w:t>Ха</w:t>
      </w:r>
      <w:r w:rsidR="008931D5" w:rsidRPr="008931D5">
        <w:rPr>
          <w:sz w:val="28"/>
          <w:szCs w:val="28"/>
        </w:rPr>
        <w:t>баровского</w:t>
      </w:r>
      <w:r w:rsidR="00F7003A">
        <w:rPr>
          <w:sz w:val="28"/>
          <w:szCs w:val="28"/>
        </w:rPr>
        <w:t xml:space="preserve"> </w:t>
      </w:r>
      <w:r w:rsidR="008931D5" w:rsidRPr="008931D5">
        <w:rPr>
          <w:sz w:val="28"/>
          <w:szCs w:val="28"/>
        </w:rPr>
        <w:t>края</w:t>
      </w:r>
      <w:r w:rsidR="00F512F8">
        <w:rPr>
          <w:sz w:val="28"/>
          <w:szCs w:val="28"/>
        </w:rPr>
        <w:t>,</w:t>
      </w:r>
      <w:r w:rsidR="00F7003A">
        <w:rPr>
          <w:sz w:val="28"/>
          <w:szCs w:val="28"/>
        </w:rPr>
        <w:t xml:space="preserve"> </w:t>
      </w:r>
      <w:r w:rsidR="00F512F8">
        <w:rPr>
          <w:sz w:val="28"/>
          <w:szCs w:val="28"/>
        </w:rPr>
        <w:t>их</w:t>
      </w:r>
      <w:r w:rsidR="00F7003A">
        <w:rPr>
          <w:sz w:val="28"/>
          <w:szCs w:val="28"/>
        </w:rPr>
        <w:t xml:space="preserve"> </w:t>
      </w:r>
      <w:r w:rsidR="00F512F8">
        <w:rPr>
          <w:sz w:val="28"/>
          <w:szCs w:val="28"/>
        </w:rPr>
        <w:t>формирования</w:t>
      </w:r>
      <w:r w:rsidR="00F7003A">
        <w:rPr>
          <w:sz w:val="28"/>
          <w:szCs w:val="28"/>
        </w:rPr>
        <w:t xml:space="preserve"> </w:t>
      </w:r>
      <w:r w:rsidR="00F512F8">
        <w:rPr>
          <w:sz w:val="28"/>
          <w:szCs w:val="28"/>
        </w:rPr>
        <w:t>и</w:t>
      </w:r>
      <w:r w:rsidR="00F7003A">
        <w:rPr>
          <w:sz w:val="28"/>
          <w:szCs w:val="28"/>
        </w:rPr>
        <w:t xml:space="preserve"> </w:t>
      </w:r>
      <w:r w:rsidR="00F512F8">
        <w:rPr>
          <w:sz w:val="28"/>
          <w:szCs w:val="28"/>
        </w:rPr>
        <w:t>реализации</w:t>
      </w:r>
      <w:r w:rsidR="00F7003A">
        <w:rPr>
          <w:sz w:val="28"/>
          <w:szCs w:val="28"/>
        </w:rPr>
        <w:t xml:space="preserve"> </w:t>
      </w:r>
      <w:r w:rsidR="00F512F8">
        <w:rPr>
          <w:sz w:val="28"/>
          <w:szCs w:val="28"/>
        </w:rPr>
        <w:t>и</w:t>
      </w:r>
      <w:r w:rsidR="00F7003A">
        <w:rPr>
          <w:sz w:val="28"/>
          <w:szCs w:val="28"/>
        </w:rPr>
        <w:t xml:space="preserve"> </w:t>
      </w:r>
      <w:r w:rsidR="00F512F8">
        <w:rPr>
          <w:sz w:val="28"/>
          <w:szCs w:val="28"/>
        </w:rPr>
        <w:t>Порядка</w:t>
      </w:r>
      <w:r w:rsidR="00F7003A">
        <w:rPr>
          <w:sz w:val="28"/>
          <w:szCs w:val="28"/>
        </w:rPr>
        <w:t xml:space="preserve"> </w:t>
      </w:r>
      <w:r w:rsidR="00F512F8">
        <w:rPr>
          <w:sz w:val="28"/>
          <w:szCs w:val="28"/>
        </w:rPr>
        <w:t>проведения</w:t>
      </w:r>
      <w:r w:rsidR="00F7003A">
        <w:rPr>
          <w:sz w:val="28"/>
          <w:szCs w:val="28"/>
        </w:rPr>
        <w:t xml:space="preserve"> </w:t>
      </w:r>
      <w:r w:rsidR="00F512F8">
        <w:rPr>
          <w:sz w:val="28"/>
          <w:szCs w:val="28"/>
        </w:rPr>
        <w:t>оценки</w:t>
      </w:r>
      <w:r w:rsidR="00F7003A">
        <w:rPr>
          <w:sz w:val="28"/>
          <w:szCs w:val="28"/>
        </w:rPr>
        <w:t xml:space="preserve"> </w:t>
      </w:r>
      <w:r w:rsidR="00F512F8">
        <w:rPr>
          <w:sz w:val="28"/>
          <w:szCs w:val="28"/>
        </w:rPr>
        <w:t>эффективности</w:t>
      </w:r>
      <w:r w:rsidR="00F7003A">
        <w:rPr>
          <w:sz w:val="28"/>
          <w:szCs w:val="28"/>
        </w:rPr>
        <w:t xml:space="preserve"> </w:t>
      </w:r>
      <w:r w:rsidR="00F512F8">
        <w:rPr>
          <w:sz w:val="28"/>
          <w:szCs w:val="28"/>
        </w:rPr>
        <w:t>реализации</w:t>
      </w:r>
      <w:r w:rsidR="00F7003A">
        <w:rPr>
          <w:sz w:val="28"/>
          <w:szCs w:val="28"/>
        </w:rPr>
        <w:t xml:space="preserve"> </w:t>
      </w:r>
      <w:proofErr w:type="gramStart"/>
      <w:r w:rsidR="00F512F8">
        <w:rPr>
          <w:sz w:val="28"/>
          <w:szCs w:val="28"/>
        </w:rPr>
        <w:t>муниципальных</w:t>
      </w:r>
      <w:proofErr w:type="gramEnd"/>
      <w:r w:rsidR="00F7003A">
        <w:rPr>
          <w:sz w:val="28"/>
          <w:szCs w:val="28"/>
        </w:rPr>
        <w:t xml:space="preserve"> </w:t>
      </w:r>
      <w:r w:rsidR="00F512F8">
        <w:rPr>
          <w:sz w:val="28"/>
          <w:szCs w:val="28"/>
        </w:rPr>
        <w:t>программ</w:t>
      </w:r>
      <w:r w:rsidR="00F7003A">
        <w:rPr>
          <w:sz w:val="28"/>
          <w:szCs w:val="28"/>
        </w:rPr>
        <w:t xml:space="preserve"> </w:t>
      </w:r>
      <w:r w:rsidR="00F512F8">
        <w:rPr>
          <w:sz w:val="28"/>
          <w:szCs w:val="28"/>
        </w:rPr>
        <w:t>В</w:t>
      </w:r>
      <w:r w:rsidR="00F512F8" w:rsidRPr="008931D5">
        <w:rPr>
          <w:sz w:val="28"/>
          <w:szCs w:val="28"/>
        </w:rPr>
        <w:t>ерхнебуреинского</w:t>
      </w:r>
      <w:r w:rsidR="00F7003A">
        <w:rPr>
          <w:sz w:val="28"/>
          <w:szCs w:val="28"/>
        </w:rPr>
        <w:t xml:space="preserve"> </w:t>
      </w:r>
      <w:r w:rsidR="00F512F8" w:rsidRPr="008931D5">
        <w:rPr>
          <w:sz w:val="28"/>
          <w:szCs w:val="28"/>
        </w:rPr>
        <w:t>муниципального</w:t>
      </w:r>
      <w:r w:rsidR="00F7003A">
        <w:rPr>
          <w:sz w:val="28"/>
          <w:szCs w:val="28"/>
        </w:rPr>
        <w:t xml:space="preserve"> </w:t>
      </w:r>
      <w:r w:rsidR="00F512F8" w:rsidRPr="008931D5">
        <w:rPr>
          <w:sz w:val="28"/>
          <w:szCs w:val="28"/>
        </w:rPr>
        <w:t>района</w:t>
      </w:r>
      <w:r w:rsidR="00F7003A">
        <w:rPr>
          <w:sz w:val="28"/>
          <w:szCs w:val="28"/>
        </w:rPr>
        <w:t xml:space="preserve"> </w:t>
      </w:r>
      <w:r w:rsidR="00F512F8">
        <w:rPr>
          <w:sz w:val="28"/>
          <w:szCs w:val="28"/>
        </w:rPr>
        <w:t>Ха</w:t>
      </w:r>
      <w:r w:rsidR="00F512F8" w:rsidRPr="008931D5">
        <w:rPr>
          <w:sz w:val="28"/>
          <w:szCs w:val="28"/>
        </w:rPr>
        <w:t>баровского</w:t>
      </w:r>
      <w:r w:rsidR="00F7003A">
        <w:rPr>
          <w:sz w:val="28"/>
          <w:szCs w:val="28"/>
        </w:rPr>
        <w:t xml:space="preserve"> </w:t>
      </w:r>
      <w:r w:rsidR="00F512F8" w:rsidRPr="008931D5">
        <w:rPr>
          <w:sz w:val="28"/>
          <w:szCs w:val="28"/>
        </w:rPr>
        <w:t>края</w:t>
      </w:r>
      <w:r w:rsidR="008931D5">
        <w:rPr>
          <w:sz w:val="28"/>
          <w:szCs w:val="28"/>
        </w:rPr>
        <w:t>»</w:t>
      </w:r>
      <w:r w:rsidR="008931D5" w:rsidRPr="008931D5">
        <w:rPr>
          <w:sz w:val="28"/>
          <w:szCs w:val="28"/>
        </w:rPr>
        <w:t>,</w:t>
      </w:r>
      <w:r w:rsidR="00F7003A">
        <w:rPr>
          <w:sz w:val="28"/>
          <w:szCs w:val="28"/>
        </w:rPr>
        <w:t xml:space="preserve"> </w:t>
      </w:r>
      <w:r w:rsidR="008931D5">
        <w:rPr>
          <w:sz w:val="28"/>
          <w:szCs w:val="28"/>
        </w:rPr>
        <w:t>а</w:t>
      </w:r>
      <w:r w:rsidR="008931D5" w:rsidRPr="00BF613C">
        <w:rPr>
          <w:sz w:val="28"/>
          <w:szCs w:val="28"/>
        </w:rPr>
        <w:t>дминистрация</w:t>
      </w:r>
      <w:r w:rsidR="00F7003A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Верхнебуреинского</w:t>
      </w:r>
      <w:r w:rsidR="00F7003A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муниципального</w:t>
      </w:r>
      <w:r w:rsidR="00F7003A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района</w:t>
      </w:r>
      <w:r w:rsidR="00F7003A">
        <w:rPr>
          <w:sz w:val="28"/>
          <w:szCs w:val="28"/>
        </w:rPr>
        <w:t xml:space="preserve"> </w:t>
      </w:r>
      <w:r w:rsidR="00EC7B67">
        <w:rPr>
          <w:sz w:val="28"/>
          <w:szCs w:val="28"/>
        </w:rPr>
        <w:t>Хабаровского</w:t>
      </w:r>
      <w:r w:rsidR="00F7003A">
        <w:rPr>
          <w:sz w:val="28"/>
          <w:szCs w:val="28"/>
        </w:rPr>
        <w:t xml:space="preserve"> </w:t>
      </w:r>
      <w:r w:rsidR="00EC7B67">
        <w:rPr>
          <w:sz w:val="28"/>
          <w:szCs w:val="28"/>
        </w:rPr>
        <w:t>края</w:t>
      </w:r>
    </w:p>
    <w:p w:rsidR="005B04EF" w:rsidRPr="005D2B06" w:rsidRDefault="005B04EF" w:rsidP="009A159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</w:rPr>
      </w:pPr>
      <w:r w:rsidRPr="005D2B0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04EF" w:rsidRDefault="005B04EF" w:rsidP="009A1594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D2B06">
        <w:rPr>
          <w:rFonts w:ascii="Times New Roman" w:hAnsi="Times New Roman" w:cs="Times New Roman"/>
          <w:sz w:val="28"/>
          <w:szCs w:val="28"/>
        </w:rPr>
        <w:t>1.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BC06E8">
        <w:rPr>
          <w:rFonts w:ascii="Times New Roman" w:hAnsi="Times New Roman" w:cs="Times New Roman"/>
          <w:sz w:val="28"/>
          <w:szCs w:val="28"/>
        </w:rPr>
        <w:t>в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BC06E8">
        <w:rPr>
          <w:rFonts w:ascii="Times New Roman" w:hAnsi="Times New Roman" w:cs="Times New Roman"/>
          <w:sz w:val="28"/>
          <w:szCs w:val="28"/>
        </w:rPr>
        <w:t>постановление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администрации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муниципального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района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086E5E">
        <w:rPr>
          <w:rFonts w:ascii="Times New Roman" w:hAnsi="Times New Roman" w:cs="Times New Roman"/>
          <w:sz w:val="28"/>
          <w:szCs w:val="28"/>
        </w:rPr>
        <w:t>Хабаровского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086E5E">
        <w:rPr>
          <w:rFonts w:ascii="Times New Roman" w:hAnsi="Times New Roman" w:cs="Times New Roman"/>
          <w:sz w:val="28"/>
          <w:szCs w:val="28"/>
        </w:rPr>
        <w:t>края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от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11.10.2013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№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973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>
        <w:rPr>
          <w:rFonts w:ascii="Times New Roman" w:hAnsi="Times New Roman" w:cs="Times New Roman"/>
          <w:sz w:val="28"/>
          <w:szCs w:val="28"/>
        </w:rPr>
        <w:t>«О</w:t>
      </w:r>
      <w:r w:rsidR="004027EF" w:rsidRPr="004027EF">
        <w:rPr>
          <w:rFonts w:ascii="Times New Roman" w:hAnsi="Times New Roman" w:cs="Times New Roman"/>
          <w:sz w:val="28"/>
          <w:szCs w:val="28"/>
        </w:rPr>
        <w:t>б</w:t>
      </w:r>
      <w:r w:rsidR="00F7003A">
        <w:rPr>
          <w:rFonts w:ascii="Times New Roman" w:hAnsi="Times New Roman" w:cs="Times New Roman"/>
          <w:sz w:val="28"/>
          <w:szCs w:val="28"/>
        </w:rPr>
        <w:t> </w:t>
      </w:r>
      <w:r w:rsidR="004027EF" w:rsidRPr="004027EF">
        <w:rPr>
          <w:rFonts w:ascii="Times New Roman" w:hAnsi="Times New Roman" w:cs="Times New Roman"/>
          <w:sz w:val="28"/>
          <w:szCs w:val="28"/>
        </w:rPr>
        <w:t>утверждении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муниципальной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программы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«Защита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населения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территории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муниципального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района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от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чрезвычайных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ситуаций,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обеспечения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безопасности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на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водных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объектах,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обеспечения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первичных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мер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пожарной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безопасности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поселка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027EF" w:rsidRPr="004027EF">
        <w:rPr>
          <w:rFonts w:ascii="Times New Roman" w:hAnsi="Times New Roman" w:cs="Times New Roman"/>
          <w:sz w:val="28"/>
          <w:szCs w:val="28"/>
        </w:rPr>
        <w:t>Шахтинский»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086E5E">
        <w:rPr>
          <w:rFonts w:ascii="Times New Roman" w:hAnsi="Times New Roman" w:cs="Times New Roman"/>
          <w:sz w:val="28"/>
          <w:szCs w:val="28"/>
        </w:rPr>
        <w:t>следующие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086E5E">
        <w:rPr>
          <w:rFonts w:ascii="Times New Roman" w:hAnsi="Times New Roman" w:cs="Times New Roman"/>
          <w:sz w:val="28"/>
          <w:szCs w:val="28"/>
        </w:rPr>
        <w:t>изменения:</w:t>
      </w:r>
    </w:p>
    <w:p w:rsidR="00DA593F" w:rsidRDefault="00025D31" w:rsidP="00086E5E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33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81C79">
        <w:rPr>
          <w:rFonts w:ascii="Times New Roman" w:hAnsi="Times New Roman" w:cs="Times New Roman"/>
          <w:sz w:val="28"/>
          <w:szCs w:val="28"/>
        </w:rPr>
        <w:t>рограмму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«Защита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населения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территории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муниципального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района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от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чрезвычайных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ситуаций,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обеспечения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безопасности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на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водных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объектах,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обеспечения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первичных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мер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пожарной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безопасности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поселка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CC6911" w:rsidRPr="004027EF">
        <w:rPr>
          <w:rFonts w:ascii="Times New Roman" w:hAnsi="Times New Roman" w:cs="Times New Roman"/>
          <w:sz w:val="28"/>
          <w:szCs w:val="28"/>
        </w:rPr>
        <w:t>Шахтинский</w:t>
      </w:r>
      <w:r w:rsidR="00CC6911">
        <w:rPr>
          <w:rFonts w:ascii="Times New Roman" w:hAnsi="Times New Roman" w:cs="Times New Roman"/>
          <w:sz w:val="28"/>
          <w:szCs w:val="28"/>
        </w:rPr>
        <w:t>»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DA593F" w:rsidRPr="00EC7B67">
        <w:rPr>
          <w:rFonts w:ascii="Times New Roman" w:hAnsi="Times New Roman" w:cs="Times New Roman"/>
          <w:sz w:val="28"/>
          <w:szCs w:val="28"/>
        </w:rPr>
        <w:t>изложи</w:t>
      </w:r>
      <w:r w:rsidR="00FA548D">
        <w:rPr>
          <w:rFonts w:ascii="Times New Roman" w:hAnsi="Times New Roman" w:cs="Times New Roman"/>
          <w:sz w:val="28"/>
          <w:szCs w:val="28"/>
        </w:rPr>
        <w:t>ть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DA593F" w:rsidRPr="00EC7B67">
        <w:rPr>
          <w:rFonts w:ascii="Times New Roman" w:hAnsi="Times New Roman" w:cs="Times New Roman"/>
          <w:sz w:val="28"/>
          <w:szCs w:val="28"/>
        </w:rPr>
        <w:t>в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DA593F" w:rsidRPr="00EC7B67">
        <w:rPr>
          <w:rFonts w:ascii="Times New Roman" w:hAnsi="Times New Roman" w:cs="Times New Roman"/>
          <w:sz w:val="28"/>
          <w:szCs w:val="28"/>
        </w:rPr>
        <w:t>новой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DA593F" w:rsidRPr="00EC7B67">
        <w:rPr>
          <w:rFonts w:ascii="Times New Roman" w:hAnsi="Times New Roman" w:cs="Times New Roman"/>
          <w:sz w:val="28"/>
          <w:szCs w:val="28"/>
        </w:rPr>
        <w:t>редакции,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DA593F" w:rsidRPr="00EC7B67">
        <w:rPr>
          <w:rFonts w:ascii="Times New Roman" w:hAnsi="Times New Roman" w:cs="Times New Roman"/>
          <w:sz w:val="28"/>
          <w:szCs w:val="28"/>
        </w:rPr>
        <w:t>согласно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9E2256">
        <w:rPr>
          <w:rFonts w:ascii="Times New Roman" w:hAnsi="Times New Roman" w:cs="Times New Roman"/>
          <w:sz w:val="28"/>
          <w:szCs w:val="28"/>
        </w:rPr>
        <w:t>П</w:t>
      </w:r>
      <w:r w:rsidR="00DA593F" w:rsidRPr="00EC7B67">
        <w:rPr>
          <w:rFonts w:ascii="Times New Roman" w:hAnsi="Times New Roman" w:cs="Times New Roman"/>
          <w:sz w:val="28"/>
          <w:szCs w:val="28"/>
        </w:rPr>
        <w:t>риложени</w:t>
      </w:r>
      <w:r w:rsidR="009E2256">
        <w:rPr>
          <w:rFonts w:ascii="Times New Roman" w:hAnsi="Times New Roman" w:cs="Times New Roman"/>
          <w:sz w:val="28"/>
          <w:szCs w:val="28"/>
        </w:rPr>
        <w:t>ю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DA593F" w:rsidRPr="00EC7B67">
        <w:rPr>
          <w:rFonts w:ascii="Times New Roman" w:hAnsi="Times New Roman" w:cs="Times New Roman"/>
          <w:sz w:val="28"/>
          <w:szCs w:val="28"/>
        </w:rPr>
        <w:t>к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DA593F" w:rsidRPr="00EC7B67">
        <w:rPr>
          <w:rFonts w:ascii="Times New Roman" w:hAnsi="Times New Roman" w:cs="Times New Roman"/>
          <w:sz w:val="28"/>
          <w:szCs w:val="28"/>
        </w:rPr>
        <w:t>настоящему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DA593F" w:rsidRPr="00EC7B67">
        <w:rPr>
          <w:rFonts w:ascii="Times New Roman" w:hAnsi="Times New Roman" w:cs="Times New Roman"/>
          <w:sz w:val="28"/>
          <w:szCs w:val="28"/>
        </w:rPr>
        <w:t>постановлению</w:t>
      </w:r>
      <w:r w:rsidR="00F5747A">
        <w:rPr>
          <w:rFonts w:ascii="Times New Roman" w:hAnsi="Times New Roman" w:cs="Times New Roman"/>
          <w:sz w:val="28"/>
          <w:szCs w:val="28"/>
        </w:rPr>
        <w:t>.</w:t>
      </w:r>
    </w:p>
    <w:p w:rsidR="005B04EF" w:rsidRDefault="00DD7BBA" w:rsidP="009A1594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A593F">
        <w:rPr>
          <w:rFonts w:ascii="Times New Roman" w:hAnsi="Times New Roman" w:cs="Times New Roman"/>
          <w:sz w:val="28"/>
          <w:szCs w:val="28"/>
        </w:rPr>
        <w:t>.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4EF" w:rsidRPr="005D2B06">
        <w:rPr>
          <w:rFonts w:ascii="Times New Roman" w:hAnsi="Times New Roman" w:cs="Times New Roman"/>
          <w:sz w:val="28"/>
          <w:szCs w:val="28"/>
        </w:rPr>
        <w:t>Контроль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5D2B0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7003A">
        <w:rPr>
          <w:rFonts w:ascii="Times New Roman" w:hAnsi="Times New Roman" w:cs="Times New Roman"/>
          <w:sz w:val="28"/>
          <w:szCs w:val="28"/>
        </w:rPr>
        <w:t xml:space="preserve"> ис</w:t>
      </w:r>
      <w:r w:rsidR="005B04EF" w:rsidRPr="005D2B06">
        <w:rPr>
          <w:rFonts w:ascii="Times New Roman" w:hAnsi="Times New Roman" w:cs="Times New Roman"/>
          <w:sz w:val="28"/>
          <w:szCs w:val="28"/>
        </w:rPr>
        <w:t>полнением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5D2B06">
        <w:rPr>
          <w:rFonts w:ascii="Times New Roman" w:hAnsi="Times New Roman" w:cs="Times New Roman"/>
          <w:sz w:val="28"/>
          <w:szCs w:val="28"/>
        </w:rPr>
        <w:t>настоящего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5D2B06">
        <w:rPr>
          <w:rFonts w:ascii="Times New Roman" w:hAnsi="Times New Roman" w:cs="Times New Roman"/>
          <w:sz w:val="28"/>
          <w:szCs w:val="28"/>
        </w:rPr>
        <w:t>постановления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 w:rsidRPr="005D2B06">
        <w:rPr>
          <w:rFonts w:ascii="Times New Roman" w:hAnsi="Times New Roman" w:cs="Times New Roman"/>
          <w:sz w:val="28"/>
          <w:szCs w:val="28"/>
        </w:rPr>
        <w:t>возложить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на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первого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заместителя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главы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администрации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C77B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C77B8">
        <w:rPr>
          <w:rFonts w:ascii="Times New Roman" w:hAnsi="Times New Roman" w:cs="Times New Roman"/>
          <w:sz w:val="28"/>
          <w:szCs w:val="28"/>
        </w:rPr>
        <w:t>муниципального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C77B8">
        <w:rPr>
          <w:rFonts w:ascii="Times New Roman" w:hAnsi="Times New Roman" w:cs="Times New Roman"/>
          <w:sz w:val="28"/>
          <w:szCs w:val="28"/>
        </w:rPr>
        <w:t>района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C77B8">
        <w:rPr>
          <w:rFonts w:ascii="Times New Roman" w:hAnsi="Times New Roman" w:cs="Times New Roman"/>
          <w:sz w:val="28"/>
          <w:szCs w:val="28"/>
        </w:rPr>
        <w:t>Хабаровского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4C77B8">
        <w:rPr>
          <w:rFonts w:ascii="Times New Roman" w:hAnsi="Times New Roman" w:cs="Times New Roman"/>
          <w:sz w:val="28"/>
          <w:szCs w:val="28"/>
        </w:rPr>
        <w:t>края</w:t>
      </w:r>
      <w:bookmarkStart w:id="0" w:name="_GoBack"/>
      <w:bookmarkEnd w:id="0"/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Крупевского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А.Ю.</w:t>
      </w:r>
    </w:p>
    <w:p w:rsidR="005B04EF" w:rsidRDefault="00CC6911" w:rsidP="009A1594">
      <w:pPr>
        <w:pStyle w:val="ConsPlusNormal"/>
        <w:widowControl/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4EF">
        <w:rPr>
          <w:rFonts w:ascii="Times New Roman" w:hAnsi="Times New Roman" w:cs="Times New Roman"/>
          <w:sz w:val="28"/>
          <w:szCs w:val="28"/>
        </w:rPr>
        <w:t>.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Настоящее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постановление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вступает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в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силу</w:t>
      </w:r>
      <w:r w:rsidR="00F7003A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5B04EF">
        <w:rPr>
          <w:rFonts w:ascii="Times New Roman" w:hAnsi="Times New Roman" w:cs="Times New Roman"/>
          <w:sz w:val="28"/>
          <w:szCs w:val="28"/>
        </w:rPr>
        <w:t>его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официального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опубликования</w:t>
      </w:r>
      <w:r w:rsidR="00F7003A">
        <w:rPr>
          <w:rFonts w:ascii="Times New Roman" w:hAnsi="Times New Roman" w:cs="Times New Roman"/>
          <w:sz w:val="28"/>
          <w:szCs w:val="28"/>
        </w:rPr>
        <w:t xml:space="preserve"> </w:t>
      </w:r>
      <w:r w:rsidR="005B04EF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086E5E" w:rsidRDefault="00086E5E" w:rsidP="009F041F">
      <w:pPr>
        <w:widowControl w:val="0"/>
        <w:spacing w:line="240" w:lineRule="exact"/>
        <w:ind w:right="-108"/>
        <w:rPr>
          <w:sz w:val="28"/>
          <w:szCs w:val="28"/>
        </w:rPr>
      </w:pPr>
    </w:p>
    <w:p w:rsidR="00DD7BBA" w:rsidRDefault="00DD7BBA" w:rsidP="009F041F">
      <w:pPr>
        <w:widowControl w:val="0"/>
        <w:spacing w:line="240" w:lineRule="exact"/>
        <w:ind w:right="-108"/>
        <w:rPr>
          <w:sz w:val="28"/>
          <w:szCs w:val="28"/>
        </w:rPr>
      </w:pPr>
    </w:p>
    <w:p w:rsidR="00281C79" w:rsidRDefault="00281C79" w:rsidP="009F041F">
      <w:pPr>
        <w:widowControl w:val="0"/>
        <w:spacing w:line="240" w:lineRule="exact"/>
        <w:ind w:right="-108"/>
        <w:rPr>
          <w:sz w:val="28"/>
          <w:szCs w:val="28"/>
        </w:rPr>
      </w:pPr>
    </w:p>
    <w:p w:rsidR="00F7003A" w:rsidRDefault="00F7003A" w:rsidP="009F041F">
      <w:pPr>
        <w:widowControl w:val="0"/>
        <w:spacing w:line="240" w:lineRule="exact"/>
        <w:ind w:right="-108"/>
        <w:rPr>
          <w:sz w:val="28"/>
          <w:szCs w:val="28"/>
        </w:rPr>
      </w:pPr>
    </w:p>
    <w:p w:rsidR="005B04EF" w:rsidRDefault="009A1594" w:rsidP="00F7003A">
      <w:pPr>
        <w:widowControl w:val="0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7003A">
        <w:rPr>
          <w:sz w:val="28"/>
          <w:szCs w:val="28"/>
        </w:rPr>
        <w:t xml:space="preserve"> </w:t>
      </w:r>
      <w:r w:rsidR="005B04EF">
        <w:rPr>
          <w:sz w:val="28"/>
          <w:szCs w:val="28"/>
        </w:rPr>
        <w:t>района</w:t>
      </w:r>
      <w:r w:rsidR="00F7003A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А.М.</w:t>
      </w:r>
      <w:r w:rsidR="00F7003A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C52A87" w:rsidTr="00C52A87">
        <w:tc>
          <w:tcPr>
            <w:tcW w:w="5508" w:type="dxa"/>
          </w:tcPr>
          <w:p w:rsidR="00C52A87" w:rsidRPr="006D1B51" w:rsidRDefault="00C52A87" w:rsidP="00C52A87">
            <w:pPr>
              <w:widowControl w:val="0"/>
              <w:suppressAutoHyphens/>
              <w:ind w:right="-108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C52A87" w:rsidRPr="006D1B51" w:rsidRDefault="00C52A87" w:rsidP="00C52A87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D1B51">
              <w:rPr>
                <w:sz w:val="28"/>
                <w:szCs w:val="28"/>
              </w:rPr>
              <w:t>Приложение</w:t>
            </w:r>
          </w:p>
          <w:p w:rsidR="00C52A87" w:rsidRPr="006D1B51" w:rsidRDefault="00C52A87" w:rsidP="00C52A87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D1B51">
              <w:rPr>
                <w:sz w:val="28"/>
                <w:szCs w:val="28"/>
              </w:rPr>
              <w:t>к постановлению</w:t>
            </w:r>
          </w:p>
          <w:p w:rsidR="00C52A87" w:rsidRDefault="00C52A87" w:rsidP="00C52A87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D1B5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Верхнебуреинского муниципального </w:t>
            </w:r>
            <w:r w:rsidRPr="006D1B51">
              <w:rPr>
                <w:sz w:val="28"/>
                <w:szCs w:val="28"/>
              </w:rPr>
              <w:t>района</w:t>
            </w:r>
          </w:p>
          <w:p w:rsidR="00C52A87" w:rsidRPr="006D1B51" w:rsidRDefault="00C52A87" w:rsidP="00C52A87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Хабаровского края</w:t>
            </w:r>
          </w:p>
          <w:p w:rsidR="00C52A87" w:rsidRDefault="00C52A87" w:rsidP="00C52A87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C25B11" w:rsidRDefault="00C25B11" w:rsidP="00C52A87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22.03.2024 № 155</w:t>
            </w:r>
          </w:p>
          <w:p w:rsidR="00C52A87" w:rsidRPr="006D1B51" w:rsidRDefault="00C52A87" w:rsidP="00C52A87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C52A87" w:rsidRPr="006D1B51" w:rsidRDefault="00C52A87" w:rsidP="00C52A87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D1B51">
              <w:rPr>
                <w:sz w:val="28"/>
                <w:szCs w:val="28"/>
              </w:rPr>
              <w:t>УТВЕРЖДЕНА</w:t>
            </w:r>
          </w:p>
          <w:p w:rsidR="00C52A87" w:rsidRDefault="00C52A87" w:rsidP="00C52A87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D1B51">
              <w:rPr>
                <w:sz w:val="28"/>
                <w:szCs w:val="28"/>
              </w:rPr>
              <w:t>постановлением</w:t>
            </w:r>
          </w:p>
          <w:p w:rsidR="00C52A87" w:rsidRPr="006D1B51" w:rsidRDefault="00C52A87" w:rsidP="00C52A87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C52A87" w:rsidRDefault="00C52A87" w:rsidP="00C52A87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Верхнебуреинского муниципального </w:t>
            </w:r>
            <w:r w:rsidRPr="006D1B51">
              <w:rPr>
                <w:sz w:val="28"/>
                <w:szCs w:val="28"/>
              </w:rPr>
              <w:t>района</w:t>
            </w:r>
          </w:p>
          <w:p w:rsidR="00C52A87" w:rsidRDefault="00C52A87" w:rsidP="00C52A87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Хабаровского края</w:t>
            </w:r>
          </w:p>
          <w:p w:rsidR="00C52A87" w:rsidRPr="006D1B51" w:rsidRDefault="00C52A87" w:rsidP="00C52A87">
            <w:pPr>
              <w:widowControl w:val="0"/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D1B51">
              <w:rPr>
                <w:sz w:val="28"/>
                <w:szCs w:val="28"/>
              </w:rPr>
              <w:t>от 11.10.2013 № 973</w:t>
            </w:r>
          </w:p>
        </w:tc>
      </w:tr>
    </w:tbl>
    <w:p w:rsidR="00C52A87" w:rsidRDefault="00C52A87" w:rsidP="00C52A87">
      <w:pPr>
        <w:widowControl w:val="0"/>
        <w:ind w:right="-108"/>
        <w:rPr>
          <w:sz w:val="28"/>
          <w:szCs w:val="28"/>
        </w:rPr>
      </w:pPr>
    </w:p>
    <w:p w:rsidR="00C52A87" w:rsidRDefault="00C52A87" w:rsidP="00C52A87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C52A87" w:rsidRDefault="00C52A87" w:rsidP="00C52A87">
      <w:pPr>
        <w:widowControl w:val="0"/>
        <w:spacing w:line="240" w:lineRule="exact"/>
        <w:ind w:right="-108"/>
        <w:rPr>
          <w:sz w:val="28"/>
          <w:szCs w:val="28"/>
        </w:rPr>
      </w:pPr>
    </w:p>
    <w:p w:rsidR="00C52A87" w:rsidRDefault="00C52A87" w:rsidP="00C52A87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C52A87" w:rsidRDefault="00C52A87" w:rsidP="00C52A87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C52A87" w:rsidRDefault="00C52A87" w:rsidP="00C52A87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C52A87" w:rsidRPr="001F5F59" w:rsidRDefault="00C52A87" w:rsidP="00C52A87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C52A87" w:rsidRPr="001F5F59" w:rsidRDefault="00C52A87" w:rsidP="00C52A87">
      <w:pPr>
        <w:widowControl w:val="0"/>
        <w:spacing w:line="240" w:lineRule="exact"/>
        <w:ind w:right="-108"/>
        <w:jc w:val="right"/>
        <w:rPr>
          <w:sz w:val="28"/>
          <w:szCs w:val="28"/>
        </w:rPr>
      </w:pPr>
    </w:p>
    <w:p w:rsidR="00C52A87" w:rsidRPr="001F5F59" w:rsidRDefault="00C52A87" w:rsidP="00C52A87">
      <w:pPr>
        <w:widowControl w:val="0"/>
        <w:ind w:right="-108"/>
        <w:rPr>
          <w:sz w:val="28"/>
          <w:szCs w:val="28"/>
        </w:rPr>
      </w:pPr>
    </w:p>
    <w:p w:rsidR="00C52A87" w:rsidRPr="001F5F59" w:rsidRDefault="00C52A87" w:rsidP="00C52A87">
      <w:pPr>
        <w:widowControl w:val="0"/>
        <w:ind w:right="-108"/>
        <w:jc w:val="center"/>
        <w:rPr>
          <w:sz w:val="28"/>
          <w:szCs w:val="28"/>
        </w:rPr>
      </w:pPr>
    </w:p>
    <w:p w:rsidR="00C52A87" w:rsidRPr="001F5F59" w:rsidRDefault="00C52A87" w:rsidP="00C52A87">
      <w:pPr>
        <w:widowControl w:val="0"/>
        <w:ind w:right="-108"/>
        <w:jc w:val="center"/>
        <w:rPr>
          <w:sz w:val="28"/>
          <w:szCs w:val="28"/>
        </w:rPr>
      </w:pPr>
      <w:r w:rsidRPr="001F5F59">
        <w:rPr>
          <w:sz w:val="28"/>
          <w:szCs w:val="28"/>
        </w:rPr>
        <w:t>Муниципальная программа</w:t>
      </w:r>
    </w:p>
    <w:p w:rsidR="00C52A87" w:rsidRPr="001F5F59" w:rsidRDefault="00C52A87" w:rsidP="00C52A87">
      <w:pPr>
        <w:widowControl w:val="0"/>
        <w:suppressAutoHyphens/>
        <w:ind w:right="-108"/>
        <w:jc w:val="center"/>
        <w:rPr>
          <w:sz w:val="28"/>
          <w:szCs w:val="28"/>
        </w:rPr>
      </w:pPr>
      <w:r w:rsidRPr="001F5F59">
        <w:rPr>
          <w:bCs/>
          <w:sz w:val="28"/>
          <w:szCs w:val="28"/>
        </w:rPr>
        <w:t>«Защита населения и территории Верхнебуреинского муниципального района от чрезвычайных ситуаций, обеспечени</w:t>
      </w:r>
      <w:r>
        <w:rPr>
          <w:bCs/>
          <w:sz w:val="28"/>
          <w:szCs w:val="28"/>
        </w:rPr>
        <w:t>е</w:t>
      </w:r>
      <w:r w:rsidRPr="001F5F59">
        <w:rPr>
          <w:bCs/>
          <w:sz w:val="28"/>
          <w:szCs w:val="28"/>
        </w:rPr>
        <w:t xml:space="preserve"> безопасности на водных объектах, обеспечени</w:t>
      </w:r>
      <w:r>
        <w:rPr>
          <w:bCs/>
          <w:sz w:val="28"/>
          <w:szCs w:val="28"/>
        </w:rPr>
        <w:t>е</w:t>
      </w:r>
      <w:r w:rsidRPr="001F5F59">
        <w:rPr>
          <w:bCs/>
          <w:sz w:val="28"/>
          <w:szCs w:val="28"/>
        </w:rPr>
        <w:t xml:space="preserve"> первичных мер пожарной безопасности поселка Шахтинский»</w:t>
      </w: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52A87" w:rsidRPr="001F5F59" w:rsidRDefault="00C52A87" w:rsidP="00C52A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52A87" w:rsidRDefault="00C52A87" w:rsidP="00C52A87">
      <w:pPr>
        <w:widowControl w:val="0"/>
        <w:ind w:right="-2" w:firstLine="748"/>
        <w:jc w:val="center"/>
        <w:rPr>
          <w:bCs/>
          <w:sz w:val="28"/>
          <w:szCs w:val="28"/>
        </w:rPr>
      </w:pPr>
      <w:r w:rsidRPr="001F5F59">
        <w:rPr>
          <w:bCs/>
          <w:sz w:val="28"/>
          <w:szCs w:val="28"/>
        </w:rPr>
        <w:t>«Защита населения и территории Верхнебуреинского муниципального</w:t>
      </w:r>
      <w:r>
        <w:rPr>
          <w:bCs/>
          <w:sz w:val="28"/>
          <w:szCs w:val="28"/>
        </w:rPr>
        <w:br/>
      </w:r>
      <w:r w:rsidRPr="001F5F59">
        <w:rPr>
          <w:bCs/>
          <w:sz w:val="28"/>
          <w:szCs w:val="28"/>
        </w:rPr>
        <w:t>района от чрезвычайных ситуаций, обеспечени</w:t>
      </w:r>
      <w:r>
        <w:rPr>
          <w:bCs/>
          <w:sz w:val="28"/>
          <w:szCs w:val="28"/>
        </w:rPr>
        <w:t>е</w:t>
      </w:r>
      <w:r w:rsidRPr="001F5F59">
        <w:rPr>
          <w:bCs/>
          <w:sz w:val="28"/>
          <w:szCs w:val="28"/>
        </w:rPr>
        <w:t xml:space="preserve"> безопасности на водных</w:t>
      </w:r>
      <w:r>
        <w:rPr>
          <w:bCs/>
          <w:sz w:val="28"/>
          <w:szCs w:val="28"/>
        </w:rPr>
        <w:br/>
      </w:r>
      <w:r w:rsidRPr="001F5F59">
        <w:rPr>
          <w:bCs/>
          <w:sz w:val="28"/>
          <w:szCs w:val="28"/>
        </w:rPr>
        <w:t>объектах, обеспечени</w:t>
      </w:r>
      <w:r>
        <w:rPr>
          <w:bCs/>
          <w:sz w:val="28"/>
          <w:szCs w:val="28"/>
        </w:rPr>
        <w:t xml:space="preserve">е </w:t>
      </w:r>
      <w:r w:rsidRPr="001F5F59">
        <w:rPr>
          <w:bCs/>
          <w:sz w:val="28"/>
          <w:szCs w:val="28"/>
        </w:rPr>
        <w:t xml:space="preserve">первичных мер пожарной безопасности </w:t>
      </w:r>
    </w:p>
    <w:p w:rsidR="00C52A87" w:rsidRPr="001F5F59" w:rsidRDefault="00C52A87" w:rsidP="00C52A87">
      <w:pPr>
        <w:widowControl w:val="0"/>
        <w:ind w:right="-2" w:firstLine="748"/>
        <w:jc w:val="center"/>
        <w:rPr>
          <w:sz w:val="28"/>
          <w:szCs w:val="28"/>
        </w:rPr>
      </w:pPr>
      <w:r w:rsidRPr="001F5F59">
        <w:rPr>
          <w:bCs/>
          <w:sz w:val="28"/>
          <w:szCs w:val="28"/>
        </w:rPr>
        <w:t>поселка</w:t>
      </w:r>
      <w:r>
        <w:rPr>
          <w:bCs/>
          <w:sz w:val="28"/>
          <w:szCs w:val="28"/>
        </w:rPr>
        <w:t xml:space="preserve"> </w:t>
      </w:r>
      <w:r w:rsidRPr="001F5F59">
        <w:rPr>
          <w:bCs/>
          <w:sz w:val="28"/>
          <w:szCs w:val="28"/>
        </w:rPr>
        <w:t>Шахтинский»</w:t>
      </w:r>
    </w:p>
    <w:p w:rsidR="00C52A87" w:rsidRPr="001F5F59" w:rsidRDefault="00C52A87" w:rsidP="00C52A8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45" w:type="pct"/>
        <w:tblLook w:val="04A0"/>
      </w:tblPr>
      <w:tblGrid>
        <w:gridCol w:w="2376"/>
        <w:gridCol w:w="7089"/>
      </w:tblGrid>
      <w:tr w:rsidR="00C52A87" w:rsidRPr="00F93EA0" w:rsidTr="00C52A87">
        <w:tc>
          <w:tcPr>
            <w:tcW w:w="125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374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178A">
              <w:rPr>
                <w:sz w:val="28"/>
                <w:szCs w:val="28"/>
              </w:rPr>
              <w:t>«Защита населения и территории Верхнебуреинского муниципального района от чрезвычайных ситуаций, обеспечение безопасности на водных объектах, обеспечение первичных мер пожарной безопасности поселка Шахтинский»</w:t>
            </w:r>
          </w:p>
        </w:tc>
      </w:tr>
      <w:tr w:rsidR="00C52A87" w:rsidRPr="00F93EA0" w:rsidTr="00C52A87">
        <w:tc>
          <w:tcPr>
            <w:tcW w:w="125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74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Отдел по делам гражданской обороны</w:t>
            </w:r>
            <w:r>
              <w:rPr>
                <w:sz w:val="28"/>
                <w:szCs w:val="28"/>
              </w:rPr>
              <w:t xml:space="preserve"> и </w:t>
            </w:r>
            <w:r w:rsidRPr="00130212">
              <w:rPr>
                <w:sz w:val="28"/>
                <w:szCs w:val="28"/>
              </w:rPr>
              <w:t>чрезвычайны</w:t>
            </w:r>
            <w:r>
              <w:rPr>
                <w:sz w:val="28"/>
                <w:szCs w:val="28"/>
              </w:rPr>
              <w:t>х</w:t>
            </w:r>
            <w:r w:rsidRPr="00130212">
              <w:rPr>
                <w:sz w:val="28"/>
                <w:szCs w:val="28"/>
              </w:rPr>
              <w:t xml:space="preserve"> ситуаци</w:t>
            </w:r>
            <w:r>
              <w:rPr>
                <w:sz w:val="28"/>
                <w:szCs w:val="28"/>
              </w:rPr>
              <w:t>й</w:t>
            </w:r>
            <w:r w:rsidRPr="00130212">
              <w:rPr>
                <w:sz w:val="28"/>
                <w:szCs w:val="28"/>
              </w:rPr>
              <w:t xml:space="preserve"> администрации Верхнебуреинского муниципального района</w:t>
            </w:r>
            <w:r>
              <w:rPr>
                <w:sz w:val="28"/>
                <w:szCs w:val="28"/>
              </w:rPr>
              <w:t xml:space="preserve"> Хабаровского края </w:t>
            </w:r>
            <w:r w:rsidRPr="0013021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далее - </w:t>
            </w:r>
            <w:r w:rsidRPr="00130212">
              <w:rPr>
                <w:sz w:val="28"/>
                <w:szCs w:val="28"/>
              </w:rPr>
              <w:t>отдел по делам ГО и ЧС)</w:t>
            </w:r>
          </w:p>
        </w:tc>
      </w:tr>
      <w:tr w:rsidR="00C52A87" w:rsidRPr="00F93EA0" w:rsidTr="00C52A87">
        <w:tc>
          <w:tcPr>
            <w:tcW w:w="125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Соисполнители, участники муниципальной программы</w:t>
            </w:r>
          </w:p>
        </w:tc>
        <w:tc>
          <w:tcPr>
            <w:tcW w:w="374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«Единая дежурная диспетчерская служба Верхнебуреинского муниципального района» (далее – МКУ «ЕДДС»)</w:t>
            </w:r>
          </w:p>
        </w:tc>
      </w:tr>
      <w:tr w:rsidR="00C52A87" w:rsidRPr="00F93EA0" w:rsidTr="00C52A87">
        <w:tc>
          <w:tcPr>
            <w:tcW w:w="125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3745" w:type="pct"/>
          </w:tcPr>
          <w:p w:rsidR="00C52A87" w:rsidRPr="00F93EA0" w:rsidRDefault="00C52A87" w:rsidP="00C52A87">
            <w:pPr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Основная цель программы – повышение уровня защиты граждан от чрезвычайных ситуаций природного и техногенного характера, пожарной безопасности и безопасности людей на водных объектах</w:t>
            </w:r>
          </w:p>
        </w:tc>
      </w:tr>
      <w:tr w:rsidR="00C52A87" w:rsidRPr="00F93EA0" w:rsidTr="00C52A87">
        <w:tc>
          <w:tcPr>
            <w:tcW w:w="125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3745" w:type="pct"/>
          </w:tcPr>
          <w:p w:rsidR="00C52A87" w:rsidRPr="00130212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Pr="00130212">
              <w:rPr>
                <w:sz w:val="28"/>
                <w:szCs w:val="28"/>
              </w:rPr>
              <w:t>Повышение готовности к реагированию на чрезвычайные ситуации, проведение мероприятий по предотвращению чрезвычайных ситуац</w:t>
            </w:r>
            <w:r>
              <w:rPr>
                <w:sz w:val="28"/>
                <w:szCs w:val="28"/>
              </w:rPr>
              <w:t>ий и минимизации их последствий</w:t>
            </w:r>
          </w:p>
          <w:p w:rsidR="00C52A87" w:rsidRPr="00130212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 </w:t>
            </w:r>
            <w:r w:rsidRPr="00130212">
              <w:rPr>
                <w:sz w:val="28"/>
                <w:szCs w:val="28"/>
              </w:rPr>
              <w:t>Дальнейшее пополнение резерва материальных ресурсов, проведение превентивных мероприятий, совершенствова</w:t>
            </w:r>
            <w:r>
              <w:rPr>
                <w:sz w:val="28"/>
                <w:szCs w:val="28"/>
              </w:rPr>
              <w:t>ние оповещения и информирования</w:t>
            </w:r>
          </w:p>
          <w:p w:rsidR="00C52A87" w:rsidRPr="00130212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 </w:t>
            </w:r>
            <w:r w:rsidRPr="00130212">
              <w:rPr>
                <w:sz w:val="28"/>
                <w:szCs w:val="28"/>
              </w:rPr>
              <w:t>Обеспечение первичных мер пожа</w:t>
            </w:r>
            <w:r>
              <w:rPr>
                <w:sz w:val="28"/>
                <w:szCs w:val="28"/>
              </w:rPr>
              <w:t>рной безопасности п. Шахтинский</w:t>
            </w:r>
          </w:p>
          <w:p w:rsidR="00C52A87" w:rsidRPr="00130212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 </w:t>
            </w:r>
            <w:r w:rsidRPr="00130212">
              <w:rPr>
                <w:sz w:val="28"/>
                <w:szCs w:val="28"/>
              </w:rPr>
              <w:t xml:space="preserve">Совершенствование </w:t>
            </w:r>
            <w:proofErr w:type="gramStart"/>
            <w:r w:rsidRPr="00130212">
              <w:rPr>
                <w:sz w:val="28"/>
                <w:szCs w:val="28"/>
              </w:rPr>
              <w:t>деятельности органа повседневного управления районног</w:t>
            </w:r>
            <w:r>
              <w:rPr>
                <w:sz w:val="28"/>
                <w:szCs w:val="28"/>
              </w:rPr>
              <w:t>о звена краевой подсистемы</w:t>
            </w:r>
            <w:proofErr w:type="gramEnd"/>
            <w:r>
              <w:rPr>
                <w:sz w:val="28"/>
                <w:szCs w:val="28"/>
              </w:rPr>
              <w:t xml:space="preserve"> РСЧС</w:t>
            </w:r>
          </w:p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 </w:t>
            </w:r>
            <w:r w:rsidRPr="00130212">
              <w:rPr>
                <w:sz w:val="28"/>
                <w:szCs w:val="28"/>
              </w:rPr>
              <w:t>Приобретение и распространение агитационных материалов направленных на безопасность людей на водных объектах</w:t>
            </w:r>
          </w:p>
        </w:tc>
      </w:tr>
      <w:tr w:rsidR="00C52A87" w:rsidRPr="00F93EA0" w:rsidTr="00C52A87">
        <w:tc>
          <w:tcPr>
            <w:tcW w:w="125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374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не содержит подпрограмм</w:t>
            </w:r>
          </w:p>
        </w:tc>
      </w:tr>
      <w:tr w:rsidR="00C52A87" w:rsidRPr="00F93EA0" w:rsidTr="00C52A87">
        <w:tc>
          <w:tcPr>
            <w:tcW w:w="125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Основные мероприятия муниципальной программы</w:t>
            </w:r>
          </w:p>
        </w:tc>
        <w:tc>
          <w:tcPr>
            <w:tcW w:w="3745" w:type="pct"/>
          </w:tcPr>
          <w:p w:rsidR="00C52A87" w:rsidRPr="00130212" w:rsidRDefault="00C52A87" w:rsidP="00C52A87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9"/>
              <w:jc w:val="both"/>
              <w:rPr>
                <w:sz w:val="28"/>
                <w:szCs w:val="28"/>
              </w:rPr>
            </w:pPr>
            <w:r w:rsidRPr="00130212">
              <w:rPr>
                <w:sz w:val="28"/>
                <w:szCs w:val="28"/>
              </w:rPr>
              <w:t>Повышение готовности к реагированию на чрезвычайные ситуации, проведение мероприятий по предотвращению чрезвычайных ситуац</w:t>
            </w:r>
            <w:r>
              <w:rPr>
                <w:sz w:val="28"/>
                <w:szCs w:val="28"/>
              </w:rPr>
              <w:t>ий и минимизации их последствий</w:t>
            </w:r>
          </w:p>
          <w:p w:rsidR="00C52A87" w:rsidRPr="008F7546" w:rsidRDefault="00C52A87" w:rsidP="00C52A87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9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lastRenderedPageBreak/>
              <w:t>Создание и пополнение резерва материальных ресурсов, проведение превентивных мероприятий, совершенствование оповещения и информирования</w:t>
            </w:r>
          </w:p>
          <w:p w:rsidR="00C52A87" w:rsidRDefault="00C52A87" w:rsidP="00C52A87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9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Обеспечение первичных мер пожарной безопасности п. Шахтинский</w:t>
            </w:r>
            <w:r>
              <w:rPr>
                <w:sz w:val="28"/>
                <w:szCs w:val="28"/>
              </w:rPr>
              <w:t>.</w:t>
            </w:r>
          </w:p>
          <w:p w:rsidR="00C52A87" w:rsidRDefault="00C52A87" w:rsidP="00C52A87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9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 xml:space="preserve">Содержание МКУ </w:t>
            </w:r>
            <w:r>
              <w:rPr>
                <w:sz w:val="28"/>
                <w:szCs w:val="28"/>
              </w:rPr>
              <w:t>«</w:t>
            </w:r>
            <w:r w:rsidRPr="008F7546">
              <w:rPr>
                <w:sz w:val="28"/>
                <w:szCs w:val="28"/>
              </w:rPr>
              <w:t>ЕДДС</w:t>
            </w:r>
            <w:r>
              <w:rPr>
                <w:sz w:val="28"/>
                <w:szCs w:val="28"/>
              </w:rPr>
              <w:t>»</w:t>
            </w:r>
          </w:p>
          <w:p w:rsidR="00C52A87" w:rsidRPr="00130212" w:rsidRDefault="00C52A87" w:rsidP="00C52A87">
            <w:pPr>
              <w:pStyle w:val="afc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9"/>
              <w:jc w:val="both"/>
              <w:rPr>
                <w:sz w:val="28"/>
                <w:szCs w:val="28"/>
              </w:rPr>
            </w:pPr>
            <w:r w:rsidRPr="00A44852">
              <w:rPr>
                <w:sz w:val="28"/>
                <w:szCs w:val="28"/>
              </w:rPr>
              <w:t>Приобретение агитационных материалов направленных на безопасность людей на водных объектах</w:t>
            </w:r>
          </w:p>
        </w:tc>
      </w:tr>
      <w:tr w:rsidR="00C52A87" w:rsidRPr="00F93EA0" w:rsidTr="00C52A87">
        <w:tc>
          <w:tcPr>
            <w:tcW w:w="125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</w:rPr>
              <w:lastRenderedPageBreak/>
              <w:t>Основные показатели (индикаторы) муниципальной программы</w:t>
            </w:r>
          </w:p>
        </w:tc>
        <w:tc>
          <w:tcPr>
            <w:tcW w:w="3745" w:type="pct"/>
          </w:tcPr>
          <w:p w:rsidR="00C52A87" w:rsidRPr="008F7546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Pr="008F7546">
              <w:rPr>
                <w:sz w:val="28"/>
                <w:szCs w:val="28"/>
              </w:rPr>
              <w:t>Количество погибших при чрезвычайных ситуациях, на водных объектах по отношению к уровню пр</w:t>
            </w:r>
            <w:r>
              <w:rPr>
                <w:sz w:val="28"/>
                <w:szCs w:val="28"/>
              </w:rPr>
              <w:t>едыдущего года – единиц человек</w:t>
            </w:r>
          </w:p>
          <w:p w:rsidR="00C52A87" w:rsidRPr="008F7546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2. Накопление материальных ресурсов для ликвидации чрезв</w:t>
            </w:r>
            <w:r>
              <w:rPr>
                <w:sz w:val="28"/>
                <w:szCs w:val="28"/>
              </w:rPr>
              <w:t>ычайных ситуаций - тысяч рублей</w:t>
            </w:r>
          </w:p>
          <w:p w:rsidR="00C52A87" w:rsidRPr="008F7546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 </w:t>
            </w:r>
            <w:r w:rsidRPr="008F7546">
              <w:rPr>
                <w:sz w:val="28"/>
                <w:szCs w:val="28"/>
              </w:rPr>
              <w:t>Охват системы оповещения и информирования населения о разли</w:t>
            </w:r>
            <w:r>
              <w:rPr>
                <w:sz w:val="28"/>
                <w:szCs w:val="28"/>
              </w:rPr>
              <w:t>чных опасностях - тысяч человек</w:t>
            </w:r>
          </w:p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 </w:t>
            </w:r>
            <w:r w:rsidRPr="008F7546">
              <w:rPr>
                <w:sz w:val="28"/>
                <w:szCs w:val="28"/>
              </w:rPr>
              <w:t>Количество бытовых и техногенных пожаров на территории п. Шахтинский – единиц случаев</w:t>
            </w:r>
          </w:p>
        </w:tc>
      </w:tr>
      <w:tr w:rsidR="00C52A87" w:rsidRPr="00F93EA0" w:rsidTr="00C52A87">
        <w:tc>
          <w:tcPr>
            <w:tcW w:w="125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374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Настоящая муниципальная программа реализуется в течение 2014 - 202</w:t>
            </w:r>
            <w:r>
              <w:rPr>
                <w:sz w:val="28"/>
                <w:szCs w:val="28"/>
              </w:rPr>
              <w:t>6</w:t>
            </w:r>
            <w:r w:rsidRPr="008F7546">
              <w:rPr>
                <w:sz w:val="28"/>
                <w:szCs w:val="28"/>
              </w:rPr>
              <w:t xml:space="preserve"> годов и включает 1 этап</w:t>
            </w:r>
          </w:p>
        </w:tc>
      </w:tr>
      <w:tr w:rsidR="00C52A87" w:rsidRPr="00F93EA0" w:rsidTr="00C52A87">
        <w:tc>
          <w:tcPr>
            <w:tcW w:w="125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  <w:lang w:eastAsia="en-US"/>
              </w:rPr>
              <w:t xml:space="preserve">Ресурсное обеспечение реализации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 (суммарно за весь период и по </w:t>
            </w:r>
            <w:r w:rsidRPr="00F93EA0">
              <w:rPr>
                <w:sz w:val="28"/>
                <w:szCs w:val="28"/>
                <w:lang w:eastAsia="en-US"/>
              </w:rPr>
              <w:lastRenderedPageBreak/>
              <w:t>годам реализации)</w:t>
            </w:r>
          </w:p>
        </w:tc>
        <w:tc>
          <w:tcPr>
            <w:tcW w:w="3745" w:type="pct"/>
          </w:tcPr>
          <w:p w:rsidR="00C52A87" w:rsidRPr="008F7546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lastRenderedPageBreak/>
              <w:t>Финансирование муниципальной программы осуществляется за счет средств районного бюджета и краевого бюджета.</w:t>
            </w:r>
          </w:p>
          <w:p w:rsidR="00C52A87" w:rsidRPr="008F7546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542C">
              <w:rPr>
                <w:sz w:val="28"/>
                <w:szCs w:val="28"/>
              </w:rPr>
              <w:t xml:space="preserve">общий объем финансирования Программы – </w:t>
            </w:r>
            <w:r>
              <w:rPr>
                <w:sz w:val="28"/>
                <w:szCs w:val="28"/>
              </w:rPr>
              <w:t>124897,446</w:t>
            </w:r>
            <w:r w:rsidRPr="00A2542C">
              <w:rPr>
                <w:sz w:val="28"/>
                <w:szCs w:val="28"/>
              </w:rPr>
              <w:t xml:space="preserve"> тыс. рублей,</w:t>
            </w:r>
          </w:p>
          <w:p w:rsidR="00C52A87" w:rsidRPr="008F7546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в том числе:</w:t>
            </w:r>
          </w:p>
          <w:p w:rsidR="00C52A87" w:rsidRPr="008F7546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из федерального бюджета - 0,000 тыс. рублей,</w:t>
            </w:r>
          </w:p>
          <w:p w:rsidR="00C52A87" w:rsidRPr="008F7546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в том числе по годам:</w:t>
            </w:r>
          </w:p>
          <w:p w:rsidR="00C52A87" w:rsidRPr="008F7546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7546">
              <w:rPr>
                <w:sz w:val="28"/>
                <w:szCs w:val="28"/>
              </w:rPr>
              <w:t>2014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2015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2016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2017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2018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2019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2020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2021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2022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2023 год – 0,000 тыс. рублей;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2024 год – 0,000 тыс. рублей;</w:t>
            </w:r>
          </w:p>
          <w:p w:rsidR="00C52A87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2025 год – 0,000 тыс. рублей</w:t>
            </w:r>
            <w:r>
              <w:rPr>
                <w:sz w:val="28"/>
                <w:szCs w:val="28"/>
              </w:rPr>
              <w:t>;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0,000 тыс. рублей.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из краевого бюджета - 0,000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lastRenderedPageBreak/>
              <w:t>в том числе по годам: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2014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2015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2016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2017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2018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2019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2020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2021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2022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2023 год – 0,000 тыс. рублей;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2024 год – 0,000 тыс. рублей;</w:t>
            </w:r>
          </w:p>
          <w:p w:rsidR="00C52A87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2025 год – 0,000 тыс. рублей</w:t>
            </w:r>
            <w:r>
              <w:rPr>
                <w:sz w:val="28"/>
                <w:szCs w:val="28"/>
              </w:rPr>
              <w:t>;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0,000 тыс. рублей.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 xml:space="preserve">из районного бюджета – </w:t>
            </w:r>
            <w:r>
              <w:rPr>
                <w:sz w:val="28"/>
                <w:szCs w:val="28"/>
              </w:rPr>
              <w:t>124897,446</w:t>
            </w:r>
            <w:r w:rsidRPr="00A2542C">
              <w:rPr>
                <w:sz w:val="28"/>
                <w:szCs w:val="28"/>
              </w:rPr>
              <w:t xml:space="preserve"> </w:t>
            </w:r>
            <w:r w:rsidRPr="00781BAC">
              <w:rPr>
                <w:sz w:val="28"/>
                <w:szCs w:val="28"/>
              </w:rPr>
              <w:t>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в том числе по годам: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 xml:space="preserve">2014 год – 1634,644 тыс. рублей; 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2015 год – 1838,565 тыс. рублей;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 xml:space="preserve">2016 год – 1767,470 тыс. рублей; 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2017 год – 2150,261 тыс. рублей;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 xml:space="preserve">2018 год – 5447,104 тыс. рублей; 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2019 год – 8527,111 тыс. рублей;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2020 год –7422,697 тыс. рублей;</w:t>
            </w:r>
            <w:r w:rsidRPr="0006056B">
              <w:rPr>
                <w:sz w:val="28"/>
                <w:szCs w:val="28"/>
              </w:rPr>
              <w:tab/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52990,315</w:t>
            </w:r>
            <w:r w:rsidRPr="0006056B">
              <w:rPr>
                <w:sz w:val="28"/>
                <w:szCs w:val="28"/>
              </w:rPr>
              <w:t xml:space="preserve"> тыс. рублей;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0605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14109,163</w:t>
            </w:r>
            <w:r w:rsidRPr="0006056B">
              <w:rPr>
                <w:sz w:val="28"/>
                <w:szCs w:val="28"/>
              </w:rPr>
              <w:t xml:space="preserve"> тыс. рублей; 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–</w:t>
            </w:r>
            <w:r w:rsidRPr="000605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11443,576</w:t>
            </w:r>
            <w:r w:rsidRPr="0006056B">
              <w:rPr>
                <w:sz w:val="28"/>
                <w:szCs w:val="28"/>
              </w:rPr>
              <w:t xml:space="preserve"> тыс. рублей;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–</w:t>
            </w:r>
            <w:r w:rsidRPr="000605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5194,180</w:t>
            </w:r>
            <w:r w:rsidRPr="0006056B">
              <w:rPr>
                <w:sz w:val="28"/>
                <w:szCs w:val="28"/>
              </w:rPr>
              <w:t xml:space="preserve"> тыс. рублей;</w:t>
            </w:r>
          </w:p>
          <w:p w:rsidR="00C52A87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–</w:t>
            </w:r>
            <w:r w:rsidRPr="000605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6186,180</w:t>
            </w:r>
            <w:r w:rsidRPr="0006056B">
              <w:rPr>
                <w:sz w:val="28"/>
                <w:szCs w:val="28"/>
              </w:rPr>
              <w:t xml:space="preserve"> тыс. рублей;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1BAC">
              <w:rPr>
                <w:sz w:val="28"/>
                <w:szCs w:val="28"/>
              </w:rPr>
              <w:t>2026 год –</w:t>
            </w:r>
            <w:r>
              <w:rPr>
                <w:sz w:val="28"/>
                <w:szCs w:val="28"/>
              </w:rPr>
              <w:t xml:space="preserve"> 6186,180 тыс. рублей.</w:t>
            </w:r>
          </w:p>
          <w:p w:rsidR="00C52A87" w:rsidRPr="005C59D1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 xml:space="preserve">в том числе средства районного бюджета, источником финансового обеспечения которых являются средства краевого бюджета– </w:t>
            </w:r>
            <w:r w:rsidRPr="00781BA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1019</w:t>
            </w:r>
            <w:r w:rsidRPr="00781B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73</w:t>
            </w:r>
            <w:r w:rsidRPr="00781BAC">
              <w:rPr>
                <w:sz w:val="28"/>
                <w:szCs w:val="28"/>
              </w:rPr>
              <w:t>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2014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2015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2016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2017 год – 0,000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2018 год – 2413,300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2019 год – 2160,810 тыс. рублей,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2020 год – 952,350 тыс. рублей;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48593,560</w:t>
            </w:r>
            <w:r w:rsidRPr="0006056B">
              <w:rPr>
                <w:sz w:val="28"/>
                <w:szCs w:val="28"/>
              </w:rPr>
              <w:t xml:space="preserve"> тыс. рублей;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6766,320</w:t>
            </w:r>
            <w:r w:rsidRPr="0006056B">
              <w:rPr>
                <w:sz w:val="28"/>
                <w:szCs w:val="28"/>
              </w:rPr>
              <w:t xml:space="preserve"> тыс. рублей;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133,390</w:t>
            </w:r>
            <w:r w:rsidRPr="0006056B">
              <w:rPr>
                <w:sz w:val="28"/>
                <w:szCs w:val="28"/>
              </w:rPr>
              <w:t xml:space="preserve"> тыс. рублей;</w:t>
            </w:r>
          </w:p>
          <w:p w:rsidR="00C52A87" w:rsidRPr="0006056B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t>2024 год – 0,000 тыс. рублей;</w:t>
            </w:r>
          </w:p>
          <w:p w:rsidR="00C52A87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56B">
              <w:rPr>
                <w:sz w:val="28"/>
                <w:szCs w:val="28"/>
              </w:rPr>
              <w:lastRenderedPageBreak/>
              <w:t>2025 год – 0,000 тыс. рублей;</w:t>
            </w:r>
          </w:p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1BAC">
              <w:rPr>
                <w:sz w:val="28"/>
                <w:szCs w:val="28"/>
              </w:rPr>
              <w:t>2026 год – 0,000 тыс. рублей.</w:t>
            </w:r>
          </w:p>
        </w:tc>
      </w:tr>
      <w:tr w:rsidR="00C52A87" w:rsidRPr="00F93EA0" w:rsidTr="00C52A87">
        <w:tc>
          <w:tcPr>
            <w:tcW w:w="125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 налоговых расходов в рамках реализации муниципальной программы</w:t>
            </w:r>
          </w:p>
        </w:tc>
        <w:tc>
          <w:tcPr>
            <w:tcW w:w="374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реализации муниципальной программы налоговые расходы не предусмотрены</w:t>
            </w:r>
          </w:p>
        </w:tc>
      </w:tr>
      <w:tr w:rsidR="00C52A87" w:rsidRPr="00F93EA0" w:rsidTr="00C52A87">
        <w:tc>
          <w:tcPr>
            <w:tcW w:w="1255" w:type="pct"/>
          </w:tcPr>
          <w:p w:rsidR="00C52A87" w:rsidRPr="00F93EA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3EA0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3745" w:type="pct"/>
          </w:tcPr>
          <w:p w:rsidR="00C52A87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Отсутствие погибших при чрезвычайных ситуациях</w:t>
            </w:r>
          </w:p>
          <w:p w:rsidR="00C52A87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Снижение количества погибших на водных объектах - не более 1 чел. в год</w:t>
            </w:r>
          </w:p>
          <w:p w:rsidR="00C52A87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Накопление </w:t>
            </w:r>
            <w:r w:rsidRPr="00F672E0">
              <w:rPr>
                <w:sz w:val="28"/>
                <w:szCs w:val="28"/>
              </w:rPr>
              <w:t>объема материальных ресурсов для ликвидации чрезвычайных ситуаций</w:t>
            </w:r>
            <w:r>
              <w:rPr>
                <w:sz w:val="28"/>
                <w:szCs w:val="28"/>
              </w:rPr>
              <w:t xml:space="preserve"> не менее 3600 тыс. рублей ежегодно</w:t>
            </w:r>
          </w:p>
          <w:p w:rsidR="00C52A87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Охват системой оповещения населения не менее 24 тыс. человек</w:t>
            </w:r>
          </w:p>
          <w:p w:rsidR="00C52A87" w:rsidRPr="00F672E0" w:rsidRDefault="00C52A87" w:rsidP="00C52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Отсутствие бытовых и техногенных пожаров в п. Шахтинский</w:t>
            </w:r>
          </w:p>
        </w:tc>
      </w:tr>
    </w:tbl>
    <w:p w:rsidR="00C52A87" w:rsidRPr="001F5F59" w:rsidRDefault="00C52A87" w:rsidP="00C52A87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52A87" w:rsidRDefault="00C52A87" w:rsidP="00C52A87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2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F5F59">
        <w:rPr>
          <w:rFonts w:ascii="Times New Roman" w:hAnsi="Times New Roman" w:cs="Times New Roman"/>
          <w:sz w:val="28"/>
          <w:szCs w:val="28"/>
        </w:rPr>
        <w:t>.</w:t>
      </w:r>
      <w:r w:rsidRPr="00660894">
        <w:t xml:space="preserve"> </w:t>
      </w:r>
      <w:r w:rsidRPr="00660894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обоснования разработки </w:t>
      </w:r>
    </w:p>
    <w:p w:rsidR="00C52A87" w:rsidRPr="001F5F59" w:rsidRDefault="00C52A87" w:rsidP="00C52A87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9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52A87" w:rsidRPr="001F5F59" w:rsidRDefault="00C52A87" w:rsidP="00C52A87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shd w:val="clear" w:color="auto" w:fill="FFFFFF"/>
        <w:suppressAutoHyphens/>
        <w:ind w:left="10" w:right="48" w:firstLine="701"/>
        <w:jc w:val="both"/>
        <w:rPr>
          <w:sz w:val="28"/>
          <w:szCs w:val="28"/>
        </w:rPr>
      </w:pPr>
      <w:r w:rsidRPr="001F5F59">
        <w:rPr>
          <w:sz w:val="28"/>
          <w:szCs w:val="28"/>
        </w:rPr>
        <w:t xml:space="preserve">1.1. </w:t>
      </w:r>
      <w:proofErr w:type="gramStart"/>
      <w:r w:rsidRPr="001F5F59">
        <w:rPr>
          <w:sz w:val="28"/>
          <w:szCs w:val="28"/>
        </w:rPr>
        <w:t>За период 2011-2013 годы на территории Верхнебуреинского муниципального района зарегистрировано 7 чрезвычайных ситуаций и оперативных событий на ликвидацию последствий, от которых было израсходовано более 21 млн. рублей из краевого и районного бюджетов.</w:t>
      </w:r>
      <w:proofErr w:type="gramEnd"/>
      <w:r w:rsidRPr="001F5F59">
        <w:rPr>
          <w:sz w:val="28"/>
          <w:szCs w:val="28"/>
        </w:rPr>
        <w:t xml:space="preserve"> Бюджеты городских и сельских поселений района, как правило, не имеют достаточных финансовых сре</w:t>
      </w:r>
      <w:proofErr w:type="gramStart"/>
      <w:r w:rsidRPr="001F5F59">
        <w:rPr>
          <w:sz w:val="28"/>
          <w:szCs w:val="28"/>
        </w:rPr>
        <w:t>дств дл</w:t>
      </w:r>
      <w:proofErr w:type="gramEnd"/>
      <w:r w:rsidRPr="001F5F59">
        <w:rPr>
          <w:sz w:val="28"/>
          <w:szCs w:val="28"/>
        </w:rPr>
        <w:t>я ликвидации чрезвычайных ситуаций муниципального характера. Положение 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муниципального района предусматривает возможность выделения финансовых средств поселениям на эти цели. Кроме этого</w:t>
      </w:r>
      <w:r>
        <w:rPr>
          <w:sz w:val="28"/>
          <w:szCs w:val="28"/>
        </w:rPr>
        <w:t>,</w:t>
      </w:r>
      <w:r w:rsidRPr="001F5F59">
        <w:rPr>
          <w:sz w:val="28"/>
          <w:szCs w:val="28"/>
        </w:rPr>
        <w:t xml:space="preserve"> расходными обязательствами муниципального района будут затраты на ликвидацию чрезвычайных ситуаций местного характера, произошедшие на объектах, находящихся в собственности муниципального района. Вместе с этим с целью минимизации последствий чрезвычайных ситуаций и их недопущения необходимо использовать механизмы их предотвращения в угрожаемый период и заблаговременно. </w:t>
      </w:r>
      <w:proofErr w:type="gramStart"/>
      <w:r w:rsidRPr="001F5F59">
        <w:rPr>
          <w:sz w:val="28"/>
          <w:szCs w:val="28"/>
        </w:rPr>
        <w:t>Мероприятия, проводимые для этих целей, будут финансироваться из районного, краевого бюджетов и из иных источников.</w:t>
      </w:r>
      <w:proofErr w:type="gramEnd"/>
    </w:p>
    <w:p w:rsidR="00C52A87" w:rsidRDefault="00C52A87" w:rsidP="00C52A87">
      <w:pPr>
        <w:suppressAutoHyphens/>
        <w:ind w:firstLine="709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1.2. Федеральный закон от 21.12.1994 № 68-ФЗ «О защите населения и территорий от чрезвычайных ситуаций природного и техногенного характера»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п. 2, </w:t>
      </w:r>
      <w:r w:rsidRPr="001F5F59">
        <w:rPr>
          <w:sz w:val="28"/>
          <w:szCs w:val="28"/>
        </w:rPr>
        <w:t xml:space="preserve">ст. 11) обязывает органы местного самоуправления создавать резервы финансовых и материальных ресурсов для ликвидации чрезвычайных ситуаций. В период 2007-2013 годы постановлением </w:t>
      </w:r>
      <w:r w:rsidRPr="001F5F59">
        <w:rPr>
          <w:sz w:val="28"/>
          <w:szCs w:val="28"/>
        </w:rPr>
        <w:lastRenderedPageBreak/>
        <w:t>администрации</w:t>
      </w:r>
      <w:r>
        <w:rPr>
          <w:sz w:val="28"/>
          <w:szCs w:val="28"/>
        </w:rPr>
        <w:t xml:space="preserve"> Верхнебуреинского муниципального района Хабаровского края</w:t>
      </w:r>
      <w:r w:rsidRPr="001F5F59">
        <w:rPr>
          <w:sz w:val="28"/>
          <w:szCs w:val="28"/>
        </w:rPr>
        <w:t xml:space="preserve"> от 03.08.2010 № 69 «О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района» создан районный резерв объемом 1,3 млн. рублей. В настоящее время стоит задача его пополнения и </w:t>
      </w:r>
      <w:r>
        <w:rPr>
          <w:sz w:val="28"/>
          <w:szCs w:val="28"/>
        </w:rPr>
        <w:t>изменения</w:t>
      </w:r>
      <w:r w:rsidRPr="001F5F59">
        <w:rPr>
          <w:sz w:val="28"/>
          <w:szCs w:val="28"/>
        </w:rPr>
        <w:t xml:space="preserve"> номенклатуры.</w:t>
      </w:r>
    </w:p>
    <w:p w:rsidR="00C52A87" w:rsidRPr="001F5F59" w:rsidRDefault="00C52A87" w:rsidP="00C52A87">
      <w:pPr>
        <w:suppressAutoHyphens/>
        <w:ind w:firstLine="709"/>
        <w:jc w:val="both"/>
        <w:rPr>
          <w:sz w:val="28"/>
          <w:szCs w:val="28"/>
        </w:rPr>
      </w:pPr>
      <w:r w:rsidRPr="001F5F59">
        <w:rPr>
          <w:sz w:val="28"/>
          <w:szCs w:val="28"/>
        </w:rPr>
        <w:t xml:space="preserve">1.3. В соответствии с Федеральным </w:t>
      </w:r>
      <w:r>
        <w:rPr>
          <w:sz w:val="28"/>
          <w:szCs w:val="28"/>
        </w:rPr>
        <w:t>законом от 06.10.2003 № 131 «Об </w:t>
      </w:r>
      <w:r w:rsidRPr="001F5F59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(п. 7.1, ст. 15)</w:t>
      </w:r>
      <w:r w:rsidRPr="001F5F59">
        <w:rPr>
          <w:sz w:val="28"/>
          <w:szCs w:val="28"/>
        </w:rPr>
        <w:t xml:space="preserve"> к полномочиям муниципального района отнесено </w:t>
      </w:r>
      <w:r>
        <w:rPr>
          <w:sz w:val="28"/>
          <w:szCs w:val="28"/>
        </w:rPr>
        <w:t>обеспечение первичных мер пожарной безопасности в границах муниципальных районов за границами городских и сельских населенных пунктов</w:t>
      </w:r>
      <w:r w:rsidRPr="001F5F59">
        <w:rPr>
          <w:sz w:val="28"/>
          <w:szCs w:val="28"/>
        </w:rPr>
        <w:t xml:space="preserve">, </w:t>
      </w:r>
      <w:r>
        <w:rPr>
          <w:sz w:val="28"/>
          <w:szCs w:val="28"/>
        </w:rPr>
        <w:t>в там числе на</w:t>
      </w:r>
      <w:r w:rsidRPr="001F5F59">
        <w:rPr>
          <w:sz w:val="28"/>
          <w:szCs w:val="28"/>
        </w:rPr>
        <w:t xml:space="preserve"> межселенн</w:t>
      </w:r>
      <w:r>
        <w:rPr>
          <w:sz w:val="28"/>
          <w:szCs w:val="28"/>
        </w:rPr>
        <w:t>ых</w:t>
      </w:r>
      <w:r w:rsidRPr="001F5F5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ях</w:t>
      </w:r>
      <w:r w:rsidRPr="001F5F59">
        <w:rPr>
          <w:sz w:val="28"/>
          <w:szCs w:val="28"/>
        </w:rPr>
        <w:t xml:space="preserve">. Финансовое обеспечение </w:t>
      </w:r>
      <w:r>
        <w:rPr>
          <w:sz w:val="28"/>
          <w:szCs w:val="28"/>
        </w:rPr>
        <w:t>первичных мер пожарной безопасности в границах муниципальных районов за границами городских и сельских населенных пунктов</w:t>
      </w:r>
      <w:r w:rsidRPr="001F5F59">
        <w:rPr>
          <w:sz w:val="28"/>
          <w:szCs w:val="28"/>
        </w:rPr>
        <w:t xml:space="preserve">, </w:t>
      </w:r>
      <w:r>
        <w:rPr>
          <w:sz w:val="28"/>
          <w:szCs w:val="28"/>
        </w:rPr>
        <w:t>в там числе на</w:t>
      </w:r>
      <w:r w:rsidRPr="001F5F59">
        <w:rPr>
          <w:sz w:val="28"/>
          <w:szCs w:val="28"/>
        </w:rPr>
        <w:t xml:space="preserve"> межселенн</w:t>
      </w:r>
      <w:r>
        <w:rPr>
          <w:sz w:val="28"/>
          <w:szCs w:val="28"/>
        </w:rPr>
        <w:t>ых</w:t>
      </w:r>
      <w:r w:rsidRPr="001F5F5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ях</w:t>
      </w:r>
      <w:r w:rsidRPr="001F5F59">
        <w:rPr>
          <w:sz w:val="28"/>
          <w:szCs w:val="28"/>
        </w:rPr>
        <w:t xml:space="preserve"> является расходным обязательством муниципального района.</w:t>
      </w:r>
    </w:p>
    <w:p w:rsidR="00C52A87" w:rsidRPr="001F5F59" w:rsidRDefault="00C52A87" w:rsidP="00C52A87">
      <w:pPr>
        <w:shd w:val="clear" w:color="auto" w:fill="FFFFFF"/>
        <w:suppressAutoHyphens/>
        <w:spacing w:line="322" w:lineRule="exact"/>
        <w:ind w:left="10" w:right="48" w:firstLine="701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Исполнение Программы обеспечения первичных мер пожарной безопасности п. Шахтинский на 2011-2013 годы</w:t>
      </w:r>
      <w:r>
        <w:rPr>
          <w:sz w:val="28"/>
          <w:szCs w:val="28"/>
        </w:rPr>
        <w:t>,</w:t>
      </w:r>
      <w:r w:rsidRPr="001F5F59">
        <w:rPr>
          <w:sz w:val="28"/>
          <w:szCs w:val="28"/>
        </w:rPr>
        <w:t xml:space="preserve"> утвержденной постановлением администрации</w:t>
      </w:r>
      <w:r>
        <w:rPr>
          <w:sz w:val="28"/>
          <w:szCs w:val="28"/>
        </w:rPr>
        <w:t xml:space="preserve"> района от 20.09.2011 № 716 «Об </w:t>
      </w:r>
      <w:r w:rsidRPr="001F5F59">
        <w:rPr>
          <w:sz w:val="28"/>
          <w:szCs w:val="28"/>
        </w:rPr>
        <w:t>обеспечении пожарной безопасности на территории поселка Шахтинский» позволило решить отдельные проблемы в обеспечении первичных мер пожарной безопасности на территории поселка. К числу объективных причин, обуславливающих крайнюю напряженность оперативной обстановки с пожарами в жилом секторе</w:t>
      </w:r>
      <w:r>
        <w:rPr>
          <w:sz w:val="28"/>
          <w:szCs w:val="28"/>
        </w:rPr>
        <w:t>,</w:t>
      </w:r>
      <w:r w:rsidRPr="001F5F59">
        <w:rPr>
          <w:sz w:val="28"/>
          <w:szCs w:val="28"/>
        </w:rPr>
        <w:t xml:space="preserve"> следует отнести высокую степень изношенности жилого фонда, отсутствие экономических возможностей поддержания противопожарного состояния зданий, удаленность частей государственной противопожарной службы. С целью минимизировать риски возникновения и негативного воздействия бытовых и лесных пожаров на территорию поселка необходимо поддержание и совершенствование сложившейся системы обеспечения первичных мер пожарной безопасности.</w:t>
      </w:r>
    </w:p>
    <w:p w:rsidR="00C52A87" w:rsidRPr="001F5F59" w:rsidRDefault="00C52A87" w:rsidP="00953202">
      <w:pPr>
        <w:suppressAutoHyphens/>
        <w:autoSpaceDE w:val="0"/>
        <w:autoSpaceDN w:val="0"/>
        <w:adjustRightInd w:val="0"/>
        <w:ind w:firstLine="540"/>
        <w:jc w:val="both"/>
      </w:pPr>
      <w:r w:rsidRPr="001F5F59">
        <w:rPr>
          <w:sz w:val="28"/>
          <w:szCs w:val="28"/>
        </w:rPr>
        <w:t>1.4. Положение о единой государственной системе предупреждения и ликвидации чрезвычайных ситуаций утвержденное Постановлением Правительства Российской Федерации от 30</w:t>
      </w:r>
      <w:r>
        <w:rPr>
          <w:sz w:val="28"/>
          <w:szCs w:val="28"/>
        </w:rPr>
        <w:t>.12.</w:t>
      </w:r>
      <w:r w:rsidRPr="001F5F59">
        <w:rPr>
          <w:sz w:val="28"/>
          <w:szCs w:val="28"/>
        </w:rPr>
        <w:t>2003 № 794 определяет, что на муниципальном уровне создаются органы повседневного управления - единые дежурно-диспетчерские служ</w:t>
      </w:r>
      <w:r>
        <w:rPr>
          <w:sz w:val="28"/>
          <w:szCs w:val="28"/>
        </w:rPr>
        <w:t>бы муниципальных образований. В </w:t>
      </w:r>
      <w:r w:rsidRPr="001F5F59">
        <w:rPr>
          <w:sz w:val="28"/>
        </w:rPr>
        <w:t>Верхнебуреинском муниципальном районе органом повседневного управления является созданное по Решению Собрания депутатов Верхнебуреинского муниципального района</w:t>
      </w:r>
      <w:r>
        <w:rPr>
          <w:sz w:val="28"/>
        </w:rPr>
        <w:t xml:space="preserve"> Хабаровского края</w:t>
      </w:r>
      <w:r w:rsidRPr="001F5F59">
        <w:rPr>
          <w:sz w:val="28"/>
        </w:rPr>
        <w:t xml:space="preserve"> от 17.07.2007 № 68 муниципальное казённое учреждение «Единая дежурно-диспетчерская служба Верхнебуреинского</w:t>
      </w:r>
      <w:r>
        <w:rPr>
          <w:sz w:val="28"/>
        </w:rPr>
        <w:t xml:space="preserve"> муниципального</w:t>
      </w:r>
      <w:r w:rsidRPr="001F5F59">
        <w:rPr>
          <w:sz w:val="28"/>
        </w:rPr>
        <w:t xml:space="preserve"> района». Содержание учреждения полностью финансируется из районного бюджета.</w:t>
      </w:r>
      <w:r w:rsidRPr="001F5F59">
        <w:t xml:space="preserve"> </w:t>
      </w:r>
      <w:hyperlink r:id="rId7" w:history="1">
        <w:r w:rsidRPr="001F5F59">
          <w:rPr>
            <w:sz w:val="28"/>
            <w:szCs w:val="28"/>
          </w:rPr>
          <w:t>Указом</w:t>
        </w:r>
      </w:hyperlink>
      <w:r w:rsidRPr="001F5F59">
        <w:rPr>
          <w:sz w:val="28"/>
          <w:szCs w:val="28"/>
        </w:rPr>
        <w:t xml:space="preserve"> Президента Российской Федерации от 28</w:t>
      </w:r>
      <w:r>
        <w:rPr>
          <w:sz w:val="28"/>
          <w:szCs w:val="28"/>
        </w:rPr>
        <w:t>.12.</w:t>
      </w:r>
      <w:r w:rsidRPr="001F5F59">
        <w:rPr>
          <w:sz w:val="28"/>
          <w:szCs w:val="28"/>
        </w:rPr>
        <w:t xml:space="preserve">2010 № 1632 </w:t>
      </w:r>
      <w:r>
        <w:rPr>
          <w:sz w:val="28"/>
          <w:szCs w:val="28"/>
        </w:rPr>
        <w:t>«О </w:t>
      </w:r>
      <w:r w:rsidRPr="001F5F59">
        <w:rPr>
          <w:sz w:val="28"/>
          <w:szCs w:val="28"/>
        </w:rPr>
        <w:t xml:space="preserve">совершенствовании системы обеспечения вызова экстренных </w:t>
      </w:r>
      <w:r w:rsidRPr="001F5F59">
        <w:rPr>
          <w:sz w:val="28"/>
          <w:szCs w:val="28"/>
        </w:rPr>
        <w:lastRenderedPageBreak/>
        <w:t>оперативных служб на территории Российской Федерации</w:t>
      </w:r>
      <w:r>
        <w:rPr>
          <w:sz w:val="28"/>
          <w:szCs w:val="28"/>
        </w:rPr>
        <w:t>»</w:t>
      </w:r>
      <w:r w:rsidRPr="001F5F59">
        <w:rPr>
          <w:sz w:val="28"/>
          <w:szCs w:val="28"/>
        </w:rPr>
        <w:t xml:space="preserve"> органам местного самоуправления рекомендовано завершить работу по созданию единых дежурно-диспетчерских служб муниципальных образований, а также </w:t>
      </w:r>
      <w:r w:rsidRPr="003948D0">
        <w:rPr>
          <w:sz w:val="28"/>
          <w:szCs w:val="28"/>
        </w:rPr>
        <w:t>обеспечить разработку и принятие нормативных правовых актов, необходимых для создания, развития и организации эксплуатации системы-112.</w:t>
      </w:r>
      <w:r w:rsidRPr="001F5F59">
        <w:rPr>
          <w:sz w:val="28"/>
          <w:szCs w:val="28"/>
        </w:rPr>
        <w:t xml:space="preserve"> </w:t>
      </w:r>
    </w:p>
    <w:p w:rsidR="00C52A87" w:rsidRPr="001F5F59" w:rsidRDefault="00C52A87" w:rsidP="00C52A87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b/>
          <w:sz w:val="28"/>
          <w:szCs w:val="28"/>
        </w:rPr>
        <w:t>2.</w:t>
      </w:r>
      <w:r w:rsidRPr="001F5F59"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b/>
          <w:sz w:val="28"/>
          <w:szCs w:val="28"/>
        </w:rPr>
        <w:t>Цели и задачи муниципальной Программы</w:t>
      </w:r>
      <w:r w:rsidRPr="001F5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A87" w:rsidRPr="001F5F59" w:rsidRDefault="00C52A87" w:rsidP="00C52A87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Основная цель муниципальной программы - повышение уровня защиты граждан от чрезвычайных ситуаций природного и техногенного характера, пожарной безопасности и безопасности людей на водных объектах. Для ее достижения выполняются следующие задачи:</w:t>
      </w:r>
    </w:p>
    <w:p w:rsidR="00C52A87" w:rsidRPr="001F5F59" w:rsidRDefault="00C52A87" w:rsidP="00C52A87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1. 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последствий.</w:t>
      </w:r>
    </w:p>
    <w:p w:rsidR="00C52A87" w:rsidRPr="001F5F59" w:rsidRDefault="00C52A87" w:rsidP="00C52A87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2. Дальнейшее пополнение резерва материальных ресурсов, проведение превентивных мероприятий, совершенствование систем оповещения и информирования населения об опасностях мирного и военного времени. </w:t>
      </w:r>
    </w:p>
    <w:p w:rsidR="00C52A87" w:rsidRPr="001F5F59" w:rsidRDefault="00C52A87" w:rsidP="00C52A87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3. Обеспечение первичных мер пожарной безопасности п. Шахтинский.</w:t>
      </w:r>
    </w:p>
    <w:p w:rsidR="00C52A87" w:rsidRPr="001F5F59" w:rsidRDefault="00C52A87" w:rsidP="00C52A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4. Совершенствование </w:t>
      </w:r>
      <w:proofErr w:type="gramStart"/>
      <w:r w:rsidRPr="001F5F59">
        <w:rPr>
          <w:rFonts w:ascii="Times New Roman" w:hAnsi="Times New Roman" w:cs="Times New Roman"/>
          <w:sz w:val="28"/>
          <w:szCs w:val="28"/>
        </w:rPr>
        <w:t>деятельности органа повседневного управления районного звена краевой подсистемы</w:t>
      </w:r>
      <w:proofErr w:type="gramEnd"/>
      <w:r w:rsidRPr="001F5F59">
        <w:rPr>
          <w:rFonts w:ascii="Times New Roman" w:hAnsi="Times New Roman" w:cs="Times New Roman"/>
          <w:sz w:val="28"/>
          <w:szCs w:val="28"/>
        </w:rPr>
        <w:t xml:space="preserve"> РСЧС.</w:t>
      </w:r>
    </w:p>
    <w:p w:rsidR="00C52A87" w:rsidRPr="001F5F59" w:rsidRDefault="00C52A87" w:rsidP="00C52A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A87" w:rsidRDefault="00C52A87" w:rsidP="00C52A87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59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Прогноз о</w:t>
      </w:r>
      <w:r w:rsidRPr="001F5F59">
        <w:rPr>
          <w:rFonts w:ascii="Times New Roman" w:hAnsi="Times New Roman" w:cs="Times New Roman"/>
          <w:b/>
          <w:sz w:val="28"/>
          <w:szCs w:val="28"/>
        </w:rPr>
        <w:t>жидаемы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F5F5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1F5F59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</w:p>
    <w:p w:rsidR="00C52A87" w:rsidRDefault="00C52A87" w:rsidP="00C52A87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5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52A87" w:rsidRPr="001F5F59" w:rsidRDefault="00C52A87" w:rsidP="00C52A87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A87" w:rsidRPr="00093A01" w:rsidRDefault="00C52A87" w:rsidP="00C52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01">
        <w:rPr>
          <w:sz w:val="28"/>
          <w:szCs w:val="28"/>
        </w:rPr>
        <w:t>1. Отсутствие погибших при чрезвычайных ситуациях.</w:t>
      </w:r>
    </w:p>
    <w:p w:rsidR="00C52A87" w:rsidRPr="00093A01" w:rsidRDefault="00C52A87" w:rsidP="00C52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01">
        <w:rPr>
          <w:sz w:val="28"/>
          <w:szCs w:val="28"/>
        </w:rPr>
        <w:t>2. Снижение количества погибших на водных объектах - не более 1 чел. в год</w:t>
      </w:r>
      <w:r>
        <w:rPr>
          <w:sz w:val="28"/>
          <w:szCs w:val="28"/>
        </w:rPr>
        <w:t>.</w:t>
      </w:r>
    </w:p>
    <w:p w:rsidR="00C52A87" w:rsidRPr="00093A01" w:rsidRDefault="00C52A87" w:rsidP="00C52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01">
        <w:rPr>
          <w:sz w:val="28"/>
          <w:szCs w:val="28"/>
        </w:rPr>
        <w:t>3. Накопление объема материальных ресурсов для ликвидации чрезв</w:t>
      </w:r>
      <w:r w:rsidRPr="00093A01">
        <w:rPr>
          <w:sz w:val="28"/>
          <w:szCs w:val="28"/>
        </w:rPr>
        <w:t>ы</w:t>
      </w:r>
      <w:r w:rsidRPr="00093A01">
        <w:rPr>
          <w:sz w:val="28"/>
          <w:szCs w:val="28"/>
        </w:rPr>
        <w:t>чайных ситуаций не менее 3600 тыс. рублей ежегодно.</w:t>
      </w:r>
    </w:p>
    <w:p w:rsidR="00C52A87" w:rsidRPr="00093A01" w:rsidRDefault="00C52A87" w:rsidP="00C52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A01">
        <w:rPr>
          <w:sz w:val="28"/>
          <w:szCs w:val="28"/>
        </w:rPr>
        <w:t>4. Охват системой оповещения населения не менее 24 тыс. человек</w:t>
      </w:r>
      <w:r>
        <w:rPr>
          <w:sz w:val="28"/>
          <w:szCs w:val="28"/>
        </w:rPr>
        <w:t>.</w:t>
      </w:r>
    </w:p>
    <w:p w:rsidR="00C52A87" w:rsidRPr="00093A01" w:rsidRDefault="00C52A87" w:rsidP="00C52A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01">
        <w:rPr>
          <w:rFonts w:ascii="Times New Roman" w:hAnsi="Times New Roman" w:cs="Times New Roman"/>
          <w:sz w:val="28"/>
          <w:szCs w:val="28"/>
        </w:rPr>
        <w:t>5. Отсутствие бытовых и техногенных пожаров в п. Шахтинский.</w:t>
      </w:r>
    </w:p>
    <w:p w:rsidR="00C52A87" w:rsidRDefault="00C52A87" w:rsidP="00C52A87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A87" w:rsidRDefault="00C52A87" w:rsidP="00C52A87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4122C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</w:t>
      </w:r>
    </w:p>
    <w:p w:rsidR="00C52A87" w:rsidRDefault="00C52A87" w:rsidP="00C52A8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A87" w:rsidRPr="00A4122C" w:rsidRDefault="00C52A87" w:rsidP="00C52A8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2C">
        <w:rPr>
          <w:rFonts w:ascii="Times New Roman" w:hAnsi="Times New Roman" w:cs="Times New Roman"/>
          <w:sz w:val="28"/>
          <w:szCs w:val="28"/>
        </w:rPr>
        <w:t>Факторами риска, влияющими на исполнение муниципальной программы, являются:</w:t>
      </w:r>
    </w:p>
    <w:p w:rsidR="00C52A87" w:rsidRPr="00A4122C" w:rsidRDefault="00C52A87" w:rsidP="00C52A8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2C">
        <w:rPr>
          <w:rFonts w:ascii="Times New Roman" w:hAnsi="Times New Roman" w:cs="Times New Roman"/>
          <w:sz w:val="28"/>
          <w:szCs w:val="28"/>
        </w:rPr>
        <w:t>1. Изменения в законодательстве, предусматривающие проведение дополнительных мероприятий в области защиты населения и как следствие рост расходов непредусмотренных в программе. Снижение риска осуществляется за счет мониторинга действующего законодательства и проектов.</w:t>
      </w:r>
    </w:p>
    <w:p w:rsidR="00C52A87" w:rsidRDefault="00C52A87" w:rsidP="00C52A8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2C">
        <w:rPr>
          <w:rFonts w:ascii="Times New Roman" w:hAnsi="Times New Roman" w:cs="Times New Roman"/>
          <w:sz w:val="28"/>
          <w:szCs w:val="28"/>
        </w:rPr>
        <w:t xml:space="preserve">2. Возникновение муниципальных, межмуниципальных чрезвычайных ситуаций или их угрозы. Снижение риска осуществляется за счет проведения </w:t>
      </w:r>
      <w:r w:rsidRPr="00A4122C">
        <w:rPr>
          <w:rFonts w:ascii="Times New Roman" w:hAnsi="Times New Roman" w:cs="Times New Roman"/>
          <w:sz w:val="28"/>
          <w:szCs w:val="28"/>
        </w:rPr>
        <w:lastRenderedPageBreak/>
        <w:t>комплекса превентивных мероприятий направленных на минимизацию последствий возникновения чрезвычайных ситуаций или их угрозы.</w:t>
      </w:r>
    </w:p>
    <w:p w:rsidR="00C52A87" w:rsidRPr="00A4122C" w:rsidRDefault="00C52A87" w:rsidP="00C52A8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F5F59">
        <w:rPr>
          <w:rFonts w:ascii="Times New Roman" w:hAnsi="Times New Roman" w:cs="Times New Roman"/>
          <w:b/>
          <w:sz w:val="28"/>
          <w:szCs w:val="28"/>
        </w:rPr>
        <w:t>. Механизм реализации муниципальной Программы</w:t>
      </w:r>
    </w:p>
    <w:p w:rsidR="00C52A87" w:rsidRPr="001F5F59" w:rsidRDefault="00C52A87" w:rsidP="00C52A87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Общее руководство реализацией муниципальной 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F5F59">
        <w:rPr>
          <w:rFonts w:ascii="Times New Roman" w:hAnsi="Times New Roman" w:cs="Times New Roman"/>
          <w:sz w:val="28"/>
          <w:szCs w:val="28"/>
        </w:rPr>
        <w:t>лава Верхнебуреинского муниципального района. Непосредственным исполнител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F5F59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5F5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отдел по делам ГО и ЧС.</w:t>
      </w:r>
    </w:p>
    <w:p w:rsidR="00C52A87" w:rsidRPr="001F5F59" w:rsidRDefault="00C52A87" w:rsidP="00C52A87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1F5F59">
        <w:rPr>
          <w:rFonts w:ascii="Times New Roman" w:hAnsi="Times New Roman" w:cs="Times New Roman"/>
          <w:sz w:val="28"/>
          <w:szCs w:val="28"/>
        </w:rPr>
        <w:t xml:space="preserve"> по делам ГО и ЧС является организатором исполнения программных мероприятий, вносит предложения по уточнению перечня планируемых мероприятий и объемов их финансирования. </w:t>
      </w:r>
    </w:p>
    <w:p w:rsidR="00C52A87" w:rsidRPr="001F5F59" w:rsidRDefault="00C52A87" w:rsidP="00C52A87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«ЕДДС»</w:t>
      </w:r>
      <w:r w:rsidRPr="001F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повседневной деятельности осуществляет обеспечение информационного взаимодействия</w:t>
      </w:r>
      <w:r w:rsidRPr="001F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 и средств районного звена РСЧС, участвует в организации оповещения населения в случае возникновения чрезвычайных ситуаций</w:t>
      </w:r>
      <w:r w:rsidRPr="001F5F59">
        <w:rPr>
          <w:rFonts w:ascii="Times New Roman" w:hAnsi="Times New Roman" w:cs="Times New Roman"/>
          <w:sz w:val="28"/>
          <w:szCs w:val="28"/>
        </w:rPr>
        <w:t>.</w:t>
      </w:r>
    </w:p>
    <w:p w:rsidR="00C52A87" w:rsidRPr="001F5F59" w:rsidRDefault="00C52A87" w:rsidP="00C52A87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</w:t>
      </w:r>
      <w:r w:rsidRPr="001F5F59"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 xml:space="preserve">ежегодно уточняются целевые показатели и затраты по программным </w:t>
      </w:r>
      <w:hyperlink w:anchor="Par269" w:history="1">
        <w:r w:rsidRPr="001F5F59">
          <w:rPr>
            <w:rFonts w:ascii="Times New Roman" w:hAnsi="Times New Roman" w:cs="Times New Roman"/>
            <w:sz w:val="28"/>
            <w:szCs w:val="28"/>
          </w:rPr>
          <w:t>мероприятиям</w:t>
        </w:r>
      </w:hyperlink>
      <w:r w:rsidRPr="001F5F59">
        <w:rPr>
          <w:rFonts w:ascii="Times New Roman" w:hAnsi="Times New Roman" w:cs="Times New Roman"/>
          <w:sz w:val="28"/>
          <w:szCs w:val="28"/>
        </w:rPr>
        <w:t>, механизм реализации муниципальной Программы,</w:t>
      </w:r>
      <w:r w:rsidRPr="001F5F59"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 xml:space="preserve">при необходимости корректируются сроки реализации муниципальной Программы, перечень </w:t>
      </w:r>
      <w:proofErr w:type="gramStart"/>
      <w:r w:rsidRPr="001F5F59">
        <w:rPr>
          <w:rFonts w:ascii="Times New Roman" w:hAnsi="Times New Roman" w:cs="Times New Roman"/>
          <w:sz w:val="28"/>
          <w:szCs w:val="28"/>
        </w:rPr>
        <w:t>программных</w:t>
      </w:r>
      <w:proofErr w:type="gramEnd"/>
      <w:r w:rsidRPr="001F5F5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9" w:history="1">
        <w:r w:rsidRPr="001F5F59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1F5F59">
        <w:rPr>
          <w:rFonts w:ascii="Times New Roman" w:hAnsi="Times New Roman" w:cs="Times New Roman"/>
          <w:sz w:val="28"/>
          <w:szCs w:val="28"/>
        </w:rPr>
        <w:t xml:space="preserve"> и объемы финансирования.</w:t>
      </w:r>
      <w:r w:rsidRPr="001F5F59">
        <w:rPr>
          <w:sz w:val="28"/>
          <w:szCs w:val="28"/>
        </w:rPr>
        <w:t xml:space="preserve"> </w:t>
      </w:r>
    </w:p>
    <w:p w:rsidR="00C52A87" w:rsidRPr="006A0FD6" w:rsidRDefault="00C52A87" w:rsidP="00C52A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D6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муниципальной программы формируется ответственным исполнителем совместно с соисполнителями до 15 марта года, следующего </w:t>
      </w:r>
      <w:proofErr w:type="gramStart"/>
      <w:r w:rsidRPr="006A0FD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A0FD6">
        <w:rPr>
          <w:rFonts w:ascii="Times New Roman" w:hAnsi="Times New Roman" w:cs="Times New Roman"/>
          <w:sz w:val="28"/>
          <w:szCs w:val="28"/>
        </w:rPr>
        <w:t xml:space="preserve"> отчетным, и направляется в финансовое управление администрации района.</w:t>
      </w:r>
    </w:p>
    <w:p w:rsidR="00C52A87" w:rsidRPr="001F5F59" w:rsidRDefault="00C52A87" w:rsidP="00C52A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В целях оперативного контроля реализации муниципальной программы ответственный исполнитель осуществляют мониторинг реализации муниципальной программы за первое полугодие текущего финансового года, </w:t>
      </w:r>
      <w:r w:rsidRPr="006A0FD6">
        <w:rPr>
          <w:rFonts w:ascii="Times New Roman" w:hAnsi="Times New Roman" w:cs="Times New Roman"/>
          <w:sz w:val="28"/>
          <w:szCs w:val="28"/>
        </w:rPr>
        <w:t>в срок до 20 июля, представляет в финансовое управление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sz w:val="28"/>
          <w:szCs w:val="28"/>
        </w:rPr>
        <w:t>результаты мониторинга и пояснительную записку о ходе реализации муниципальной программы за первое полугодие текущего финансового года.</w:t>
      </w:r>
    </w:p>
    <w:p w:rsidR="00C52A87" w:rsidRDefault="00C52A87" w:rsidP="00C52A87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A87" w:rsidRDefault="00C52A87" w:rsidP="00C52A87">
      <w:pPr>
        <w:pStyle w:val="ConsPlusNormal"/>
        <w:numPr>
          <w:ilvl w:val="0"/>
          <w:numId w:val="16"/>
        </w:numPr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FFB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 </w:t>
      </w:r>
    </w:p>
    <w:p w:rsidR="00C52A87" w:rsidRPr="004A4FFB" w:rsidRDefault="00C52A87" w:rsidP="00C52A87">
      <w:pPr>
        <w:pStyle w:val="ConsPlusNormal"/>
        <w:numPr>
          <w:ilvl w:val="0"/>
          <w:numId w:val="16"/>
        </w:numPr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FF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52A87" w:rsidRPr="001F5F59" w:rsidRDefault="00C52A87" w:rsidP="00C52A87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A87" w:rsidRPr="001F5F59" w:rsidRDefault="00C52A87" w:rsidP="00C52A87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1. Количество погибших при чрезвычайных ситуациях;</w:t>
      </w:r>
    </w:p>
    <w:p w:rsidR="00C52A87" w:rsidRPr="001F5F59" w:rsidRDefault="00C52A87" w:rsidP="00C52A87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2. Количество погибших на водных объектах по отношению к уровню предыдущего года – ед</w:t>
      </w:r>
      <w:r>
        <w:rPr>
          <w:rFonts w:ascii="Times New Roman" w:hAnsi="Times New Roman" w:cs="Times New Roman"/>
          <w:sz w:val="28"/>
          <w:szCs w:val="28"/>
        </w:rPr>
        <w:t>иниц</w:t>
      </w:r>
      <w:r w:rsidRPr="001F5F59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52A87" w:rsidRPr="001F5F59" w:rsidRDefault="00C52A87" w:rsidP="00C52A87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3. Накопление материальных ресурсов для ликвидации чрезвычайных ситуаций - тысяч рублей;</w:t>
      </w:r>
    </w:p>
    <w:p w:rsidR="00C52A87" w:rsidRPr="001F5F59" w:rsidRDefault="00C52A87" w:rsidP="00C52A87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5F59">
        <w:rPr>
          <w:rFonts w:ascii="Times New Roman" w:hAnsi="Times New Roman" w:cs="Times New Roman"/>
          <w:sz w:val="28"/>
          <w:szCs w:val="28"/>
        </w:rPr>
        <w:t>Охват системы оповещения и информирования населения о различных опасностях - тысяч человек;</w:t>
      </w:r>
    </w:p>
    <w:p w:rsidR="00C52A87" w:rsidRPr="001F5F59" w:rsidRDefault="00C52A87" w:rsidP="00C52A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5F59">
        <w:rPr>
          <w:rFonts w:ascii="Times New Roman" w:hAnsi="Times New Roman" w:cs="Times New Roman"/>
          <w:sz w:val="28"/>
          <w:szCs w:val="28"/>
        </w:rPr>
        <w:t>Количество бытовых и техногенных пожаров на территории п. Шахтинский – ед</w:t>
      </w:r>
      <w:r>
        <w:rPr>
          <w:rFonts w:ascii="Times New Roman" w:hAnsi="Times New Roman" w:cs="Times New Roman"/>
          <w:sz w:val="28"/>
          <w:szCs w:val="28"/>
        </w:rPr>
        <w:t>иниц</w:t>
      </w:r>
      <w:r w:rsidRPr="001F5F59">
        <w:rPr>
          <w:rFonts w:ascii="Times New Roman" w:hAnsi="Times New Roman" w:cs="Times New Roman"/>
          <w:sz w:val="28"/>
          <w:szCs w:val="28"/>
        </w:rPr>
        <w:t xml:space="preserve"> случаев.</w:t>
      </w:r>
    </w:p>
    <w:p w:rsidR="00C52A87" w:rsidRDefault="00C52A87" w:rsidP="00C52A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приведены в Приложении 1.</w:t>
      </w:r>
    </w:p>
    <w:p w:rsidR="00C52A87" w:rsidRPr="00A4122C" w:rsidRDefault="00C52A87" w:rsidP="00C52A8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A87" w:rsidRDefault="00C52A87" w:rsidP="00C52A87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41118C">
        <w:rPr>
          <w:rFonts w:ascii="Times New Roman" w:hAnsi="Times New Roman" w:cs="Times New Roman"/>
          <w:b/>
          <w:sz w:val="28"/>
          <w:szCs w:val="28"/>
        </w:rPr>
        <w:t>Перечень подпрограмм, основных мероприятий и мероприятий муниципальной программы</w:t>
      </w:r>
    </w:p>
    <w:p w:rsidR="00C52A87" w:rsidRDefault="00C52A87" w:rsidP="00C52A87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52A87" w:rsidRPr="0041118C" w:rsidRDefault="00C52A87" w:rsidP="00C52A87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41118C">
        <w:rPr>
          <w:rFonts w:ascii="Times New Roman" w:hAnsi="Times New Roman" w:cs="Times New Roman"/>
          <w:sz w:val="28"/>
          <w:szCs w:val="28"/>
        </w:rPr>
        <w:t>Настоящая муниципальная Программа не содержит подпрограмм.</w:t>
      </w:r>
    </w:p>
    <w:p w:rsidR="00C52A87" w:rsidRPr="001F5F59" w:rsidRDefault="00C52A87" w:rsidP="00C52A87">
      <w:pPr>
        <w:pStyle w:val="ConsPlusNormal"/>
        <w:suppressAutoHyphens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В целях исполнения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5F59">
        <w:rPr>
          <w:rFonts w:ascii="Times New Roman" w:hAnsi="Times New Roman" w:cs="Times New Roman"/>
          <w:sz w:val="28"/>
          <w:szCs w:val="28"/>
        </w:rPr>
        <w:t>рограммы реализуются следующие основные мероприятия:</w:t>
      </w:r>
    </w:p>
    <w:tbl>
      <w:tblPr>
        <w:tblpPr w:leftFromText="180" w:rightFromText="180" w:vertAnchor="text" w:horzAnchor="margin" w:tblpY="335"/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9"/>
        <w:gridCol w:w="3372"/>
        <w:gridCol w:w="1802"/>
        <w:gridCol w:w="2043"/>
        <w:gridCol w:w="1688"/>
      </w:tblGrid>
      <w:tr w:rsidR="00C52A87" w:rsidRPr="001F5F59" w:rsidTr="00C52A87">
        <w:trPr>
          <w:trHeight w:val="841"/>
          <w:tblCellSpacing w:w="5" w:type="nil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953202" w:rsidRDefault="00C52A87" w:rsidP="00953202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532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953202" w:rsidRDefault="00C52A87" w:rsidP="00C52A87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953202" w:rsidRDefault="00C52A87" w:rsidP="00C52A87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 xml:space="preserve">Сроки    </w:t>
            </w:r>
            <w:r w:rsidRPr="00953202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953202" w:rsidRDefault="00C52A87" w:rsidP="00C52A87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9532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исполнитель, соисполнители, участник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953202" w:rsidRDefault="00C52A87" w:rsidP="00C52A87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52A87" w:rsidRPr="001F5F59" w:rsidTr="00C52A87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953202" w:rsidRDefault="00C52A87" w:rsidP="00953202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953202" w:rsidRDefault="00C52A87" w:rsidP="00C52A87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  <w:tc>
          <w:tcPr>
            <w:tcW w:w="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953202" w:rsidRDefault="00C52A87" w:rsidP="00C52A87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2014-2026 годы</w:t>
            </w:r>
          </w:p>
        </w:tc>
        <w:tc>
          <w:tcPr>
            <w:tcW w:w="1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953202" w:rsidRDefault="00C52A87" w:rsidP="00C52A87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ГО и ЧС, </w:t>
            </w:r>
          </w:p>
          <w:p w:rsidR="00C52A87" w:rsidRPr="00953202" w:rsidRDefault="00C52A87" w:rsidP="00C52A87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МКУ ЕДДС</w:t>
            </w: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953202" w:rsidRDefault="00C52A87" w:rsidP="00C52A87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A87" w:rsidRPr="001F5F59" w:rsidTr="00953202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</w:tcPr>
          <w:p w:rsidR="00C52A87" w:rsidRPr="00953202" w:rsidRDefault="00C52A87" w:rsidP="0095320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953202" w:rsidRDefault="00C52A87" w:rsidP="00C52A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953202" w:rsidRDefault="00C52A87" w:rsidP="00C52A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2014-2026 годы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953202" w:rsidRDefault="00C52A87" w:rsidP="00C52A87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ГО и ЧС, </w:t>
            </w:r>
          </w:p>
          <w:p w:rsidR="00C52A87" w:rsidRPr="00953202" w:rsidRDefault="00C52A87" w:rsidP="00C52A87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МКУ ЕДДС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953202" w:rsidRDefault="00C52A87" w:rsidP="00C52A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202" w:rsidRPr="001F5F59" w:rsidTr="00B42130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2" w:rsidRPr="00953202" w:rsidRDefault="00953202" w:rsidP="00953202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2" w:rsidRPr="00953202" w:rsidRDefault="00953202" w:rsidP="00953202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п. Шахтинский</w:t>
            </w:r>
          </w:p>
        </w:tc>
        <w:tc>
          <w:tcPr>
            <w:tcW w:w="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02" w:rsidRPr="00953202" w:rsidRDefault="00953202" w:rsidP="00953202">
            <w:pPr>
              <w:pStyle w:val="Con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2014-2026 годы</w:t>
            </w:r>
          </w:p>
        </w:tc>
        <w:tc>
          <w:tcPr>
            <w:tcW w:w="1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2" w:rsidRPr="00953202" w:rsidRDefault="00953202" w:rsidP="00953202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ГО и ЧС, </w:t>
            </w:r>
          </w:p>
          <w:p w:rsidR="00953202" w:rsidRPr="00953202" w:rsidRDefault="00953202" w:rsidP="00953202">
            <w:pPr>
              <w:pStyle w:val="ConsNormal"/>
              <w:widowControl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МКУ ЕДДС</w:t>
            </w: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2" w:rsidRPr="001F5F59" w:rsidRDefault="00953202" w:rsidP="00953202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202" w:rsidRPr="001F5F59" w:rsidTr="00B42130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2" w:rsidRPr="00953202" w:rsidRDefault="00953202" w:rsidP="0095320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2" w:rsidRPr="00953202" w:rsidRDefault="00953202" w:rsidP="00953202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Содержание МКУ «ЕДДС»</w:t>
            </w:r>
          </w:p>
        </w:tc>
        <w:tc>
          <w:tcPr>
            <w:tcW w:w="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2" w:rsidRPr="00953202" w:rsidRDefault="00953202" w:rsidP="00953202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2014-2026 годы</w:t>
            </w:r>
          </w:p>
        </w:tc>
        <w:tc>
          <w:tcPr>
            <w:tcW w:w="1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2" w:rsidRPr="00953202" w:rsidRDefault="00953202" w:rsidP="00953202">
            <w:pPr>
              <w:pStyle w:val="ConsPlusCell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МКУ ЕДДС</w:t>
            </w: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2" w:rsidRPr="001F5F59" w:rsidRDefault="00953202" w:rsidP="0095320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202" w:rsidRPr="001F5F59" w:rsidTr="00B42130">
        <w:trPr>
          <w:tblCellSpacing w:w="5" w:type="nil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2" w:rsidRPr="00953202" w:rsidRDefault="00953202" w:rsidP="0095320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2" w:rsidRPr="00953202" w:rsidRDefault="00953202" w:rsidP="0095320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Приобретение агитационных материалов направленных на безопасность людей на водных объектах.</w:t>
            </w:r>
          </w:p>
        </w:tc>
        <w:tc>
          <w:tcPr>
            <w:tcW w:w="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2" w:rsidRPr="00953202" w:rsidRDefault="00953202" w:rsidP="0095320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202" w:rsidRPr="00953202" w:rsidRDefault="00953202" w:rsidP="0095320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2019-2026 годы</w:t>
            </w:r>
          </w:p>
        </w:tc>
        <w:tc>
          <w:tcPr>
            <w:tcW w:w="10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2" w:rsidRPr="00953202" w:rsidRDefault="00953202" w:rsidP="0095320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202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</w:t>
            </w: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2" w:rsidRPr="001F5F59" w:rsidRDefault="00953202" w:rsidP="0095320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A87" w:rsidRPr="00953202" w:rsidRDefault="00C52A87" w:rsidP="00953202">
      <w:r>
        <w:br w:type="page"/>
      </w:r>
    </w:p>
    <w:p w:rsidR="00C52A87" w:rsidRDefault="00C52A87" w:rsidP="00C52A87">
      <w:pPr>
        <w:pStyle w:val="ConsPlusNormal"/>
        <w:numPr>
          <w:ilvl w:val="0"/>
          <w:numId w:val="11"/>
        </w:num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59">
        <w:rPr>
          <w:rFonts w:ascii="Times New Roman" w:hAnsi="Times New Roman" w:cs="Times New Roman"/>
          <w:b/>
          <w:sz w:val="28"/>
          <w:szCs w:val="28"/>
        </w:rPr>
        <w:lastRenderedPageBreak/>
        <w:t>Основные меры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F59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p w:rsidR="00C52A87" w:rsidRPr="001F5F59" w:rsidRDefault="00C52A87" w:rsidP="00C52A87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Основной мерой правового регулирования муниципальной Программы является внесение в нее изменений.</w:t>
      </w:r>
    </w:p>
    <w:p w:rsidR="00C52A87" w:rsidRPr="001F5F59" w:rsidRDefault="00C52A87" w:rsidP="00C52A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Изменения в программу вносятся на основе:</w:t>
      </w:r>
    </w:p>
    <w:p w:rsidR="00C52A87" w:rsidRPr="001F5F59" w:rsidRDefault="00C52A87" w:rsidP="00C52A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5F59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5F59">
        <w:rPr>
          <w:rFonts w:ascii="Times New Roman" w:hAnsi="Times New Roman" w:cs="Times New Roman"/>
          <w:sz w:val="28"/>
          <w:szCs w:val="28"/>
        </w:rPr>
        <w:t xml:space="preserve"> решений Собрания депутатов Верхнебуреинского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1F5F59">
        <w:rPr>
          <w:rFonts w:ascii="Times New Roman" w:hAnsi="Times New Roman" w:cs="Times New Roman"/>
          <w:sz w:val="28"/>
          <w:szCs w:val="28"/>
        </w:rPr>
        <w:t>о районном бюджете;</w:t>
      </w:r>
    </w:p>
    <w:p w:rsidR="00C52A87" w:rsidRPr="001F5F59" w:rsidRDefault="00C52A87" w:rsidP="00C52A8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- приняти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F5F59">
        <w:rPr>
          <w:rFonts w:ascii="Times New Roman" w:hAnsi="Times New Roman" w:cs="Times New Roman"/>
          <w:sz w:val="28"/>
          <w:szCs w:val="28"/>
        </w:rPr>
        <w:t>постановлений администрации района регламентирующих порядок оплаты труда работников ЕДДС, порядок создания и использования резервов, материальных и финансовых ресурсов, порядок организации оповещения на территории Верхнебуреинского муниципального района 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5F59">
        <w:rPr>
          <w:rFonts w:ascii="Times New Roman" w:hAnsi="Times New Roman" w:cs="Times New Roman"/>
          <w:sz w:val="28"/>
          <w:szCs w:val="28"/>
        </w:rPr>
        <w:t xml:space="preserve"> нормативные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5F5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F5F59">
        <w:rPr>
          <w:rFonts w:ascii="Times New Roman" w:hAnsi="Times New Roman" w:cs="Times New Roman"/>
          <w:sz w:val="28"/>
          <w:szCs w:val="28"/>
        </w:rPr>
        <w:t>, источником финансирования мероприятий к</w:t>
      </w:r>
      <w:r>
        <w:rPr>
          <w:rFonts w:ascii="Times New Roman" w:hAnsi="Times New Roman" w:cs="Times New Roman"/>
          <w:sz w:val="28"/>
          <w:szCs w:val="28"/>
        </w:rPr>
        <w:t>оторых является районный бюджет</w:t>
      </w:r>
      <w:r w:rsidRPr="001F5F59">
        <w:rPr>
          <w:rFonts w:ascii="Times New Roman" w:hAnsi="Times New Roman" w:cs="Times New Roman"/>
          <w:sz w:val="28"/>
          <w:szCs w:val="28"/>
        </w:rPr>
        <w:t>.</w:t>
      </w:r>
    </w:p>
    <w:p w:rsidR="00C52A87" w:rsidRPr="001F5F59" w:rsidRDefault="00C52A87" w:rsidP="00C52A87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>Основные меры правового регулирования приведены в Приложении 4.</w:t>
      </w:r>
    </w:p>
    <w:p w:rsidR="00C52A87" w:rsidRPr="001F5F59" w:rsidRDefault="00C52A87" w:rsidP="00C52A87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52A87" w:rsidRPr="001F5F59" w:rsidRDefault="00C52A87" w:rsidP="00C52A87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F5F59">
        <w:rPr>
          <w:rFonts w:ascii="Times New Roman" w:hAnsi="Times New Roman" w:cs="Times New Roman"/>
          <w:b/>
          <w:sz w:val="28"/>
          <w:szCs w:val="28"/>
        </w:rPr>
        <w:t>. Ресурсное обеспечение муниципальной Программы</w:t>
      </w:r>
    </w:p>
    <w:p w:rsidR="00C52A87" w:rsidRPr="001F5F59" w:rsidRDefault="00C52A87" w:rsidP="00C52A87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A87" w:rsidRPr="00781BAC" w:rsidRDefault="00C52A87" w:rsidP="00C52A87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BAC">
        <w:rPr>
          <w:rFonts w:ascii="Times New Roman" w:hAnsi="Times New Roman" w:cs="Times New Roman"/>
          <w:sz w:val="28"/>
          <w:szCs w:val="28"/>
        </w:rPr>
        <w:t xml:space="preserve">Объем средств районного бюджета, необходимый для финансирования муниципальной Программы, составляет на 2014 - 2026 годы </w:t>
      </w:r>
      <w:r>
        <w:rPr>
          <w:rFonts w:ascii="Times New Roman" w:hAnsi="Times New Roman" w:cs="Times New Roman"/>
          <w:sz w:val="28"/>
          <w:szCs w:val="28"/>
        </w:rPr>
        <w:t>124897,446</w:t>
      </w:r>
      <w:r w:rsidRPr="00781BAC">
        <w:rPr>
          <w:sz w:val="28"/>
          <w:szCs w:val="28"/>
        </w:rPr>
        <w:t xml:space="preserve"> </w:t>
      </w:r>
      <w:r w:rsidRPr="00781BA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C52A87" w:rsidRPr="00781BAC" w:rsidRDefault="00C52A87" w:rsidP="00C52A87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BAC">
        <w:rPr>
          <w:rFonts w:ascii="Times New Roman" w:hAnsi="Times New Roman" w:cs="Times New Roman"/>
          <w:sz w:val="28"/>
          <w:szCs w:val="28"/>
        </w:rPr>
        <w:t>из федерального бюджета - 0,000 тыс. рублей,</w:t>
      </w:r>
    </w:p>
    <w:p w:rsidR="00C52A87" w:rsidRPr="00781BAC" w:rsidRDefault="00C52A87" w:rsidP="00C52A87">
      <w:pPr>
        <w:suppressAutoHyphens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81BAC">
        <w:rPr>
          <w:bCs/>
          <w:iCs/>
          <w:sz w:val="28"/>
          <w:szCs w:val="28"/>
        </w:rPr>
        <w:t>из краевого бюджета - 0,000 тыс. рублей,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BAC">
        <w:rPr>
          <w:sz w:val="28"/>
          <w:szCs w:val="28"/>
        </w:rPr>
        <w:t xml:space="preserve">из районного бюджета – </w:t>
      </w:r>
      <w:r w:rsidRPr="00953202">
        <w:rPr>
          <w:b/>
          <w:sz w:val="28"/>
          <w:szCs w:val="28"/>
        </w:rPr>
        <w:t>124897,446</w:t>
      </w:r>
      <w:r w:rsidRPr="00781BAC">
        <w:rPr>
          <w:sz w:val="28"/>
          <w:szCs w:val="28"/>
        </w:rPr>
        <w:t xml:space="preserve"> тыс. рублей,</w:t>
      </w:r>
    </w:p>
    <w:p w:rsidR="00C52A87" w:rsidRPr="00953202" w:rsidRDefault="00C52A87" w:rsidP="00C52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202">
        <w:rPr>
          <w:sz w:val="28"/>
          <w:szCs w:val="28"/>
        </w:rPr>
        <w:t>в том числе по годам: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 xml:space="preserve">2014 год – 1634,644 тыс. рублей; 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2015 год – 1838,565 тыс. рублей;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 xml:space="preserve">2016 год – 1767,470 тыс. рублей; 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2017 год – 2150,261 тыс. рублей;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 xml:space="preserve">2018 год – 5447,104 тыс. рублей; 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2019 год – 8527,111 тыс. рублей;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2020 год –7422,697 тыс. рублей;</w:t>
      </w:r>
      <w:r w:rsidRPr="0006056B">
        <w:rPr>
          <w:sz w:val="28"/>
          <w:szCs w:val="28"/>
        </w:rPr>
        <w:tab/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52990,315</w:t>
      </w:r>
      <w:r w:rsidRPr="0006056B">
        <w:rPr>
          <w:sz w:val="28"/>
          <w:szCs w:val="28"/>
        </w:rPr>
        <w:t xml:space="preserve"> тыс. рублей;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06056B">
        <w:rPr>
          <w:sz w:val="28"/>
          <w:szCs w:val="28"/>
        </w:rPr>
        <w:t xml:space="preserve"> </w:t>
      </w:r>
      <w:r>
        <w:rPr>
          <w:sz w:val="28"/>
          <w:szCs w:val="28"/>
        </w:rPr>
        <w:t>14109,163</w:t>
      </w:r>
      <w:r w:rsidRPr="0006056B">
        <w:rPr>
          <w:sz w:val="28"/>
          <w:szCs w:val="28"/>
        </w:rPr>
        <w:t xml:space="preserve"> тыс. рублей; 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06056B">
        <w:rPr>
          <w:sz w:val="28"/>
          <w:szCs w:val="28"/>
        </w:rPr>
        <w:t xml:space="preserve"> </w:t>
      </w:r>
      <w:r>
        <w:rPr>
          <w:sz w:val="28"/>
          <w:szCs w:val="28"/>
        </w:rPr>
        <w:t>11443,576</w:t>
      </w:r>
      <w:r w:rsidRPr="0006056B">
        <w:rPr>
          <w:sz w:val="28"/>
          <w:szCs w:val="28"/>
        </w:rPr>
        <w:t xml:space="preserve"> тыс. рублей;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060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5194,180 </w:t>
      </w:r>
      <w:r w:rsidRPr="0006056B">
        <w:rPr>
          <w:sz w:val="28"/>
          <w:szCs w:val="28"/>
        </w:rPr>
        <w:t>тыс. рублей;</w:t>
      </w:r>
    </w:p>
    <w:p w:rsidR="00C52A87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 xml:space="preserve">2025 год </w:t>
      </w:r>
      <w:r>
        <w:rPr>
          <w:sz w:val="28"/>
          <w:szCs w:val="28"/>
        </w:rPr>
        <w:t>–</w:t>
      </w:r>
      <w:r w:rsidRPr="0006056B">
        <w:rPr>
          <w:sz w:val="28"/>
          <w:szCs w:val="28"/>
        </w:rPr>
        <w:t xml:space="preserve"> </w:t>
      </w:r>
      <w:r>
        <w:rPr>
          <w:sz w:val="28"/>
          <w:szCs w:val="28"/>
        </w:rPr>
        <w:t>6186,180</w:t>
      </w:r>
      <w:r w:rsidRPr="0006056B">
        <w:rPr>
          <w:sz w:val="28"/>
          <w:szCs w:val="28"/>
        </w:rPr>
        <w:t xml:space="preserve"> тыс. рублей;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0423F">
        <w:rPr>
          <w:sz w:val="28"/>
          <w:szCs w:val="28"/>
        </w:rPr>
        <w:t>2026 год –</w:t>
      </w:r>
      <w:r>
        <w:rPr>
          <w:sz w:val="28"/>
          <w:szCs w:val="28"/>
        </w:rPr>
        <w:t xml:space="preserve"> 6186,180 </w:t>
      </w:r>
      <w:r w:rsidRPr="0006056B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в том числе средства районного бюджета, источником финансового обесп</w:t>
      </w:r>
      <w:r w:rsidRPr="0006056B">
        <w:rPr>
          <w:sz w:val="28"/>
          <w:szCs w:val="28"/>
        </w:rPr>
        <w:t>е</w:t>
      </w:r>
      <w:r w:rsidRPr="0006056B">
        <w:rPr>
          <w:sz w:val="28"/>
          <w:szCs w:val="28"/>
        </w:rPr>
        <w:t>чения которых являются средства краевого бюджета (бюджетов муниц</w:t>
      </w:r>
      <w:r w:rsidRPr="0006056B">
        <w:rPr>
          <w:sz w:val="28"/>
          <w:szCs w:val="28"/>
        </w:rPr>
        <w:t>и</w:t>
      </w:r>
      <w:r w:rsidRPr="0006056B">
        <w:rPr>
          <w:sz w:val="28"/>
          <w:szCs w:val="28"/>
        </w:rPr>
        <w:t>пальных образований района)</w:t>
      </w:r>
      <w:r>
        <w:rPr>
          <w:sz w:val="28"/>
          <w:szCs w:val="28"/>
        </w:rPr>
        <w:t xml:space="preserve"> </w:t>
      </w:r>
      <w:r w:rsidRPr="0006056B">
        <w:rPr>
          <w:sz w:val="28"/>
          <w:szCs w:val="28"/>
        </w:rPr>
        <w:t xml:space="preserve">– </w:t>
      </w:r>
      <w:r w:rsidRPr="00953202">
        <w:rPr>
          <w:b/>
          <w:sz w:val="28"/>
          <w:szCs w:val="28"/>
        </w:rPr>
        <w:t>61019,730</w:t>
      </w:r>
      <w:r w:rsidRPr="0070423F">
        <w:rPr>
          <w:sz w:val="28"/>
          <w:szCs w:val="28"/>
        </w:rPr>
        <w:t xml:space="preserve"> тыс. рублей,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2014 год – 0,000 тыс. рублей,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2015 год – 0,000 тыс. рублей,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2016 год – 0,000 тыс. рублей,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2017 год – 0,000 тыс. рублей,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lastRenderedPageBreak/>
        <w:t>2018 год – 2413,300 тыс. рублей,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2019 год – 2160,810 тыс. рублей,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2020 год – 952,350 тыс. рублей;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48593,560</w:t>
      </w:r>
      <w:r w:rsidRPr="0006056B">
        <w:rPr>
          <w:sz w:val="28"/>
          <w:szCs w:val="28"/>
        </w:rPr>
        <w:t xml:space="preserve"> тыс. рублей;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6766,320</w:t>
      </w:r>
      <w:r w:rsidRPr="0006056B">
        <w:rPr>
          <w:sz w:val="28"/>
          <w:szCs w:val="28"/>
        </w:rPr>
        <w:t xml:space="preserve"> тыс. рублей;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133,390</w:t>
      </w:r>
      <w:r w:rsidRPr="0006056B">
        <w:rPr>
          <w:sz w:val="28"/>
          <w:szCs w:val="28"/>
        </w:rPr>
        <w:t xml:space="preserve"> тыс. рублей;</w:t>
      </w:r>
    </w:p>
    <w:p w:rsidR="00C52A87" w:rsidRPr="0006056B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2024 год – 0,000 тыс. рублей;</w:t>
      </w:r>
    </w:p>
    <w:p w:rsidR="00C52A87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56B">
        <w:rPr>
          <w:sz w:val="28"/>
          <w:szCs w:val="28"/>
        </w:rPr>
        <w:t>2025 год – 0,000 тыс. рублей;</w:t>
      </w:r>
    </w:p>
    <w:p w:rsidR="00C52A87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2026 год – 0,000 тыс. рублей.</w:t>
      </w:r>
    </w:p>
    <w:p w:rsidR="00C52A87" w:rsidRPr="00A849D7" w:rsidRDefault="00C52A87" w:rsidP="00C52A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A87" w:rsidRPr="001F5F59" w:rsidRDefault="00C52A87" w:rsidP="00C52A8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5F59">
        <w:rPr>
          <w:sz w:val="28"/>
          <w:szCs w:val="28"/>
        </w:rPr>
        <w:t>Поступление сре</w:t>
      </w:r>
      <w:proofErr w:type="gramStart"/>
      <w:r w:rsidRPr="001F5F59">
        <w:rPr>
          <w:sz w:val="28"/>
          <w:szCs w:val="28"/>
        </w:rPr>
        <w:t>дств кр</w:t>
      </w:r>
      <w:proofErr w:type="gramEnd"/>
      <w:r w:rsidRPr="001F5F59">
        <w:rPr>
          <w:sz w:val="28"/>
          <w:szCs w:val="28"/>
        </w:rPr>
        <w:t xml:space="preserve">аевого бюджета возможно в целях возмещения причиненного ущерба в результате чрезвычайной ситуации и по результатам краевого конкурса муниципальных программ на софинансирование расходных обязательств. </w:t>
      </w:r>
    </w:p>
    <w:p w:rsidR="00C52A87" w:rsidRPr="001F5F59" w:rsidRDefault="00C52A87" w:rsidP="00C52A8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5F59">
        <w:rPr>
          <w:sz w:val="28"/>
          <w:szCs w:val="28"/>
        </w:rPr>
        <w:t xml:space="preserve">Ресурсное обеспечение реализации муниципальной Программы за счет средств районного бюджета приведено в Приложении 2. </w:t>
      </w:r>
    </w:p>
    <w:p w:rsidR="00C52A87" w:rsidRDefault="00C52A87" w:rsidP="0095320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F5F59">
        <w:rPr>
          <w:sz w:val="28"/>
          <w:szCs w:val="28"/>
        </w:rPr>
        <w:t>Прогнозная (справочная) оценка</w:t>
      </w:r>
      <w:r w:rsidRPr="001F5F59">
        <w:rPr>
          <w:bCs/>
          <w:sz w:val="28"/>
          <w:szCs w:val="28"/>
        </w:rPr>
        <w:t xml:space="preserve"> расходов федерального бюджета, краевого бюджета, районного бюджета и внебюджетных средств на реализацию целей муниципальной программы </w:t>
      </w:r>
      <w:r w:rsidRPr="001F5F59">
        <w:rPr>
          <w:sz w:val="28"/>
          <w:szCs w:val="28"/>
        </w:rPr>
        <w:t>приведена в приложении 3</w:t>
      </w:r>
      <w:r>
        <w:rPr>
          <w:sz w:val="28"/>
          <w:szCs w:val="28"/>
        </w:rPr>
        <w:t>.</w:t>
      </w:r>
    </w:p>
    <w:p w:rsidR="00C52A87" w:rsidRPr="001F5F59" w:rsidRDefault="00C52A87" w:rsidP="00C52A8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</w:p>
    <w:p w:rsidR="00C52A87" w:rsidRDefault="00C52A87" w:rsidP="00C52A87">
      <w:pPr>
        <w:shd w:val="clear" w:color="auto" w:fill="FFFFFF"/>
        <w:spacing w:line="240" w:lineRule="exact"/>
        <w:ind w:left="10" w:right="48" w:firstLine="701"/>
        <w:jc w:val="center"/>
        <w:rPr>
          <w:b/>
          <w:sz w:val="28"/>
          <w:szCs w:val="28"/>
        </w:rPr>
      </w:pPr>
    </w:p>
    <w:p w:rsidR="00C52A87" w:rsidRDefault="00C52A87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2A87" w:rsidRPr="001F5F59" w:rsidRDefault="00C52A87" w:rsidP="00C52A87">
      <w:pPr>
        <w:pStyle w:val="ConsPlusNormal"/>
        <w:ind w:firstLine="0"/>
        <w:jc w:val="center"/>
        <w:rPr>
          <w:rFonts w:ascii="Times New Roman" w:hAnsi="Times New Roman" w:cs="Times New Roman"/>
        </w:rPr>
        <w:sectPr w:rsidR="00C52A87" w:rsidRPr="001F5F59" w:rsidSect="00740756">
          <w:headerReference w:type="even" r:id="rId8"/>
          <w:headerReference w:type="default" r:id="rId9"/>
          <w:pgSz w:w="11906" w:h="16838"/>
          <w:pgMar w:top="851" w:right="567" w:bottom="1134" w:left="1985" w:header="709" w:footer="709" w:gutter="0"/>
          <w:cols w:space="708"/>
          <w:titlePg/>
          <w:docGrid w:linePitch="360"/>
        </w:sectPr>
      </w:pPr>
    </w:p>
    <w:p w:rsidR="00C52A87" w:rsidRPr="00DC27FC" w:rsidRDefault="00C52A87" w:rsidP="00DC27FC">
      <w:pPr>
        <w:widowControl w:val="0"/>
        <w:tabs>
          <w:tab w:val="left" w:pos="15593"/>
        </w:tabs>
        <w:autoSpaceDE w:val="0"/>
        <w:autoSpaceDN w:val="0"/>
        <w:adjustRightInd w:val="0"/>
        <w:spacing w:line="240" w:lineRule="exact"/>
        <w:ind w:right="111"/>
        <w:jc w:val="right"/>
      </w:pPr>
      <w:r w:rsidRPr="00DC27FC">
        <w:lastRenderedPageBreak/>
        <w:t>Приложение 1</w:t>
      </w:r>
    </w:p>
    <w:p w:rsidR="00C52A87" w:rsidRPr="00DC27FC" w:rsidRDefault="00DC27FC" w:rsidP="00DC27FC">
      <w:pPr>
        <w:widowControl w:val="0"/>
        <w:tabs>
          <w:tab w:val="left" w:pos="3210"/>
          <w:tab w:val="left" w:pos="15593"/>
        </w:tabs>
        <w:autoSpaceDE w:val="0"/>
        <w:autoSpaceDN w:val="0"/>
        <w:adjustRightInd w:val="0"/>
        <w:spacing w:line="240" w:lineRule="exact"/>
        <w:ind w:right="111"/>
        <w:jc w:val="right"/>
      </w:pPr>
      <w:r w:rsidRPr="00DC27FC">
        <w:tab/>
      </w:r>
      <w:r w:rsidR="00C52A87" w:rsidRPr="00DC27FC">
        <w:t>к муниципальной программе</w:t>
      </w:r>
      <w:r w:rsidRPr="00DC27FC">
        <w:t>,</w:t>
      </w:r>
    </w:p>
    <w:p w:rsidR="00DC27FC" w:rsidRPr="00DC27FC" w:rsidRDefault="00DC27FC" w:rsidP="00DC27FC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утвержденной</w:t>
      </w:r>
    </w:p>
    <w:p w:rsidR="00DC27FC" w:rsidRPr="00DC27FC" w:rsidRDefault="00DC27FC" w:rsidP="00DC27FC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постановлением</w:t>
      </w:r>
    </w:p>
    <w:p w:rsidR="00DC27FC" w:rsidRPr="00DC27FC" w:rsidRDefault="00DC27FC" w:rsidP="00DC27FC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администрации</w:t>
      </w:r>
    </w:p>
    <w:p w:rsidR="00DC27FC" w:rsidRPr="00DC27FC" w:rsidRDefault="00DC27FC" w:rsidP="00DC27FC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Верхнебуреинского</w:t>
      </w:r>
    </w:p>
    <w:p w:rsidR="00DC27FC" w:rsidRPr="00DC27FC" w:rsidRDefault="00DC27FC" w:rsidP="00DC27FC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 xml:space="preserve"> муниципального района</w:t>
      </w:r>
    </w:p>
    <w:p w:rsidR="00DC27FC" w:rsidRPr="00DC27FC" w:rsidRDefault="00DC27FC" w:rsidP="00DC27FC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Хабаровского края</w:t>
      </w:r>
    </w:p>
    <w:p w:rsidR="00DC27FC" w:rsidRPr="00DC27FC" w:rsidRDefault="00DC27FC" w:rsidP="00DC27FC">
      <w:pPr>
        <w:widowControl w:val="0"/>
        <w:tabs>
          <w:tab w:val="left" w:pos="3210"/>
          <w:tab w:val="left" w:pos="15593"/>
        </w:tabs>
        <w:autoSpaceDE w:val="0"/>
        <w:autoSpaceDN w:val="0"/>
        <w:adjustRightInd w:val="0"/>
        <w:spacing w:line="240" w:lineRule="exact"/>
        <w:ind w:right="111"/>
        <w:jc w:val="right"/>
      </w:pPr>
      <w:r w:rsidRPr="00DC27FC">
        <w:t>от 11.10.2013 № 973</w:t>
      </w:r>
    </w:p>
    <w:p w:rsidR="00DC27FC" w:rsidRPr="00DC27FC" w:rsidRDefault="00DC27FC" w:rsidP="00DC27FC">
      <w:pPr>
        <w:widowControl w:val="0"/>
        <w:autoSpaceDE w:val="0"/>
        <w:autoSpaceDN w:val="0"/>
        <w:adjustRightInd w:val="0"/>
        <w:ind w:right="111" w:firstLine="540"/>
        <w:jc w:val="center"/>
      </w:pPr>
    </w:p>
    <w:p w:rsidR="00DC27FC" w:rsidRPr="00DC27FC" w:rsidRDefault="00DC27FC" w:rsidP="00DC27FC">
      <w:pPr>
        <w:widowControl w:val="0"/>
        <w:autoSpaceDE w:val="0"/>
        <w:autoSpaceDN w:val="0"/>
        <w:adjustRightInd w:val="0"/>
        <w:ind w:right="111"/>
      </w:pPr>
    </w:p>
    <w:p w:rsidR="00C52A87" w:rsidRPr="00DC27FC" w:rsidRDefault="00C52A87" w:rsidP="00DC27FC">
      <w:pPr>
        <w:widowControl w:val="0"/>
        <w:autoSpaceDE w:val="0"/>
        <w:autoSpaceDN w:val="0"/>
        <w:adjustRightInd w:val="0"/>
        <w:ind w:right="111" w:firstLine="540"/>
        <w:jc w:val="center"/>
      </w:pPr>
      <w:r w:rsidRPr="00DC27FC">
        <w:t xml:space="preserve">СВЕДЕНИЯ </w:t>
      </w:r>
    </w:p>
    <w:p w:rsidR="00C52A87" w:rsidRPr="00DC27FC" w:rsidRDefault="00C52A87" w:rsidP="00DC27FC">
      <w:pPr>
        <w:widowControl w:val="0"/>
        <w:autoSpaceDE w:val="0"/>
        <w:autoSpaceDN w:val="0"/>
        <w:adjustRightInd w:val="0"/>
        <w:ind w:right="111" w:firstLine="540"/>
        <w:jc w:val="center"/>
      </w:pPr>
      <w:r w:rsidRPr="00DC27FC">
        <w:t>о показателях (индикаторах) муниципальной программы</w:t>
      </w:r>
    </w:p>
    <w:tbl>
      <w:tblPr>
        <w:tblpPr w:leftFromText="180" w:rightFromText="180" w:vertAnchor="text" w:horzAnchor="margin" w:tblpXSpec="center" w:tblpY="16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693"/>
        <w:gridCol w:w="1276"/>
        <w:gridCol w:w="1588"/>
        <w:gridCol w:w="1105"/>
        <w:gridCol w:w="1134"/>
        <w:gridCol w:w="1418"/>
        <w:gridCol w:w="1134"/>
        <w:gridCol w:w="1134"/>
        <w:gridCol w:w="1275"/>
        <w:gridCol w:w="1134"/>
        <w:gridCol w:w="1100"/>
      </w:tblGrid>
      <w:tr w:rsidR="00C52A87" w:rsidRPr="00467060" w:rsidTr="00DC27FC">
        <w:trPr>
          <w:trHeight w:val="420"/>
        </w:trPr>
        <w:tc>
          <w:tcPr>
            <w:tcW w:w="568" w:type="dxa"/>
            <w:vMerge w:val="restart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№</w:t>
            </w:r>
          </w:p>
        </w:tc>
        <w:tc>
          <w:tcPr>
            <w:tcW w:w="2693" w:type="dxa"/>
            <w:vMerge w:val="restart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</w:pPr>
            <w:r w:rsidRPr="00DC27FC"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Единица измерения</w:t>
            </w:r>
          </w:p>
        </w:tc>
        <w:tc>
          <w:tcPr>
            <w:tcW w:w="1588" w:type="dxa"/>
            <w:vMerge w:val="restart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Источник информации</w:t>
            </w:r>
          </w:p>
        </w:tc>
        <w:tc>
          <w:tcPr>
            <w:tcW w:w="9434" w:type="dxa"/>
            <w:gridSpan w:val="8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Значение показателя  (индикатора)</w:t>
            </w:r>
          </w:p>
        </w:tc>
      </w:tr>
      <w:tr w:rsidR="00C52A87" w:rsidRPr="00467060" w:rsidTr="00DC27FC">
        <w:trPr>
          <w:trHeight w:val="195"/>
        </w:trPr>
        <w:tc>
          <w:tcPr>
            <w:tcW w:w="568" w:type="dxa"/>
            <w:vMerge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76" w:type="dxa"/>
            <w:vMerge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vMerge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9" w:type="dxa"/>
            <w:gridSpan w:val="2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2021</w:t>
            </w:r>
          </w:p>
        </w:tc>
        <w:tc>
          <w:tcPr>
            <w:tcW w:w="2552" w:type="dxa"/>
            <w:gridSpan w:val="2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2022</w:t>
            </w:r>
          </w:p>
        </w:tc>
        <w:tc>
          <w:tcPr>
            <w:tcW w:w="1134" w:type="dxa"/>
            <w:vMerge w:val="restart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2023</w:t>
            </w:r>
          </w:p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план</w:t>
            </w:r>
          </w:p>
        </w:tc>
        <w:tc>
          <w:tcPr>
            <w:tcW w:w="1275" w:type="dxa"/>
            <w:vMerge w:val="restart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2024</w:t>
            </w:r>
          </w:p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план</w:t>
            </w:r>
          </w:p>
        </w:tc>
        <w:tc>
          <w:tcPr>
            <w:tcW w:w="1134" w:type="dxa"/>
            <w:vMerge w:val="restart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2025</w:t>
            </w:r>
          </w:p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план</w:t>
            </w:r>
          </w:p>
        </w:tc>
        <w:tc>
          <w:tcPr>
            <w:tcW w:w="1100" w:type="dxa"/>
            <w:vMerge w:val="restart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2026</w:t>
            </w:r>
          </w:p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план</w:t>
            </w:r>
          </w:p>
        </w:tc>
      </w:tr>
      <w:tr w:rsidR="00C52A87" w:rsidRPr="00467060" w:rsidTr="00DC27FC">
        <w:trPr>
          <w:trHeight w:val="200"/>
        </w:trPr>
        <w:tc>
          <w:tcPr>
            <w:tcW w:w="568" w:type="dxa"/>
            <w:vMerge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76" w:type="dxa"/>
            <w:vMerge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vMerge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5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план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факт</w:t>
            </w:r>
          </w:p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план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факт</w:t>
            </w:r>
          </w:p>
        </w:tc>
        <w:tc>
          <w:tcPr>
            <w:tcW w:w="1134" w:type="dxa"/>
            <w:vMerge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vMerge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C52A87" w:rsidRPr="009463AF" w:rsidTr="00DC27FC">
        <w:trPr>
          <w:trHeight w:val="135"/>
        </w:trPr>
        <w:tc>
          <w:tcPr>
            <w:tcW w:w="568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1</w:t>
            </w:r>
          </w:p>
        </w:tc>
        <w:tc>
          <w:tcPr>
            <w:tcW w:w="2693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</w:pPr>
            <w:r w:rsidRPr="00DC27FC">
              <w:t>2</w:t>
            </w:r>
          </w:p>
        </w:tc>
        <w:tc>
          <w:tcPr>
            <w:tcW w:w="1276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3</w:t>
            </w:r>
          </w:p>
        </w:tc>
        <w:tc>
          <w:tcPr>
            <w:tcW w:w="1588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4</w:t>
            </w:r>
          </w:p>
        </w:tc>
        <w:tc>
          <w:tcPr>
            <w:tcW w:w="1105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5</w:t>
            </w:r>
          </w:p>
        </w:tc>
        <w:tc>
          <w:tcPr>
            <w:tcW w:w="1134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6</w:t>
            </w:r>
          </w:p>
        </w:tc>
        <w:tc>
          <w:tcPr>
            <w:tcW w:w="1418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7</w:t>
            </w:r>
          </w:p>
        </w:tc>
        <w:tc>
          <w:tcPr>
            <w:tcW w:w="1134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8</w:t>
            </w:r>
          </w:p>
        </w:tc>
        <w:tc>
          <w:tcPr>
            <w:tcW w:w="1134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9</w:t>
            </w:r>
          </w:p>
        </w:tc>
        <w:tc>
          <w:tcPr>
            <w:tcW w:w="1275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10</w:t>
            </w:r>
          </w:p>
        </w:tc>
        <w:tc>
          <w:tcPr>
            <w:tcW w:w="1134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11</w:t>
            </w:r>
          </w:p>
        </w:tc>
        <w:tc>
          <w:tcPr>
            <w:tcW w:w="1100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C27FC">
              <w:t>12</w:t>
            </w:r>
          </w:p>
        </w:tc>
      </w:tr>
      <w:tr w:rsidR="00C52A87" w:rsidRPr="00DC27FC" w:rsidTr="00DC27FC">
        <w:tc>
          <w:tcPr>
            <w:tcW w:w="568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1.</w:t>
            </w:r>
          </w:p>
        </w:tc>
        <w:tc>
          <w:tcPr>
            <w:tcW w:w="2693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</w:pPr>
            <w:r w:rsidRPr="00DC27FC">
              <w:t>Количество погибших при чрезвычайных ситуациях</w:t>
            </w:r>
          </w:p>
        </w:tc>
        <w:tc>
          <w:tcPr>
            <w:tcW w:w="1276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Человек</w:t>
            </w:r>
          </w:p>
        </w:tc>
        <w:tc>
          <w:tcPr>
            <w:tcW w:w="1588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Данные ЗАГС, полиции</w:t>
            </w:r>
          </w:p>
        </w:tc>
        <w:tc>
          <w:tcPr>
            <w:tcW w:w="1105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0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0</w:t>
            </w:r>
          </w:p>
        </w:tc>
        <w:tc>
          <w:tcPr>
            <w:tcW w:w="1418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0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0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0</w:t>
            </w:r>
          </w:p>
        </w:tc>
        <w:tc>
          <w:tcPr>
            <w:tcW w:w="1275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0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0</w:t>
            </w:r>
          </w:p>
        </w:tc>
        <w:tc>
          <w:tcPr>
            <w:tcW w:w="1100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0</w:t>
            </w:r>
          </w:p>
        </w:tc>
      </w:tr>
      <w:tr w:rsidR="00C52A87" w:rsidRPr="00DC27FC" w:rsidTr="00DC27FC">
        <w:tc>
          <w:tcPr>
            <w:tcW w:w="568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2.</w:t>
            </w:r>
          </w:p>
        </w:tc>
        <w:tc>
          <w:tcPr>
            <w:tcW w:w="2693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</w:pPr>
            <w:r w:rsidRPr="00DC27FC">
              <w:t>Количество погибших на водных объектах  – ед. человек;</w:t>
            </w:r>
          </w:p>
        </w:tc>
        <w:tc>
          <w:tcPr>
            <w:tcW w:w="1276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Человек</w:t>
            </w:r>
          </w:p>
        </w:tc>
        <w:tc>
          <w:tcPr>
            <w:tcW w:w="1588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Данные ЗАГС, полиции, ГИМС</w:t>
            </w:r>
          </w:p>
        </w:tc>
        <w:tc>
          <w:tcPr>
            <w:tcW w:w="1105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1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3</w:t>
            </w:r>
          </w:p>
        </w:tc>
        <w:tc>
          <w:tcPr>
            <w:tcW w:w="1418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1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0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1</w:t>
            </w:r>
          </w:p>
        </w:tc>
        <w:tc>
          <w:tcPr>
            <w:tcW w:w="1275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1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1</w:t>
            </w:r>
          </w:p>
        </w:tc>
        <w:tc>
          <w:tcPr>
            <w:tcW w:w="1100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1</w:t>
            </w:r>
          </w:p>
        </w:tc>
      </w:tr>
      <w:tr w:rsidR="00C52A87" w:rsidRPr="00DC27FC" w:rsidTr="00DC27FC">
        <w:tc>
          <w:tcPr>
            <w:tcW w:w="568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3.</w:t>
            </w:r>
          </w:p>
        </w:tc>
        <w:tc>
          <w:tcPr>
            <w:tcW w:w="2693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 w:rsidRPr="00DC27FC">
              <w:t>Накопление материальных ресурсов для ликвидации чрезвычайных ситуаций - тысяч рублей</w:t>
            </w:r>
          </w:p>
        </w:tc>
        <w:tc>
          <w:tcPr>
            <w:tcW w:w="1276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Тыс. рублей</w:t>
            </w:r>
          </w:p>
        </w:tc>
        <w:tc>
          <w:tcPr>
            <w:tcW w:w="1588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Перечень материалов и оборудования склада резерва</w:t>
            </w:r>
          </w:p>
        </w:tc>
        <w:tc>
          <w:tcPr>
            <w:tcW w:w="1105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3400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3354,945</w:t>
            </w:r>
          </w:p>
        </w:tc>
        <w:tc>
          <w:tcPr>
            <w:tcW w:w="1418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3500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3992,262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3600</w:t>
            </w:r>
          </w:p>
        </w:tc>
        <w:tc>
          <w:tcPr>
            <w:tcW w:w="1275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3600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3600</w:t>
            </w:r>
          </w:p>
        </w:tc>
        <w:tc>
          <w:tcPr>
            <w:tcW w:w="1100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3600</w:t>
            </w:r>
          </w:p>
        </w:tc>
      </w:tr>
      <w:tr w:rsidR="00C52A87" w:rsidRPr="00DC27FC" w:rsidTr="00DC27FC">
        <w:trPr>
          <w:cantSplit/>
          <w:trHeight w:val="1134"/>
        </w:trPr>
        <w:tc>
          <w:tcPr>
            <w:tcW w:w="568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lastRenderedPageBreak/>
              <w:t>4.</w:t>
            </w:r>
          </w:p>
        </w:tc>
        <w:tc>
          <w:tcPr>
            <w:tcW w:w="2693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</w:pPr>
            <w:r w:rsidRPr="00DC27FC">
              <w:t>Охват системы оповещения и информирования населения о различных опасностях - тысяч человек</w:t>
            </w:r>
          </w:p>
        </w:tc>
        <w:tc>
          <w:tcPr>
            <w:tcW w:w="1276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 xml:space="preserve">Тыс. человек </w:t>
            </w:r>
          </w:p>
        </w:tc>
        <w:tc>
          <w:tcPr>
            <w:tcW w:w="1588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Акт по результатам ежегодной проверки системы оповещения</w:t>
            </w:r>
          </w:p>
        </w:tc>
        <w:tc>
          <w:tcPr>
            <w:tcW w:w="1105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24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23,1</w:t>
            </w:r>
          </w:p>
        </w:tc>
        <w:tc>
          <w:tcPr>
            <w:tcW w:w="1418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24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23,100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24</w:t>
            </w:r>
          </w:p>
        </w:tc>
        <w:tc>
          <w:tcPr>
            <w:tcW w:w="1275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24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24</w:t>
            </w:r>
          </w:p>
        </w:tc>
        <w:tc>
          <w:tcPr>
            <w:tcW w:w="1100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24</w:t>
            </w:r>
          </w:p>
        </w:tc>
      </w:tr>
      <w:tr w:rsidR="00C52A87" w:rsidRPr="00DC27FC" w:rsidTr="00DC27FC">
        <w:tc>
          <w:tcPr>
            <w:tcW w:w="568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5.</w:t>
            </w:r>
          </w:p>
        </w:tc>
        <w:tc>
          <w:tcPr>
            <w:tcW w:w="2693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</w:pPr>
            <w:r w:rsidRPr="00DC27FC">
              <w:t>Количество бытовых и техногенных пожаров на территории п. Шахтинский – ед. случаев</w:t>
            </w:r>
          </w:p>
        </w:tc>
        <w:tc>
          <w:tcPr>
            <w:tcW w:w="1276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Единиц случаев</w:t>
            </w:r>
          </w:p>
        </w:tc>
        <w:tc>
          <w:tcPr>
            <w:tcW w:w="1588" w:type="dxa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Данные ОНД ГУ МЧС России по краю</w:t>
            </w:r>
          </w:p>
        </w:tc>
        <w:tc>
          <w:tcPr>
            <w:tcW w:w="1105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0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0</w:t>
            </w:r>
          </w:p>
        </w:tc>
        <w:tc>
          <w:tcPr>
            <w:tcW w:w="1418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0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0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0</w:t>
            </w:r>
          </w:p>
        </w:tc>
        <w:tc>
          <w:tcPr>
            <w:tcW w:w="1275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0</w:t>
            </w:r>
          </w:p>
        </w:tc>
        <w:tc>
          <w:tcPr>
            <w:tcW w:w="1134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0</w:t>
            </w:r>
          </w:p>
        </w:tc>
        <w:tc>
          <w:tcPr>
            <w:tcW w:w="1100" w:type="dxa"/>
            <w:vAlign w:val="center"/>
          </w:tcPr>
          <w:p w:rsidR="00C52A87" w:rsidRPr="00DC27FC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C27FC">
              <w:t>0</w:t>
            </w:r>
          </w:p>
        </w:tc>
      </w:tr>
    </w:tbl>
    <w:p w:rsidR="00C52A87" w:rsidRPr="00DC27FC" w:rsidRDefault="00C52A87" w:rsidP="00C52A87">
      <w:pPr>
        <w:widowControl w:val="0"/>
        <w:autoSpaceDE w:val="0"/>
        <w:autoSpaceDN w:val="0"/>
        <w:adjustRightInd w:val="0"/>
        <w:ind w:firstLine="540"/>
        <w:jc w:val="center"/>
      </w:pPr>
    </w:p>
    <w:p w:rsidR="00C52A87" w:rsidRDefault="00C52A87" w:rsidP="00DC27FC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F5F5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Default="00DC27FC" w:rsidP="00C52A87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27FC" w:rsidRPr="00DC27FC" w:rsidRDefault="00DC27FC" w:rsidP="00DC27FC">
      <w:pPr>
        <w:widowControl w:val="0"/>
        <w:tabs>
          <w:tab w:val="left" w:pos="15593"/>
        </w:tabs>
        <w:autoSpaceDE w:val="0"/>
        <w:autoSpaceDN w:val="0"/>
        <w:adjustRightInd w:val="0"/>
        <w:spacing w:line="240" w:lineRule="exact"/>
        <w:ind w:right="111"/>
        <w:jc w:val="right"/>
      </w:pPr>
      <w:r>
        <w:lastRenderedPageBreak/>
        <w:t>Приложение 2</w:t>
      </w:r>
    </w:p>
    <w:p w:rsidR="00DC27FC" w:rsidRPr="00DC27FC" w:rsidRDefault="00DC27FC" w:rsidP="00DC27FC">
      <w:pPr>
        <w:widowControl w:val="0"/>
        <w:tabs>
          <w:tab w:val="left" w:pos="3210"/>
          <w:tab w:val="left" w:pos="15593"/>
        </w:tabs>
        <w:autoSpaceDE w:val="0"/>
        <w:autoSpaceDN w:val="0"/>
        <w:adjustRightInd w:val="0"/>
        <w:spacing w:line="240" w:lineRule="exact"/>
        <w:ind w:right="111"/>
        <w:jc w:val="right"/>
      </w:pPr>
      <w:r w:rsidRPr="00DC27FC">
        <w:tab/>
        <w:t>к муниципальной программе,</w:t>
      </w:r>
    </w:p>
    <w:p w:rsidR="00DC27FC" w:rsidRPr="00DC27FC" w:rsidRDefault="00DC27FC" w:rsidP="00DC27FC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утвержденной</w:t>
      </w:r>
    </w:p>
    <w:p w:rsidR="00DC27FC" w:rsidRPr="00DC27FC" w:rsidRDefault="00DC27FC" w:rsidP="00DC27FC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постановлением</w:t>
      </w:r>
    </w:p>
    <w:p w:rsidR="00DC27FC" w:rsidRPr="00DC27FC" w:rsidRDefault="00DC27FC" w:rsidP="00DC27FC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администрации</w:t>
      </w:r>
    </w:p>
    <w:p w:rsidR="00DC27FC" w:rsidRPr="00DC27FC" w:rsidRDefault="00DC27FC" w:rsidP="00DC27FC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Верхнебуреинского</w:t>
      </w:r>
    </w:p>
    <w:p w:rsidR="00DC27FC" w:rsidRPr="00DC27FC" w:rsidRDefault="00DC27FC" w:rsidP="00DC27FC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 xml:space="preserve"> муниципального района</w:t>
      </w:r>
    </w:p>
    <w:p w:rsidR="00DC27FC" w:rsidRPr="00DC27FC" w:rsidRDefault="00DC27FC" w:rsidP="00DC27FC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Хабаровского края</w:t>
      </w:r>
    </w:p>
    <w:p w:rsidR="00DC27FC" w:rsidRPr="00DC27FC" w:rsidRDefault="00DC27FC" w:rsidP="00DC27FC">
      <w:pPr>
        <w:widowControl w:val="0"/>
        <w:tabs>
          <w:tab w:val="left" w:pos="3210"/>
          <w:tab w:val="left" w:pos="15593"/>
        </w:tabs>
        <w:autoSpaceDE w:val="0"/>
        <w:autoSpaceDN w:val="0"/>
        <w:adjustRightInd w:val="0"/>
        <w:spacing w:line="240" w:lineRule="exact"/>
        <w:ind w:right="111"/>
        <w:jc w:val="right"/>
      </w:pPr>
      <w:r w:rsidRPr="00DC27FC">
        <w:t>от 11.10.2013 № 973</w:t>
      </w:r>
    </w:p>
    <w:p w:rsidR="00C52A87" w:rsidRDefault="00C52A87" w:rsidP="00C52A87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C52A87" w:rsidRPr="001F5F59" w:rsidRDefault="00C52A87" w:rsidP="00C52A87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1F5F59">
        <w:rPr>
          <w:rFonts w:ascii="Times New Roman" w:hAnsi="Times New Roman" w:cs="Times New Roman"/>
        </w:rPr>
        <w:t>Ресурсное обеспечение реализации муниципальной Программы</w:t>
      </w:r>
    </w:p>
    <w:p w:rsidR="00C52A87" w:rsidRPr="001F5F59" w:rsidRDefault="00C52A87" w:rsidP="00C52A87">
      <w:pPr>
        <w:pStyle w:val="ConsPlusNormal"/>
        <w:jc w:val="center"/>
        <w:rPr>
          <w:rFonts w:ascii="Times New Roman" w:hAnsi="Times New Roman" w:cs="Times New Roman"/>
        </w:rPr>
      </w:pPr>
      <w:r w:rsidRPr="001F5F59">
        <w:rPr>
          <w:rFonts w:ascii="Times New Roman" w:hAnsi="Times New Roman" w:cs="Times New Roman"/>
        </w:rPr>
        <w:t>за счет средств районного бюджета</w:t>
      </w: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500"/>
        <w:gridCol w:w="1814"/>
        <w:gridCol w:w="1559"/>
        <w:gridCol w:w="1559"/>
        <w:gridCol w:w="1923"/>
        <w:gridCol w:w="1843"/>
        <w:gridCol w:w="1701"/>
        <w:gridCol w:w="1985"/>
      </w:tblGrid>
      <w:tr w:rsidR="00C52A87" w:rsidRPr="0004702B" w:rsidTr="00DC27F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Наименование осно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</w:p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руб.)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04702B" w:rsidRPr="0004702B" w:rsidRDefault="0004702B">
      <w:pPr>
        <w:rPr>
          <w:sz w:val="2"/>
          <w:szCs w:val="2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500"/>
        <w:gridCol w:w="1814"/>
        <w:gridCol w:w="1559"/>
        <w:gridCol w:w="1559"/>
        <w:gridCol w:w="1923"/>
        <w:gridCol w:w="1843"/>
        <w:gridCol w:w="1701"/>
        <w:gridCol w:w="1985"/>
      </w:tblGrid>
      <w:tr w:rsidR="00C52A87" w:rsidRPr="0004702B" w:rsidTr="0004702B">
        <w:trPr>
          <w:trHeight w:val="189"/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04702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04702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52990,315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14109,163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11443,576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5194,180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6186,180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6186,180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рального бю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48593,560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6766,320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  <w:rPr>
                <w:highlight w:val="yellow"/>
              </w:rPr>
            </w:pPr>
            <w:r w:rsidRPr="0004702B">
              <w:t>133,390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  <w:rPr>
                <w:highlight w:val="yellow"/>
              </w:rPr>
            </w:pPr>
            <w:r w:rsidRPr="0004702B"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жетов посел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ний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  <w:rPr>
                <w:highlight w:val="yellow"/>
              </w:rPr>
            </w:pPr>
            <w:r w:rsidRPr="0004702B"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  <w:rPr>
                <w:highlight w:val="yellow"/>
              </w:rPr>
            </w:pPr>
            <w:r w:rsidRPr="0004702B"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готовности к реагированию на чрезвычайные ситуации, проведение мероприятий по предотвращению 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и минимизации их последствий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20252,936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5802,053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  <w:rPr>
                <w:highlight w:val="yellow"/>
              </w:rPr>
            </w:pPr>
            <w:r w:rsidRPr="0004702B">
              <w:t>148,390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  <w:rPr>
                <w:highlight w:val="yellow"/>
              </w:rPr>
            </w:pPr>
            <w:r w:rsidRPr="0004702B"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рального бю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кра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19671,780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5717,210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133,390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жетов посел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ний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</w:tr>
      <w:tr w:rsidR="00C52A87" w:rsidRPr="0004702B" w:rsidTr="0004702B">
        <w:trPr>
          <w:trHeight w:val="6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резерва материальных ресурсов, проведение превентивных мероприятий, совершенствование оповещения и информирования</w:t>
            </w:r>
          </w:p>
          <w:p w:rsidR="00C52A87" w:rsidRPr="0004702B" w:rsidRDefault="00C52A87" w:rsidP="00C52A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87" w:rsidRPr="0004702B" w:rsidRDefault="00C52A87" w:rsidP="00C52A8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30218,673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4998,657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7411,500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500,000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1000,000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1000,000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рального бю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28921,780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1049,110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жетов посел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ний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jc w:val="center"/>
            </w:pPr>
            <w:r w:rsidRPr="0004702B">
              <w:rPr>
                <w:i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jc w:val="center"/>
            </w:pPr>
            <w:r w:rsidRPr="0004702B">
              <w:rPr>
                <w:i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jc w:val="center"/>
            </w:pPr>
            <w:r w:rsidRPr="0004702B">
              <w:rPr>
                <w:i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jc w:val="center"/>
            </w:pPr>
            <w:r w:rsidRPr="0004702B">
              <w:rPr>
                <w:i/>
              </w:rPr>
              <w:t>9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Обеспечение перви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п. Ша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тинский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38,008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79,340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рального бю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жетов посел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ний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Содержание МКУ ЕДДС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22518,706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3273,445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3804,346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4694,180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5186,186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5186,186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рального бю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жетов посел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ний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Приобретение агит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ционных материалов направленных на безопасность людей на водных объектах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рального бю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</w:tr>
      <w:tr w:rsidR="00C52A87" w:rsidRPr="0004702B" w:rsidTr="0004702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04702B" w:rsidRDefault="00C52A87" w:rsidP="00C52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жетов посел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ний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2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04702B" w:rsidRDefault="00C52A87" w:rsidP="00C52A87">
            <w:pPr>
              <w:jc w:val="center"/>
            </w:pPr>
            <w:r w:rsidRPr="0004702B">
              <w:t>0,000</w:t>
            </w:r>
          </w:p>
        </w:tc>
      </w:tr>
    </w:tbl>
    <w:p w:rsidR="00C52A87" w:rsidRPr="0004702B" w:rsidRDefault="0004702B" w:rsidP="00C52A87">
      <w:pPr>
        <w:shd w:val="clear" w:color="auto" w:fill="FFFFFF"/>
        <w:spacing w:line="322" w:lineRule="exact"/>
        <w:ind w:right="67" w:firstLine="730"/>
        <w:jc w:val="center"/>
      </w:pPr>
      <w:r>
        <w:t>____________________</w:t>
      </w:r>
    </w:p>
    <w:p w:rsidR="00C52A87" w:rsidRDefault="00C52A87" w:rsidP="00C52A87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</w:rPr>
      </w:pPr>
      <w:r>
        <w:rPr>
          <w:bCs/>
        </w:rPr>
        <w:br w:type="page"/>
      </w:r>
    </w:p>
    <w:p w:rsidR="00766BB9" w:rsidRPr="00DC27FC" w:rsidRDefault="00766BB9" w:rsidP="00766BB9">
      <w:pPr>
        <w:widowControl w:val="0"/>
        <w:tabs>
          <w:tab w:val="left" w:pos="15593"/>
        </w:tabs>
        <w:autoSpaceDE w:val="0"/>
        <w:autoSpaceDN w:val="0"/>
        <w:adjustRightInd w:val="0"/>
        <w:spacing w:line="240" w:lineRule="exact"/>
        <w:ind w:right="111"/>
        <w:jc w:val="right"/>
      </w:pPr>
      <w:r>
        <w:lastRenderedPageBreak/>
        <w:t>Приложение 3</w:t>
      </w:r>
    </w:p>
    <w:p w:rsidR="00766BB9" w:rsidRPr="00DC27FC" w:rsidRDefault="00766BB9" w:rsidP="00766BB9">
      <w:pPr>
        <w:widowControl w:val="0"/>
        <w:tabs>
          <w:tab w:val="left" w:pos="3210"/>
          <w:tab w:val="left" w:pos="15593"/>
        </w:tabs>
        <w:autoSpaceDE w:val="0"/>
        <w:autoSpaceDN w:val="0"/>
        <w:adjustRightInd w:val="0"/>
        <w:spacing w:line="240" w:lineRule="exact"/>
        <w:ind w:right="111"/>
        <w:jc w:val="right"/>
      </w:pPr>
      <w:r w:rsidRPr="00DC27FC">
        <w:tab/>
        <w:t>к муниципальной программе,</w:t>
      </w:r>
    </w:p>
    <w:p w:rsidR="00766BB9" w:rsidRPr="00DC27FC" w:rsidRDefault="00766BB9" w:rsidP="00766BB9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утвержденной</w:t>
      </w:r>
    </w:p>
    <w:p w:rsidR="00766BB9" w:rsidRPr="00DC27FC" w:rsidRDefault="00766BB9" w:rsidP="00766BB9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постановлением</w:t>
      </w:r>
    </w:p>
    <w:p w:rsidR="00766BB9" w:rsidRPr="00DC27FC" w:rsidRDefault="00766BB9" w:rsidP="00766BB9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администрации</w:t>
      </w:r>
    </w:p>
    <w:p w:rsidR="00766BB9" w:rsidRPr="00DC27FC" w:rsidRDefault="00766BB9" w:rsidP="00766BB9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Верхнебуреинского</w:t>
      </w:r>
    </w:p>
    <w:p w:rsidR="00766BB9" w:rsidRPr="00DC27FC" w:rsidRDefault="00766BB9" w:rsidP="00766BB9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 xml:space="preserve"> муниципального района</w:t>
      </w:r>
    </w:p>
    <w:p w:rsidR="00766BB9" w:rsidRPr="00DC27FC" w:rsidRDefault="00766BB9" w:rsidP="00766BB9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Хабаровского края</w:t>
      </w:r>
    </w:p>
    <w:p w:rsidR="00766BB9" w:rsidRPr="00B626EE" w:rsidRDefault="00766BB9" w:rsidP="00B626EE">
      <w:pPr>
        <w:widowControl w:val="0"/>
        <w:tabs>
          <w:tab w:val="left" w:pos="3210"/>
          <w:tab w:val="left" w:pos="15593"/>
        </w:tabs>
        <w:autoSpaceDE w:val="0"/>
        <w:autoSpaceDN w:val="0"/>
        <w:adjustRightInd w:val="0"/>
        <w:spacing w:line="240" w:lineRule="exact"/>
        <w:ind w:right="111"/>
        <w:jc w:val="right"/>
      </w:pPr>
      <w:r w:rsidRPr="00DC27FC">
        <w:t>от 11.10.2013 № 973</w:t>
      </w:r>
    </w:p>
    <w:p w:rsidR="00766BB9" w:rsidRDefault="00766BB9" w:rsidP="00C52A8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66BB9" w:rsidRPr="00187CF4" w:rsidRDefault="00766BB9" w:rsidP="00C52A8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52A87" w:rsidRPr="00187CF4" w:rsidRDefault="00C52A87" w:rsidP="00C52A8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87CF4">
        <w:rPr>
          <w:bCs/>
        </w:rPr>
        <w:t>ПРОГНОЗНАЯ (СПРАВОЧНАЯ) ОЦЕНКА</w:t>
      </w:r>
    </w:p>
    <w:p w:rsidR="00C52A87" w:rsidRPr="00187CF4" w:rsidRDefault="00C52A87" w:rsidP="00C52A8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87CF4">
        <w:rPr>
          <w:bCs/>
        </w:rPr>
        <w:t>расходов федерального бюджета, краевого бюджета, районного бюджета</w:t>
      </w:r>
    </w:p>
    <w:p w:rsidR="00C52A87" w:rsidRPr="00187CF4" w:rsidRDefault="00C52A87" w:rsidP="00C52A8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87CF4">
        <w:rPr>
          <w:bCs/>
        </w:rPr>
        <w:t>на реализацию целей муниципальной программы</w:t>
      </w:r>
    </w:p>
    <w:p w:rsidR="00C52A87" w:rsidRPr="00A72BF8" w:rsidRDefault="00C52A87" w:rsidP="00C52A87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tbl>
      <w:tblPr>
        <w:tblW w:w="5035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69"/>
        <w:gridCol w:w="6351"/>
        <w:gridCol w:w="2714"/>
        <w:gridCol w:w="1427"/>
        <w:gridCol w:w="1571"/>
        <w:gridCol w:w="1504"/>
        <w:gridCol w:w="1641"/>
        <w:gridCol w:w="188"/>
      </w:tblGrid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Источники финансир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B626EE" w:rsidRPr="00A44852" w:rsidTr="00B626EE">
        <w:trPr>
          <w:trHeight w:val="825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E" w:rsidRPr="00A44852" w:rsidRDefault="00B626EE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E" w:rsidRPr="00A44852" w:rsidRDefault="00B626EE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E" w:rsidRPr="00A44852" w:rsidRDefault="00B626EE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E" w:rsidRPr="00A44852" w:rsidRDefault="00B626EE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E" w:rsidRPr="00A44852" w:rsidRDefault="00B626EE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E" w:rsidRPr="00A44852" w:rsidRDefault="00B626EE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</w:tcPr>
          <w:p w:rsidR="00B626EE" w:rsidRPr="00A44852" w:rsidRDefault="00B626EE" w:rsidP="00C52A87">
            <w:pPr>
              <w:jc w:val="center"/>
            </w:pPr>
            <w:r>
              <w:t>2026</w:t>
            </w:r>
          </w:p>
        </w:tc>
        <w:tc>
          <w:tcPr>
            <w:tcW w:w="59" w:type="pct"/>
            <w:tcBorders>
              <w:left w:val="single" w:sz="4" w:space="0" w:color="auto"/>
            </w:tcBorders>
            <w:shd w:val="clear" w:color="auto" w:fill="auto"/>
          </w:tcPr>
          <w:p w:rsidR="00B626EE" w:rsidRDefault="00B626EE" w:rsidP="00C52A87"/>
          <w:p w:rsidR="00B626EE" w:rsidRDefault="00B626EE" w:rsidP="00C52A87"/>
          <w:p w:rsidR="00B626EE" w:rsidRDefault="00B626EE" w:rsidP="00C52A87"/>
          <w:p w:rsidR="00B626EE" w:rsidRPr="00A44852" w:rsidRDefault="00B626EE" w:rsidP="00C52A87"/>
        </w:tc>
      </w:tr>
    </w:tbl>
    <w:p w:rsidR="00B626EE" w:rsidRPr="00B626EE" w:rsidRDefault="00B626EE">
      <w:pPr>
        <w:rPr>
          <w:sz w:val="2"/>
          <w:szCs w:val="2"/>
        </w:rPr>
      </w:pPr>
    </w:p>
    <w:tbl>
      <w:tblPr>
        <w:tblW w:w="5035" w:type="pct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69"/>
        <w:gridCol w:w="6351"/>
        <w:gridCol w:w="2714"/>
        <w:gridCol w:w="1427"/>
        <w:gridCol w:w="1571"/>
        <w:gridCol w:w="1504"/>
        <w:gridCol w:w="1641"/>
        <w:gridCol w:w="188"/>
      </w:tblGrid>
      <w:tr w:rsidR="00B626EE" w:rsidRPr="00A44852" w:rsidTr="00B626EE">
        <w:trPr>
          <w:trHeight w:val="270"/>
          <w:tblHeader/>
          <w:tblCellSpacing w:w="5" w:type="nil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E" w:rsidRPr="00A44852" w:rsidRDefault="00B626EE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E" w:rsidRPr="00A44852" w:rsidRDefault="00B626EE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E" w:rsidRPr="00A44852" w:rsidRDefault="00B626EE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E" w:rsidRPr="00A44852" w:rsidRDefault="00B626EE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E" w:rsidRPr="00A44852" w:rsidRDefault="00B626EE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E" w:rsidRDefault="00B626EE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EE" w:rsidRDefault="00B626EE" w:rsidP="00C52A87">
            <w:pPr>
              <w:jc w:val="center"/>
            </w:pPr>
            <w:r>
              <w:t>7</w:t>
            </w:r>
          </w:p>
        </w:tc>
        <w:tc>
          <w:tcPr>
            <w:tcW w:w="59" w:type="pct"/>
            <w:tcBorders>
              <w:left w:val="single" w:sz="4" w:space="0" w:color="auto"/>
            </w:tcBorders>
            <w:shd w:val="clear" w:color="auto" w:fill="auto"/>
          </w:tcPr>
          <w:p w:rsidR="00B626EE" w:rsidRDefault="00B626EE" w:rsidP="00C52A87"/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21624F" w:rsidRDefault="00C52A87" w:rsidP="00C52A87">
            <w:pPr>
              <w:jc w:val="center"/>
            </w:pPr>
            <w:r>
              <w:t>11443,576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>
              <w:t>5194,180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>
              <w:t>6186,180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Default="00C52A87" w:rsidP="00C52A87">
            <w:pPr>
              <w:jc w:val="center"/>
            </w:pPr>
            <w:r>
              <w:t>6186,180</w:t>
            </w:r>
          </w:p>
        </w:tc>
      </w:tr>
      <w:tr w:rsidR="00C52A87" w:rsidRPr="00A44852" w:rsidTr="00766BB9">
        <w:trPr>
          <w:gridAfter w:val="1"/>
          <w:wAfter w:w="59" w:type="pct"/>
          <w:trHeight w:val="238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</w:tr>
      <w:tr w:rsidR="00C52A87" w:rsidRPr="00A44852" w:rsidTr="00766BB9">
        <w:trPr>
          <w:gridAfter w:val="1"/>
          <w:wAfter w:w="59" w:type="pct"/>
          <w:trHeight w:val="37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</w:tr>
      <w:tr w:rsidR="00C52A87" w:rsidRPr="00A44852" w:rsidTr="00766BB9">
        <w:trPr>
          <w:gridAfter w:val="1"/>
          <w:wAfter w:w="59" w:type="pct"/>
          <w:trHeight w:val="276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>
              <w:t>11443,576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>
              <w:t>5194,180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>
              <w:t>6186,180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Default="00C52A87" w:rsidP="00C52A87">
            <w:pPr>
              <w:jc w:val="center"/>
            </w:pPr>
            <w:r>
              <w:t>6186,180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>
              <w:t>148,390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>
              <w:t>148,390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резерва материальных ресурсов, проведение превентивных мероприятий, совершенствов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ние оповещения и информирования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>
              <w:t>7411,500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>
              <w:t>500,000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1</w:t>
            </w:r>
            <w:r>
              <w:t>0</w:t>
            </w:r>
            <w:r w:rsidRPr="00A44852">
              <w:t>00,000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1</w:t>
            </w:r>
            <w:r>
              <w:t>0</w:t>
            </w:r>
            <w:r w:rsidRPr="00A44852">
              <w:t>00,000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  <w:rPr>
                <w:highlight w:val="yellow"/>
              </w:rPr>
            </w:pPr>
            <w:r>
              <w:t>7411,500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>
              <w:t>500,000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1</w:t>
            </w:r>
            <w:r>
              <w:t>0</w:t>
            </w:r>
            <w:r w:rsidRPr="00A44852">
              <w:t>00,000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1</w:t>
            </w:r>
            <w:r>
              <w:t>0</w:t>
            </w:r>
            <w:r w:rsidRPr="00A44852">
              <w:t>00,000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п. Шахтинский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>
              <w:t>79,340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>
              <w:t>79,340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«ЕДДС»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125247" w:rsidRDefault="00C52A87" w:rsidP="00C52A87">
            <w:pPr>
              <w:jc w:val="center"/>
            </w:pPr>
            <w:r>
              <w:t>3804,346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>
              <w:t>4694,180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>
              <w:t>5186,186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Default="00C52A87" w:rsidP="00C52A87">
            <w:pPr>
              <w:jc w:val="center"/>
            </w:pPr>
            <w:r>
              <w:t>5186,186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D25F47" w:rsidRDefault="00C52A87" w:rsidP="00C52A87">
            <w:pPr>
              <w:jc w:val="center"/>
            </w:pPr>
            <w:r w:rsidRPr="00D25F47">
              <w:t>0,000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D25F47" w:rsidRDefault="00C52A87" w:rsidP="00C52A87">
            <w:pPr>
              <w:jc w:val="center"/>
            </w:pPr>
            <w:r w:rsidRPr="00D25F47">
              <w:t xml:space="preserve">0,000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 xml:space="preserve">0,000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 xml:space="preserve">0,000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 xml:space="preserve">0,000 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D25F47" w:rsidRDefault="00C52A87" w:rsidP="00C52A87">
            <w:pPr>
              <w:jc w:val="center"/>
            </w:pPr>
            <w:r>
              <w:t>3804,346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>
              <w:t>4694,180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>
              <w:t>5186,186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Default="00C52A87" w:rsidP="00C52A87">
            <w:pPr>
              <w:jc w:val="center"/>
            </w:pPr>
            <w:r>
              <w:t>5186,186</w:t>
            </w:r>
          </w:p>
        </w:tc>
      </w:tr>
      <w:tr w:rsidR="00C52A87" w:rsidRPr="00A44852" w:rsidTr="00766BB9">
        <w:trPr>
          <w:gridAfter w:val="1"/>
          <w:wAfter w:w="59" w:type="pct"/>
          <w:trHeight w:val="131"/>
          <w:tblCellSpacing w:w="5" w:type="nil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AC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AC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AC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jc w:val="center"/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jc w:val="center"/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jc w:val="center"/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Default="00C52A87" w:rsidP="00C52A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Приобретение агитационных материалов направленных на безопасность людей на водных объектах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</w:tr>
      <w:tr w:rsidR="00C52A87" w:rsidRPr="00A44852" w:rsidTr="00766BB9">
        <w:trPr>
          <w:gridAfter w:val="1"/>
          <w:wAfter w:w="59" w:type="pct"/>
          <w:trHeight w:val="320"/>
          <w:tblCellSpacing w:w="5" w:type="nil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87" w:rsidRPr="00A44852" w:rsidRDefault="00C52A87" w:rsidP="00C52A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485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87" w:rsidRPr="00A44852" w:rsidRDefault="00C52A87" w:rsidP="00C52A87">
            <w:pPr>
              <w:jc w:val="center"/>
            </w:pPr>
            <w:r w:rsidRPr="00A44852">
              <w:t>0,000</w:t>
            </w:r>
          </w:p>
        </w:tc>
      </w:tr>
    </w:tbl>
    <w:p w:rsidR="00C52A87" w:rsidRPr="001F5F59" w:rsidRDefault="00B626EE" w:rsidP="00C52A87">
      <w:pPr>
        <w:shd w:val="clear" w:color="auto" w:fill="FFFFFF"/>
        <w:spacing w:line="322" w:lineRule="exact"/>
        <w:ind w:left="10" w:right="48" w:firstLine="701"/>
        <w:jc w:val="center"/>
        <w:rPr>
          <w:b/>
        </w:rPr>
      </w:pPr>
      <w:r>
        <w:rPr>
          <w:b/>
        </w:rPr>
        <w:t>______________________</w:t>
      </w:r>
    </w:p>
    <w:p w:rsidR="00C52A87" w:rsidRPr="001F5F59" w:rsidRDefault="00C52A87" w:rsidP="00C52A8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52A87" w:rsidRPr="001F5F59" w:rsidRDefault="00C52A87" w:rsidP="00C52A8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52A87" w:rsidRPr="001F5F59" w:rsidRDefault="00C52A87" w:rsidP="00C52A8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52A87" w:rsidRDefault="00C52A87" w:rsidP="00C52A87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</w:rPr>
      </w:pPr>
      <w:r>
        <w:rPr>
          <w:bCs/>
        </w:rPr>
        <w:br w:type="page"/>
      </w:r>
    </w:p>
    <w:p w:rsidR="00747826" w:rsidRPr="00DC27FC" w:rsidRDefault="00747826" w:rsidP="00747826">
      <w:pPr>
        <w:widowControl w:val="0"/>
        <w:tabs>
          <w:tab w:val="left" w:pos="15593"/>
        </w:tabs>
        <w:autoSpaceDE w:val="0"/>
        <w:autoSpaceDN w:val="0"/>
        <w:adjustRightInd w:val="0"/>
        <w:spacing w:line="240" w:lineRule="exact"/>
        <w:ind w:right="111"/>
        <w:jc w:val="right"/>
      </w:pPr>
      <w:r>
        <w:lastRenderedPageBreak/>
        <w:t>Приложение 4</w:t>
      </w:r>
    </w:p>
    <w:p w:rsidR="00747826" w:rsidRPr="00DC27FC" w:rsidRDefault="00747826" w:rsidP="00747826">
      <w:pPr>
        <w:widowControl w:val="0"/>
        <w:tabs>
          <w:tab w:val="left" w:pos="3210"/>
          <w:tab w:val="left" w:pos="15593"/>
        </w:tabs>
        <w:autoSpaceDE w:val="0"/>
        <w:autoSpaceDN w:val="0"/>
        <w:adjustRightInd w:val="0"/>
        <w:spacing w:line="240" w:lineRule="exact"/>
        <w:ind w:right="111"/>
        <w:jc w:val="right"/>
      </w:pPr>
      <w:r w:rsidRPr="00DC27FC">
        <w:tab/>
        <w:t>к муниципальной программе,</w:t>
      </w:r>
    </w:p>
    <w:p w:rsidR="00747826" w:rsidRPr="00DC27FC" w:rsidRDefault="00747826" w:rsidP="00747826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утвержденной</w:t>
      </w:r>
    </w:p>
    <w:p w:rsidR="00747826" w:rsidRPr="00DC27FC" w:rsidRDefault="00747826" w:rsidP="00747826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постановлением</w:t>
      </w:r>
    </w:p>
    <w:p w:rsidR="00747826" w:rsidRPr="00DC27FC" w:rsidRDefault="00747826" w:rsidP="00747826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администрации</w:t>
      </w:r>
    </w:p>
    <w:p w:rsidR="00747826" w:rsidRPr="00DC27FC" w:rsidRDefault="00747826" w:rsidP="00747826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Верхнебуреинского</w:t>
      </w:r>
    </w:p>
    <w:p w:rsidR="00747826" w:rsidRPr="00DC27FC" w:rsidRDefault="00747826" w:rsidP="00747826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 xml:space="preserve"> муниципального района</w:t>
      </w:r>
    </w:p>
    <w:p w:rsidR="00747826" w:rsidRPr="00DC27FC" w:rsidRDefault="00747826" w:rsidP="00747826">
      <w:pPr>
        <w:widowControl w:val="0"/>
        <w:tabs>
          <w:tab w:val="left" w:pos="15593"/>
        </w:tabs>
        <w:suppressAutoHyphens/>
        <w:spacing w:line="240" w:lineRule="exact"/>
        <w:ind w:right="111"/>
        <w:jc w:val="right"/>
      </w:pPr>
      <w:r w:rsidRPr="00DC27FC">
        <w:t>Хабаровского края</w:t>
      </w:r>
    </w:p>
    <w:p w:rsidR="00747826" w:rsidRPr="00747826" w:rsidRDefault="00747826" w:rsidP="00747826">
      <w:pPr>
        <w:widowControl w:val="0"/>
        <w:tabs>
          <w:tab w:val="left" w:pos="3210"/>
          <w:tab w:val="left" w:pos="15593"/>
        </w:tabs>
        <w:autoSpaceDE w:val="0"/>
        <w:autoSpaceDN w:val="0"/>
        <w:adjustRightInd w:val="0"/>
        <w:spacing w:line="240" w:lineRule="exact"/>
        <w:ind w:right="111"/>
        <w:jc w:val="right"/>
      </w:pPr>
      <w:r w:rsidRPr="00DC27FC">
        <w:t>от 11.10.2013 № 973</w:t>
      </w:r>
    </w:p>
    <w:p w:rsidR="00747826" w:rsidRDefault="00747826" w:rsidP="00747826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C52A87" w:rsidRPr="00452589" w:rsidRDefault="00C52A87" w:rsidP="00C52A8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>Сведения</w:t>
      </w:r>
    </w:p>
    <w:p w:rsidR="00C52A87" w:rsidRPr="00452589" w:rsidRDefault="00C52A87" w:rsidP="00C52A8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 xml:space="preserve">об основных мерах правового регулирования </w:t>
      </w:r>
    </w:p>
    <w:p w:rsidR="00C52A87" w:rsidRDefault="00C52A87" w:rsidP="00C52A8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52589">
        <w:rPr>
          <w:bCs/>
          <w:szCs w:val="28"/>
        </w:rPr>
        <w:t xml:space="preserve">в сфере реализации муниципальной программы </w:t>
      </w:r>
    </w:p>
    <w:p w:rsidR="00C52A87" w:rsidRPr="00452589" w:rsidRDefault="00C52A87" w:rsidP="00C52A8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618"/>
        <w:gridCol w:w="3452"/>
        <w:gridCol w:w="4862"/>
        <w:gridCol w:w="3414"/>
        <w:gridCol w:w="3389"/>
      </w:tblGrid>
      <w:tr w:rsidR="00C52A87" w:rsidTr="00747826">
        <w:tc>
          <w:tcPr>
            <w:tcW w:w="196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N </w:t>
            </w:r>
            <w:proofErr w:type="spellStart"/>
            <w:proofErr w:type="gramStart"/>
            <w:r w:rsidRPr="002A31A1">
              <w:rPr>
                <w:szCs w:val="28"/>
              </w:rPr>
              <w:t>п</w:t>
            </w:r>
            <w:proofErr w:type="spellEnd"/>
            <w:proofErr w:type="gramEnd"/>
            <w:r w:rsidRPr="002A31A1">
              <w:rPr>
                <w:szCs w:val="28"/>
              </w:rPr>
              <w:t>/</w:t>
            </w:r>
            <w:proofErr w:type="spellStart"/>
            <w:r w:rsidRPr="002A31A1">
              <w:rPr>
                <w:szCs w:val="28"/>
              </w:rPr>
              <w:t>п</w:t>
            </w:r>
            <w:proofErr w:type="spellEnd"/>
          </w:p>
        </w:tc>
        <w:tc>
          <w:tcPr>
            <w:tcW w:w="1097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Вид проекта  правового акта</w:t>
            </w:r>
          </w:p>
        </w:tc>
        <w:tc>
          <w:tcPr>
            <w:tcW w:w="1545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Основные положения проекта  правового акта</w:t>
            </w:r>
          </w:p>
        </w:tc>
        <w:tc>
          <w:tcPr>
            <w:tcW w:w="1085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Ответственный исполнитель, соисполнитель</w:t>
            </w:r>
          </w:p>
        </w:tc>
        <w:tc>
          <w:tcPr>
            <w:tcW w:w="1077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Ожидаемые сроки принятия</w:t>
            </w:r>
          </w:p>
        </w:tc>
      </w:tr>
    </w:tbl>
    <w:p w:rsidR="00747826" w:rsidRPr="00747826" w:rsidRDefault="00747826">
      <w:pPr>
        <w:rPr>
          <w:sz w:val="2"/>
          <w:szCs w:val="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618"/>
        <w:gridCol w:w="3367"/>
        <w:gridCol w:w="85"/>
        <w:gridCol w:w="4862"/>
        <w:gridCol w:w="3414"/>
        <w:gridCol w:w="3389"/>
      </w:tblGrid>
      <w:tr w:rsidR="00C52A87" w:rsidRPr="00F574AC" w:rsidTr="00747826">
        <w:trPr>
          <w:tblHeader/>
        </w:trPr>
        <w:tc>
          <w:tcPr>
            <w:tcW w:w="196" w:type="pct"/>
          </w:tcPr>
          <w:p w:rsidR="00C52A87" w:rsidRPr="00747826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47826">
              <w:t>1</w:t>
            </w:r>
          </w:p>
        </w:tc>
        <w:tc>
          <w:tcPr>
            <w:tcW w:w="1097" w:type="pct"/>
            <w:gridSpan w:val="2"/>
          </w:tcPr>
          <w:p w:rsidR="00C52A87" w:rsidRPr="00747826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47826">
              <w:t>2</w:t>
            </w:r>
          </w:p>
        </w:tc>
        <w:tc>
          <w:tcPr>
            <w:tcW w:w="1545" w:type="pct"/>
          </w:tcPr>
          <w:p w:rsidR="00C52A87" w:rsidRPr="00747826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47826">
              <w:t>3</w:t>
            </w:r>
          </w:p>
        </w:tc>
        <w:tc>
          <w:tcPr>
            <w:tcW w:w="1085" w:type="pct"/>
          </w:tcPr>
          <w:p w:rsidR="00C52A87" w:rsidRPr="00747826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47826">
              <w:t>4</w:t>
            </w:r>
          </w:p>
        </w:tc>
        <w:tc>
          <w:tcPr>
            <w:tcW w:w="1077" w:type="pct"/>
          </w:tcPr>
          <w:p w:rsidR="00C52A87" w:rsidRPr="00747826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47826">
              <w:t>5</w:t>
            </w:r>
          </w:p>
        </w:tc>
      </w:tr>
      <w:tr w:rsidR="00C52A87" w:rsidTr="00747826">
        <w:tc>
          <w:tcPr>
            <w:tcW w:w="196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1.</w:t>
            </w:r>
          </w:p>
        </w:tc>
        <w:tc>
          <w:tcPr>
            <w:tcW w:w="4804" w:type="pct"/>
            <w:gridSpan w:val="5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  <w:szCs w:val="28"/>
              </w:rPr>
            </w:pPr>
            <w:r w:rsidRPr="00F00C79">
              <w:t>Повышение готовности к реагированию на чрезвычайные ситуации, проведение мероприятий по предотвращению чрезвычайных ситуаций и минимизации их последствий</w:t>
            </w:r>
          </w:p>
        </w:tc>
      </w:tr>
      <w:tr w:rsidR="00C52A87" w:rsidTr="00747826">
        <w:tc>
          <w:tcPr>
            <w:tcW w:w="196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97" w:type="pct"/>
            <w:gridSpan w:val="2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1545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 xml:space="preserve">О внесении изменений в муниципальную программу </w:t>
            </w:r>
            <w:r w:rsidRPr="002A31A1">
              <w:rPr>
                <w:bCs/>
              </w:rPr>
              <w:t>«</w:t>
            </w:r>
            <w:r>
              <w:rPr>
                <w:bCs/>
              </w:rPr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r w:rsidRPr="00D10389">
              <w:t>»</w:t>
            </w:r>
          </w:p>
        </w:tc>
        <w:tc>
          <w:tcPr>
            <w:tcW w:w="1085" w:type="pct"/>
            <w:vAlign w:val="center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Отдел</w:t>
            </w:r>
            <w:r w:rsidRPr="002A31A1">
              <w:rPr>
                <w:szCs w:val="28"/>
              </w:rPr>
              <w:t xml:space="preserve"> по делам ГО и ЧС</w:t>
            </w:r>
          </w:p>
        </w:tc>
        <w:tc>
          <w:tcPr>
            <w:tcW w:w="1077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</w:t>
            </w:r>
            <w:proofErr w:type="gramStart"/>
            <w:r w:rsidRPr="002A31A1">
              <w:rPr>
                <w:szCs w:val="28"/>
              </w:rPr>
              <w:t>и</w:t>
            </w:r>
            <w:proofErr w:type="gramEnd"/>
            <w:r w:rsidRPr="002A31A1">
              <w:rPr>
                <w:szCs w:val="28"/>
              </w:rPr>
              <w:t xml:space="preserve"> одного месяца после внесения соответствующих изменений</w:t>
            </w:r>
          </w:p>
        </w:tc>
      </w:tr>
      <w:tr w:rsidR="00C52A87" w:rsidTr="00747826">
        <w:tc>
          <w:tcPr>
            <w:tcW w:w="196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2.</w:t>
            </w:r>
          </w:p>
        </w:tc>
        <w:tc>
          <w:tcPr>
            <w:tcW w:w="4804" w:type="pct"/>
            <w:gridSpan w:val="5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C00000"/>
                <w:szCs w:val="28"/>
              </w:rPr>
            </w:pPr>
            <w:r>
              <w:t>Создание и пополнение</w:t>
            </w:r>
            <w:r w:rsidRPr="00A053E1">
              <w:t xml:space="preserve"> резерва материальных ресурсов, проведение превентивных мероприятий, совершенствование оповещения и информирования</w:t>
            </w:r>
          </w:p>
        </w:tc>
      </w:tr>
      <w:tr w:rsidR="00C52A87" w:rsidTr="00747826">
        <w:tc>
          <w:tcPr>
            <w:tcW w:w="196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97" w:type="pct"/>
            <w:gridSpan w:val="2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1545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2BF8">
              <w:rPr>
                <w:szCs w:val="28"/>
              </w:rPr>
              <w:t>О внесении изменений в муниципальную программу «</w:t>
            </w:r>
            <w:r>
              <w:rPr>
                <w:szCs w:val="28"/>
              </w:rPr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r w:rsidRPr="00A72BF8">
              <w:rPr>
                <w:szCs w:val="28"/>
              </w:rPr>
              <w:t>»</w:t>
            </w:r>
          </w:p>
        </w:tc>
        <w:tc>
          <w:tcPr>
            <w:tcW w:w="1085" w:type="pct"/>
            <w:vAlign w:val="center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Отдел </w:t>
            </w:r>
            <w:r w:rsidRPr="002A31A1">
              <w:rPr>
                <w:szCs w:val="28"/>
              </w:rPr>
              <w:t>по делам ГО и ЧС</w:t>
            </w:r>
          </w:p>
        </w:tc>
        <w:tc>
          <w:tcPr>
            <w:tcW w:w="1077" w:type="pct"/>
          </w:tcPr>
          <w:p w:rsidR="00C52A87" w:rsidRPr="002A31A1" w:rsidRDefault="00C52A87" w:rsidP="00C52A87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C52A87" w:rsidRPr="002A31A1" w:rsidRDefault="00C52A87" w:rsidP="00C52A87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</w:t>
            </w:r>
            <w:proofErr w:type="gramStart"/>
            <w:r w:rsidRPr="002A31A1">
              <w:rPr>
                <w:szCs w:val="28"/>
              </w:rPr>
              <w:t>и</w:t>
            </w:r>
            <w:proofErr w:type="gramEnd"/>
            <w:r w:rsidRPr="002A31A1">
              <w:rPr>
                <w:szCs w:val="28"/>
              </w:rPr>
              <w:t xml:space="preserve"> одного месяца после внесения </w:t>
            </w:r>
            <w:r w:rsidRPr="002A31A1">
              <w:rPr>
                <w:szCs w:val="28"/>
              </w:rPr>
              <w:lastRenderedPageBreak/>
              <w:t>соответствующих изменений</w:t>
            </w:r>
          </w:p>
        </w:tc>
      </w:tr>
      <w:tr w:rsidR="00C52A87" w:rsidTr="00747826">
        <w:tc>
          <w:tcPr>
            <w:tcW w:w="196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lastRenderedPageBreak/>
              <w:t>3</w:t>
            </w:r>
          </w:p>
        </w:tc>
        <w:tc>
          <w:tcPr>
            <w:tcW w:w="4804" w:type="pct"/>
            <w:gridSpan w:val="5"/>
          </w:tcPr>
          <w:p w:rsidR="00C52A87" w:rsidRPr="002A31A1" w:rsidRDefault="00C52A87" w:rsidP="00C52A87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053E1">
              <w:t>Обеспечение первичных мер пожарной безопасности п. Шахтинский</w:t>
            </w:r>
          </w:p>
        </w:tc>
      </w:tr>
      <w:tr w:rsidR="00C52A87" w:rsidTr="00747826">
        <w:tc>
          <w:tcPr>
            <w:tcW w:w="196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97" w:type="pct"/>
            <w:gridSpan w:val="2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1545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2BF8">
              <w:rPr>
                <w:szCs w:val="28"/>
              </w:rPr>
              <w:t>О внесении изменений в муниципальную программу «</w:t>
            </w:r>
            <w:r>
              <w:rPr>
                <w:szCs w:val="28"/>
              </w:rPr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r w:rsidRPr="00A72BF8">
              <w:rPr>
                <w:szCs w:val="28"/>
              </w:rPr>
              <w:t>»</w:t>
            </w:r>
          </w:p>
        </w:tc>
        <w:tc>
          <w:tcPr>
            <w:tcW w:w="1085" w:type="pct"/>
            <w:vAlign w:val="center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Отдел</w:t>
            </w:r>
            <w:r w:rsidRPr="002A31A1">
              <w:rPr>
                <w:szCs w:val="28"/>
              </w:rPr>
              <w:t xml:space="preserve"> по делам ГО и ЧС</w:t>
            </w:r>
          </w:p>
        </w:tc>
        <w:tc>
          <w:tcPr>
            <w:tcW w:w="1077" w:type="pct"/>
          </w:tcPr>
          <w:p w:rsidR="00C52A87" w:rsidRPr="002A31A1" w:rsidRDefault="00C52A87" w:rsidP="00C52A87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C52A87" w:rsidRPr="002A31A1" w:rsidRDefault="00C52A87" w:rsidP="00C52A87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 w:right="-74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</w:t>
            </w:r>
            <w:proofErr w:type="gramStart"/>
            <w:r w:rsidRPr="002A31A1">
              <w:rPr>
                <w:szCs w:val="28"/>
              </w:rPr>
              <w:t>и</w:t>
            </w:r>
            <w:proofErr w:type="gramEnd"/>
            <w:r w:rsidRPr="002A31A1">
              <w:rPr>
                <w:szCs w:val="28"/>
              </w:rPr>
              <w:t xml:space="preserve"> одного месяца после внесения соответствующих изменений</w:t>
            </w:r>
          </w:p>
        </w:tc>
      </w:tr>
      <w:tr w:rsidR="00C52A87" w:rsidTr="00747826">
        <w:tc>
          <w:tcPr>
            <w:tcW w:w="196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4</w:t>
            </w:r>
          </w:p>
        </w:tc>
        <w:tc>
          <w:tcPr>
            <w:tcW w:w="4804" w:type="pct"/>
            <w:gridSpan w:val="5"/>
          </w:tcPr>
          <w:p w:rsidR="00C52A87" w:rsidRPr="002A31A1" w:rsidRDefault="00C52A87" w:rsidP="00C52A87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t>Содержание МКУ ЕДДС</w:t>
            </w:r>
          </w:p>
        </w:tc>
      </w:tr>
      <w:tr w:rsidR="00C52A87" w:rsidTr="00747826">
        <w:tc>
          <w:tcPr>
            <w:tcW w:w="196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97" w:type="pct"/>
            <w:gridSpan w:val="2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1545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2BF8">
              <w:rPr>
                <w:szCs w:val="28"/>
              </w:rPr>
              <w:t>О внесении изменений в муниципальную программу «</w:t>
            </w:r>
            <w:r>
              <w:rPr>
                <w:szCs w:val="28"/>
              </w:rPr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r w:rsidRPr="00A72BF8">
              <w:rPr>
                <w:szCs w:val="28"/>
              </w:rPr>
              <w:t>»</w:t>
            </w:r>
          </w:p>
        </w:tc>
        <w:tc>
          <w:tcPr>
            <w:tcW w:w="1085" w:type="pct"/>
            <w:vAlign w:val="center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Отдел</w:t>
            </w:r>
            <w:r w:rsidRPr="002A31A1">
              <w:rPr>
                <w:szCs w:val="28"/>
              </w:rPr>
              <w:t xml:space="preserve"> по делам ГО и ЧС</w:t>
            </w:r>
          </w:p>
        </w:tc>
        <w:tc>
          <w:tcPr>
            <w:tcW w:w="1077" w:type="pct"/>
          </w:tcPr>
          <w:p w:rsidR="00C52A87" w:rsidRPr="002A31A1" w:rsidRDefault="00C52A87" w:rsidP="00C52A87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C52A87" w:rsidRPr="002A31A1" w:rsidRDefault="00C52A87" w:rsidP="00C52A87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</w:t>
            </w:r>
            <w:proofErr w:type="gramStart"/>
            <w:r w:rsidRPr="002A31A1">
              <w:rPr>
                <w:szCs w:val="28"/>
              </w:rPr>
              <w:t>и</w:t>
            </w:r>
            <w:proofErr w:type="gramEnd"/>
            <w:r w:rsidRPr="002A31A1">
              <w:rPr>
                <w:szCs w:val="28"/>
              </w:rPr>
              <w:t xml:space="preserve"> одного месяца после внесения соответствующих изменений</w:t>
            </w:r>
          </w:p>
        </w:tc>
      </w:tr>
      <w:tr w:rsidR="00C52A87" w:rsidTr="00747826">
        <w:tc>
          <w:tcPr>
            <w:tcW w:w="196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04" w:type="pct"/>
            <w:gridSpan w:val="5"/>
          </w:tcPr>
          <w:p w:rsidR="00C52A87" w:rsidRPr="002A31A1" w:rsidRDefault="00C52A87" w:rsidP="00C52A87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t>Приобретение агитационных материалов направленных на безопасность людей на водных объектах</w:t>
            </w:r>
          </w:p>
        </w:tc>
      </w:tr>
      <w:tr w:rsidR="00C52A87" w:rsidTr="00747826">
        <w:tc>
          <w:tcPr>
            <w:tcW w:w="196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70" w:type="pct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A31A1">
              <w:rPr>
                <w:szCs w:val="28"/>
              </w:rPr>
              <w:t>Проект постановления администрации района</w:t>
            </w:r>
          </w:p>
        </w:tc>
        <w:tc>
          <w:tcPr>
            <w:tcW w:w="1572" w:type="pct"/>
            <w:gridSpan w:val="2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2BF8">
              <w:rPr>
                <w:szCs w:val="28"/>
              </w:rPr>
              <w:t>О внесении изменений в муниципальную программу «</w:t>
            </w:r>
            <w:r>
              <w:rPr>
                <w:szCs w:val="28"/>
              </w:rPr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r w:rsidRPr="00A72BF8">
              <w:rPr>
                <w:szCs w:val="28"/>
              </w:rPr>
              <w:t>»</w:t>
            </w:r>
          </w:p>
        </w:tc>
        <w:tc>
          <w:tcPr>
            <w:tcW w:w="1085" w:type="pct"/>
            <w:vAlign w:val="center"/>
          </w:tcPr>
          <w:p w:rsidR="00C52A87" w:rsidRPr="002A31A1" w:rsidRDefault="00C52A87" w:rsidP="00C52A8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Отдел</w:t>
            </w:r>
            <w:r w:rsidRPr="002A31A1">
              <w:rPr>
                <w:szCs w:val="28"/>
              </w:rPr>
              <w:t xml:space="preserve"> по делам ГО и ЧС</w:t>
            </w:r>
          </w:p>
        </w:tc>
        <w:tc>
          <w:tcPr>
            <w:tcW w:w="1077" w:type="pct"/>
          </w:tcPr>
          <w:p w:rsidR="00C52A87" w:rsidRPr="002A31A1" w:rsidRDefault="00C52A87" w:rsidP="00C52A87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 xml:space="preserve">1. В течение </w:t>
            </w:r>
            <w:r>
              <w:rPr>
                <w:szCs w:val="28"/>
              </w:rPr>
              <w:t>трех</w:t>
            </w:r>
            <w:r w:rsidRPr="002A31A1">
              <w:rPr>
                <w:szCs w:val="28"/>
              </w:rPr>
              <w:t xml:space="preserve"> месяцев после внесения соответствующих изменений в районный бюджет</w:t>
            </w:r>
          </w:p>
          <w:p w:rsidR="00C52A87" w:rsidRPr="002A31A1" w:rsidRDefault="00C52A87" w:rsidP="00C52A87">
            <w:pPr>
              <w:pStyle w:val="afc"/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szCs w:val="28"/>
              </w:rPr>
            </w:pPr>
            <w:r w:rsidRPr="002A31A1">
              <w:rPr>
                <w:szCs w:val="28"/>
              </w:rPr>
              <w:t>2. В случае изменения порядков по реализации программ в течени</w:t>
            </w:r>
            <w:proofErr w:type="gramStart"/>
            <w:r w:rsidRPr="002A31A1">
              <w:rPr>
                <w:szCs w:val="28"/>
              </w:rPr>
              <w:t>и</w:t>
            </w:r>
            <w:proofErr w:type="gramEnd"/>
            <w:r w:rsidRPr="002A31A1">
              <w:rPr>
                <w:szCs w:val="28"/>
              </w:rPr>
              <w:t xml:space="preserve"> одного месяца после внесения соответствующих изменений</w:t>
            </w:r>
          </w:p>
        </w:tc>
      </w:tr>
    </w:tbl>
    <w:p w:rsidR="00C52A87" w:rsidRPr="002D7821" w:rsidRDefault="00747826" w:rsidP="00747826">
      <w:pPr>
        <w:shd w:val="clear" w:color="auto" w:fill="FFFFFF"/>
        <w:spacing w:line="322" w:lineRule="exact"/>
        <w:ind w:righ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</w:t>
      </w:r>
    </w:p>
    <w:p w:rsidR="00C52A87" w:rsidRDefault="00C52A87" w:rsidP="00F7003A">
      <w:pPr>
        <w:widowControl w:val="0"/>
        <w:spacing w:line="240" w:lineRule="exact"/>
        <w:ind w:right="-2"/>
        <w:rPr>
          <w:sz w:val="28"/>
          <w:szCs w:val="28"/>
        </w:rPr>
      </w:pPr>
    </w:p>
    <w:sectPr w:rsidR="00C52A87" w:rsidSect="00953202">
      <w:headerReference w:type="default" r:id="rId10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72B" w:rsidRDefault="0086572B">
      <w:r>
        <w:separator/>
      </w:r>
    </w:p>
  </w:endnote>
  <w:endnote w:type="continuationSeparator" w:id="0">
    <w:p w:rsidR="0086572B" w:rsidRDefault="0086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72B" w:rsidRDefault="0086572B">
      <w:r>
        <w:separator/>
      </w:r>
    </w:p>
  </w:footnote>
  <w:footnote w:type="continuationSeparator" w:id="0">
    <w:p w:rsidR="0086572B" w:rsidRDefault="00865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87" w:rsidRDefault="005D1E42" w:rsidP="00D82265">
    <w:pPr>
      <w:pStyle w:val="a6"/>
      <w:framePr w:wrap="around" w:vAnchor="text" w:hAnchor="margin" w:xAlign="center" w:y="1"/>
      <w:rPr>
        <w:rStyle w:val="a8"/>
        <w:rFonts w:cs="Candara"/>
      </w:rPr>
    </w:pPr>
    <w:r>
      <w:rPr>
        <w:rStyle w:val="a8"/>
        <w:rFonts w:cs="Candara"/>
      </w:rPr>
      <w:fldChar w:fldCharType="begin"/>
    </w:r>
    <w:r w:rsidR="00C52A87">
      <w:rPr>
        <w:rStyle w:val="a8"/>
        <w:rFonts w:cs="Candara"/>
      </w:rPr>
      <w:instrText xml:space="preserve">PAGE  </w:instrText>
    </w:r>
    <w:r>
      <w:rPr>
        <w:rStyle w:val="a8"/>
        <w:rFonts w:cs="Candara"/>
      </w:rPr>
      <w:fldChar w:fldCharType="separate"/>
    </w:r>
    <w:r w:rsidR="00C52A87">
      <w:rPr>
        <w:rStyle w:val="a8"/>
        <w:rFonts w:cs="Candara"/>
        <w:noProof/>
      </w:rPr>
      <w:t>16</w:t>
    </w:r>
    <w:r>
      <w:rPr>
        <w:rStyle w:val="a8"/>
        <w:rFonts w:cs="Candara"/>
      </w:rPr>
      <w:fldChar w:fldCharType="end"/>
    </w:r>
  </w:p>
  <w:p w:rsidR="00C52A87" w:rsidRDefault="00C52A8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319602"/>
      <w:docPartObj>
        <w:docPartGallery w:val="Page Numbers (Top of Page)"/>
        <w:docPartUnique/>
      </w:docPartObj>
    </w:sdtPr>
    <w:sdtContent>
      <w:p w:rsidR="00C52A87" w:rsidRDefault="005D1E42">
        <w:pPr>
          <w:pStyle w:val="a6"/>
          <w:jc w:val="center"/>
        </w:pPr>
        <w:fldSimple w:instr="PAGE   \* MERGEFORMAT">
          <w:r w:rsidR="00C25B11">
            <w:rPr>
              <w:noProof/>
            </w:rPr>
            <w:t>3</w:t>
          </w:r>
        </w:fldSimple>
      </w:p>
    </w:sdtContent>
  </w:sdt>
  <w:p w:rsidR="00C52A87" w:rsidRPr="00855D96" w:rsidRDefault="00C52A87" w:rsidP="00855D96">
    <w:pPr>
      <w:pStyle w:val="a6"/>
      <w:jc w:val="right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3502"/>
      <w:docPartObj>
        <w:docPartGallery w:val="Page Numbers (Top of Page)"/>
        <w:docPartUnique/>
      </w:docPartObj>
    </w:sdtPr>
    <w:sdtContent>
      <w:p w:rsidR="00C52A87" w:rsidRDefault="005D1E42">
        <w:pPr>
          <w:pStyle w:val="a6"/>
          <w:jc w:val="center"/>
        </w:pPr>
        <w:fldSimple w:instr=" PAGE   \* MERGEFORMAT ">
          <w:r w:rsidR="00BB32AC">
            <w:rPr>
              <w:noProof/>
            </w:rPr>
            <w:t>22</w:t>
          </w:r>
        </w:fldSimple>
      </w:p>
    </w:sdtContent>
  </w:sdt>
  <w:p w:rsidR="00C52A87" w:rsidRDefault="00C52A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382FE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EA14FD"/>
    <w:multiLevelType w:val="multilevel"/>
    <w:tmpl w:val="E7CE84E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2">
    <w:nsid w:val="09B6294B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B685C"/>
    <w:multiLevelType w:val="multilevel"/>
    <w:tmpl w:val="9E48A50E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8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9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cs="Times New Roman" w:hint="default"/>
      </w:rPr>
    </w:lvl>
  </w:abstractNum>
  <w:abstractNum w:abstractNumId="4">
    <w:nsid w:val="1CA403A9"/>
    <w:multiLevelType w:val="singleLevel"/>
    <w:tmpl w:val="17F21568"/>
    <w:lvl w:ilvl="0">
      <w:start w:val="2"/>
      <w:numFmt w:val="upperRoman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2B076F57"/>
    <w:multiLevelType w:val="hybridMultilevel"/>
    <w:tmpl w:val="528A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A75E9"/>
    <w:multiLevelType w:val="hybridMultilevel"/>
    <w:tmpl w:val="9DA8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BB53E8"/>
    <w:multiLevelType w:val="hybridMultilevel"/>
    <w:tmpl w:val="183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24B0E"/>
    <w:multiLevelType w:val="hybridMultilevel"/>
    <w:tmpl w:val="5F04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10">
    <w:nsid w:val="5CCE1390"/>
    <w:multiLevelType w:val="hybridMultilevel"/>
    <w:tmpl w:val="3CAA941A"/>
    <w:lvl w:ilvl="0" w:tplc="61F442BC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E7873"/>
    <w:multiLevelType w:val="hybridMultilevel"/>
    <w:tmpl w:val="BDCE1524"/>
    <w:lvl w:ilvl="0" w:tplc="DD8E2BA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C0B9D"/>
    <w:multiLevelType w:val="hybridMultilevel"/>
    <w:tmpl w:val="A3603546"/>
    <w:lvl w:ilvl="0" w:tplc="422624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895FAC"/>
    <w:multiLevelType w:val="hybridMultilevel"/>
    <w:tmpl w:val="9058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7E8B5D45"/>
    <w:multiLevelType w:val="hybridMultilevel"/>
    <w:tmpl w:val="A708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9"/>
    <w:lvlOverride w:ilvl="0">
      <w:startOverride w:val="1"/>
    </w:lvlOverride>
  </w:num>
  <w:num w:numId="4">
    <w:abstractNumId w:val="14"/>
  </w:num>
  <w:num w:numId="5">
    <w:abstractNumId w:val="1"/>
  </w:num>
  <w:num w:numId="6">
    <w:abstractNumId w:val="3"/>
  </w:num>
  <w:num w:numId="7">
    <w:abstractNumId w:val="2"/>
  </w:num>
  <w:num w:numId="8">
    <w:abstractNumId w:val="15"/>
  </w:num>
  <w:num w:numId="9">
    <w:abstractNumId w:val="6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04C"/>
    <w:rsid w:val="00001FA6"/>
    <w:rsid w:val="0000315A"/>
    <w:rsid w:val="00004505"/>
    <w:rsid w:val="00006BA6"/>
    <w:rsid w:val="00006CE0"/>
    <w:rsid w:val="000072CC"/>
    <w:rsid w:val="00011C58"/>
    <w:rsid w:val="00023B96"/>
    <w:rsid w:val="00025689"/>
    <w:rsid w:val="000257D6"/>
    <w:rsid w:val="00025D31"/>
    <w:rsid w:val="0002764E"/>
    <w:rsid w:val="00035204"/>
    <w:rsid w:val="0003525C"/>
    <w:rsid w:val="00041EED"/>
    <w:rsid w:val="00043B6C"/>
    <w:rsid w:val="0004702B"/>
    <w:rsid w:val="00047BA8"/>
    <w:rsid w:val="000532AF"/>
    <w:rsid w:val="00055414"/>
    <w:rsid w:val="00056DBE"/>
    <w:rsid w:val="00061844"/>
    <w:rsid w:val="00061987"/>
    <w:rsid w:val="00062244"/>
    <w:rsid w:val="0007058C"/>
    <w:rsid w:val="00070FE6"/>
    <w:rsid w:val="00072A8D"/>
    <w:rsid w:val="00073234"/>
    <w:rsid w:val="00075D02"/>
    <w:rsid w:val="00084EDF"/>
    <w:rsid w:val="00086E5E"/>
    <w:rsid w:val="00092EF3"/>
    <w:rsid w:val="0009334A"/>
    <w:rsid w:val="0009793F"/>
    <w:rsid w:val="000B09AD"/>
    <w:rsid w:val="000B0BA5"/>
    <w:rsid w:val="000B1E9A"/>
    <w:rsid w:val="000B335F"/>
    <w:rsid w:val="000C4EC0"/>
    <w:rsid w:val="000C5C6C"/>
    <w:rsid w:val="000C6D57"/>
    <w:rsid w:val="000D18AE"/>
    <w:rsid w:val="000D39EC"/>
    <w:rsid w:val="000D4E4D"/>
    <w:rsid w:val="000D661E"/>
    <w:rsid w:val="000E126B"/>
    <w:rsid w:val="000E1563"/>
    <w:rsid w:val="000E3F53"/>
    <w:rsid w:val="000E5C80"/>
    <w:rsid w:val="000E6555"/>
    <w:rsid w:val="000F2E6C"/>
    <w:rsid w:val="000F3C63"/>
    <w:rsid w:val="0010295A"/>
    <w:rsid w:val="00106333"/>
    <w:rsid w:val="00112BF9"/>
    <w:rsid w:val="001167D4"/>
    <w:rsid w:val="00116A9D"/>
    <w:rsid w:val="001219DA"/>
    <w:rsid w:val="00121B46"/>
    <w:rsid w:val="00122F6A"/>
    <w:rsid w:val="00123E51"/>
    <w:rsid w:val="00127970"/>
    <w:rsid w:val="00127A9F"/>
    <w:rsid w:val="00131A34"/>
    <w:rsid w:val="00131AF8"/>
    <w:rsid w:val="001325E5"/>
    <w:rsid w:val="00134D0C"/>
    <w:rsid w:val="00134FC7"/>
    <w:rsid w:val="00136C4D"/>
    <w:rsid w:val="0013774E"/>
    <w:rsid w:val="001377F6"/>
    <w:rsid w:val="00152BE7"/>
    <w:rsid w:val="001548A6"/>
    <w:rsid w:val="00154BFD"/>
    <w:rsid w:val="00160960"/>
    <w:rsid w:val="0016135B"/>
    <w:rsid w:val="00165F97"/>
    <w:rsid w:val="00166D1C"/>
    <w:rsid w:val="0016733C"/>
    <w:rsid w:val="00167BF5"/>
    <w:rsid w:val="00180FBF"/>
    <w:rsid w:val="00190B86"/>
    <w:rsid w:val="00192E89"/>
    <w:rsid w:val="001953BC"/>
    <w:rsid w:val="00196D2B"/>
    <w:rsid w:val="0019725D"/>
    <w:rsid w:val="001A2450"/>
    <w:rsid w:val="001A4CAC"/>
    <w:rsid w:val="001A4D44"/>
    <w:rsid w:val="001B3B95"/>
    <w:rsid w:val="001B3D5D"/>
    <w:rsid w:val="001B48A7"/>
    <w:rsid w:val="001C0FE1"/>
    <w:rsid w:val="001C26E2"/>
    <w:rsid w:val="001C3D2A"/>
    <w:rsid w:val="001C679D"/>
    <w:rsid w:val="001C6AD9"/>
    <w:rsid w:val="001E13FD"/>
    <w:rsid w:val="001E4B6B"/>
    <w:rsid w:val="001E51AC"/>
    <w:rsid w:val="001E71EF"/>
    <w:rsid w:val="001F1489"/>
    <w:rsid w:val="001F1A43"/>
    <w:rsid w:val="001F1A66"/>
    <w:rsid w:val="001F4395"/>
    <w:rsid w:val="001F5F59"/>
    <w:rsid w:val="001F7583"/>
    <w:rsid w:val="002014C9"/>
    <w:rsid w:val="002014EF"/>
    <w:rsid w:val="0020405F"/>
    <w:rsid w:val="00204A0F"/>
    <w:rsid w:val="00207A32"/>
    <w:rsid w:val="002168E0"/>
    <w:rsid w:val="00227DBB"/>
    <w:rsid w:val="00232E42"/>
    <w:rsid w:val="00243BE4"/>
    <w:rsid w:val="002524ED"/>
    <w:rsid w:val="002553AA"/>
    <w:rsid w:val="00261546"/>
    <w:rsid w:val="00263B46"/>
    <w:rsid w:val="00264E1C"/>
    <w:rsid w:val="00267343"/>
    <w:rsid w:val="00270D20"/>
    <w:rsid w:val="0027495F"/>
    <w:rsid w:val="00281203"/>
    <w:rsid w:val="00281C79"/>
    <w:rsid w:val="00284334"/>
    <w:rsid w:val="002858BB"/>
    <w:rsid w:val="00286F5A"/>
    <w:rsid w:val="002903A1"/>
    <w:rsid w:val="002919FE"/>
    <w:rsid w:val="0029358E"/>
    <w:rsid w:val="0029690F"/>
    <w:rsid w:val="002A31A1"/>
    <w:rsid w:val="002A4FAF"/>
    <w:rsid w:val="002C1507"/>
    <w:rsid w:val="002C1869"/>
    <w:rsid w:val="002C19CB"/>
    <w:rsid w:val="002C367D"/>
    <w:rsid w:val="002C3695"/>
    <w:rsid w:val="002C50D8"/>
    <w:rsid w:val="002C5BB6"/>
    <w:rsid w:val="002C692D"/>
    <w:rsid w:val="002D1D2D"/>
    <w:rsid w:val="002D2CF4"/>
    <w:rsid w:val="002D3D45"/>
    <w:rsid w:val="002D66D5"/>
    <w:rsid w:val="002D7821"/>
    <w:rsid w:val="002D7CD9"/>
    <w:rsid w:val="002D7E5F"/>
    <w:rsid w:val="002E0664"/>
    <w:rsid w:val="002E3168"/>
    <w:rsid w:val="002E6449"/>
    <w:rsid w:val="002E7B5D"/>
    <w:rsid w:val="002F062D"/>
    <w:rsid w:val="002F2D0B"/>
    <w:rsid w:val="002F4093"/>
    <w:rsid w:val="002F539E"/>
    <w:rsid w:val="003005AC"/>
    <w:rsid w:val="003016E5"/>
    <w:rsid w:val="00302827"/>
    <w:rsid w:val="0030636B"/>
    <w:rsid w:val="003066BE"/>
    <w:rsid w:val="003101CF"/>
    <w:rsid w:val="00315CF1"/>
    <w:rsid w:val="003204D0"/>
    <w:rsid w:val="00322739"/>
    <w:rsid w:val="00323D32"/>
    <w:rsid w:val="00325736"/>
    <w:rsid w:val="003276C5"/>
    <w:rsid w:val="0033396A"/>
    <w:rsid w:val="00333A17"/>
    <w:rsid w:val="003377FC"/>
    <w:rsid w:val="00337C3C"/>
    <w:rsid w:val="00341076"/>
    <w:rsid w:val="00341A6B"/>
    <w:rsid w:val="003443F4"/>
    <w:rsid w:val="00344C1E"/>
    <w:rsid w:val="003503E5"/>
    <w:rsid w:val="00350E48"/>
    <w:rsid w:val="00352D1C"/>
    <w:rsid w:val="00355CEA"/>
    <w:rsid w:val="00360169"/>
    <w:rsid w:val="003603B3"/>
    <w:rsid w:val="00360660"/>
    <w:rsid w:val="00361A43"/>
    <w:rsid w:val="003624F5"/>
    <w:rsid w:val="00362FCE"/>
    <w:rsid w:val="003632FA"/>
    <w:rsid w:val="00363327"/>
    <w:rsid w:val="00363E22"/>
    <w:rsid w:val="00372514"/>
    <w:rsid w:val="00373082"/>
    <w:rsid w:val="00373968"/>
    <w:rsid w:val="00376268"/>
    <w:rsid w:val="00377B8B"/>
    <w:rsid w:val="00382086"/>
    <w:rsid w:val="00383E64"/>
    <w:rsid w:val="0038438B"/>
    <w:rsid w:val="00385F69"/>
    <w:rsid w:val="003907FB"/>
    <w:rsid w:val="00390D50"/>
    <w:rsid w:val="0039332E"/>
    <w:rsid w:val="003A5704"/>
    <w:rsid w:val="003A6A3C"/>
    <w:rsid w:val="003C102F"/>
    <w:rsid w:val="003C4222"/>
    <w:rsid w:val="003C5DEA"/>
    <w:rsid w:val="003E4710"/>
    <w:rsid w:val="003E695B"/>
    <w:rsid w:val="003E704C"/>
    <w:rsid w:val="003F01E3"/>
    <w:rsid w:val="003F36F9"/>
    <w:rsid w:val="003F45E3"/>
    <w:rsid w:val="003F58CD"/>
    <w:rsid w:val="003F5C20"/>
    <w:rsid w:val="004027EF"/>
    <w:rsid w:val="00404E45"/>
    <w:rsid w:val="004076ED"/>
    <w:rsid w:val="00407906"/>
    <w:rsid w:val="0041102E"/>
    <w:rsid w:val="0041130E"/>
    <w:rsid w:val="0041198D"/>
    <w:rsid w:val="00416A1D"/>
    <w:rsid w:val="00416CFE"/>
    <w:rsid w:val="00426BD2"/>
    <w:rsid w:val="00430098"/>
    <w:rsid w:val="0043102C"/>
    <w:rsid w:val="004311D0"/>
    <w:rsid w:val="004326F8"/>
    <w:rsid w:val="004355C3"/>
    <w:rsid w:val="0044067E"/>
    <w:rsid w:val="00443F2A"/>
    <w:rsid w:val="00447A7A"/>
    <w:rsid w:val="00452473"/>
    <w:rsid w:val="00452589"/>
    <w:rsid w:val="0045593A"/>
    <w:rsid w:val="00457CBD"/>
    <w:rsid w:val="00460EA8"/>
    <w:rsid w:val="00464950"/>
    <w:rsid w:val="00464DFE"/>
    <w:rsid w:val="00466101"/>
    <w:rsid w:val="00470645"/>
    <w:rsid w:val="00474FA6"/>
    <w:rsid w:val="00477D4F"/>
    <w:rsid w:val="00480C73"/>
    <w:rsid w:val="00481F3B"/>
    <w:rsid w:val="00483F90"/>
    <w:rsid w:val="00490A99"/>
    <w:rsid w:val="004927E5"/>
    <w:rsid w:val="00492A7B"/>
    <w:rsid w:val="0049373E"/>
    <w:rsid w:val="00496E11"/>
    <w:rsid w:val="00496EC8"/>
    <w:rsid w:val="004A16CC"/>
    <w:rsid w:val="004A75FF"/>
    <w:rsid w:val="004A7DF5"/>
    <w:rsid w:val="004B0EEA"/>
    <w:rsid w:val="004B13E3"/>
    <w:rsid w:val="004B1761"/>
    <w:rsid w:val="004B2626"/>
    <w:rsid w:val="004B52F9"/>
    <w:rsid w:val="004B5A60"/>
    <w:rsid w:val="004B79CF"/>
    <w:rsid w:val="004C21E2"/>
    <w:rsid w:val="004C2339"/>
    <w:rsid w:val="004C3236"/>
    <w:rsid w:val="004C3345"/>
    <w:rsid w:val="004C77B8"/>
    <w:rsid w:val="004D01A1"/>
    <w:rsid w:val="004D3799"/>
    <w:rsid w:val="004D477A"/>
    <w:rsid w:val="004D524C"/>
    <w:rsid w:val="004D6E15"/>
    <w:rsid w:val="004E2EAE"/>
    <w:rsid w:val="004E3FE0"/>
    <w:rsid w:val="004F005D"/>
    <w:rsid w:val="004F0EB0"/>
    <w:rsid w:val="004F48D5"/>
    <w:rsid w:val="004F76D8"/>
    <w:rsid w:val="004F7FAE"/>
    <w:rsid w:val="005006D7"/>
    <w:rsid w:val="00500824"/>
    <w:rsid w:val="00501496"/>
    <w:rsid w:val="00501FC1"/>
    <w:rsid w:val="00503000"/>
    <w:rsid w:val="00506238"/>
    <w:rsid w:val="005113E1"/>
    <w:rsid w:val="0051710B"/>
    <w:rsid w:val="00520B33"/>
    <w:rsid w:val="0052232B"/>
    <w:rsid w:val="0052371E"/>
    <w:rsid w:val="0052781F"/>
    <w:rsid w:val="00527A7C"/>
    <w:rsid w:val="00527B43"/>
    <w:rsid w:val="005364C8"/>
    <w:rsid w:val="005376C8"/>
    <w:rsid w:val="005401A2"/>
    <w:rsid w:val="005421B0"/>
    <w:rsid w:val="00542F9C"/>
    <w:rsid w:val="0054440E"/>
    <w:rsid w:val="005444FC"/>
    <w:rsid w:val="00546733"/>
    <w:rsid w:val="0054731C"/>
    <w:rsid w:val="00547822"/>
    <w:rsid w:val="005510ED"/>
    <w:rsid w:val="005545A7"/>
    <w:rsid w:val="00564262"/>
    <w:rsid w:val="00564B04"/>
    <w:rsid w:val="00566B84"/>
    <w:rsid w:val="00567720"/>
    <w:rsid w:val="00567EA5"/>
    <w:rsid w:val="00570876"/>
    <w:rsid w:val="0057677A"/>
    <w:rsid w:val="00577FD4"/>
    <w:rsid w:val="005807C5"/>
    <w:rsid w:val="005807D4"/>
    <w:rsid w:val="005830F1"/>
    <w:rsid w:val="005836DE"/>
    <w:rsid w:val="005836FF"/>
    <w:rsid w:val="00595E38"/>
    <w:rsid w:val="005A1E1F"/>
    <w:rsid w:val="005A5C98"/>
    <w:rsid w:val="005B04EF"/>
    <w:rsid w:val="005B0B1B"/>
    <w:rsid w:val="005B1A46"/>
    <w:rsid w:val="005B38A8"/>
    <w:rsid w:val="005B688E"/>
    <w:rsid w:val="005B71BC"/>
    <w:rsid w:val="005C099C"/>
    <w:rsid w:val="005C1493"/>
    <w:rsid w:val="005C764D"/>
    <w:rsid w:val="005D1E42"/>
    <w:rsid w:val="005D2B06"/>
    <w:rsid w:val="005D32CE"/>
    <w:rsid w:val="005D3DBC"/>
    <w:rsid w:val="005D41DB"/>
    <w:rsid w:val="005D538B"/>
    <w:rsid w:val="005D7F29"/>
    <w:rsid w:val="005E1781"/>
    <w:rsid w:val="005E1CCF"/>
    <w:rsid w:val="005E6554"/>
    <w:rsid w:val="005F50D7"/>
    <w:rsid w:val="006112D6"/>
    <w:rsid w:val="006123A4"/>
    <w:rsid w:val="00613D65"/>
    <w:rsid w:val="0062171B"/>
    <w:rsid w:val="006308AC"/>
    <w:rsid w:val="00632631"/>
    <w:rsid w:val="00634119"/>
    <w:rsid w:val="00637366"/>
    <w:rsid w:val="00637B6E"/>
    <w:rsid w:val="00640D95"/>
    <w:rsid w:val="00641B0B"/>
    <w:rsid w:val="00646839"/>
    <w:rsid w:val="00653379"/>
    <w:rsid w:val="00654468"/>
    <w:rsid w:val="0065512C"/>
    <w:rsid w:val="006570B9"/>
    <w:rsid w:val="006600D1"/>
    <w:rsid w:val="00662A1B"/>
    <w:rsid w:val="006636B3"/>
    <w:rsid w:val="006734DD"/>
    <w:rsid w:val="00673C73"/>
    <w:rsid w:val="0067583D"/>
    <w:rsid w:val="00676978"/>
    <w:rsid w:val="00681F2C"/>
    <w:rsid w:val="006848FF"/>
    <w:rsid w:val="006939C2"/>
    <w:rsid w:val="006943CD"/>
    <w:rsid w:val="00696F9B"/>
    <w:rsid w:val="0069748C"/>
    <w:rsid w:val="00697AA2"/>
    <w:rsid w:val="006A1CA2"/>
    <w:rsid w:val="006A1ED6"/>
    <w:rsid w:val="006A2FCC"/>
    <w:rsid w:val="006A37FE"/>
    <w:rsid w:val="006A4624"/>
    <w:rsid w:val="006A5425"/>
    <w:rsid w:val="006A5A9E"/>
    <w:rsid w:val="006A6325"/>
    <w:rsid w:val="006B091F"/>
    <w:rsid w:val="006B5D5E"/>
    <w:rsid w:val="006B6A52"/>
    <w:rsid w:val="006B7CF0"/>
    <w:rsid w:val="006C2D19"/>
    <w:rsid w:val="006C5507"/>
    <w:rsid w:val="006D1B51"/>
    <w:rsid w:val="006D47BD"/>
    <w:rsid w:val="006E056F"/>
    <w:rsid w:val="006E09C3"/>
    <w:rsid w:val="006E6A8C"/>
    <w:rsid w:val="006F51F3"/>
    <w:rsid w:val="0070257D"/>
    <w:rsid w:val="0070276B"/>
    <w:rsid w:val="007100B1"/>
    <w:rsid w:val="00713C02"/>
    <w:rsid w:val="00714555"/>
    <w:rsid w:val="0072108E"/>
    <w:rsid w:val="00721844"/>
    <w:rsid w:val="007242C0"/>
    <w:rsid w:val="007306F6"/>
    <w:rsid w:val="00730D10"/>
    <w:rsid w:val="007314D5"/>
    <w:rsid w:val="00731EE6"/>
    <w:rsid w:val="00734609"/>
    <w:rsid w:val="00734F97"/>
    <w:rsid w:val="00735601"/>
    <w:rsid w:val="00740756"/>
    <w:rsid w:val="007416D5"/>
    <w:rsid w:val="007445AE"/>
    <w:rsid w:val="00745902"/>
    <w:rsid w:val="007474BF"/>
    <w:rsid w:val="00747826"/>
    <w:rsid w:val="007508F8"/>
    <w:rsid w:val="00753EC1"/>
    <w:rsid w:val="00755995"/>
    <w:rsid w:val="00757DDC"/>
    <w:rsid w:val="00760088"/>
    <w:rsid w:val="00760B27"/>
    <w:rsid w:val="00760BD7"/>
    <w:rsid w:val="007620BB"/>
    <w:rsid w:val="007641C2"/>
    <w:rsid w:val="00765F86"/>
    <w:rsid w:val="0076637B"/>
    <w:rsid w:val="00766BB9"/>
    <w:rsid w:val="00772DAB"/>
    <w:rsid w:val="007770F8"/>
    <w:rsid w:val="00777A1C"/>
    <w:rsid w:val="0078060B"/>
    <w:rsid w:val="0078101E"/>
    <w:rsid w:val="007839BB"/>
    <w:rsid w:val="00785C63"/>
    <w:rsid w:val="0079209D"/>
    <w:rsid w:val="00792E0C"/>
    <w:rsid w:val="00795CF7"/>
    <w:rsid w:val="00796443"/>
    <w:rsid w:val="007A0EFA"/>
    <w:rsid w:val="007A3230"/>
    <w:rsid w:val="007A51E8"/>
    <w:rsid w:val="007A522F"/>
    <w:rsid w:val="007A555A"/>
    <w:rsid w:val="007A5DA4"/>
    <w:rsid w:val="007A71E7"/>
    <w:rsid w:val="007B76EB"/>
    <w:rsid w:val="007C26E0"/>
    <w:rsid w:val="007C2CA4"/>
    <w:rsid w:val="007C43DE"/>
    <w:rsid w:val="007D0A93"/>
    <w:rsid w:val="007D1CF8"/>
    <w:rsid w:val="007D27A4"/>
    <w:rsid w:val="007D33D5"/>
    <w:rsid w:val="007D3DA5"/>
    <w:rsid w:val="007D3DB2"/>
    <w:rsid w:val="007D6C25"/>
    <w:rsid w:val="007E3838"/>
    <w:rsid w:val="007E3F33"/>
    <w:rsid w:val="007E6A45"/>
    <w:rsid w:val="007E72AC"/>
    <w:rsid w:val="007E7CA8"/>
    <w:rsid w:val="007F117E"/>
    <w:rsid w:val="007F3337"/>
    <w:rsid w:val="007F5401"/>
    <w:rsid w:val="007F5531"/>
    <w:rsid w:val="00802409"/>
    <w:rsid w:val="00806ECE"/>
    <w:rsid w:val="00807FA2"/>
    <w:rsid w:val="0081164A"/>
    <w:rsid w:val="00811985"/>
    <w:rsid w:val="008140B3"/>
    <w:rsid w:val="00815324"/>
    <w:rsid w:val="0082064E"/>
    <w:rsid w:val="008217F5"/>
    <w:rsid w:val="00822342"/>
    <w:rsid w:val="0082482C"/>
    <w:rsid w:val="008259E7"/>
    <w:rsid w:val="0083076D"/>
    <w:rsid w:val="00833729"/>
    <w:rsid w:val="008349A5"/>
    <w:rsid w:val="00840801"/>
    <w:rsid w:val="008416F2"/>
    <w:rsid w:val="0084226D"/>
    <w:rsid w:val="00843487"/>
    <w:rsid w:val="0084368D"/>
    <w:rsid w:val="00844D03"/>
    <w:rsid w:val="00850BE3"/>
    <w:rsid w:val="008538F9"/>
    <w:rsid w:val="008555DA"/>
    <w:rsid w:val="00855D96"/>
    <w:rsid w:val="00856106"/>
    <w:rsid w:val="008563F8"/>
    <w:rsid w:val="008579A4"/>
    <w:rsid w:val="00860D30"/>
    <w:rsid w:val="008625A6"/>
    <w:rsid w:val="008626B1"/>
    <w:rsid w:val="008653A9"/>
    <w:rsid w:val="0086572B"/>
    <w:rsid w:val="00872356"/>
    <w:rsid w:val="008749DE"/>
    <w:rsid w:val="00874BEC"/>
    <w:rsid w:val="008758AB"/>
    <w:rsid w:val="00875AC3"/>
    <w:rsid w:val="0087638D"/>
    <w:rsid w:val="00880749"/>
    <w:rsid w:val="00880D3A"/>
    <w:rsid w:val="008852A2"/>
    <w:rsid w:val="008862C3"/>
    <w:rsid w:val="008915B0"/>
    <w:rsid w:val="0089310E"/>
    <w:rsid w:val="008931D5"/>
    <w:rsid w:val="008945BD"/>
    <w:rsid w:val="008957DC"/>
    <w:rsid w:val="008967AE"/>
    <w:rsid w:val="008977B5"/>
    <w:rsid w:val="00897A62"/>
    <w:rsid w:val="008A02B7"/>
    <w:rsid w:val="008A202E"/>
    <w:rsid w:val="008A4BDA"/>
    <w:rsid w:val="008A4E83"/>
    <w:rsid w:val="008A6F74"/>
    <w:rsid w:val="008A7240"/>
    <w:rsid w:val="008A788F"/>
    <w:rsid w:val="008B029A"/>
    <w:rsid w:val="008C755E"/>
    <w:rsid w:val="008D1225"/>
    <w:rsid w:val="008D185B"/>
    <w:rsid w:val="008D1DA0"/>
    <w:rsid w:val="008D39CC"/>
    <w:rsid w:val="008D3A09"/>
    <w:rsid w:val="008D3C77"/>
    <w:rsid w:val="008E19D4"/>
    <w:rsid w:val="008E5E24"/>
    <w:rsid w:val="008F1AF2"/>
    <w:rsid w:val="009002F1"/>
    <w:rsid w:val="00900E99"/>
    <w:rsid w:val="00903116"/>
    <w:rsid w:val="009048CD"/>
    <w:rsid w:val="00910058"/>
    <w:rsid w:val="009127FE"/>
    <w:rsid w:val="00914002"/>
    <w:rsid w:val="00914080"/>
    <w:rsid w:val="00914AEE"/>
    <w:rsid w:val="009150AC"/>
    <w:rsid w:val="009231AC"/>
    <w:rsid w:val="00934957"/>
    <w:rsid w:val="00937E4B"/>
    <w:rsid w:val="00941ABC"/>
    <w:rsid w:val="00941DF4"/>
    <w:rsid w:val="00943A0D"/>
    <w:rsid w:val="00950C9E"/>
    <w:rsid w:val="00953202"/>
    <w:rsid w:val="0096222E"/>
    <w:rsid w:val="00967352"/>
    <w:rsid w:val="00970F41"/>
    <w:rsid w:val="009739CA"/>
    <w:rsid w:val="009760A3"/>
    <w:rsid w:val="009853BD"/>
    <w:rsid w:val="00985FB2"/>
    <w:rsid w:val="00996304"/>
    <w:rsid w:val="00997ED7"/>
    <w:rsid w:val="009A1594"/>
    <w:rsid w:val="009A1767"/>
    <w:rsid w:val="009C50C2"/>
    <w:rsid w:val="009C6AB4"/>
    <w:rsid w:val="009D252E"/>
    <w:rsid w:val="009E16A4"/>
    <w:rsid w:val="009E1E2A"/>
    <w:rsid w:val="009E2256"/>
    <w:rsid w:val="009E327D"/>
    <w:rsid w:val="009E4026"/>
    <w:rsid w:val="009E5E94"/>
    <w:rsid w:val="009F041F"/>
    <w:rsid w:val="009F2EFE"/>
    <w:rsid w:val="009F2FA2"/>
    <w:rsid w:val="009F37C4"/>
    <w:rsid w:val="009F5675"/>
    <w:rsid w:val="009F5CA4"/>
    <w:rsid w:val="009F6137"/>
    <w:rsid w:val="009F6898"/>
    <w:rsid w:val="009F7F6B"/>
    <w:rsid w:val="00A03F48"/>
    <w:rsid w:val="00A053E1"/>
    <w:rsid w:val="00A056BF"/>
    <w:rsid w:val="00A0633B"/>
    <w:rsid w:val="00A06611"/>
    <w:rsid w:val="00A06B2C"/>
    <w:rsid w:val="00A21C13"/>
    <w:rsid w:val="00A26892"/>
    <w:rsid w:val="00A36CE2"/>
    <w:rsid w:val="00A36D89"/>
    <w:rsid w:val="00A37F70"/>
    <w:rsid w:val="00A43BE9"/>
    <w:rsid w:val="00A43CC6"/>
    <w:rsid w:val="00A44D4B"/>
    <w:rsid w:val="00A4520A"/>
    <w:rsid w:val="00A5024A"/>
    <w:rsid w:val="00A50904"/>
    <w:rsid w:val="00A5569D"/>
    <w:rsid w:val="00A61325"/>
    <w:rsid w:val="00A62E07"/>
    <w:rsid w:val="00A64046"/>
    <w:rsid w:val="00A647E6"/>
    <w:rsid w:val="00A6599A"/>
    <w:rsid w:val="00A67E34"/>
    <w:rsid w:val="00A70149"/>
    <w:rsid w:val="00A736EC"/>
    <w:rsid w:val="00A74844"/>
    <w:rsid w:val="00A74EDD"/>
    <w:rsid w:val="00A8019C"/>
    <w:rsid w:val="00A849D7"/>
    <w:rsid w:val="00A866DD"/>
    <w:rsid w:val="00A86906"/>
    <w:rsid w:val="00A914AA"/>
    <w:rsid w:val="00A92117"/>
    <w:rsid w:val="00A9572B"/>
    <w:rsid w:val="00AA1EF3"/>
    <w:rsid w:val="00AA3805"/>
    <w:rsid w:val="00AA50BD"/>
    <w:rsid w:val="00AB1211"/>
    <w:rsid w:val="00AB165F"/>
    <w:rsid w:val="00AB3147"/>
    <w:rsid w:val="00AB5062"/>
    <w:rsid w:val="00AB65A8"/>
    <w:rsid w:val="00AB7EED"/>
    <w:rsid w:val="00AC2280"/>
    <w:rsid w:val="00AC350B"/>
    <w:rsid w:val="00AC41C4"/>
    <w:rsid w:val="00AC50C2"/>
    <w:rsid w:val="00AC6ABF"/>
    <w:rsid w:val="00AC76E1"/>
    <w:rsid w:val="00AC7F1C"/>
    <w:rsid w:val="00AD08BA"/>
    <w:rsid w:val="00AD3D0A"/>
    <w:rsid w:val="00AD7946"/>
    <w:rsid w:val="00AE51EB"/>
    <w:rsid w:val="00AE6295"/>
    <w:rsid w:val="00AF306B"/>
    <w:rsid w:val="00AF33EE"/>
    <w:rsid w:val="00AF5C78"/>
    <w:rsid w:val="00AF6CE3"/>
    <w:rsid w:val="00B0091E"/>
    <w:rsid w:val="00B00F3A"/>
    <w:rsid w:val="00B029E7"/>
    <w:rsid w:val="00B04216"/>
    <w:rsid w:val="00B04BCE"/>
    <w:rsid w:val="00B070AA"/>
    <w:rsid w:val="00B10BDE"/>
    <w:rsid w:val="00B1507B"/>
    <w:rsid w:val="00B204B2"/>
    <w:rsid w:val="00B2142C"/>
    <w:rsid w:val="00B2481F"/>
    <w:rsid w:val="00B24C6F"/>
    <w:rsid w:val="00B25A5C"/>
    <w:rsid w:val="00B403F1"/>
    <w:rsid w:val="00B47792"/>
    <w:rsid w:val="00B517D1"/>
    <w:rsid w:val="00B5607D"/>
    <w:rsid w:val="00B626EE"/>
    <w:rsid w:val="00B7207B"/>
    <w:rsid w:val="00B723A8"/>
    <w:rsid w:val="00B72CF7"/>
    <w:rsid w:val="00B75B61"/>
    <w:rsid w:val="00B76782"/>
    <w:rsid w:val="00B76E60"/>
    <w:rsid w:val="00B7742B"/>
    <w:rsid w:val="00B804BE"/>
    <w:rsid w:val="00B82FA1"/>
    <w:rsid w:val="00B835E5"/>
    <w:rsid w:val="00B9274A"/>
    <w:rsid w:val="00B92AFB"/>
    <w:rsid w:val="00B97790"/>
    <w:rsid w:val="00BA12E9"/>
    <w:rsid w:val="00BA46FB"/>
    <w:rsid w:val="00BA4B76"/>
    <w:rsid w:val="00BA6146"/>
    <w:rsid w:val="00BA69A4"/>
    <w:rsid w:val="00BA7095"/>
    <w:rsid w:val="00BA7C8C"/>
    <w:rsid w:val="00BA7E70"/>
    <w:rsid w:val="00BB0AB5"/>
    <w:rsid w:val="00BB112F"/>
    <w:rsid w:val="00BB11AD"/>
    <w:rsid w:val="00BB32AC"/>
    <w:rsid w:val="00BB35CD"/>
    <w:rsid w:val="00BC01D4"/>
    <w:rsid w:val="00BC06E8"/>
    <w:rsid w:val="00BC28E4"/>
    <w:rsid w:val="00BC43F3"/>
    <w:rsid w:val="00BC70FB"/>
    <w:rsid w:val="00BD5A21"/>
    <w:rsid w:val="00BD74F0"/>
    <w:rsid w:val="00BF0D4F"/>
    <w:rsid w:val="00BF2456"/>
    <w:rsid w:val="00BF3914"/>
    <w:rsid w:val="00BF613C"/>
    <w:rsid w:val="00C00348"/>
    <w:rsid w:val="00C00ED9"/>
    <w:rsid w:val="00C0143D"/>
    <w:rsid w:val="00C01D3F"/>
    <w:rsid w:val="00C02DD8"/>
    <w:rsid w:val="00C04B69"/>
    <w:rsid w:val="00C0577C"/>
    <w:rsid w:val="00C0757C"/>
    <w:rsid w:val="00C11EFA"/>
    <w:rsid w:val="00C17867"/>
    <w:rsid w:val="00C2036E"/>
    <w:rsid w:val="00C205E1"/>
    <w:rsid w:val="00C23E3D"/>
    <w:rsid w:val="00C24A49"/>
    <w:rsid w:val="00C25B11"/>
    <w:rsid w:val="00C32529"/>
    <w:rsid w:val="00C32D76"/>
    <w:rsid w:val="00C379CD"/>
    <w:rsid w:val="00C43831"/>
    <w:rsid w:val="00C43A93"/>
    <w:rsid w:val="00C44368"/>
    <w:rsid w:val="00C52A87"/>
    <w:rsid w:val="00C530A5"/>
    <w:rsid w:val="00C54F29"/>
    <w:rsid w:val="00C56E9D"/>
    <w:rsid w:val="00C609EA"/>
    <w:rsid w:val="00C70918"/>
    <w:rsid w:val="00C71181"/>
    <w:rsid w:val="00C71DF0"/>
    <w:rsid w:val="00C76E07"/>
    <w:rsid w:val="00C77A28"/>
    <w:rsid w:val="00C8106C"/>
    <w:rsid w:val="00C83D77"/>
    <w:rsid w:val="00C90455"/>
    <w:rsid w:val="00C92E6F"/>
    <w:rsid w:val="00C946A6"/>
    <w:rsid w:val="00CA0392"/>
    <w:rsid w:val="00CA1CE1"/>
    <w:rsid w:val="00CA4BB7"/>
    <w:rsid w:val="00CA562A"/>
    <w:rsid w:val="00CA60B0"/>
    <w:rsid w:val="00CA62F2"/>
    <w:rsid w:val="00CB0174"/>
    <w:rsid w:val="00CB0730"/>
    <w:rsid w:val="00CB6FA1"/>
    <w:rsid w:val="00CB76BB"/>
    <w:rsid w:val="00CC2545"/>
    <w:rsid w:val="00CC35BB"/>
    <w:rsid w:val="00CC6911"/>
    <w:rsid w:val="00CD1F27"/>
    <w:rsid w:val="00CD65E4"/>
    <w:rsid w:val="00CE2FE4"/>
    <w:rsid w:val="00CE7052"/>
    <w:rsid w:val="00CF0ADC"/>
    <w:rsid w:val="00CF2568"/>
    <w:rsid w:val="00D06C56"/>
    <w:rsid w:val="00D10389"/>
    <w:rsid w:val="00D13EE2"/>
    <w:rsid w:val="00D13F05"/>
    <w:rsid w:val="00D15A2B"/>
    <w:rsid w:val="00D15F29"/>
    <w:rsid w:val="00D1641C"/>
    <w:rsid w:val="00D16676"/>
    <w:rsid w:val="00D21153"/>
    <w:rsid w:val="00D27F3D"/>
    <w:rsid w:val="00D322F5"/>
    <w:rsid w:val="00D324B9"/>
    <w:rsid w:val="00D32B61"/>
    <w:rsid w:val="00D33B8E"/>
    <w:rsid w:val="00D41007"/>
    <w:rsid w:val="00D41D0E"/>
    <w:rsid w:val="00D43695"/>
    <w:rsid w:val="00D43BDF"/>
    <w:rsid w:val="00D44004"/>
    <w:rsid w:val="00D47C81"/>
    <w:rsid w:val="00D5102D"/>
    <w:rsid w:val="00D531B8"/>
    <w:rsid w:val="00D5625B"/>
    <w:rsid w:val="00D61713"/>
    <w:rsid w:val="00D62D4D"/>
    <w:rsid w:val="00D67824"/>
    <w:rsid w:val="00D7358E"/>
    <w:rsid w:val="00D75B4F"/>
    <w:rsid w:val="00D75E9D"/>
    <w:rsid w:val="00D81B24"/>
    <w:rsid w:val="00D82265"/>
    <w:rsid w:val="00D86EA2"/>
    <w:rsid w:val="00D9528F"/>
    <w:rsid w:val="00D954F7"/>
    <w:rsid w:val="00DA0301"/>
    <w:rsid w:val="00DA0BF4"/>
    <w:rsid w:val="00DA19BA"/>
    <w:rsid w:val="00DA3FCA"/>
    <w:rsid w:val="00DA57C9"/>
    <w:rsid w:val="00DA593F"/>
    <w:rsid w:val="00DA662C"/>
    <w:rsid w:val="00DA6AB2"/>
    <w:rsid w:val="00DB2B3A"/>
    <w:rsid w:val="00DB3F36"/>
    <w:rsid w:val="00DB5198"/>
    <w:rsid w:val="00DB57BC"/>
    <w:rsid w:val="00DB71E0"/>
    <w:rsid w:val="00DB727B"/>
    <w:rsid w:val="00DC1F76"/>
    <w:rsid w:val="00DC27FC"/>
    <w:rsid w:val="00DC5713"/>
    <w:rsid w:val="00DC67C1"/>
    <w:rsid w:val="00DD19CD"/>
    <w:rsid w:val="00DD7BBA"/>
    <w:rsid w:val="00DE42F9"/>
    <w:rsid w:val="00DF1CF7"/>
    <w:rsid w:val="00DF7295"/>
    <w:rsid w:val="00DF77EE"/>
    <w:rsid w:val="00DF7AC9"/>
    <w:rsid w:val="00E03E72"/>
    <w:rsid w:val="00E06E84"/>
    <w:rsid w:val="00E076CB"/>
    <w:rsid w:val="00E078C0"/>
    <w:rsid w:val="00E07EFE"/>
    <w:rsid w:val="00E10759"/>
    <w:rsid w:val="00E11619"/>
    <w:rsid w:val="00E11917"/>
    <w:rsid w:val="00E12D84"/>
    <w:rsid w:val="00E1592D"/>
    <w:rsid w:val="00E16D94"/>
    <w:rsid w:val="00E211B2"/>
    <w:rsid w:val="00E21BCB"/>
    <w:rsid w:val="00E26B8E"/>
    <w:rsid w:val="00E30C43"/>
    <w:rsid w:val="00E36A07"/>
    <w:rsid w:val="00E3771D"/>
    <w:rsid w:val="00E423E8"/>
    <w:rsid w:val="00E42E1F"/>
    <w:rsid w:val="00E45F77"/>
    <w:rsid w:val="00E46258"/>
    <w:rsid w:val="00E46FD3"/>
    <w:rsid w:val="00E507A6"/>
    <w:rsid w:val="00E522A4"/>
    <w:rsid w:val="00E52FF5"/>
    <w:rsid w:val="00E55D67"/>
    <w:rsid w:val="00E55D7C"/>
    <w:rsid w:val="00E57008"/>
    <w:rsid w:val="00E573B4"/>
    <w:rsid w:val="00E57812"/>
    <w:rsid w:val="00E6031B"/>
    <w:rsid w:val="00E669F1"/>
    <w:rsid w:val="00E67B90"/>
    <w:rsid w:val="00E76703"/>
    <w:rsid w:val="00E8058D"/>
    <w:rsid w:val="00E829CA"/>
    <w:rsid w:val="00E8485A"/>
    <w:rsid w:val="00E852BD"/>
    <w:rsid w:val="00E925BC"/>
    <w:rsid w:val="00E92B87"/>
    <w:rsid w:val="00E956EE"/>
    <w:rsid w:val="00E97503"/>
    <w:rsid w:val="00EA15C7"/>
    <w:rsid w:val="00EA2022"/>
    <w:rsid w:val="00EA34CA"/>
    <w:rsid w:val="00EA64F3"/>
    <w:rsid w:val="00EB364F"/>
    <w:rsid w:val="00EB5934"/>
    <w:rsid w:val="00EB7108"/>
    <w:rsid w:val="00EB7F7D"/>
    <w:rsid w:val="00EB7FEB"/>
    <w:rsid w:val="00EC2FB0"/>
    <w:rsid w:val="00EC35CE"/>
    <w:rsid w:val="00EC366D"/>
    <w:rsid w:val="00EC3F0C"/>
    <w:rsid w:val="00EC4EC7"/>
    <w:rsid w:val="00EC5B87"/>
    <w:rsid w:val="00EC7B67"/>
    <w:rsid w:val="00ED119D"/>
    <w:rsid w:val="00ED25A5"/>
    <w:rsid w:val="00ED60DF"/>
    <w:rsid w:val="00ED67B4"/>
    <w:rsid w:val="00EE0E91"/>
    <w:rsid w:val="00EE3318"/>
    <w:rsid w:val="00EE3856"/>
    <w:rsid w:val="00EE5210"/>
    <w:rsid w:val="00EE57D1"/>
    <w:rsid w:val="00EE6874"/>
    <w:rsid w:val="00EF343F"/>
    <w:rsid w:val="00EF4A36"/>
    <w:rsid w:val="00EF7D55"/>
    <w:rsid w:val="00F0032D"/>
    <w:rsid w:val="00F00C79"/>
    <w:rsid w:val="00F0208B"/>
    <w:rsid w:val="00F02724"/>
    <w:rsid w:val="00F1404C"/>
    <w:rsid w:val="00F1411F"/>
    <w:rsid w:val="00F1672C"/>
    <w:rsid w:val="00F17D5A"/>
    <w:rsid w:val="00F2043E"/>
    <w:rsid w:val="00F208D4"/>
    <w:rsid w:val="00F213CD"/>
    <w:rsid w:val="00F2173D"/>
    <w:rsid w:val="00F24124"/>
    <w:rsid w:val="00F2425F"/>
    <w:rsid w:val="00F24EE6"/>
    <w:rsid w:val="00F262B1"/>
    <w:rsid w:val="00F3436B"/>
    <w:rsid w:val="00F403B8"/>
    <w:rsid w:val="00F512F8"/>
    <w:rsid w:val="00F5747A"/>
    <w:rsid w:val="00F62B55"/>
    <w:rsid w:val="00F63DD3"/>
    <w:rsid w:val="00F674B8"/>
    <w:rsid w:val="00F7003A"/>
    <w:rsid w:val="00F710F3"/>
    <w:rsid w:val="00F711E3"/>
    <w:rsid w:val="00F72AB0"/>
    <w:rsid w:val="00F8086D"/>
    <w:rsid w:val="00F86E74"/>
    <w:rsid w:val="00F92A45"/>
    <w:rsid w:val="00F9452D"/>
    <w:rsid w:val="00F94FB8"/>
    <w:rsid w:val="00FA548D"/>
    <w:rsid w:val="00FA6D17"/>
    <w:rsid w:val="00FB0256"/>
    <w:rsid w:val="00FB171F"/>
    <w:rsid w:val="00FB6FE9"/>
    <w:rsid w:val="00FC00F0"/>
    <w:rsid w:val="00FC727D"/>
    <w:rsid w:val="00FC7E61"/>
    <w:rsid w:val="00FD1B5B"/>
    <w:rsid w:val="00FD3750"/>
    <w:rsid w:val="00FE6B15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4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4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4EC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C4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4EC0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0C4EC0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0C4E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C4E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C4E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47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4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D477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D477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D47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D477A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D477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D477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D477A"/>
    <w:rPr>
      <w:rFonts w:ascii="Cambria" w:hAnsi="Cambria" w:cs="Times New Roman"/>
    </w:rPr>
  </w:style>
  <w:style w:type="paragraph" w:customStyle="1" w:styleId="a3">
    <w:name w:val="Содержимое таблицы"/>
    <w:basedOn w:val="a"/>
    <w:uiPriority w:val="99"/>
    <w:rsid w:val="00EA2022"/>
    <w:pPr>
      <w:suppressLineNumbers/>
      <w:suppressAutoHyphens/>
    </w:pPr>
    <w:rPr>
      <w:rFonts w:ascii="Times New Roman CYR" w:hAnsi="Times New Roman CYR"/>
      <w:sz w:val="28"/>
      <w:szCs w:val="28"/>
      <w:lang w:eastAsia="ar-SA"/>
    </w:rPr>
  </w:style>
  <w:style w:type="table" w:styleId="a4">
    <w:name w:val="Table Grid"/>
    <w:basedOn w:val="a1"/>
    <w:uiPriority w:val="59"/>
    <w:rsid w:val="00EA202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EA20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161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D7E5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1613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5">
    <w:name w:val="Font Style15"/>
    <w:basedOn w:val="a0"/>
    <w:uiPriority w:val="99"/>
    <w:rsid w:val="0016135B"/>
    <w:rPr>
      <w:rFonts w:ascii="Microsoft Sans Serif" w:hAnsi="Microsoft Sans Serif" w:cs="Microsoft Sans Serif"/>
      <w:sz w:val="20"/>
      <w:szCs w:val="20"/>
    </w:rPr>
  </w:style>
  <w:style w:type="paragraph" w:customStyle="1" w:styleId="Style5">
    <w:name w:val="Style5"/>
    <w:basedOn w:val="a"/>
    <w:uiPriority w:val="99"/>
    <w:rsid w:val="0016135B"/>
    <w:pPr>
      <w:widowControl w:val="0"/>
      <w:autoSpaceDE w:val="0"/>
      <w:autoSpaceDN w:val="0"/>
      <w:adjustRightInd w:val="0"/>
      <w:spacing w:line="235" w:lineRule="exact"/>
      <w:ind w:firstLine="408"/>
      <w:jc w:val="both"/>
    </w:pPr>
    <w:rPr>
      <w:rFonts w:ascii="Candara" w:hAnsi="Candara" w:cs="Candara"/>
    </w:rPr>
  </w:style>
  <w:style w:type="character" w:customStyle="1" w:styleId="FontStyle12">
    <w:name w:val="Font Style12"/>
    <w:basedOn w:val="a0"/>
    <w:uiPriority w:val="99"/>
    <w:rsid w:val="0016135B"/>
    <w:rPr>
      <w:rFonts w:ascii="Candara" w:hAnsi="Candara" w:cs="Candara"/>
      <w:b/>
      <w:bCs/>
      <w:sz w:val="56"/>
      <w:szCs w:val="56"/>
    </w:rPr>
  </w:style>
  <w:style w:type="paragraph" w:styleId="a6">
    <w:name w:val="header"/>
    <w:basedOn w:val="a"/>
    <w:link w:val="a7"/>
    <w:uiPriority w:val="99"/>
    <w:rsid w:val="0016135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ndara" w:hAnsi="Candara" w:cs="Candar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D477A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16135B"/>
    <w:rPr>
      <w:rFonts w:cs="Times New Roman"/>
    </w:rPr>
  </w:style>
  <w:style w:type="paragraph" w:customStyle="1" w:styleId="ConsTitle">
    <w:name w:val="ConsTitle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ody Text Indent"/>
    <w:basedOn w:val="a"/>
    <w:link w:val="aa"/>
    <w:uiPriority w:val="99"/>
    <w:rsid w:val="000C4EC0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D477A"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0C4EC0"/>
    <w:pPr>
      <w:ind w:firstLine="720"/>
      <w:jc w:val="center"/>
    </w:pPr>
    <w:rPr>
      <w:sz w:val="22"/>
      <w:szCs w:val="20"/>
      <w:u w:val="single"/>
    </w:rPr>
  </w:style>
  <w:style w:type="character" w:customStyle="1" w:styleId="ac">
    <w:name w:val="Название Знак"/>
    <w:basedOn w:val="a0"/>
    <w:link w:val="ab"/>
    <w:uiPriority w:val="99"/>
    <w:locked/>
    <w:rsid w:val="004D477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0C4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lock Text"/>
    <w:basedOn w:val="a"/>
    <w:uiPriority w:val="99"/>
    <w:rsid w:val="000C4EC0"/>
    <w:pPr>
      <w:widowControl w:val="0"/>
      <w:autoSpaceDE w:val="0"/>
      <w:autoSpaceDN w:val="0"/>
      <w:adjustRightInd w:val="0"/>
      <w:ind w:left="284" w:right="272" w:firstLine="709"/>
      <w:jc w:val="both"/>
    </w:pPr>
  </w:style>
  <w:style w:type="paragraph" w:customStyle="1" w:styleId="ConsNonformat">
    <w:name w:val="ConsNonformat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0C4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rsid w:val="000C4E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D477A"/>
    <w:rPr>
      <w:rFonts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0C4EC0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4D47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C4E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D477A"/>
    <w:rPr>
      <w:rFonts w:cs="Times New Roman"/>
      <w:sz w:val="24"/>
      <w:szCs w:val="24"/>
    </w:rPr>
  </w:style>
  <w:style w:type="paragraph" w:styleId="af2">
    <w:name w:val="Normal (Web)"/>
    <w:basedOn w:val="a"/>
    <w:uiPriority w:val="99"/>
    <w:rsid w:val="000C4EC0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23">
    <w:name w:val="Body Text Indent 2"/>
    <w:basedOn w:val="a"/>
    <w:link w:val="24"/>
    <w:uiPriority w:val="99"/>
    <w:rsid w:val="000C4EC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D477A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0C4EC0"/>
    <w:pPr>
      <w:jc w:val="both"/>
    </w:pPr>
    <w:rPr>
      <w:sz w:val="22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D477A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0C4E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D477A"/>
    <w:rPr>
      <w:rFonts w:cs="Times New Roman"/>
      <w:sz w:val="16"/>
      <w:szCs w:val="16"/>
    </w:rPr>
  </w:style>
  <w:style w:type="paragraph" w:styleId="35">
    <w:name w:val="List 3"/>
    <w:basedOn w:val="a"/>
    <w:uiPriority w:val="99"/>
    <w:rsid w:val="000C4EC0"/>
    <w:pPr>
      <w:ind w:left="849" w:hanging="283"/>
    </w:pPr>
    <w:rPr>
      <w:sz w:val="20"/>
      <w:szCs w:val="20"/>
    </w:rPr>
  </w:style>
  <w:style w:type="paragraph" w:customStyle="1" w:styleId="11">
    <w:name w:val="Обычный1"/>
    <w:uiPriority w:val="99"/>
    <w:rsid w:val="000C4EC0"/>
    <w:pPr>
      <w:widowControl w:val="0"/>
      <w:spacing w:line="320" w:lineRule="auto"/>
      <w:ind w:firstLine="500"/>
      <w:jc w:val="both"/>
    </w:pPr>
    <w:rPr>
      <w:sz w:val="18"/>
    </w:rPr>
  </w:style>
  <w:style w:type="paragraph" w:customStyle="1" w:styleId="af3">
    <w:name w:val="???????? ????? ? ????????"/>
    <w:basedOn w:val="a"/>
    <w:uiPriority w:val="99"/>
    <w:rsid w:val="000C4EC0"/>
    <w:pPr>
      <w:ind w:firstLine="851"/>
      <w:jc w:val="both"/>
    </w:pPr>
    <w:rPr>
      <w:sz w:val="32"/>
      <w:szCs w:val="20"/>
    </w:rPr>
  </w:style>
  <w:style w:type="paragraph" w:customStyle="1" w:styleId="FR2">
    <w:name w:val="FR2"/>
    <w:uiPriority w:val="99"/>
    <w:rsid w:val="000C4EC0"/>
    <w:pPr>
      <w:widowControl w:val="0"/>
      <w:ind w:left="600" w:hanging="560"/>
    </w:pPr>
    <w:rPr>
      <w:b/>
      <w:sz w:val="28"/>
    </w:rPr>
  </w:style>
  <w:style w:type="paragraph" w:customStyle="1" w:styleId="FR1">
    <w:name w:val="FR1"/>
    <w:uiPriority w:val="99"/>
    <w:rsid w:val="000C4EC0"/>
    <w:pPr>
      <w:widowControl w:val="0"/>
      <w:jc w:val="right"/>
    </w:pPr>
    <w:rPr>
      <w:sz w:val="32"/>
    </w:rPr>
  </w:style>
  <w:style w:type="paragraph" w:customStyle="1" w:styleId="12">
    <w:name w:val="заголовок 1"/>
    <w:basedOn w:val="a"/>
    <w:next w:val="a"/>
    <w:link w:val="13"/>
    <w:uiPriority w:val="99"/>
    <w:rsid w:val="000C4EC0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13">
    <w:name w:val="заголовок 1 Знак"/>
    <w:basedOn w:val="a0"/>
    <w:link w:val="12"/>
    <w:uiPriority w:val="99"/>
    <w:locked/>
    <w:rsid w:val="000C4EC0"/>
    <w:rPr>
      <w:rFonts w:cs="Times New Roman"/>
      <w:sz w:val="28"/>
      <w:szCs w:val="28"/>
      <w:lang w:val="ru-RU" w:eastAsia="ru-RU" w:bidi="ar-SA"/>
    </w:rPr>
  </w:style>
  <w:style w:type="paragraph" w:styleId="af4">
    <w:name w:val="Subtitle"/>
    <w:basedOn w:val="a"/>
    <w:link w:val="af5"/>
    <w:uiPriority w:val="99"/>
    <w:qFormat/>
    <w:rsid w:val="000C4EC0"/>
    <w:pPr>
      <w:jc w:val="center"/>
    </w:pPr>
    <w:rPr>
      <w:sz w:val="28"/>
    </w:rPr>
  </w:style>
  <w:style w:type="character" w:customStyle="1" w:styleId="af5">
    <w:name w:val="Подзаголовок Знак"/>
    <w:basedOn w:val="a0"/>
    <w:link w:val="af4"/>
    <w:uiPriority w:val="99"/>
    <w:locked/>
    <w:rsid w:val="004D477A"/>
    <w:rPr>
      <w:rFonts w:ascii="Cambria" w:hAnsi="Cambria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C4E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4D477A"/>
    <w:rPr>
      <w:rFonts w:cs="Times New Roman"/>
      <w:sz w:val="2"/>
    </w:rPr>
  </w:style>
  <w:style w:type="paragraph" w:styleId="af8">
    <w:name w:val="Balloon Text"/>
    <w:basedOn w:val="a"/>
    <w:link w:val="af9"/>
    <w:uiPriority w:val="99"/>
    <w:semiHidden/>
    <w:rsid w:val="000C4EC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4D477A"/>
    <w:rPr>
      <w:rFonts w:cs="Times New Roman"/>
      <w:sz w:val="2"/>
    </w:rPr>
  </w:style>
  <w:style w:type="paragraph" w:customStyle="1" w:styleId="130">
    <w:name w:val="13"/>
    <w:basedOn w:val="a"/>
    <w:uiPriority w:val="99"/>
    <w:rsid w:val="000C4EC0"/>
    <w:pPr>
      <w:widowControl w:val="0"/>
      <w:jc w:val="both"/>
    </w:pPr>
  </w:style>
  <w:style w:type="paragraph" w:customStyle="1" w:styleId="100">
    <w:name w:val="10"/>
    <w:basedOn w:val="a"/>
    <w:uiPriority w:val="99"/>
    <w:rsid w:val="000C4EC0"/>
    <w:pPr>
      <w:widowControl w:val="0"/>
      <w:jc w:val="center"/>
    </w:pPr>
    <w:rPr>
      <w:sz w:val="26"/>
      <w:szCs w:val="26"/>
    </w:rPr>
  </w:style>
  <w:style w:type="paragraph" w:styleId="afa">
    <w:name w:val="caption"/>
    <w:basedOn w:val="a"/>
    <w:uiPriority w:val="99"/>
    <w:qFormat/>
    <w:rsid w:val="000C4EC0"/>
    <w:pPr>
      <w:tabs>
        <w:tab w:val="left" w:pos="7513"/>
      </w:tabs>
      <w:ind w:right="29"/>
      <w:jc w:val="center"/>
    </w:pPr>
    <w:rPr>
      <w:b/>
      <w:sz w:val="26"/>
      <w:szCs w:val="20"/>
      <w:u w:val="single"/>
    </w:rPr>
  </w:style>
  <w:style w:type="character" w:styleId="afb">
    <w:name w:val="Strong"/>
    <w:basedOn w:val="a0"/>
    <w:uiPriority w:val="99"/>
    <w:qFormat/>
    <w:rsid w:val="000C4EC0"/>
    <w:rPr>
      <w:rFonts w:cs="Times New Roman"/>
      <w:b/>
      <w:bCs/>
    </w:rPr>
  </w:style>
  <w:style w:type="paragraph" w:customStyle="1" w:styleId="ConsPlusCell">
    <w:name w:val="ConsPlusCell"/>
    <w:uiPriority w:val="99"/>
    <w:rsid w:val="007A51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List Paragraph"/>
    <w:basedOn w:val="a"/>
    <w:uiPriority w:val="99"/>
    <w:qFormat/>
    <w:rsid w:val="004B52F9"/>
    <w:pPr>
      <w:ind w:left="720"/>
      <w:contextualSpacing/>
    </w:pPr>
  </w:style>
  <w:style w:type="character" w:customStyle="1" w:styleId="afd">
    <w:name w:val="Текст примечания Знак"/>
    <w:basedOn w:val="a0"/>
    <w:link w:val="afe"/>
    <w:uiPriority w:val="99"/>
    <w:semiHidden/>
    <w:rsid w:val="00C52A87"/>
  </w:style>
  <w:style w:type="paragraph" w:styleId="afe">
    <w:name w:val="annotation text"/>
    <w:basedOn w:val="a"/>
    <w:link w:val="afd"/>
    <w:uiPriority w:val="99"/>
    <w:semiHidden/>
    <w:unhideWhenUsed/>
    <w:locked/>
    <w:rsid w:val="00C52A87"/>
    <w:rPr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C52A87"/>
    <w:rPr>
      <w:b/>
      <w:bCs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locked/>
    <w:rsid w:val="00C52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C5AF5A4D3DE4BA2555D2B8990DE93BE4CDF8A5106BF87575A7344F07R8S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22</Pages>
  <Words>4661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ГОЧС</Company>
  <LinksUpToDate>false</LinksUpToDate>
  <CharactersWithSpaces>31167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31</cp:revision>
  <cp:lastPrinted>2024-03-25T03:08:00Z</cp:lastPrinted>
  <dcterms:created xsi:type="dcterms:W3CDTF">2021-11-19T04:44:00Z</dcterms:created>
  <dcterms:modified xsi:type="dcterms:W3CDTF">2024-03-25T03:09:00Z</dcterms:modified>
</cp:coreProperties>
</file>