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B3" w:rsidRPr="00C37534" w:rsidRDefault="00D80313" w:rsidP="00D803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75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</w:t>
      </w:r>
    </w:p>
    <w:p w:rsidR="005967B3" w:rsidRPr="00C37534" w:rsidRDefault="00D80313" w:rsidP="00D803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75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Верхнебуреинского муниципального района</w:t>
      </w:r>
    </w:p>
    <w:p w:rsidR="005967B3" w:rsidRPr="00C37534" w:rsidRDefault="005967B3" w:rsidP="00D803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967B3" w:rsidRPr="00C37534" w:rsidRDefault="00D80313" w:rsidP="00D803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75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</w:t>
      </w:r>
    </w:p>
    <w:p w:rsidR="005967B3" w:rsidRPr="00C37534" w:rsidRDefault="005967B3" w:rsidP="00657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967B3" w:rsidRPr="00C37534" w:rsidRDefault="005967B3" w:rsidP="00657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967B3" w:rsidRPr="00C37534" w:rsidRDefault="00D80313" w:rsidP="00D8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C3753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18.04.2024 № 210</w:t>
      </w:r>
    </w:p>
    <w:p w:rsidR="005967B3" w:rsidRPr="00C37534" w:rsidRDefault="00D80313" w:rsidP="00D8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75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п. Чегдомын</w:t>
      </w:r>
    </w:p>
    <w:p w:rsidR="005967B3" w:rsidRPr="00C37534" w:rsidRDefault="005967B3" w:rsidP="00657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80313" w:rsidRPr="00C37534" w:rsidRDefault="00D80313" w:rsidP="00657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05A5A" w:rsidRDefault="00805A5A" w:rsidP="005967B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делам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защите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0313">
        <w:rPr>
          <w:rFonts w:ascii="Times New Roman" w:hAnsi="Times New Roman" w:cs="Times New Roman"/>
          <w:bCs/>
          <w:sz w:val="28"/>
          <w:szCs w:val="28"/>
        </w:rPr>
        <w:t>края</w:t>
      </w:r>
    </w:p>
    <w:p w:rsidR="00805A5A" w:rsidRDefault="00805A5A" w:rsidP="00657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7B3" w:rsidRDefault="005967B3" w:rsidP="0065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05A5A" w:rsidRDefault="00805A5A" w:rsidP="0065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C361E5">
        <w:rPr>
          <w:rFonts w:ascii="Times New Roman" w:hAnsi="Times New Roman" w:cs="Times New Roman"/>
          <w:bCs/>
          <w:sz w:val="28"/>
          <w:szCs w:val="28"/>
        </w:rPr>
        <w:t>.06.1999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120-ФЗ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«Об</w:t>
      </w:r>
      <w:r w:rsidR="005967B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основах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несовершеннолетних»,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от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06.11.2013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№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995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«Об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Примерного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комиссиях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по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делам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защите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их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bCs/>
          <w:sz w:val="28"/>
          <w:szCs w:val="28"/>
        </w:rPr>
        <w:t>прав»,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Законом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</w:t>
      </w:r>
      <w:r w:rsidR="00C361E5">
        <w:rPr>
          <w:rFonts w:ascii="Times New Roman" w:hAnsi="Times New Roman" w:cs="Times New Roman"/>
          <w:sz w:val="28"/>
        </w:rPr>
        <w:t>абаровского</w:t>
      </w:r>
      <w:r w:rsidR="005967B3">
        <w:rPr>
          <w:rFonts w:ascii="Times New Roman" w:hAnsi="Times New Roman" w:cs="Times New Roman"/>
          <w:sz w:val="28"/>
        </w:rPr>
        <w:t xml:space="preserve"> </w:t>
      </w:r>
      <w:r w:rsidR="00C361E5">
        <w:rPr>
          <w:rFonts w:ascii="Times New Roman" w:hAnsi="Times New Roman" w:cs="Times New Roman"/>
          <w:sz w:val="28"/>
        </w:rPr>
        <w:t>края</w:t>
      </w:r>
      <w:r w:rsidR="005967B3">
        <w:rPr>
          <w:rFonts w:ascii="Times New Roman" w:hAnsi="Times New Roman" w:cs="Times New Roman"/>
          <w:sz w:val="28"/>
        </w:rPr>
        <w:t xml:space="preserve"> </w:t>
      </w:r>
      <w:r w:rsidR="00C361E5">
        <w:rPr>
          <w:rFonts w:ascii="Times New Roman" w:hAnsi="Times New Roman" w:cs="Times New Roman"/>
          <w:sz w:val="28"/>
        </w:rPr>
        <w:t>от</w:t>
      </w:r>
      <w:r w:rsidR="005967B3">
        <w:rPr>
          <w:rFonts w:ascii="Times New Roman" w:hAnsi="Times New Roman" w:cs="Times New Roman"/>
          <w:sz w:val="28"/>
        </w:rPr>
        <w:t xml:space="preserve"> </w:t>
      </w:r>
      <w:r w:rsidR="00C361E5">
        <w:rPr>
          <w:rFonts w:ascii="Times New Roman" w:hAnsi="Times New Roman" w:cs="Times New Roman"/>
          <w:sz w:val="28"/>
        </w:rPr>
        <w:t>01.10.2003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142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</w:t>
      </w:r>
      <w:r w:rsidR="005967B3">
        <w:rPr>
          <w:rFonts w:ascii="Times New Roman" w:hAnsi="Times New Roman" w:cs="Times New Roman"/>
          <w:sz w:val="28"/>
        </w:rPr>
        <w:t xml:space="preserve"> </w:t>
      </w:r>
      <w:r w:rsidR="00D93E3A">
        <w:rPr>
          <w:rFonts w:ascii="Times New Roman" w:hAnsi="Times New Roman" w:cs="Times New Roman"/>
          <w:sz w:val="28"/>
        </w:rPr>
        <w:t>создания</w:t>
      </w:r>
      <w:r w:rsidR="005967B3">
        <w:rPr>
          <w:rFonts w:ascii="Times New Roman" w:hAnsi="Times New Roman" w:cs="Times New Roman"/>
          <w:sz w:val="28"/>
        </w:rPr>
        <w:t xml:space="preserve"> </w:t>
      </w:r>
      <w:r w:rsidR="00D93E3A">
        <w:rPr>
          <w:rFonts w:ascii="Times New Roman" w:hAnsi="Times New Roman" w:cs="Times New Roman"/>
          <w:sz w:val="28"/>
        </w:rPr>
        <w:t>и</w:t>
      </w:r>
      <w:r w:rsidR="005967B3">
        <w:rPr>
          <w:rFonts w:ascii="Times New Roman" w:hAnsi="Times New Roman" w:cs="Times New Roman"/>
          <w:sz w:val="28"/>
        </w:rPr>
        <w:t xml:space="preserve"> </w:t>
      </w:r>
      <w:r w:rsidR="00D93E3A">
        <w:rPr>
          <w:rFonts w:ascii="Times New Roman" w:hAnsi="Times New Roman" w:cs="Times New Roman"/>
          <w:sz w:val="28"/>
        </w:rPr>
        <w:t>осуществления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комиссий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делам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защите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Хабаровском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крае»,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администрация</w:t>
      </w:r>
      <w:proofErr w:type="gramEnd"/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596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</w:p>
    <w:p w:rsidR="00805A5A" w:rsidRDefault="00805A5A" w:rsidP="005967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805A5A" w:rsidRPr="00C44213" w:rsidRDefault="00805A5A" w:rsidP="006572C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213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прилагаемое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по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делам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защите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их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прав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района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края.</w:t>
      </w:r>
    </w:p>
    <w:p w:rsidR="00A667D8" w:rsidRDefault="005B6ABC" w:rsidP="006572C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утратившим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силу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90607A" w:rsidRPr="00A667D8">
        <w:rPr>
          <w:rFonts w:ascii="Times New Roman" w:hAnsi="Times New Roman" w:cs="Times New Roman"/>
          <w:bCs/>
          <w:sz w:val="28"/>
          <w:szCs w:val="28"/>
        </w:rPr>
        <w:t>е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края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от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7D8" w:rsidRPr="00A667D8">
        <w:rPr>
          <w:rFonts w:ascii="Times New Roman" w:hAnsi="Times New Roman" w:cs="Times New Roman"/>
          <w:bCs/>
          <w:sz w:val="28"/>
          <w:szCs w:val="28"/>
        </w:rPr>
        <w:t>10.11.2023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7D8" w:rsidRPr="00A667D8">
        <w:rPr>
          <w:rFonts w:ascii="Times New Roman" w:hAnsi="Times New Roman" w:cs="Times New Roman"/>
          <w:bCs/>
          <w:sz w:val="28"/>
          <w:szCs w:val="28"/>
        </w:rPr>
        <w:t>№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7D8" w:rsidRPr="00A667D8">
        <w:rPr>
          <w:rFonts w:ascii="Times New Roman" w:hAnsi="Times New Roman" w:cs="Times New Roman"/>
          <w:bCs/>
          <w:sz w:val="28"/>
          <w:szCs w:val="28"/>
        </w:rPr>
        <w:t>758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«Об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по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делам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защите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их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прав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A667D8">
        <w:rPr>
          <w:rFonts w:ascii="Times New Roman" w:hAnsi="Times New Roman" w:cs="Times New Roman"/>
          <w:bCs/>
          <w:sz w:val="28"/>
          <w:szCs w:val="28"/>
        </w:rPr>
        <w:t>района»</w:t>
      </w:r>
      <w:r w:rsidR="00A667D8">
        <w:rPr>
          <w:rFonts w:ascii="Times New Roman" w:hAnsi="Times New Roman" w:cs="Times New Roman"/>
          <w:bCs/>
          <w:sz w:val="28"/>
          <w:szCs w:val="28"/>
        </w:rPr>
        <w:t>.</w:t>
      </w:r>
    </w:p>
    <w:p w:rsidR="003C1405" w:rsidRPr="00A667D8" w:rsidRDefault="003C1405" w:rsidP="006572C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67D8">
        <w:rPr>
          <w:rFonts w:ascii="Times New Roman" w:hAnsi="Times New Roman" w:cs="Times New Roman"/>
          <w:sz w:val="28"/>
          <w:szCs w:val="28"/>
        </w:rPr>
        <w:t>Контроль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A667D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A667D8">
        <w:rPr>
          <w:rFonts w:ascii="Times New Roman" w:hAnsi="Times New Roman" w:cs="Times New Roman"/>
          <w:sz w:val="28"/>
          <w:szCs w:val="28"/>
        </w:rPr>
        <w:t>исполнением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A667D8">
        <w:rPr>
          <w:rFonts w:ascii="Times New Roman" w:hAnsi="Times New Roman" w:cs="Times New Roman"/>
          <w:sz w:val="28"/>
          <w:szCs w:val="28"/>
        </w:rPr>
        <w:t>настоящего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A667D8">
        <w:rPr>
          <w:rFonts w:ascii="Times New Roman" w:hAnsi="Times New Roman" w:cs="Times New Roman"/>
          <w:sz w:val="28"/>
          <w:szCs w:val="28"/>
        </w:rPr>
        <w:t>постановления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05A5A" w:rsidRPr="00C44213" w:rsidRDefault="00805A5A" w:rsidP="006572C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213">
        <w:rPr>
          <w:rFonts w:ascii="Times New Roman" w:hAnsi="Times New Roman" w:cs="Times New Roman"/>
          <w:bCs/>
          <w:sz w:val="28"/>
          <w:szCs w:val="28"/>
        </w:rPr>
        <w:t>Настоящее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вступает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в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силу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после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его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официального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опубликования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(обнародования).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5A5A" w:rsidRDefault="00805A5A" w:rsidP="006572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5A5A" w:rsidRDefault="00805A5A" w:rsidP="006572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F7D" w:rsidRDefault="00580F7D" w:rsidP="006572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7B3" w:rsidRDefault="00D22CC1" w:rsidP="005967B3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района                                                                                        А.М. Маслов</w:t>
      </w:r>
    </w:p>
    <w:p w:rsidR="00805A5A" w:rsidRDefault="00805A5A" w:rsidP="006572C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5A5A" w:rsidRDefault="00805A5A" w:rsidP="006572C4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5A5A" w:rsidRDefault="00805A5A" w:rsidP="006572C4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378E" w:rsidRDefault="0027378E" w:rsidP="006572C4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5A5A" w:rsidRDefault="00805A5A" w:rsidP="006572C4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5A5A" w:rsidRDefault="00805A5A" w:rsidP="006572C4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5A5A" w:rsidRDefault="00805A5A" w:rsidP="006572C4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66596" w:rsidRPr="0097356C" w:rsidRDefault="00D66596" w:rsidP="006572C4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7356C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386EAE" w:rsidRDefault="00D66596" w:rsidP="006572C4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7356C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67B3" w:rsidRDefault="00D66596" w:rsidP="006572C4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7356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5967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6596" w:rsidRDefault="005967B3" w:rsidP="006572C4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Верхнебуреинского </w:t>
      </w:r>
    </w:p>
    <w:p w:rsidR="005967B3" w:rsidRDefault="005967B3" w:rsidP="006572C4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5967B3" w:rsidRPr="0097356C" w:rsidRDefault="005967B3" w:rsidP="006572C4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D66596" w:rsidRPr="005967B3" w:rsidRDefault="005967B3" w:rsidP="005967B3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80313">
        <w:rPr>
          <w:rFonts w:ascii="Times New Roman" w:hAnsi="Times New Roman" w:cs="Times New Roman"/>
          <w:b w:val="0"/>
          <w:sz w:val="28"/>
          <w:szCs w:val="28"/>
        </w:rPr>
        <w:t xml:space="preserve">18.04.2024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D80313">
        <w:rPr>
          <w:rFonts w:ascii="Times New Roman" w:hAnsi="Times New Roman" w:cs="Times New Roman"/>
          <w:b w:val="0"/>
          <w:sz w:val="28"/>
          <w:szCs w:val="28"/>
        </w:rPr>
        <w:t xml:space="preserve"> 210</w:t>
      </w:r>
    </w:p>
    <w:p w:rsidR="005967B3" w:rsidRPr="005967B3" w:rsidRDefault="005967B3" w:rsidP="006572C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67B3" w:rsidRPr="005967B3" w:rsidRDefault="005967B3" w:rsidP="006572C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67B3" w:rsidRPr="005967B3" w:rsidRDefault="005967B3" w:rsidP="006572C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6596" w:rsidRPr="005967B3" w:rsidRDefault="00D66596" w:rsidP="006572C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2A26" w:rsidRPr="005967B3" w:rsidRDefault="00662A26" w:rsidP="006572C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67B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62A26" w:rsidRPr="005967B3" w:rsidRDefault="00662A26" w:rsidP="006572C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67B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67B3" w:rsidRPr="005967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7B3">
        <w:rPr>
          <w:rFonts w:ascii="Times New Roman" w:hAnsi="Times New Roman" w:cs="Times New Roman"/>
          <w:b w:val="0"/>
          <w:sz w:val="28"/>
          <w:szCs w:val="28"/>
        </w:rPr>
        <w:t>КОМИССИ</w:t>
      </w:r>
      <w:r w:rsidR="00C361E5" w:rsidRPr="005967B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67B3" w:rsidRPr="005967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7B3">
        <w:rPr>
          <w:rFonts w:ascii="Times New Roman" w:hAnsi="Times New Roman" w:cs="Times New Roman"/>
          <w:b w:val="0"/>
          <w:sz w:val="28"/>
          <w:szCs w:val="28"/>
        </w:rPr>
        <w:t>ПО</w:t>
      </w:r>
      <w:r w:rsidR="005967B3" w:rsidRPr="005967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7B3">
        <w:rPr>
          <w:rFonts w:ascii="Times New Roman" w:hAnsi="Times New Roman" w:cs="Times New Roman"/>
          <w:b w:val="0"/>
          <w:sz w:val="28"/>
          <w:szCs w:val="28"/>
        </w:rPr>
        <w:t>ДЕЛАМ</w:t>
      </w:r>
      <w:r w:rsidR="005967B3" w:rsidRPr="005967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7B3">
        <w:rPr>
          <w:rFonts w:ascii="Times New Roman" w:hAnsi="Times New Roman" w:cs="Times New Roman"/>
          <w:b w:val="0"/>
          <w:sz w:val="28"/>
          <w:szCs w:val="28"/>
        </w:rPr>
        <w:t>НЕСОВЕРШЕННОЛЕТНИХ</w:t>
      </w:r>
      <w:r w:rsidR="005967B3" w:rsidRPr="005967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7B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67B3" w:rsidRPr="005967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7B3">
        <w:rPr>
          <w:rFonts w:ascii="Times New Roman" w:hAnsi="Times New Roman" w:cs="Times New Roman"/>
          <w:b w:val="0"/>
          <w:sz w:val="28"/>
          <w:szCs w:val="28"/>
        </w:rPr>
        <w:t>ЗАЩИТЕ</w:t>
      </w:r>
      <w:r w:rsidR="005967B3" w:rsidRPr="005967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7B3">
        <w:rPr>
          <w:rFonts w:ascii="Times New Roman" w:hAnsi="Times New Roman" w:cs="Times New Roman"/>
          <w:b w:val="0"/>
          <w:sz w:val="28"/>
          <w:szCs w:val="28"/>
        </w:rPr>
        <w:t>ИХ</w:t>
      </w:r>
      <w:r w:rsidR="005967B3" w:rsidRPr="005967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7B3">
        <w:rPr>
          <w:rFonts w:ascii="Times New Roman" w:hAnsi="Times New Roman" w:cs="Times New Roman"/>
          <w:b w:val="0"/>
          <w:sz w:val="28"/>
          <w:szCs w:val="28"/>
        </w:rPr>
        <w:t>ПРАВ</w:t>
      </w:r>
      <w:r w:rsidR="005967B3" w:rsidRPr="005967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007" w:rsidRPr="005967B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5967B3" w:rsidRPr="005967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007" w:rsidRPr="005967B3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5967B3" w:rsidRPr="005967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007" w:rsidRPr="005967B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5967B3" w:rsidRPr="005967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007" w:rsidRPr="005967B3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5967B3" w:rsidRPr="005967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007" w:rsidRPr="005967B3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5967B3" w:rsidRPr="005967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007" w:rsidRPr="005967B3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662A26" w:rsidRPr="005967B3" w:rsidRDefault="00662A26" w:rsidP="0065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A26" w:rsidRPr="005967B3" w:rsidRDefault="00662A26" w:rsidP="006572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3">
        <w:rPr>
          <w:rFonts w:ascii="Times New Roman" w:hAnsi="Times New Roman" w:cs="Times New Roman"/>
          <w:sz w:val="28"/>
          <w:szCs w:val="28"/>
        </w:rPr>
        <w:t>1.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007">
        <w:rPr>
          <w:rFonts w:ascii="Times New Roman" w:hAnsi="Times New Roman" w:cs="Times New Roman"/>
          <w:sz w:val="28"/>
          <w:szCs w:val="28"/>
        </w:rPr>
        <w:t>Комисси</w:t>
      </w:r>
      <w:r w:rsidR="00C361E5">
        <w:rPr>
          <w:rFonts w:ascii="Times New Roman" w:hAnsi="Times New Roman" w:cs="Times New Roman"/>
          <w:sz w:val="28"/>
          <w:szCs w:val="28"/>
        </w:rPr>
        <w:t>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делам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защите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администрации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района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края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(далее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–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комиссия</w:t>
      </w:r>
      <w:r w:rsidR="00B31844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муниципальный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район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край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соответственно</w:t>
      </w:r>
      <w:r w:rsidR="00D66596">
        <w:rPr>
          <w:rFonts w:ascii="Times New Roman" w:hAnsi="Times New Roman" w:cs="Times New Roman"/>
          <w:sz w:val="28"/>
          <w:szCs w:val="28"/>
        </w:rPr>
        <w:t>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361E5">
        <w:rPr>
          <w:rFonts w:ascii="Times New Roman" w:hAnsi="Times New Roman" w:cs="Times New Roman"/>
          <w:sz w:val="28"/>
          <w:szCs w:val="28"/>
        </w:rPr>
        <w:t>являе</w:t>
      </w:r>
      <w:r w:rsidRPr="00284007">
        <w:rPr>
          <w:rFonts w:ascii="Times New Roman" w:hAnsi="Times New Roman" w:cs="Times New Roman"/>
          <w:sz w:val="28"/>
          <w:szCs w:val="28"/>
        </w:rPr>
        <w:t>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коллегиальным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</w:t>
      </w:r>
      <w:r w:rsidR="00C361E5">
        <w:rPr>
          <w:rFonts w:ascii="Times New Roman" w:hAnsi="Times New Roman" w:cs="Times New Roman"/>
          <w:sz w:val="28"/>
          <w:szCs w:val="28"/>
        </w:rPr>
        <w:t>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416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41652">
        <w:rPr>
          <w:rFonts w:ascii="Times New Roman" w:hAnsi="Times New Roman" w:cs="Times New Roman"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41652">
        <w:rPr>
          <w:rFonts w:ascii="Times New Roman" w:hAnsi="Times New Roman" w:cs="Times New Roman"/>
          <w:sz w:val="28"/>
          <w:szCs w:val="28"/>
        </w:rPr>
        <w:t>района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50299" w:rsidRPr="00CB6FF3">
        <w:rPr>
          <w:rFonts w:ascii="Times New Roman" w:hAnsi="Times New Roman" w:cs="Times New Roman"/>
          <w:sz w:val="28"/>
          <w:szCs w:val="28"/>
        </w:rPr>
        <w:t>(далее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5B6ABC">
        <w:rPr>
          <w:rFonts w:ascii="Times New Roman" w:hAnsi="Times New Roman" w:cs="Times New Roman"/>
          <w:sz w:val="28"/>
          <w:szCs w:val="28"/>
        </w:rPr>
        <w:t>–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50299" w:rsidRPr="00CB6FF3">
        <w:rPr>
          <w:rFonts w:ascii="Times New Roman" w:hAnsi="Times New Roman" w:cs="Times New Roman"/>
          <w:sz w:val="28"/>
          <w:szCs w:val="28"/>
        </w:rPr>
        <w:t>система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50299" w:rsidRPr="00CB6FF3">
        <w:rPr>
          <w:rFonts w:ascii="Times New Roman" w:hAnsi="Times New Roman" w:cs="Times New Roman"/>
          <w:sz w:val="28"/>
          <w:szCs w:val="28"/>
        </w:rPr>
        <w:t>профилактики)</w:t>
      </w:r>
      <w:r w:rsidRPr="00CB6FF3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50299" w:rsidRPr="00CB6FF3">
        <w:rPr>
          <w:rFonts w:ascii="Times New Roman" w:hAnsi="Times New Roman" w:cs="Times New Roman"/>
          <w:sz w:val="28"/>
          <w:szCs w:val="28"/>
        </w:rPr>
        <w:t>созданным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целях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координации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района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предупреждению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беспризорности,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антиобщественных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выявлению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устранению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причин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условий,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способствующих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этому,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обеспечению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защиты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реабилитации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находящихся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социально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опасном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положении,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выявлению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пресечению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случаев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вовлечения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совершение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преступлений,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других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противоправных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(или)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антиобщественных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также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случаев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склонения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суицидальным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действиям.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2.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Комиссия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руководству</w:t>
      </w:r>
      <w:r w:rsidR="00A667D8">
        <w:rPr>
          <w:rFonts w:ascii="Times New Roman" w:hAnsi="Times New Roman" w:cs="Times New Roman"/>
          <w:sz w:val="28"/>
          <w:szCs w:val="28"/>
        </w:rPr>
        <w:t>е</w:t>
      </w:r>
      <w:r w:rsidRPr="00284007">
        <w:rPr>
          <w:rFonts w:ascii="Times New Roman" w:hAnsi="Times New Roman" w:cs="Times New Roman"/>
          <w:sz w:val="28"/>
          <w:szCs w:val="28"/>
        </w:rPr>
        <w:t>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своей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8400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Федерации,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международными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договорами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ратифицированными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ею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международными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соглашениями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сфере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защиты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детей,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федеральными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конституционными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законами,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федеральными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законами,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актами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Президента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2C0A3C">
        <w:rPr>
          <w:rFonts w:ascii="Times New Roman" w:hAnsi="Times New Roman" w:cs="Times New Roman"/>
          <w:sz w:val="28"/>
          <w:szCs w:val="28"/>
        </w:rPr>
        <w:t>ительства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Федерации,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актами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края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EB6238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EB6238">
        <w:rPr>
          <w:rFonts w:ascii="Times New Roman" w:hAnsi="Times New Roman" w:cs="Times New Roman"/>
          <w:sz w:val="28"/>
          <w:szCs w:val="28"/>
        </w:rPr>
        <w:t>администрации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EB623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EB6238">
        <w:rPr>
          <w:rFonts w:ascii="Times New Roman" w:hAnsi="Times New Roman" w:cs="Times New Roman"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EB6238">
        <w:rPr>
          <w:rFonts w:ascii="Times New Roman" w:hAnsi="Times New Roman" w:cs="Times New Roman"/>
          <w:sz w:val="28"/>
          <w:szCs w:val="28"/>
        </w:rPr>
        <w:t>района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8F1BF4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8F1BF4">
        <w:rPr>
          <w:rFonts w:ascii="Times New Roman" w:hAnsi="Times New Roman" w:cs="Times New Roman"/>
          <w:sz w:val="28"/>
          <w:szCs w:val="28"/>
        </w:rPr>
        <w:t>края</w:t>
      </w:r>
      <w:r w:rsidR="00EB6238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 w:rsidRPr="00284007">
        <w:rPr>
          <w:rFonts w:ascii="Times New Roman" w:hAnsi="Times New Roman" w:cs="Times New Roman"/>
          <w:sz w:val="28"/>
          <w:szCs w:val="28"/>
        </w:rPr>
        <w:t>настоящим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 w:rsidRPr="00284007">
        <w:rPr>
          <w:rFonts w:ascii="Times New Roman" w:hAnsi="Times New Roman" w:cs="Times New Roman"/>
          <w:sz w:val="28"/>
          <w:szCs w:val="28"/>
        </w:rPr>
        <w:t>Положением</w:t>
      </w:r>
      <w:r w:rsidR="002C0A3C">
        <w:rPr>
          <w:rFonts w:ascii="Times New Roman" w:hAnsi="Times New Roman" w:cs="Times New Roman"/>
          <w:sz w:val="28"/>
          <w:szCs w:val="28"/>
        </w:rPr>
        <w:t>.</w:t>
      </w:r>
    </w:p>
    <w:p w:rsidR="002C0A3C" w:rsidRDefault="00662A26" w:rsidP="00657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3.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A3C">
        <w:rPr>
          <w:rFonts w:ascii="Times New Roman" w:hAnsi="Times New Roman" w:cs="Times New Roman"/>
          <w:sz w:val="28"/>
          <w:szCs w:val="28"/>
        </w:rPr>
        <w:t>Деятельность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основывается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принципах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законности,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демократизма,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поддержки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семьи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детьми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взаимодействия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ней,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гуманного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обращения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индивидуального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подхода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соблюдением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lastRenderedPageBreak/>
        <w:t>конфиденциальности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полученной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информации,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поддержки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деятельности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местного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самоуправления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общественных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объединений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профилактике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обеспечения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ответственности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должностных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лиц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граждан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за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нарушение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интересов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несовершеннолетних.</w:t>
      </w:r>
      <w:proofErr w:type="gramEnd"/>
    </w:p>
    <w:p w:rsidR="00662A26" w:rsidRPr="00284007" w:rsidRDefault="006C2EB2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Задачами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</w:t>
      </w:r>
      <w:r w:rsidR="002C0A3C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являются: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предупреждение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беспризорности,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антиобщественных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выявление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устранение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причин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условий,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способствующих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этому;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обеспечение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защиты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реабилитация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находящихся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социально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опасном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положении,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386EAE" w:rsidRPr="00284007">
        <w:rPr>
          <w:rFonts w:ascii="Times New Roman" w:hAnsi="Times New Roman" w:cs="Times New Roman"/>
          <w:sz w:val="28"/>
          <w:szCs w:val="28"/>
        </w:rPr>
        <w:t>числе,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связанном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немедицинским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потреблением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наркотических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средств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психотропных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веществ;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выявление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пресечение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случаев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вовлечения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совершение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преступлений,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других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противоправных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(или)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антиобщественных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также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случаев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склонения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суицидальным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действиям.</w:t>
      </w:r>
    </w:p>
    <w:p w:rsidR="00662A26" w:rsidRPr="00284007" w:rsidRDefault="00565CD9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решения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возложенных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задач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комиссия</w:t>
      </w:r>
      <w:r w:rsidR="00662A26" w:rsidRPr="00284007">
        <w:rPr>
          <w:rFonts w:ascii="Times New Roman" w:hAnsi="Times New Roman" w:cs="Times New Roman"/>
          <w:sz w:val="28"/>
          <w:szCs w:val="28"/>
        </w:rPr>
        <w:t>:</w:t>
      </w:r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координирует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деятельность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учреждений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предупреждению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безнадзорности,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беспризорности,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антиобщественных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действий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выявлению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устранению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причин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условий,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способствующих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этому,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обеспечению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защиты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интересов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социально</w:t>
      </w:r>
      <w:r w:rsidR="0075464A">
        <w:rPr>
          <w:rFonts w:ascii="Times New Roman" w:hAnsi="Times New Roman" w:cs="Times New Roman"/>
          <w:sz w:val="28"/>
          <w:szCs w:val="28"/>
        </w:rPr>
        <w:t>-</w:t>
      </w:r>
      <w:r w:rsidR="00DF78BC">
        <w:rPr>
          <w:rFonts w:ascii="Times New Roman" w:hAnsi="Times New Roman" w:cs="Times New Roman"/>
          <w:sz w:val="28"/>
          <w:szCs w:val="28"/>
        </w:rPr>
        <w:t>педагогической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реабилитации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находящихся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социально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опасном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положении,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выявлению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пресечению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случаев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вовлечения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совершение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преступлений,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других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противоправных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(или)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антиобщественных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действий,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также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случаев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склонения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суицидальным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действиям</w:t>
      </w:r>
      <w:r w:rsidR="0075464A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осуществляют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мониторинг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деятельности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пределах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порядке,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которые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установлены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Федерации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края;</w:t>
      </w:r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анализирует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выявленные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учреждениями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причины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условия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принимают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меры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устранению;</w:t>
      </w:r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утверждает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межведомственные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планы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(программы,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порядки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взаимодействия)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наиболее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актуальным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направлениям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области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защиты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интересов;</w:t>
      </w:r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участвует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разработке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реализации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целевых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программ,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направленных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защиту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принимает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меры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итогам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анализа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8BC" w:rsidRPr="00284007">
        <w:rPr>
          <w:rFonts w:ascii="Times New Roman" w:hAnsi="Times New Roman" w:cs="Times New Roman"/>
          <w:sz w:val="28"/>
          <w:szCs w:val="28"/>
        </w:rPr>
        <w:t>обобщения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lastRenderedPageBreak/>
        <w:t>представляемых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учреждениями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сведений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эффективности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принимаемых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мер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обеспечению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защиты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принимает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меры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взаимодействия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социально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ориентированными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некоммерческими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организациями,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общественными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объединениями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религиозными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организациями,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другими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институтами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гражданского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общества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гражданами,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привлечению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участию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защите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интересов,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реабилитации;</w:t>
      </w:r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может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утверждать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составы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рабочих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групп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изучению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порядок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семьями,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находящимися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социально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опасном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положении,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также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вовлечения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совершение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антиобщественных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действий,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предупреждению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случаев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насилия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всех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форм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посягательств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жизнь,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здоровье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половую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неприкосновенность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несовершеннолетних;</w:t>
      </w:r>
      <w:proofErr w:type="gramEnd"/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подготавливает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совместно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8BC" w:rsidRPr="00284007">
        <w:rPr>
          <w:rFonts w:ascii="Times New Roman" w:hAnsi="Times New Roman" w:cs="Times New Roman"/>
          <w:sz w:val="28"/>
          <w:szCs w:val="28"/>
        </w:rPr>
        <w:t>учреждениями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представляемые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суд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материалы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связанным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содержанием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специальных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учебно-воспитательных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закрытого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типа,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также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предусмотренным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Федерации;</w:t>
      </w:r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согласие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организациям,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осуществляющим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образовательную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деятельность,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отчисление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обучающихся,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достигших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возраста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15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получивших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основного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наличии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согласия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родителей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представителей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обучающегося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управления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образования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администрации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района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8F1BF4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8F1BF4">
        <w:rPr>
          <w:rFonts w:ascii="Times New Roman" w:hAnsi="Times New Roman" w:cs="Times New Roman"/>
          <w:sz w:val="28"/>
          <w:szCs w:val="28"/>
        </w:rPr>
        <w:t>края</w:t>
      </w:r>
      <w:r w:rsidR="00DF78BC" w:rsidRPr="00284007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согласие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оставление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достигшим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возраста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15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лет,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организации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получения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основного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образования.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8BC" w:rsidRPr="00284007">
        <w:rPr>
          <w:rFonts w:ascii="Times New Roman" w:hAnsi="Times New Roman" w:cs="Times New Roman"/>
          <w:sz w:val="28"/>
          <w:szCs w:val="28"/>
        </w:rPr>
        <w:t>Комиссия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принима</w:t>
      </w:r>
      <w:r w:rsidR="006D0538">
        <w:rPr>
          <w:rFonts w:ascii="Times New Roman" w:hAnsi="Times New Roman" w:cs="Times New Roman"/>
          <w:sz w:val="28"/>
          <w:szCs w:val="28"/>
        </w:rPr>
        <w:t>е</w:t>
      </w:r>
      <w:r w:rsidR="00DF78BC" w:rsidRPr="00284007">
        <w:rPr>
          <w:rFonts w:ascii="Times New Roman" w:hAnsi="Times New Roman" w:cs="Times New Roman"/>
          <w:sz w:val="28"/>
          <w:szCs w:val="28"/>
        </w:rPr>
        <w:t>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совместно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родителями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(законными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представителями)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достигшего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возраста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15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оставившего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организацию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получения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основного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образования,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управлением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образования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администрации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района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8F1BF4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8F1BF4">
        <w:rPr>
          <w:rFonts w:ascii="Times New Roman" w:hAnsi="Times New Roman" w:cs="Times New Roman"/>
          <w:sz w:val="28"/>
          <w:szCs w:val="28"/>
        </w:rPr>
        <w:t>края</w:t>
      </w:r>
      <w:r w:rsidR="00DF78BC" w:rsidRPr="00284007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позднее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чем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месячный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срок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меры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продолжению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освоения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таким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образовательной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программы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основного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образования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форме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обучения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согласия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трудоустройству;</w:t>
      </w:r>
      <w:proofErr w:type="gramEnd"/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обеспечивает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оказание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помощи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бытовом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устройстве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освобожденных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из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уголовно-исполнительной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либо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вернувшихся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из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специальных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учебно-</w:t>
      </w:r>
      <w:r w:rsidR="00DF78BC" w:rsidRPr="00284007">
        <w:rPr>
          <w:rFonts w:ascii="Times New Roman" w:hAnsi="Times New Roman" w:cs="Times New Roman"/>
          <w:sz w:val="28"/>
          <w:szCs w:val="28"/>
        </w:rPr>
        <w:lastRenderedPageBreak/>
        <w:t>воспитательных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также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состоящих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учете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филиале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району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ФКУ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D0538">
        <w:rPr>
          <w:rFonts w:ascii="Times New Roman" w:hAnsi="Times New Roman" w:cs="Times New Roman"/>
          <w:sz w:val="28"/>
          <w:szCs w:val="28"/>
        </w:rPr>
        <w:t>УИИ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УФСИН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России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Хабаровскому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краю</w:t>
      </w:r>
      <w:r w:rsidR="00DF78BC" w:rsidRPr="00284007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содействие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определении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форм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устройства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других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нуждающихся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помощи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государства,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оказание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помощи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трудоустройству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(с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согласия);</w:t>
      </w:r>
      <w:proofErr w:type="gramEnd"/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применяет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меры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воздействия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отношении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родителей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представителей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случаях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порядке,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которые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предусмотрены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края</w:t>
      </w:r>
      <w:r w:rsidR="00DF78BC" w:rsidRPr="00284007">
        <w:rPr>
          <w:rFonts w:ascii="Times New Roman" w:hAnsi="Times New Roman" w:cs="Times New Roman"/>
          <w:sz w:val="28"/>
          <w:szCs w:val="28"/>
        </w:rPr>
        <w:t>;</w:t>
      </w:r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принимает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решения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основании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заключения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BC" w:rsidRPr="0028400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направлении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возрасте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8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18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лет,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нуждающихся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специальном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педагогическом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подходе,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специальные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учебно-воспитательные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открытого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типа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согласия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родителей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F78BC" w:rsidRPr="00284007">
          <w:rPr>
            <w:rFonts w:ascii="Times New Roman" w:hAnsi="Times New Roman" w:cs="Times New Roman"/>
            <w:sz w:val="28"/>
            <w:szCs w:val="28"/>
          </w:rPr>
          <w:t>законных</w:t>
        </w:r>
        <w:r w:rsidR="005967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F78BC" w:rsidRPr="00284007">
          <w:rPr>
            <w:rFonts w:ascii="Times New Roman" w:hAnsi="Times New Roman" w:cs="Times New Roman"/>
            <w:sz w:val="28"/>
            <w:szCs w:val="28"/>
          </w:rPr>
          <w:t>представителей</w:t>
        </w:r>
      </w:hyperlink>
      <w:r w:rsidR="00DF78BC" w:rsidRPr="00284007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также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самих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случае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достижения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возраста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14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лет;</w:t>
      </w:r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подготавливает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направляет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комиссию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делам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защите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при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Правительстве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края</w:t>
      </w:r>
      <w:r w:rsidR="0075464A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самоуправления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района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порядке,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установленном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частью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2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статьи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15.1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Закона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края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от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01.10.2003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№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142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«О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порядке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создания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осуществления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деятельности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комиссий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делам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защите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Хабаровском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крае»</w:t>
      </w:r>
      <w:r w:rsidR="00DF78BC" w:rsidRPr="00284007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F78BC" w:rsidRPr="00284007">
          <w:rPr>
            <w:rFonts w:ascii="Times New Roman" w:hAnsi="Times New Roman" w:cs="Times New Roman"/>
            <w:sz w:val="28"/>
            <w:szCs w:val="28"/>
          </w:rPr>
          <w:t>отчеты</w:t>
        </w:r>
      </w:hyperlink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работе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территории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района;</w:t>
      </w:r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рассматривает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информацию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(материалы)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фактах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совершения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подлежащими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уголовной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ответственности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связи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BC" w:rsidRPr="00284007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возраста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наступления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уголовной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ответственности,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общественно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опасных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деяний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принимают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решения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применении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ним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мер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воздействия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ходатайстве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перед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8BC" w:rsidRPr="00284007">
        <w:rPr>
          <w:rFonts w:ascii="Times New Roman" w:hAnsi="Times New Roman" w:cs="Times New Roman"/>
          <w:sz w:val="28"/>
          <w:szCs w:val="28"/>
        </w:rPr>
        <w:t>судом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помещении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специальные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учебно-воспитательные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закрытого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типа,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также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ходатайства,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просьбы,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жалобы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другие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обращения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родителей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представителей,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относящиеся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установленной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сфере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комиссий;</w:t>
      </w:r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рассматривает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дела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правонарушениях,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совершенных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родителями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(законными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представителями)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либо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лицами,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отнесенных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F78BC" w:rsidRPr="002840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Кодексом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края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D0538" w:rsidRPr="00284007">
        <w:rPr>
          <w:rFonts w:ascii="Times New Roman" w:hAnsi="Times New Roman" w:cs="Times New Roman"/>
          <w:sz w:val="28"/>
          <w:szCs w:val="28"/>
        </w:rPr>
        <w:t>об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D0538" w:rsidRPr="00284007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D0538" w:rsidRPr="00284007">
        <w:rPr>
          <w:rFonts w:ascii="Times New Roman" w:hAnsi="Times New Roman" w:cs="Times New Roman"/>
          <w:sz w:val="28"/>
          <w:szCs w:val="28"/>
        </w:rPr>
        <w:t>правонарушениях</w:t>
      </w:r>
      <w:r w:rsidR="00DF78BC" w:rsidRPr="00284007">
        <w:rPr>
          <w:rFonts w:ascii="Times New Roman" w:hAnsi="Times New Roman" w:cs="Times New Roman"/>
          <w:sz w:val="28"/>
          <w:szCs w:val="28"/>
        </w:rPr>
        <w:t>;</w:t>
      </w:r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обращается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суд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вопросам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возмещения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вреда,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причиненного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здоровью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имуществу,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(или)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морального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вреда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порядке,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установленном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Федерации;</w:t>
      </w:r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совместно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соответствующей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инспекцией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труда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согласие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расторжение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трудового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договора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работниками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возрасте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18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инициативе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работодателя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(за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исключением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случаев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ликвидации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прекращения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индивидуального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предпринимателя);</w:t>
      </w:r>
    </w:p>
    <w:p w:rsidR="00DF78BC" w:rsidRPr="00284007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участвует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разработке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проектов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нормативных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правовых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актов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вопросам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защиты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DF78BC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координирует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проведение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учреждениями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района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индивидуальной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отношении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категорий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лиц,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указанных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F78BC" w:rsidRPr="00284007">
          <w:rPr>
            <w:rFonts w:ascii="Times New Roman" w:hAnsi="Times New Roman" w:cs="Times New Roman"/>
            <w:sz w:val="28"/>
            <w:szCs w:val="28"/>
          </w:rPr>
          <w:t>статье</w:t>
        </w:r>
        <w:r w:rsidR="005967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F78BC" w:rsidRPr="0028400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Федерального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24.06.1999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№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120-ФЗ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«</w:t>
      </w:r>
      <w:r w:rsidR="00DF78BC" w:rsidRPr="00642E11">
        <w:rPr>
          <w:rFonts w:ascii="Times New Roman" w:hAnsi="Times New Roman" w:cs="Times New Roman"/>
          <w:sz w:val="28"/>
          <w:szCs w:val="28"/>
        </w:rPr>
        <w:t>Об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основах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пр</w:t>
      </w:r>
      <w:r w:rsidR="00DF78BC">
        <w:rPr>
          <w:rFonts w:ascii="Times New Roman" w:hAnsi="Times New Roman" w:cs="Times New Roman"/>
          <w:sz w:val="28"/>
          <w:szCs w:val="28"/>
        </w:rPr>
        <w:t>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несовершеннолетних»</w:t>
      </w:r>
      <w:r w:rsidR="0075464A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том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числе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отношении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5464A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судимость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неприкосновенности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DF78BC" w:rsidRPr="0028400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F78BC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принимает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решения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признании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семей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детьми,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проживающих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территории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D053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D0538">
        <w:rPr>
          <w:rFonts w:ascii="Times New Roman" w:hAnsi="Times New Roman" w:cs="Times New Roman"/>
          <w:sz w:val="28"/>
          <w:szCs w:val="28"/>
        </w:rPr>
        <w:t>района</w:t>
      </w:r>
      <w:r w:rsidR="00DF78BC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находящимися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социально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опасном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положении,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утверждает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межведомственные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планы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(программы)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индивидуальной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порядке,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установленном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Правительством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D0538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D0538">
        <w:rPr>
          <w:rFonts w:ascii="Times New Roman" w:hAnsi="Times New Roman" w:cs="Times New Roman"/>
          <w:sz w:val="28"/>
          <w:szCs w:val="28"/>
        </w:rPr>
        <w:t>края</w:t>
      </w:r>
      <w:r w:rsidR="00DF78BC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принимает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постановления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реализации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конкретных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мер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защите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интересов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детей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случаях,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если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индивидуальная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работа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отношении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лиц,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указанных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статье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5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Федерального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закона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D0538">
        <w:rPr>
          <w:rFonts w:ascii="Times New Roman" w:hAnsi="Times New Roman" w:cs="Times New Roman"/>
          <w:sz w:val="28"/>
          <w:szCs w:val="28"/>
        </w:rPr>
        <w:t>от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D0538">
        <w:rPr>
          <w:rFonts w:ascii="Times New Roman" w:hAnsi="Times New Roman" w:cs="Times New Roman"/>
          <w:sz w:val="28"/>
          <w:szCs w:val="28"/>
        </w:rPr>
        <w:t>24.06.1999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D0538">
        <w:rPr>
          <w:rFonts w:ascii="Times New Roman" w:hAnsi="Times New Roman" w:cs="Times New Roman"/>
          <w:sz w:val="28"/>
          <w:szCs w:val="28"/>
        </w:rPr>
        <w:t>№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D0538">
        <w:rPr>
          <w:rFonts w:ascii="Times New Roman" w:hAnsi="Times New Roman" w:cs="Times New Roman"/>
          <w:sz w:val="28"/>
          <w:szCs w:val="28"/>
        </w:rPr>
        <w:t>120-ФЗ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«</w:t>
      </w:r>
      <w:r w:rsidR="00DF78BC" w:rsidRPr="00642E11">
        <w:rPr>
          <w:rFonts w:ascii="Times New Roman" w:hAnsi="Times New Roman" w:cs="Times New Roman"/>
          <w:sz w:val="28"/>
          <w:szCs w:val="28"/>
        </w:rPr>
        <w:t>Об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основах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пр</w:t>
      </w:r>
      <w:r w:rsidR="00DF78BC">
        <w:rPr>
          <w:rFonts w:ascii="Times New Roman" w:hAnsi="Times New Roman" w:cs="Times New Roman"/>
          <w:sz w:val="28"/>
          <w:szCs w:val="28"/>
        </w:rPr>
        <w:t>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несовершеннолетних»,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требует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исполнения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ресурсов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нескольких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(или)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учреждений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профилактики,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контролирует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исполнение;</w:t>
      </w:r>
    </w:p>
    <w:p w:rsidR="00DF78BC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содействует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привлечению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социально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ориентированных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некоммерческих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организаций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объединений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реализации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планов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(программ)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индивидуальной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работы;</w:t>
      </w:r>
    </w:p>
    <w:p w:rsidR="006572C4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неисполнения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комиссии;</w:t>
      </w:r>
    </w:p>
    <w:p w:rsidR="006572C4" w:rsidRDefault="006572C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необходимости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проведения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индивидуальной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привлекавшимися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ответственности;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вернувшимися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из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специальных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учебно-воспитательных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учреждений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закрытого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типа,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случае,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если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об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этом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ходатайствует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администрация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этих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учреждений;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освобожденными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из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воспитательных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колоний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следственных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изоляторов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уголовно-исполнительной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системы;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другими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нуждающимися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помощи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контроле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со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стороны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учреждений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C737DA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C737DA" w:rsidRDefault="00C737DA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наряду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вправе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2,4,6,8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24.06.1999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120-ФЗ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несовершеннолетних»,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противоправных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антиобщественных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действий,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оказывающих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отрицательное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влияние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поведение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проведении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разъяснительной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вопросу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недопустимости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совершения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действий,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ставших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основанием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применения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меры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воздействия,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правовых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последствиях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02322B">
        <w:rPr>
          <w:rFonts w:ascii="Times New Roman" w:hAnsi="Times New Roman" w:cs="Times New Roman"/>
          <w:sz w:val="28"/>
          <w:szCs w:val="28"/>
        </w:rPr>
        <w:t>совершения;</w:t>
      </w:r>
    </w:p>
    <w:p w:rsidR="0002322B" w:rsidRDefault="0002322B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употребляющих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алкогольную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спиртосодержащую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продукцию,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наркотические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психотропные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одурманивающие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лечебно-профилактических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реабилитационных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мер;</w:t>
      </w:r>
    </w:p>
    <w:p w:rsidR="0002322B" w:rsidRDefault="0002322B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дискриминации,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психического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насилия,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оскорбления,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грубого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сексуальной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безнадзорности,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беспризорности,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антиобщественным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02322B" w:rsidRDefault="0002322B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отчислении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учебно-воспитательных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типа;</w:t>
      </w:r>
    </w:p>
    <w:p w:rsidR="0002322B" w:rsidRDefault="0002322B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согласовывает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(заключения)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учебно-воспитательных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закрытого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</w:t>
      </w:r>
      <w:r w:rsidR="00DF6FA5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вносимые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суды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месту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нахождения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указанных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учреждений:</w:t>
      </w:r>
    </w:p>
    <w:p w:rsidR="00DF6FA5" w:rsidRDefault="00CA640A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продлении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срока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пребывания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специальном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учебно-воспитательном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учреждении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закрытого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типа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не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позднее,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чем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за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один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месяц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до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6FA5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установленного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судом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срока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пребывания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указанном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учреждении;</w:t>
      </w:r>
    </w:p>
    <w:p w:rsidR="00DF6FA5" w:rsidRDefault="00CA640A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прекращении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пребывания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специальном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учебно-воспитательном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учреждении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закрытого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типа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основании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заключения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FA5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указанного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учреждения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до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истечения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установленного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судом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срока,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если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не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нуждается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дальнейшем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применении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этой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меры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воздействия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(не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ранее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6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месяцев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дня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поступления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специальное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учебно-воспитательное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учреждение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закрытого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типа)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случае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выявления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него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заболеваний,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препятствующих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содержанию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обучению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специальном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учебно-воспитательном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6FA5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закрытого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типа;</w:t>
      </w:r>
    </w:p>
    <w:p w:rsidR="00DF6FA5" w:rsidRDefault="00CA640A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переводе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другое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специальное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учебно-воспитательное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учреждение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закрытого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типа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связи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возрастом,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состоянием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здоровья,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также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целях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создания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наиболее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благоприятных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условий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lastRenderedPageBreak/>
        <w:t>реабилитации;</w:t>
      </w:r>
    </w:p>
    <w:p w:rsidR="00DF6FA5" w:rsidRDefault="00CA640A" w:rsidP="00B318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DF6FA5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восстановлении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срока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пребывания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специальном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учебно-воспитательном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учреждении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закрытого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типа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случае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самовольного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ухода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из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указанного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учреждения,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невозвращения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указанное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учреждение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из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отпуска,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также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других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случаях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уклонения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от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пребывания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специальном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DF6FA5">
        <w:rPr>
          <w:rFonts w:ascii="Times New Roman" w:hAnsi="Times New Roman" w:cs="Times New Roman"/>
          <w:sz w:val="28"/>
          <w:szCs w:val="28"/>
        </w:rPr>
        <w:t>учебно-воспитательном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учреждении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закрытого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типа;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FA5" w:rsidRPr="00284007" w:rsidRDefault="00DF6FA5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осуществляет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иные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полномочия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соответствии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нормативными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правовыми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актами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Федерации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края.</w:t>
      </w:r>
    </w:p>
    <w:p w:rsidR="00662A26" w:rsidRPr="00284007" w:rsidRDefault="00C6182E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обеспечения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относятся: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проведения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плановых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мероприятий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осуществление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A26" w:rsidRPr="00284007">
        <w:rPr>
          <w:rFonts w:ascii="Times New Roman" w:hAnsi="Times New Roman" w:cs="Times New Roman"/>
          <w:sz w:val="28"/>
          <w:szCs w:val="28"/>
        </w:rPr>
        <w:t>контроля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своевременностью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ведение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оказание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консультативной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помощи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представителям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района</w:t>
      </w:r>
      <w:r w:rsidR="00662A26" w:rsidRPr="00284007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также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представителям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территориальных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исполнительной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власти,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исполнительных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края</w:t>
      </w:r>
      <w:r w:rsidR="00662A26" w:rsidRPr="00284007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самоуправления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участвующим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поступлении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запроса;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участие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мероприятий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числе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конференций,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совещаний,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семинаров;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участие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приглашению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проводимых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проверках,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совещаниях,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семинарах,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коллегиях,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конференциях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других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мероприятиях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поступивших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обращений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граждан,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сообщений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относящимся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компетенции;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осуществление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сбора,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обработки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обобщения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необходимой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решения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задач,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стоящих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перед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комиссией;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осуществление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сбора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обобщение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численности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лиц,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62A26" w:rsidRPr="00284007">
          <w:rPr>
            <w:rFonts w:ascii="Times New Roman" w:hAnsi="Times New Roman" w:cs="Times New Roman"/>
            <w:sz w:val="28"/>
            <w:szCs w:val="28"/>
          </w:rPr>
          <w:t>статьей</w:t>
        </w:r>
        <w:r w:rsidR="005967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от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24.06.1999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№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 w:rsidRPr="00642E11">
        <w:rPr>
          <w:rFonts w:ascii="Times New Roman" w:hAnsi="Times New Roman" w:cs="Times New Roman"/>
          <w:sz w:val="28"/>
          <w:szCs w:val="28"/>
        </w:rPr>
        <w:t>120-ФЗ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«</w:t>
      </w:r>
      <w:r w:rsidR="00642E11" w:rsidRPr="00642E11">
        <w:rPr>
          <w:rFonts w:ascii="Times New Roman" w:hAnsi="Times New Roman" w:cs="Times New Roman"/>
          <w:sz w:val="28"/>
          <w:szCs w:val="28"/>
        </w:rPr>
        <w:t>Об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 w:rsidRPr="00642E11">
        <w:rPr>
          <w:rFonts w:ascii="Times New Roman" w:hAnsi="Times New Roman" w:cs="Times New Roman"/>
          <w:sz w:val="28"/>
          <w:szCs w:val="28"/>
        </w:rPr>
        <w:t>основах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 w:rsidRPr="00642E11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 w:rsidRPr="00642E11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 w:rsidRPr="00642E11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 w:rsidRPr="00642E11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 w:rsidRPr="00642E11">
        <w:rPr>
          <w:rFonts w:ascii="Times New Roman" w:hAnsi="Times New Roman" w:cs="Times New Roman"/>
          <w:sz w:val="28"/>
          <w:szCs w:val="28"/>
        </w:rPr>
        <w:t>пр</w:t>
      </w:r>
      <w:r w:rsidR="00642E11">
        <w:rPr>
          <w:rFonts w:ascii="Times New Roman" w:hAnsi="Times New Roman" w:cs="Times New Roman"/>
          <w:sz w:val="28"/>
          <w:szCs w:val="28"/>
        </w:rPr>
        <w:t>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несовершеннолетних»</w:t>
      </w:r>
      <w:r w:rsidR="00662A26" w:rsidRPr="00284007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отношении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которых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учреждениями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района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проводится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индивидуальная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работа;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обобщение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сведений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детской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безнадзорности,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правонарушениях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защите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рассмотрение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целью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анализа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ситуации;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аналитических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lastRenderedPageBreak/>
        <w:t>вопросам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поручению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экспертных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групп,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штабов,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также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консилиумов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других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совещательных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решения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задач,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стоящих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перед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комиссией;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осуществление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взаимодействия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федеральными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органами,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федеральными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власти,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власти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края</w:t>
      </w:r>
      <w:r w:rsidR="00662A26" w:rsidRPr="00284007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самоуправления,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общественными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объединениями,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организациями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решения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задач,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стоящих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перед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комиссией;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направление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запросов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федеральные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государственные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органы,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федеральные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власти,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власти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края</w:t>
      </w:r>
      <w:r w:rsidR="00662A26" w:rsidRPr="00284007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самоуправления,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территориальные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(муниципальные)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представлении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необходимых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(информации)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отнесенным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компетенции;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обеспечение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доступа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путем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участия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публикаций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выступлений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средствах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массовой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</w:t>
      </w:r>
      <w:r w:rsidR="00642E11">
        <w:rPr>
          <w:rFonts w:ascii="Times New Roman" w:hAnsi="Times New Roman" w:cs="Times New Roman"/>
          <w:sz w:val="28"/>
          <w:szCs w:val="28"/>
        </w:rPr>
        <w:t>онно-телекоммуникационной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сети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«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Интернет</w:t>
      </w:r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без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использования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публикациях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выступлениях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сведений,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разглашение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которых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нарушает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охраняемые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интересы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родителей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представителей.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осуществление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сбора,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обобщения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численности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находящихся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социально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опасном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положении,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территории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района</w:t>
      </w:r>
      <w:r w:rsidR="00662A26" w:rsidRPr="00284007">
        <w:rPr>
          <w:rFonts w:ascii="Times New Roman" w:hAnsi="Times New Roman" w:cs="Times New Roman"/>
          <w:sz w:val="28"/>
          <w:szCs w:val="28"/>
        </w:rPr>
        <w:t>;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направление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171532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171532">
        <w:rPr>
          <w:rFonts w:ascii="Times New Roman" w:hAnsi="Times New Roman" w:cs="Times New Roman"/>
          <w:sz w:val="28"/>
          <w:szCs w:val="28"/>
        </w:rPr>
        <w:t>делам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17153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171532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171532">
        <w:rPr>
          <w:rFonts w:ascii="Times New Roman" w:hAnsi="Times New Roman" w:cs="Times New Roman"/>
          <w:sz w:val="28"/>
          <w:szCs w:val="28"/>
        </w:rPr>
        <w:t>защите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171532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171532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при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Правительстве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края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справочной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отчетов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относящимся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компетенции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участие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заключений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проекты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нормативных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правовых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актов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защиты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662A26" w:rsidRPr="00284007" w:rsidRDefault="006D0538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исполнение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полномочий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рамках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обеспечения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реализации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полномочий,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края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</w:p>
    <w:p w:rsidR="00662A26" w:rsidRPr="00284007" w:rsidRDefault="00C6182E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состав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входят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заместитель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(заместители)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ответственный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секретарь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Членами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являются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руководители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заместители)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также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могут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являться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представители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(муниципальных)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учреждений,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представители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общественных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объединений,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религиозных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граждане,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имеющие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опыт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депутаты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соответствующих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органов,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другие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лица.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Председателем,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заместителем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секретарем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может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быть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гражданин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Федерации,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достигший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возраста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21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года.</w:t>
      </w:r>
    </w:p>
    <w:p w:rsidR="00662A26" w:rsidRPr="00284007" w:rsidRDefault="00C6182E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осуществляет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полномочия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предусмотренные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0" w:history="1">
        <w:r w:rsidR="00662A26" w:rsidRPr="00284007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5967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4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662A26" w:rsidRPr="00284007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6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ж</w:t>
        </w:r>
        <w:r w:rsidR="00642E11">
          <w:rPr>
            <w:rFonts w:ascii="Times New Roman" w:hAnsi="Times New Roman" w:cs="Times New Roman"/>
            <w:sz w:val="28"/>
            <w:szCs w:val="28"/>
          </w:rPr>
          <w:t>»</w:t>
        </w:r>
        <w:r w:rsidR="005967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пункта</w:t>
        </w:r>
        <w:r w:rsidR="005967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настоящего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П</w:t>
      </w:r>
      <w:r w:rsidR="00662A26" w:rsidRPr="00284007">
        <w:rPr>
          <w:rFonts w:ascii="Times New Roman" w:hAnsi="Times New Roman" w:cs="Times New Roman"/>
          <w:sz w:val="28"/>
          <w:szCs w:val="28"/>
        </w:rPr>
        <w:t>оложения,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также: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осуществляет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руководство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деятельностью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председательствует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организует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работу;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имеет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решающего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голоса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голосовании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представляет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самоуправления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организациях;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утверждает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повестку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е)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назначает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дату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ж)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заместителю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ответственному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секретарю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007">
        <w:rPr>
          <w:rFonts w:ascii="Times New Roman" w:hAnsi="Times New Roman" w:cs="Times New Roman"/>
          <w:sz w:val="28"/>
          <w:szCs w:val="28"/>
        </w:rPr>
        <w:t>обязательные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исполнению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поручения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отнесенным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компетенции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представляет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уполномоченным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(должностным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лицам)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предложения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формированию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персонального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состава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осуществляет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007">
        <w:rPr>
          <w:rFonts w:ascii="Times New Roman" w:hAnsi="Times New Roman" w:cs="Times New Roman"/>
          <w:sz w:val="28"/>
          <w:szCs w:val="28"/>
        </w:rPr>
        <w:t>контроль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исполнением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плана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подписывает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к)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обеспечивает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представление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установленной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отчетности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порядке,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установленном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нормативными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правовыми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актами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края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</w:p>
    <w:p w:rsidR="00662A26" w:rsidRPr="00284007" w:rsidRDefault="00C6182E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Заместитель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осуществляет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полномочия,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предусмотренные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0" w:history="1">
        <w:r w:rsidR="00642E11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5967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4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662A26" w:rsidRPr="00284007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6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ж</w:t>
        </w:r>
        <w:r w:rsidR="00642E11">
          <w:rPr>
            <w:rFonts w:ascii="Times New Roman" w:hAnsi="Times New Roman" w:cs="Times New Roman"/>
            <w:sz w:val="28"/>
            <w:szCs w:val="28"/>
          </w:rPr>
          <w:t>»</w:t>
        </w:r>
        <w:r w:rsidR="005967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пункта</w:t>
        </w:r>
        <w:r w:rsidR="005967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настоящего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П</w:t>
      </w:r>
      <w:r w:rsidR="00662A26" w:rsidRPr="00284007">
        <w:rPr>
          <w:rFonts w:ascii="Times New Roman" w:hAnsi="Times New Roman" w:cs="Times New Roman"/>
          <w:sz w:val="28"/>
          <w:szCs w:val="28"/>
        </w:rPr>
        <w:t>оложения,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также: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выполняет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поручения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исполняет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обязанности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отсутствие;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обеспечивает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007">
        <w:rPr>
          <w:rFonts w:ascii="Times New Roman" w:hAnsi="Times New Roman" w:cs="Times New Roman"/>
          <w:sz w:val="28"/>
          <w:szCs w:val="28"/>
        </w:rPr>
        <w:t>контроль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исполнением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обеспечивает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007">
        <w:rPr>
          <w:rFonts w:ascii="Times New Roman" w:hAnsi="Times New Roman" w:cs="Times New Roman"/>
          <w:sz w:val="28"/>
          <w:szCs w:val="28"/>
        </w:rPr>
        <w:t>контроль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своевременной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подготовкой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C6182E">
        <w:rPr>
          <w:rFonts w:ascii="Times New Roman" w:hAnsi="Times New Roman" w:cs="Times New Roman"/>
          <w:sz w:val="28"/>
          <w:szCs w:val="28"/>
        </w:rPr>
        <w:t>0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007">
        <w:rPr>
          <w:rFonts w:ascii="Times New Roman" w:hAnsi="Times New Roman" w:cs="Times New Roman"/>
          <w:sz w:val="28"/>
          <w:szCs w:val="28"/>
        </w:rPr>
        <w:t>Ответственный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секретарь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осуществляет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полномочия,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предусмотренные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0" w:history="1">
        <w:r w:rsidR="00642E11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5967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Pr="00284007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Pr="00284007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2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Pr="00284007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-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4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284007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6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Pr="00284007">
          <w:rPr>
            <w:rFonts w:ascii="Times New Roman" w:hAnsi="Times New Roman" w:cs="Times New Roman"/>
            <w:sz w:val="28"/>
            <w:szCs w:val="28"/>
          </w:rPr>
          <w:t>ж</w:t>
        </w:r>
        <w:r w:rsidR="00642E11">
          <w:rPr>
            <w:rFonts w:ascii="Times New Roman" w:hAnsi="Times New Roman" w:cs="Times New Roman"/>
            <w:sz w:val="28"/>
            <w:szCs w:val="28"/>
          </w:rPr>
          <w:t>»</w:t>
        </w:r>
        <w:r w:rsidR="005967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84007">
          <w:rPr>
            <w:rFonts w:ascii="Times New Roman" w:hAnsi="Times New Roman" w:cs="Times New Roman"/>
            <w:sz w:val="28"/>
            <w:szCs w:val="28"/>
          </w:rPr>
          <w:t>пункта</w:t>
        </w:r>
        <w:r w:rsidR="005967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8400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6182E">
        <w:rPr>
          <w:rFonts w:ascii="Times New Roman" w:hAnsi="Times New Roman" w:cs="Times New Roman"/>
          <w:sz w:val="28"/>
          <w:szCs w:val="28"/>
        </w:rPr>
        <w:t>1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настоящего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П</w:t>
      </w:r>
      <w:r w:rsidRPr="00284007">
        <w:rPr>
          <w:rFonts w:ascii="Times New Roman" w:hAnsi="Times New Roman" w:cs="Times New Roman"/>
          <w:sz w:val="28"/>
          <w:szCs w:val="28"/>
        </w:rPr>
        <w:t>оложения,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также:</w:t>
      </w:r>
      <w:proofErr w:type="gramEnd"/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осуществляет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подготовку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выполняет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поручения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заместителя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оповещает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участвующих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времени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месте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проверяет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явку,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знакомит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материалами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вынесенным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осуществляет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подготовку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оформление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проектов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принимаемых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результатам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lastRenderedPageBreak/>
        <w:t>вопроса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е)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обеспечивает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вручение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копий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C6182E">
        <w:rPr>
          <w:rFonts w:ascii="Times New Roman" w:hAnsi="Times New Roman" w:cs="Times New Roman"/>
          <w:sz w:val="28"/>
          <w:szCs w:val="28"/>
        </w:rPr>
        <w:t>1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обладают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равными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обсуждении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(дел),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отнесенных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компетенции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осуществляют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следующие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полномочия: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0"/>
      <w:bookmarkEnd w:id="2"/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участвуют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подготовке;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предварительно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(до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знакомятся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материалами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выносимым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рассмотрение;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вносят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предложения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отложении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(дела)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запросе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дополнительных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нему;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вносят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предложения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защите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интересов,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выявлению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устранению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причин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условий,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способствующих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правонарушениям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proofErr w:type="spellStart"/>
      <w:r w:rsidRPr="002840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участвуют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обсуждении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принимаемых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рассматриваемым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(делам),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голосуют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принятии;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е)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составляют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протоколы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случаях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порядке,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2840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6"/>
      <w:bookmarkEnd w:id="5"/>
      <w:proofErr w:type="gramStart"/>
      <w:r w:rsidRPr="00284007">
        <w:rPr>
          <w:rFonts w:ascii="Times New Roman" w:hAnsi="Times New Roman" w:cs="Times New Roman"/>
          <w:sz w:val="28"/>
          <w:szCs w:val="28"/>
        </w:rPr>
        <w:t>ж)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посещают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организации,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обеспечивающие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реализацию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образование,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труд,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отдых,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охрану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здоровья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медицинскую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помощь,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жилище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целях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проверки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поступивших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сообщений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нарушении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наличии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угрозы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отношении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жизни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здоровья,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ставших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известными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случаях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применения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насилия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других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форм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жестокого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обращения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также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целях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выявления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причин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условий,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способствовавших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нарушению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совершению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выполняют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поручения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информируют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своем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участии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причинах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отсутствия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заседании.</w:t>
      </w:r>
    </w:p>
    <w:p w:rsidR="00662A26" w:rsidRPr="00284007" w:rsidRDefault="00782917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301044">
        <w:rPr>
          <w:rFonts w:ascii="Times New Roman" w:hAnsi="Times New Roman" w:cs="Times New Roman"/>
          <w:sz w:val="28"/>
          <w:szCs w:val="28"/>
        </w:rPr>
        <w:t>2</w:t>
      </w:r>
      <w:r w:rsidR="00F03C77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Полномочия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заместителя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ответственного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секретаря,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прекращаются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наличии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следующих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оснований: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подача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письменного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заявления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прекращении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полномочий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(заместителя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секретаря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уполномоченным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(должностным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лицам);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2"/>
      <w:bookmarkEnd w:id="6"/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признание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(заместителя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секретаря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решением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суда,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вступившим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законную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силу,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недееспособным,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ограниченно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дееспособным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безвестно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отсутствующим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умершим;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3"/>
      <w:bookmarkEnd w:id="7"/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прекращение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полномочий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увольнение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(заместителя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секретаря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занимаемой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должности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lastRenderedPageBreak/>
        <w:t>органе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учреждении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государственном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самоуправления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общественном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объединении,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которого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указанное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было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включено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(делегировано)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состав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отзыв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(замена)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(заместителя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секретаря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решению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руководителя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учреждения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самоуправления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общественного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объединения,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которого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указанное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было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включено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(делегировано)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состав;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е)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систематическое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неисполнение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ненадлежащее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исполнение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(заместителем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секретарем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своих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полномочий;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7"/>
      <w:bookmarkEnd w:id="8"/>
      <w:r w:rsidRPr="00284007">
        <w:rPr>
          <w:rFonts w:ascii="Times New Roman" w:hAnsi="Times New Roman" w:cs="Times New Roman"/>
          <w:sz w:val="28"/>
          <w:szCs w:val="28"/>
        </w:rPr>
        <w:t>ж)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факту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смерти.</w:t>
      </w:r>
    </w:p>
    <w:p w:rsidR="00662A26" w:rsidRPr="00284007" w:rsidRDefault="00F03C77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301044">
        <w:rPr>
          <w:rFonts w:ascii="Times New Roman" w:hAnsi="Times New Roman" w:cs="Times New Roman"/>
          <w:sz w:val="28"/>
          <w:szCs w:val="28"/>
        </w:rPr>
        <w:t>3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прекращении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полномочий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(заместитель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ответственный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секретарь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исключаются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из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состава,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исключением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прекращения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полномочий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соответствии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2" w:history="1">
        <w:r w:rsidR="00642E11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5967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(в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части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признания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лица,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входящего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состав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решением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суда,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вступившим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законную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силу,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умершим),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3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proofErr w:type="gramStart"/>
        <w:r w:rsidR="00662A26" w:rsidRPr="00284007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7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ж</w:t>
        </w:r>
        <w:r w:rsidR="00642E11">
          <w:rPr>
            <w:rFonts w:ascii="Times New Roman" w:hAnsi="Times New Roman" w:cs="Times New Roman"/>
            <w:sz w:val="28"/>
            <w:szCs w:val="28"/>
          </w:rPr>
          <w:t>»</w:t>
        </w:r>
        <w:r w:rsidR="005967B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662A26" w:rsidRPr="00284007">
          <w:rPr>
            <w:rFonts w:ascii="Times New Roman" w:hAnsi="Times New Roman" w:cs="Times New Roman"/>
            <w:sz w:val="28"/>
            <w:szCs w:val="28"/>
          </w:rPr>
          <w:t>пункта</w:t>
        </w:r>
        <w:proofErr w:type="gramEnd"/>
        <w:r w:rsidR="005967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1</w:t>
        </w:r>
        <w:r w:rsidR="0030104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настоящего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П</w:t>
      </w:r>
      <w:r w:rsidR="00662A26" w:rsidRPr="00284007">
        <w:rPr>
          <w:rFonts w:ascii="Times New Roman" w:hAnsi="Times New Roman" w:cs="Times New Roman"/>
          <w:sz w:val="28"/>
          <w:szCs w:val="28"/>
        </w:rPr>
        <w:t>оложения.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301044">
        <w:rPr>
          <w:rFonts w:ascii="Times New Roman" w:hAnsi="Times New Roman" w:cs="Times New Roman"/>
          <w:sz w:val="28"/>
          <w:szCs w:val="28"/>
        </w:rPr>
        <w:t>4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персональную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ответственность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организацию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представление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отчетности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состоянии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соответствии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F03C77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F03C77" w:rsidRPr="00284007">
        <w:rPr>
          <w:rFonts w:ascii="Times New Roman" w:hAnsi="Times New Roman" w:cs="Times New Roman"/>
          <w:sz w:val="28"/>
          <w:szCs w:val="28"/>
        </w:rPr>
        <w:t>края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</w:p>
    <w:p w:rsidR="00662A26" w:rsidRPr="00284007" w:rsidRDefault="00F03C77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301044">
        <w:rPr>
          <w:rFonts w:ascii="Times New Roman" w:hAnsi="Times New Roman" w:cs="Times New Roman"/>
          <w:sz w:val="28"/>
          <w:szCs w:val="28"/>
        </w:rPr>
        <w:t>5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проводятся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соответствии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планами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реже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двух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раз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месяц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</w:p>
    <w:p w:rsidR="00662A26" w:rsidRPr="00284007" w:rsidRDefault="00F03C77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301044">
        <w:rPr>
          <w:rFonts w:ascii="Times New Roman" w:hAnsi="Times New Roman" w:cs="Times New Roman"/>
          <w:sz w:val="28"/>
          <w:szCs w:val="28"/>
        </w:rPr>
        <w:t>6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Предложения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проект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плана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вносятся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письменной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форме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сроки,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определенные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постановлением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если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субъекта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предусмотрено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иное.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301044">
        <w:rPr>
          <w:rFonts w:ascii="Times New Roman" w:hAnsi="Times New Roman" w:cs="Times New Roman"/>
          <w:sz w:val="28"/>
          <w:szCs w:val="28"/>
        </w:rPr>
        <w:t>7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Предложения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должны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содержать: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наименование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краткое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обоснование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необходимости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информацию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(организации,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учреждении),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(или)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должностном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(или)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подготовку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вопроса;</w:t>
      </w:r>
      <w:proofErr w:type="gramEnd"/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перечень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соисполнителей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(при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наличии);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срок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301044">
        <w:rPr>
          <w:rFonts w:ascii="Times New Roman" w:hAnsi="Times New Roman" w:cs="Times New Roman"/>
          <w:sz w:val="28"/>
          <w:szCs w:val="28"/>
        </w:rPr>
        <w:t>8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Предложения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проект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плана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могут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направляться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согласования.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301044">
        <w:rPr>
          <w:rFonts w:ascii="Times New Roman" w:hAnsi="Times New Roman" w:cs="Times New Roman"/>
          <w:sz w:val="28"/>
          <w:szCs w:val="28"/>
        </w:rPr>
        <w:t>9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Проект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плана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формируется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основе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предложений,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поступивших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комиссию,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согласованию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выносится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обсуждения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утверждения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конце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года,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предшествующего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году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реализации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плана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Изменения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план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вносятся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основании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предложений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лиц,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входящих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состав.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A26" w:rsidRPr="00284007">
        <w:rPr>
          <w:rFonts w:ascii="Times New Roman" w:hAnsi="Times New Roman" w:cs="Times New Roman"/>
          <w:sz w:val="28"/>
          <w:szCs w:val="28"/>
        </w:rPr>
        <w:t>Члены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должностные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лица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района</w:t>
      </w:r>
      <w:r w:rsidR="00662A26" w:rsidRPr="00284007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также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территориальных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исполнительной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власти,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исполнительных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F03C77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F03C77" w:rsidRPr="00284007">
        <w:rPr>
          <w:rFonts w:ascii="Times New Roman" w:hAnsi="Times New Roman" w:cs="Times New Roman"/>
          <w:sz w:val="28"/>
          <w:szCs w:val="28"/>
        </w:rPr>
        <w:t>края</w:t>
      </w:r>
      <w:r w:rsidR="00662A26" w:rsidRPr="00284007">
        <w:rPr>
          <w:rFonts w:ascii="Times New Roman" w:hAnsi="Times New Roman" w:cs="Times New Roman"/>
          <w:sz w:val="28"/>
          <w:szCs w:val="28"/>
        </w:rPr>
        <w:t>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самоуправления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которым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исполнение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плана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поручена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соответствующих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несут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персональную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ответственность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качество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своевременность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представления.</w:t>
      </w:r>
      <w:proofErr w:type="gramEnd"/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Информационные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включенным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повестку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представляются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(организациями,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учреждениями),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должностными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лицами,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ответственными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подготовку,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соответствии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планом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A26" w:rsidRPr="0028400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10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дней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дня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проведения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включают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себя: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справочно-аналитическую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информацию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вопросу,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вынесенному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рассмотрение;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предложения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проект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рассматриваемому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вопросу;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особые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мнения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представленному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проекту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если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таковые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имеются;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материалы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согласования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проекта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учреждениями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сведения,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необходимые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случае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непредставления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установленный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настоящим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F03C77" w:rsidRPr="00284007">
        <w:rPr>
          <w:rFonts w:ascii="Times New Roman" w:hAnsi="Times New Roman" w:cs="Times New Roman"/>
          <w:sz w:val="28"/>
          <w:szCs w:val="28"/>
        </w:rPr>
        <w:t>П</w:t>
      </w:r>
      <w:r w:rsidR="00662A26" w:rsidRPr="00284007">
        <w:rPr>
          <w:rFonts w:ascii="Times New Roman" w:hAnsi="Times New Roman" w:cs="Times New Roman"/>
          <w:sz w:val="28"/>
          <w:szCs w:val="28"/>
        </w:rPr>
        <w:t>оложением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срок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нарушением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требований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данным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может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быть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снят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либо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перенесен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другое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соответствии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решением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Повестка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проекты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постановлений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включенным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повестку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соответствующие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данным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направляются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A26" w:rsidRPr="0028400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3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рабочих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дня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дня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проведения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участники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которым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направлены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повестка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проект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постановления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материалы,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наличии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замечаний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предложений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представляют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начала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проведения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заседания.</w:t>
      </w:r>
    </w:p>
    <w:p w:rsidR="00662A26" w:rsidRPr="00F15A0D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дате,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времени,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месте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повестке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извещается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прокуро</w:t>
      </w:r>
      <w:r w:rsidR="00F15A0D">
        <w:rPr>
          <w:rFonts w:ascii="Times New Roman" w:hAnsi="Times New Roman" w:cs="Times New Roman"/>
          <w:sz w:val="28"/>
          <w:szCs w:val="28"/>
        </w:rPr>
        <w:t>р</w:t>
      </w:r>
      <w:r w:rsidR="005967B3"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не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5A0D" w:rsidRPr="00F15A0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чем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за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48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часов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до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начала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заседания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считается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правомочным,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если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присутствует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менее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половины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членов.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участвуют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без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замены.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председательствует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либо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lastRenderedPageBreak/>
        <w:t>заместитель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Решения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принимаются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большинством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голосов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присутствующих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голосовании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имеет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один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голос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голосует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лично.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вправе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довести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сведения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свое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особое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мнение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вопросу,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вынесенному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голосование.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Особое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мнение,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изложенное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письменной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форме,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прилагается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протоколу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Результаты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голосования,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оглашенные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вносятся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протокол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протоколе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наименование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дата,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время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место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проведения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заседания;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сведения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присутствующих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отсутствующих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членах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лицах,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присутствующих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повестка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дня;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отметка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способе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документирования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коллегиального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(стенографирование,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видеоконференция,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запись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диктофон);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е)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наименование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вопросов,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ход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обсуждения;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ж)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результаты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голосования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обсуждаемым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решение,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принятое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рассматриваемому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вопросу.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протоколу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прилагаются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докладов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рассмотренным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справочно-аналитическая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иная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(при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наличии).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Протокол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подписывается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председательствующим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секретарем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день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проведения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заседания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B31844">
        <w:rPr>
          <w:rFonts w:ascii="Times New Roman" w:hAnsi="Times New Roman" w:cs="Times New Roman"/>
          <w:sz w:val="28"/>
          <w:szCs w:val="28"/>
        </w:rPr>
        <w:t>комиссии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принимает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решения,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которых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наименование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дата;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время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место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проведения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заседания;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сведения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присутствующих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отсутствующих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членах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сведения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лицах,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присутствующих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е)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повестки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дня,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которому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вынесено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постановление;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ж)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содержание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рассматриваемого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выявленные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рассматриваемому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нарушения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(при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наличии);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и)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сведения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выявленных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причинах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условиях,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способствующих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беспризорности,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правонарушениям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антиобщественным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действиям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(при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наличии);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к)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решение,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принятое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рассматриваемому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вопросу;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л)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меры,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направленные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устранение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причин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условий,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lastRenderedPageBreak/>
        <w:t>способствующих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беспризорности,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правонарушениям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антиобщественным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действиям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которые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должны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предпринять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соответствующие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учреждения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района</w:t>
      </w:r>
      <w:r w:rsidRPr="00284007">
        <w:rPr>
          <w:rFonts w:ascii="Times New Roman" w:hAnsi="Times New Roman" w:cs="Times New Roman"/>
          <w:sz w:val="28"/>
          <w:szCs w:val="28"/>
        </w:rPr>
        <w:t>;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м)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сроки,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течение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которых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должны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быть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приняты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меры,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направленные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устранение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причин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условий,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способствующих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беспризорности,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правонарушениям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антиобщественным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действиям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Постановления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направляются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учреждения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заинтересованным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лицам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организациям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течение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пяти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рабочих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дней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со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дня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заседания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комиссии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Постановления,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принятые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комиссией,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обязательны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исполнения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учреждениями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района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учреждения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муниципального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района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обязаны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сообщить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мерах,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принятых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исполнению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постановления,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указанный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срок.</w:t>
      </w:r>
    </w:p>
    <w:p w:rsidR="00662A26" w:rsidRPr="00284007" w:rsidRDefault="00301044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Постановление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может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быть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обжаловано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порядке,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установленном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Федерации.</w:t>
      </w:r>
    </w:p>
    <w:p w:rsidR="00284007" w:rsidRPr="00284007" w:rsidRDefault="00301044" w:rsidP="00657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Комиссия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имеет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бланк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печать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своим</w:t>
      </w:r>
      <w:r w:rsidR="005967B3">
        <w:rPr>
          <w:rFonts w:ascii="Times New Roman" w:hAnsi="Times New Roman" w:cs="Times New Roman"/>
          <w:sz w:val="28"/>
          <w:szCs w:val="28"/>
        </w:rPr>
        <w:t xml:space="preserve"> </w:t>
      </w:r>
      <w:r w:rsidR="00284007" w:rsidRPr="00284007">
        <w:rPr>
          <w:rFonts w:ascii="Times New Roman" w:hAnsi="Times New Roman" w:cs="Times New Roman"/>
          <w:sz w:val="28"/>
          <w:szCs w:val="28"/>
        </w:rPr>
        <w:t>наименованием.</w:t>
      </w:r>
    </w:p>
    <w:p w:rsidR="00662A26" w:rsidRPr="00284007" w:rsidRDefault="00662A26" w:rsidP="0065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7B3" w:rsidRPr="00284007" w:rsidRDefault="005B6ABC" w:rsidP="005B6A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sectPr w:rsidR="005967B3" w:rsidRPr="00284007" w:rsidSect="005B6ABC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A29" w:rsidRDefault="00512A29" w:rsidP="005B6ABC">
      <w:pPr>
        <w:spacing w:after="0" w:line="240" w:lineRule="auto"/>
      </w:pPr>
      <w:r>
        <w:separator/>
      </w:r>
    </w:p>
  </w:endnote>
  <w:endnote w:type="continuationSeparator" w:id="0">
    <w:p w:rsidR="00512A29" w:rsidRDefault="00512A29" w:rsidP="005B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A29" w:rsidRDefault="00512A29" w:rsidP="005B6ABC">
      <w:pPr>
        <w:spacing w:after="0" w:line="240" w:lineRule="auto"/>
      </w:pPr>
      <w:r>
        <w:separator/>
      </w:r>
    </w:p>
  </w:footnote>
  <w:footnote w:type="continuationSeparator" w:id="0">
    <w:p w:rsidR="00512A29" w:rsidRDefault="00512A29" w:rsidP="005B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7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6ABC" w:rsidRPr="005B6ABC" w:rsidRDefault="003C201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6A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6ABC" w:rsidRPr="005B6A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6A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7534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5B6A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6ABC" w:rsidRPr="005B6ABC" w:rsidRDefault="005B6AB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335F"/>
    <w:multiLevelType w:val="multilevel"/>
    <w:tmpl w:val="76089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A26"/>
    <w:rsid w:val="0002322B"/>
    <w:rsid w:val="000373FA"/>
    <w:rsid w:val="00093C7B"/>
    <w:rsid w:val="001170A1"/>
    <w:rsid w:val="00123A16"/>
    <w:rsid w:val="00171532"/>
    <w:rsid w:val="0027378E"/>
    <w:rsid w:val="00284007"/>
    <w:rsid w:val="00297D45"/>
    <w:rsid w:val="002C0A3C"/>
    <w:rsid w:val="002D7513"/>
    <w:rsid w:val="00301044"/>
    <w:rsid w:val="00386EAE"/>
    <w:rsid w:val="003C1405"/>
    <w:rsid w:val="003C2011"/>
    <w:rsid w:val="00490F3C"/>
    <w:rsid w:val="004C2BE0"/>
    <w:rsid w:val="00512A29"/>
    <w:rsid w:val="00565CD9"/>
    <w:rsid w:val="00580F7D"/>
    <w:rsid w:val="005967B3"/>
    <w:rsid w:val="005B6ABC"/>
    <w:rsid w:val="005D2320"/>
    <w:rsid w:val="00642E11"/>
    <w:rsid w:val="006572C4"/>
    <w:rsid w:val="00662A26"/>
    <w:rsid w:val="006C2EB2"/>
    <w:rsid w:val="006D0538"/>
    <w:rsid w:val="0075464A"/>
    <w:rsid w:val="00782917"/>
    <w:rsid w:val="007E475F"/>
    <w:rsid w:val="00805A5A"/>
    <w:rsid w:val="008A57F5"/>
    <w:rsid w:val="008F1BF4"/>
    <w:rsid w:val="0090607A"/>
    <w:rsid w:val="009B78B5"/>
    <w:rsid w:val="00A667D8"/>
    <w:rsid w:val="00AA3DB8"/>
    <w:rsid w:val="00B31844"/>
    <w:rsid w:val="00B41652"/>
    <w:rsid w:val="00B50299"/>
    <w:rsid w:val="00B76B64"/>
    <w:rsid w:val="00C160AD"/>
    <w:rsid w:val="00C24134"/>
    <w:rsid w:val="00C33EA7"/>
    <w:rsid w:val="00C361E5"/>
    <w:rsid w:val="00C37534"/>
    <w:rsid w:val="00C44213"/>
    <w:rsid w:val="00C6182E"/>
    <w:rsid w:val="00C737DA"/>
    <w:rsid w:val="00CA640A"/>
    <w:rsid w:val="00CA69B0"/>
    <w:rsid w:val="00CB6FF3"/>
    <w:rsid w:val="00D22CC1"/>
    <w:rsid w:val="00D66596"/>
    <w:rsid w:val="00D80313"/>
    <w:rsid w:val="00D93E3A"/>
    <w:rsid w:val="00DF6FA5"/>
    <w:rsid w:val="00DF78BC"/>
    <w:rsid w:val="00E24451"/>
    <w:rsid w:val="00EB6238"/>
    <w:rsid w:val="00F03C77"/>
    <w:rsid w:val="00F1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05A5A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CD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ABC"/>
  </w:style>
  <w:style w:type="paragraph" w:styleId="a8">
    <w:name w:val="footer"/>
    <w:basedOn w:val="a"/>
    <w:link w:val="a9"/>
    <w:uiPriority w:val="99"/>
    <w:semiHidden/>
    <w:unhideWhenUsed/>
    <w:rsid w:val="005B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6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33E2C8A6CEEDAA250B1BE96B2D2CE2C39196D657E89FC12384C14890B8F0CC34B1F9C9D029A4356170EF8459D5FB06D5BDA31848665139DBC" TargetMode="External"/><Relationship Id="rId13" Type="http://schemas.openxmlformats.org/officeDocument/2006/relationships/hyperlink" Target="consultantplus://offline/ref=0A33E2C8A6CEEDAA250B1BE96B2D2CE2C99D97D953E2C2CB2BDDCD4A97B7AFDB33F8F5C8D02BA139622FEA91488DF602CFA3AB0E5464539934DB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33E2C8A6CEEDAA250B1BE96B2D2CE2C89097D55DB595C97A88C34F9FE7F5CB25B1F8CDCE29AC2F6824BC3CD0C" TargetMode="External"/><Relationship Id="rId12" Type="http://schemas.openxmlformats.org/officeDocument/2006/relationships/hyperlink" Target="consultantplus://offline/ref=0A33E2C8A6CEEDAA250B1BE96B2D2CE2C99D91D253E7C2CB2BDDCD4A97B7AFDB33F8F5C8D029A432682FEA91488DF602CFA3AB0E5464539934DB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33E2C8A6CEEDAA250B1BE96B2D2CE2C99D91D253E7C2CB2BDDCD4A97B7AFDB33F8F5C8D029A432682FEA91488DF602CFA3AB0E5464539934DB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33E2C8A6CEEDAA250B1BE96B2D2CE2C99D97D953E2C2CB2BDDCD4A97B7AFDB21F8ADC4D02DBA31623ABCC00E3DD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33E2C8A6CEEDAA250B1BE96B2D2CE2C89F98D456E1C2CB2BDDCD4A97B7AFDB33F8F5C8D029A4316D2FEA91488DF602CFA3AB0E5464539934DB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5461</Words>
  <Characters>31128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Машбюро</cp:lastModifiedBy>
  <cp:revision>13</cp:revision>
  <cp:lastPrinted>2024-04-22T23:10:00Z</cp:lastPrinted>
  <dcterms:created xsi:type="dcterms:W3CDTF">2023-11-02T23:51:00Z</dcterms:created>
  <dcterms:modified xsi:type="dcterms:W3CDTF">2024-04-24T01:32:00Z</dcterms:modified>
</cp:coreProperties>
</file>