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56" w:rsidRPr="00114756" w:rsidRDefault="00114756" w:rsidP="00114756">
      <w:pPr>
        <w:pStyle w:val="20"/>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Администрация</w:t>
      </w:r>
    </w:p>
    <w:p w:rsidR="00114756" w:rsidRPr="00114756" w:rsidRDefault="00114756" w:rsidP="00114756">
      <w:pPr>
        <w:pStyle w:val="20"/>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Верхнебуреинского муниципального района</w:t>
      </w:r>
    </w:p>
    <w:p w:rsidR="00114756" w:rsidRPr="00114756" w:rsidRDefault="00114756" w:rsidP="00114756">
      <w:pPr>
        <w:pStyle w:val="20"/>
        <w:shd w:val="clear" w:color="auto" w:fill="auto"/>
        <w:spacing w:line="240" w:lineRule="auto"/>
        <w:jc w:val="center"/>
        <w:rPr>
          <w:rFonts w:ascii="Times New Roman" w:hAnsi="Times New Roman" w:cs="Times New Roman"/>
          <w:color w:val="000000"/>
          <w:sz w:val="28"/>
          <w:szCs w:val="28"/>
          <w:lang w:bidi="ru-RU"/>
        </w:rPr>
      </w:pPr>
    </w:p>
    <w:p w:rsidR="00114756" w:rsidRPr="00114756" w:rsidRDefault="00114756" w:rsidP="00114756">
      <w:pPr>
        <w:pStyle w:val="20"/>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ПОСТАОВЛЕНИЯ</w:t>
      </w:r>
    </w:p>
    <w:p w:rsidR="00114756" w:rsidRPr="00114756" w:rsidRDefault="00114756" w:rsidP="00114756">
      <w:pPr>
        <w:pStyle w:val="20"/>
        <w:shd w:val="clear" w:color="auto" w:fill="auto"/>
        <w:spacing w:line="240" w:lineRule="auto"/>
        <w:jc w:val="both"/>
        <w:rPr>
          <w:rFonts w:ascii="Times New Roman" w:hAnsi="Times New Roman" w:cs="Times New Roman"/>
          <w:color w:val="000000"/>
          <w:sz w:val="28"/>
          <w:szCs w:val="28"/>
          <w:lang w:bidi="ru-RU"/>
        </w:rPr>
      </w:pPr>
    </w:p>
    <w:p w:rsidR="00114756" w:rsidRPr="00114756" w:rsidRDefault="00114756" w:rsidP="00114756">
      <w:pPr>
        <w:pStyle w:val="20"/>
        <w:shd w:val="clear" w:color="auto" w:fill="auto"/>
        <w:spacing w:line="240" w:lineRule="auto"/>
        <w:jc w:val="both"/>
        <w:rPr>
          <w:rFonts w:ascii="Times New Roman" w:hAnsi="Times New Roman" w:cs="Times New Roman"/>
          <w:color w:val="000000"/>
          <w:sz w:val="28"/>
          <w:szCs w:val="28"/>
          <w:lang w:bidi="ru-RU"/>
        </w:rPr>
      </w:pPr>
    </w:p>
    <w:p w:rsidR="00114756" w:rsidRPr="00114756" w:rsidRDefault="00114756" w:rsidP="00114756">
      <w:pPr>
        <w:pStyle w:val="20"/>
        <w:shd w:val="clear" w:color="auto" w:fill="auto"/>
        <w:spacing w:line="240" w:lineRule="auto"/>
        <w:jc w:val="both"/>
        <w:rPr>
          <w:rFonts w:ascii="Times New Roman" w:hAnsi="Times New Roman" w:cs="Times New Roman"/>
          <w:color w:val="000000"/>
          <w:sz w:val="28"/>
          <w:szCs w:val="28"/>
          <w:u w:val="single"/>
          <w:lang w:bidi="ru-RU"/>
        </w:rPr>
      </w:pPr>
      <w:r w:rsidRPr="00114756">
        <w:rPr>
          <w:rFonts w:ascii="Times New Roman" w:hAnsi="Times New Roman" w:cs="Times New Roman"/>
          <w:color w:val="000000"/>
          <w:sz w:val="28"/>
          <w:szCs w:val="28"/>
          <w:u w:val="single"/>
          <w:lang w:bidi="ru-RU"/>
        </w:rPr>
        <w:t>18.07.2024 № 434</w:t>
      </w:r>
    </w:p>
    <w:p w:rsidR="00114756" w:rsidRPr="00114756" w:rsidRDefault="00114756" w:rsidP="00114756">
      <w:pPr>
        <w:pStyle w:val="20"/>
        <w:shd w:val="clear" w:color="auto" w:fill="auto"/>
        <w:spacing w:line="240" w:lineRule="auto"/>
        <w:jc w:val="both"/>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п. Чегдомын</w:t>
      </w:r>
    </w:p>
    <w:p w:rsidR="009B2EC4" w:rsidRPr="009B2EC4" w:rsidRDefault="009B2EC4" w:rsidP="008E4224">
      <w:pPr>
        <w:pStyle w:val="ConsPlusTitle"/>
        <w:jc w:val="both"/>
        <w:rPr>
          <w:rFonts w:ascii="Times New Roman" w:hAnsi="Times New Roman" w:cs="Times New Roman"/>
          <w:b w:val="0"/>
          <w:sz w:val="28"/>
          <w:szCs w:val="28"/>
        </w:rPr>
      </w:pPr>
    </w:p>
    <w:p w:rsidR="009B2EC4" w:rsidRPr="009B2EC4" w:rsidRDefault="009B2EC4" w:rsidP="008E4224">
      <w:pPr>
        <w:pStyle w:val="ConsPlusTitle"/>
        <w:jc w:val="both"/>
        <w:rPr>
          <w:rFonts w:ascii="Times New Roman" w:hAnsi="Times New Roman" w:cs="Times New Roman"/>
          <w:b w:val="0"/>
          <w:sz w:val="28"/>
          <w:szCs w:val="28"/>
        </w:rPr>
      </w:pPr>
    </w:p>
    <w:p w:rsidR="00A61A11" w:rsidRPr="009B2EC4" w:rsidRDefault="009B2EC4" w:rsidP="008E4224">
      <w:pPr>
        <w:pStyle w:val="ConsPlusTitle"/>
        <w:spacing w:line="240" w:lineRule="exact"/>
        <w:jc w:val="both"/>
        <w:rPr>
          <w:rFonts w:ascii="Times New Roman" w:hAnsi="Times New Roman" w:cs="Times New Roman"/>
          <w:b w:val="0"/>
          <w:sz w:val="28"/>
          <w:szCs w:val="28"/>
        </w:rPr>
      </w:pPr>
      <w:r w:rsidRPr="009B2EC4">
        <w:rPr>
          <w:rFonts w:ascii="Times New Roman" w:hAnsi="Times New Roman" w:cs="Times New Roman"/>
          <w:b w:val="0"/>
          <w:sz w:val="28"/>
          <w:szCs w:val="28"/>
        </w:rPr>
        <w:t>Об определении требований к з</w:t>
      </w:r>
      <w:r>
        <w:rPr>
          <w:rFonts w:ascii="Times New Roman" w:hAnsi="Times New Roman" w:cs="Times New Roman"/>
          <w:b w:val="0"/>
          <w:sz w:val="28"/>
          <w:szCs w:val="28"/>
        </w:rPr>
        <w:t>акупаемым для обеспечения нужд В</w:t>
      </w:r>
      <w:r w:rsidRPr="009B2EC4">
        <w:rPr>
          <w:rFonts w:ascii="Times New Roman" w:hAnsi="Times New Roman" w:cs="Times New Roman"/>
          <w:b w:val="0"/>
          <w:sz w:val="28"/>
          <w:szCs w:val="28"/>
        </w:rPr>
        <w:t>ерхнебуреинского муниципального района</w:t>
      </w:r>
      <w:r>
        <w:rPr>
          <w:rFonts w:ascii="Times New Roman" w:hAnsi="Times New Roman" w:cs="Times New Roman"/>
          <w:b w:val="0"/>
          <w:sz w:val="28"/>
          <w:szCs w:val="28"/>
        </w:rPr>
        <w:t xml:space="preserve"> </w:t>
      </w:r>
      <w:r w:rsidRPr="009B2EC4">
        <w:rPr>
          <w:rFonts w:ascii="Times New Roman" w:hAnsi="Times New Roman" w:cs="Times New Roman"/>
          <w:b w:val="0"/>
          <w:sz w:val="28"/>
          <w:szCs w:val="28"/>
        </w:rPr>
        <w:t>Хабаровского края муниципальными органами</w:t>
      </w:r>
      <w:r>
        <w:rPr>
          <w:rFonts w:ascii="Times New Roman" w:hAnsi="Times New Roman" w:cs="Times New Roman"/>
          <w:b w:val="0"/>
          <w:sz w:val="28"/>
          <w:szCs w:val="28"/>
        </w:rPr>
        <w:t xml:space="preserve"> </w:t>
      </w:r>
      <w:r w:rsidRPr="009B2EC4">
        <w:rPr>
          <w:rFonts w:ascii="Times New Roman" w:hAnsi="Times New Roman" w:cs="Times New Roman"/>
          <w:b w:val="0"/>
          <w:sz w:val="28"/>
          <w:szCs w:val="28"/>
        </w:rPr>
        <w:t xml:space="preserve">Верхнебуреинского муниципального района хабаровского края и подведомственными им </w:t>
      </w:r>
      <w:r>
        <w:rPr>
          <w:rFonts w:ascii="Times New Roman" w:hAnsi="Times New Roman" w:cs="Times New Roman"/>
          <w:b w:val="0"/>
          <w:sz w:val="28"/>
          <w:szCs w:val="28"/>
        </w:rPr>
        <w:t>м</w:t>
      </w:r>
      <w:r w:rsidRPr="009B2EC4">
        <w:rPr>
          <w:rFonts w:ascii="Times New Roman" w:hAnsi="Times New Roman" w:cs="Times New Roman"/>
          <w:b w:val="0"/>
          <w:sz w:val="28"/>
          <w:szCs w:val="28"/>
        </w:rPr>
        <w:t>униципальными казенными</w:t>
      </w:r>
      <w:r w:rsidR="00E57F0A" w:rsidRPr="009B2EC4">
        <w:rPr>
          <w:rFonts w:ascii="Times New Roman" w:hAnsi="Times New Roman" w:cs="Times New Roman"/>
          <w:b w:val="0"/>
          <w:sz w:val="28"/>
          <w:szCs w:val="28"/>
        </w:rPr>
        <w:t>,</w:t>
      </w:r>
      <w:r w:rsidRPr="009B2EC4">
        <w:rPr>
          <w:rFonts w:ascii="Times New Roman" w:hAnsi="Times New Roman" w:cs="Times New Roman"/>
          <w:b w:val="0"/>
          <w:sz w:val="28"/>
          <w:szCs w:val="28"/>
        </w:rPr>
        <w:t xml:space="preserve"> бюджетными и автономными учреждениями,</w:t>
      </w:r>
      <w:r>
        <w:rPr>
          <w:rFonts w:ascii="Times New Roman" w:hAnsi="Times New Roman" w:cs="Times New Roman"/>
          <w:b w:val="0"/>
          <w:sz w:val="28"/>
          <w:szCs w:val="28"/>
        </w:rPr>
        <w:t xml:space="preserve"> м</w:t>
      </w:r>
      <w:r w:rsidRPr="009B2EC4">
        <w:rPr>
          <w:rFonts w:ascii="Times New Roman" w:hAnsi="Times New Roman" w:cs="Times New Roman"/>
          <w:b w:val="0"/>
          <w:sz w:val="28"/>
          <w:szCs w:val="28"/>
        </w:rPr>
        <w:t>униципальными унитарными предприятиями,</w:t>
      </w:r>
      <w:r>
        <w:rPr>
          <w:rFonts w:ascii="Times New Roman" w:hAnsi="Times New Roman" w:cs="Times New Roman"/>
          <w:b w:val="0"/>
          <w:sz w:val="28"/>
          <w:szCs w:val="28"/>
        </w:rPr>
        <w:t xml:space="preserve"> о</w:t>
      </w:r>
      <w:r w:rsidRPr="009B2EC4">
        <w:rPr>
          <w:rFonts w:ascii="Times New Roman" w:hAnsi="Times New Roman" w:cs="Times New Roman"/>
          <w:b w:val="0"/>
          <w:sz w:val="28"/>
          <w:szCs w:val="28"/>
        </w:rPr>
        <w:t>тдельным видам</w:t>
      </w:r>
      <w:r>
        <w:rPr>
          <w:rFonts w:ascii="Times New Roman" w:hAnsi="Times New Roman" w:cs="Times New Roman"/>
          <w:b w:val="0"/>
          <w:sz w:val="28"/>
          <w:szCs w:val="28"/>
        </w:rPr>
        <w:t xml:space="preserve"> т</w:t>
      </w:r>
      <w:r w:rsidRPr="009B2EC4">
        <w:rPr>
          <w:rFonts w:ascii="Times New Roman" w:hAnsi="Times New Roman" w:cs="Times New Roman"/>
          <w:b w:val="0"/>
          <w:sz w:val="28"/>
          <w:szCs w:val="28"/>
        </w:rPr>
        <w:t>оваров, работ, услуг (в том числе предельных цен товаров,</w:t>
      </w:r>
      <w:r w:rsidR="00FE4C98" w:rsidRPr="009B2EC4">
        <w:rPr>
          <w:rFonts w:ascii="Times New Roman" w:hAnsi="Times New Roman" w:cs="Times New Roman"/>
          <w:b w:val="0"/>
          <w:sz w:val="28"/>
          <w:szCs w:val="28"/>
        </w:rPr>
        <w:t xml:space="preserve"> </w:t>
      </w:r>
      <w:r w:rsidRPr="009B2EC4">
        <w:rPr>
          <w:rFonts w:ascii="Times New Roman" w:hAnsi="Times New Roman" w:cs="Times New Roman"/>
          <w:b w:val="0"/>
          <w:sz w:val="28"/>
          <w:szCs w:val="28"/>
        </w:rPr>
        <w:t>работ, услуг)</w:t>
      </w:r>
    </w:p>
    <w:p w:rsidR="00A61A11" w:rsidRPr="00E57F0A" w:rsidRDefault="00A61A11" w:rsidP="009B2EC4">
      <w:pPr>
        <w:pStyle w:val="ConsPlusNormal"/>
        <w:jc w:val="both"/>
        <w:rPr>
          <w:rFonts w:ascii="Times New Roman" w:hAnsi="Times New Roman" w:cs="Times New Roman"/>
          <w:sz w:val="28"/>
          <w:szCs w:val="28"/>
        </w:rPr>
      </w:pPr>
    </w:p>
    <w:p w:rsidR="00A61A11" w:rsidRPr="00E57F0A" w:rsidRDefault="00A61A11" w:rsidP="00E57F0A">
      <w:pPr>
        <w:pStyle w:val="ConsPlusNormal"/>
        <w:jc w:val="both"/>
        <w:rPr>
          <w:rFonts w:ascii="Times New Roman" w:hAnsi="Times New Roman" w:cs="Times New Roman"/>
          <w:sz w:val="28"/>
          <w:szCs w:val="28"/>
        </w:rPr>
      </w:pPr>
    </w:p>
    <w:p w:rsidR="00404CC3" w:rsidRPr="006041B5" w:rsidRDefault="00A61A11" w:rsidP="009B2EC4">
      <w:pPr>
        <w:pStyle w:val="ConsPlusNormal"/>
        <w:ind w:firstLine="709"/>
        <w:jc w:val="both"/>
        <w:rPr>
          <w:rFonts w:ascii="Times New Roman" w:hAnsi="Times New Roman" w:cs="Times New Roman"/>
          <w:sz w:val="28"/>
          <w:szCs w:val="28"/>
        </w:rPr>
      </w:pPr>
      <w:proofErr w:type="gramStart"/>
      <w:r w:rsidRPr="006041B5">
        <w:rPr>
          <w:rFonts w:ascii="Times New Roman" w:hAnsi="Times New Roman" w:cs="Times New Roman"/>
          <w:sz w:val="28"/>
          <w:szCs w:val="28"/>
        </w:rPr>
        <w:t xml:space="preserve">В соответствии со </w:t>
      </w:r>
      <w:hyperlink r:id="rId6">
        <w:r w:rsidRPr="006041B5">
          <w:rPr>
            <w:rFonts w:ascii="Times New Roman" w:hAnsi="Times New Roman" w:cs="Times New Roman"/>
            <w:sz w:val="28"/>
            <w:szCs w:val="28"/>
          </w:rPr>
          <w:t>статьей 19</w:t>
        </w:r>
      </w:hyperlink>
      <w:r w:rsidRPr="006041B5">
        <w:rPr>
          <w:rFonts w:ascii="Times New Roman" w:hAnsi="Times New Roman" w:cs="Times New Roman"/>
          <w:sz w:val="28"/>
          <w:szCs w:val="28"/>
        </w:rPr>
        <w:t xml:space="preserve"> Федерального закона от 05 </w:t>
      </w:r>
      <w:r w:rsidR="008E4224">
        <w:rPr>
          <w:rFonts w:ascii="Times New Roman" w:hAnsi="Times New Roman" w:cs="Times New Roman"/>
          <w:sz w:val="28"/>
          <w:szCs w:val="28"/>
        </w:rPr>
        <w:t>.04.</w:t>
      </w:r>
      <w:r w:rsidRPr="006041B5">
        <w:rPr>
          <w:rFonts w:ascii="Times New Roman" w:hAnsi="Times New Roman" w:cs="Times New Roman"/>
          <w:sz w:val="28"/>
          <w:szCs w:val="28"/>
        </w:rPr>
        <w:t xml:space="preserve">2013 </w:t>
      </w:r>
      <w:r w:rsidR="009B2EC4">
        <w:rPr>
          <w:rFonts w:ascii="Times New Roman" w:hAnsi="Times New Roman" w:cs="Times New Roman"/>
          <w:sz w:val="28"/>
          <w:szCs w:val="28"/>
        </w:rPr>
        <w:t>№</w:t>
      </w:r>
      <w:r w:rsidRPr="006041B5">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с </w:t>
      </w:r>
      <w:hyperlink r:id="rId7">
        <w:r w:rsidRPr="006041B5">
          <w:rPr>
            <w:rFonts w:ascii="Times New Roman" w:hAnsi="Times New Roman" w:cs="Times New Roman"/>
            <w:sz w:val="28"/>
            <w:szCs w:val="28"/>
          </w:rPr>
          <w:t>Постановлением</w:t>
        </w:r>
      </w:hyperlink>
      <w:r w:rsidRPr="006041B5">
        <w:rPr>
          <w:rFonts w:ascii="Times New Roman" w:hAnsi="Times New Roman" w:cs="Times New Roman"/>
          <w:sz w:val="28"/>
          <w:szCs w:val="28"/>
        </w:rPr>
        <w:t xml:space="preserve"> Правительства Российской Федерации от 02</w:t>
      </w:r>
      <w:r w:rsidR="008E4224">
        <w:rPr>
          <w:rFonts w:ascii="Times New Roman" w:hAnsi="Times New Roman" w:cs="Times New Roman"/>
          <w:sz w:val="28"/>
          <w:szCs w:val="28"/>
        </w:rPr>
        <w:t>.09.</w:t>
      </w:r>
      <w:r w:rsidRPr="006041B5">
        <w:rPr>
          <w:rFonts w:ascii="Times New Roman" w:hAnsi="Times New Roman" w:cs="Times New Roman"/>
          <w:sz w:val="28"/>
          <w:szCs w:val="28"/>
        </w:rPr>
        <w:t xml:space="preserve">2015 </w:t>
      </w:r>
      <w:r w:rsidR="009B2EC4">
        <w:rPr>
          <w:rFonts w:ascii="Times New Roman" w:hAnsi="Times New Roman" w:cs="Times New Roman"/>
          <w:sz w:val="28"/>
          <w:szCs w:val="28"/>
        </w:rPr>
        <w:t>№ 926 "Об </w:t>
      </w:r>
      <w:r w:rsidRPr="006041B5">
        <w:rPr>
          <w:rFonts w:ascii="Times New Roman" w:hAnsi="Times New Roman" w:cs="Times New Roman"/>
          <w:sz w:val="28"/>
          <w:szCs w:val="28"/>
        </w:rPr>
        <w:t xml:space="preserve">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hyperlink r:id="rId8">
        <w:r w:rsidRPr="006041B5">
          <w:rPr>
            <w:rFonts w:ascii="Times New Roman" w:hAnsi="Times New Roman" w:cs="Times New Roman"/>
            <w:sz w:val="28"/>
            <w:szCs w:val="28"/>
          </w:rPr>
          <w:t>постановлением</w:t>
        </w:r>
      </w:hyperlink>
      <w:r w:rsidRPr="006041B5">
        <w:rPr>
          <w:rFonts w:ascii="Times New Roman" w:hAnsi="Times New Roman" w:cs="Times New Roman"/>
          <w:sz w:val="28"/>
          <w:szCs w:val="28"/>
        </w:rPr>
        <w:t xml:space="preserve"> Пра</w:t>
      </w:r>
      <w:r w:rsidR="008E4224">
        <w:rPr>
          <w:rFonts w:ascii="Times New Roman" w:hAnsi="Times New Roman" w:cs="Times New Roman"/>
          <w:sz w:val="28"/>
          <w:szCs w:val="28"/>
        </w:rPr>
        <w:t>вительства Хабаровского края</w:t>
      </w:r>
      <w:proofErr w:type="gramEnd"/>
      <w:r w:rsidR="008E4224">
        <w:rPr>
          <w:rFonts w:ascii="Times New Roman" w:hAnsi="Times New Roman" w:cs="Times New Roman"/>
          <w:sz w:val="28"/>
          <w:szCs w:val="28"/>
        </w:rPr>
        <w:t xml:space="preserve"> от 21.12.2015</w:t>
      </w:r>
      <w:r w:rsidRPr="006041B5">
        <w:rPr>
          <w:rFonts w:ascii="Times New Roman" w:hAnsi="Times New Roman" w:cs="Times New Roman"/>
          <w:sz w:val="28"/>
          <w:szCs w:val="28"/>
        </w:rPr>
        <w:t xml:space="preserve"> 457-пр "Об утверждении требований к порядку разработки и принятия правовых актов о нормировании в сфере закупок для обеспечения нужд Хабаровского края, содержанию указанных актов и обеспечению их исполнения"</w:t>
      </w:r>
      <w:r w:rsidR="005F0701" w:rsidRPr="006041B5">
        <w:rPr>
          <w:rFonts w:ascii="Times New Roman" w:hAnsi="Times New Roman" w:cs="Times New Roman"/>
          <w:sz w:val="28"/>
          <w:szCs w:val="28"/>
        </w:rPr>
        <w:t>, администрация Верхнебуреинского муниципального района</w:t>
      </w:r>
      <w:r w:rsidRPr="006041B5">
        <w:rPr>
          <w:rFonts w:ascii="Times New Roman" w:hAnsi="Times New Roman" w:cs="Times New Roman"/>
          <w:sz w:val="28"/>
          <w:szCs w:val="28"/>
        </w:rPr>
        <w:t xml:space="preserve"> </w:t>
      </w:r>
    </w:p>
    <w:p w:rsidR="00A61A11" w:rsidRPr="006041B5" w:rsidRDefault="00404CC3" w:rsidP="00404CC3">
      <w:pPr>
        <w:pStyle w:val="ConsPlusNormal"/>
        <w:jc w:val="both"/>
        <w:rPr>
          <w:rFonts w:ascii="Times New Roman" w:hAnsi="Times New Roman" w:cs="Times New Roman"/>
          <w:sz w:val="28"/>
          <w:szCs w:val="28"/>
        </w:rPr>
      </w:pPr>
      <w:r w:rsidRPr="006041B5">
        <w:rPr>
          <w:rFonts w:ascii="Times New Roman" w:hAnsi="Times New Roman" w:cs="Times New Roman"/>
          <w:sz w:val="28"/>
          <w:szCs w:val="28"/>
        </w:rPr>
        <w:t>ПОСТАНОВЛЯЕТ</w:t>
      </w:r>
      <w:r w:rsidR="00A61A11" w:rsidRPr="006041B5">
        <w:rPr>
          <w:rFonts w:ascii="Times New Roman" w:hAnsi="Times New Roman" w:cs="Times New Roman"/>
          <w:sz w:val="28"/>
          <w:szCs w:val="28"/>
        </w:rPr>
        <w:t>:</w:t>
      </w:r>
    </w:p>
    <w:p w:rsidR="00A61A11" w:rsidRPr="006041B5" w:rsidRDefault="00A61A11" w:rsidP="00532EC7">
      <w:pPr>
        <w:pStyle w:val="ConsPlusNormal"/>
        <w:ind w:firstLine="709"/>
        <w:jc w:val="both"/>
        <w:rPr>
          <w:rFonts w:ascii="Times New Roman" w:hAnsi="Times New Roman" w:cs="Times New Roman"/>
          <w:sz w:val="28"/>
          <w:szCs w:val="28"/>
        </w:rPr>
      </w:pPr>
      <w:r w:rsidRPr="006041B5">
        <w:rPr>
          <w:rFonts w:ascii="Times New Roman" w:hAnsi="Times New Roman" w:cs="Times New Roman"/>
          <w:sz w:val="28"/>
          <w:szCs w:val="28"/>
        </w:rPr>
        <w:t xml:space="preserve">1. Утвердить прилагаемые </w:t>
      </w:r>
      <w:hyperlink w:anchor="P47">
        <w:r w:rsidRPr="006041B5">
          <w:rPr>
            <w:rFonts w:ascii="Times New Roman" w:hAnsi="Times New Roman" w:cs="Times New Roman"/>
            <w:sz w:val="28"/>
            <w:szCs w:val="28"/>
          </w:rPr>
          <w:t>Правила</w:t>
        </w:r>
      </w:hyperlink>
      <w:r w:rsidRPr="006041B5">
        <w:rPr>
          <w:rFonts w:ascii="Times New Roman" w:hAnsi="Times New Roman" w:cs="Times New Roman"/>
          <w:sz w:val="28"/>
          <w:szCs w:val="28"/>
        </w:rPr>
        <w:t xml:space="preserve"> определения требований к закупаемым для обеспечения нужд </w:t>
      </w:r>
      <w:r w:rsidR="005F0701" w:rsidRPr="006041B5">
        <w:rPr>
          <w:rFonts w:ascii="Times New Roman" w:hAnsi="Times New Roman" w:cs="Times New Roman"/>
          <w:sz w:val="28"/>
          <w:szCs w:val="28"/>
        </w:rPr>
        <w:t xml:space="preserve">Верхнебуреинского муниципального района </w:t>
      </w:r>
      <w:r w:rsidRPr="006041B5">
        <w:rPr>
          <w:rFonts w:ascii="Times New Roman" w:hAnsi="Times New Roman" w:cs="Times New Roman"/>
          <w:sz w:val="28"/>
          <w:szCs w:val="28"/>
        </w:rPr>
        <w:t xml:space="preserve">Хабаровского края </w:t>
      </w:r>
      <w:r w:rsidR="005F0701" w:rsidRPr="006041B5">
        <w:rPr>
          <w:rFonts w:ascii="Times New Roman" w:hAnsi="Times New Roman" w:cs="Times New Roman"/>
          <w:sz w:val="28"/>
          <w:szCs w:val="28"/>
        </w:rPr>
        <w:t>муниципальными</w:t>
      </w:r>
      <w:r w:rsidRPr="006041B5">
        <w:rPr>
          <w:rFonts w:ascii="Times New Roman" w:hAnsi="Times New Roman" w:cs="Times New Roman"/>
          <w:sz w:val="28"/>
          <w:szCs w:val="28"/>
        </w:rPr>
        <w:t xml:space="preserve"> органами</w:t>
      </w:r>
      <w:r w:rsidR="005F0701" w:rsidRPr="006041B5">
        <w:rPr>
          <w:rFonts w:ascii="Times New Roman" w:hAnsi="Times New Roman" w:cs="Times New Roman"/>
          <w:sz w:val="28"/>
          <w:szCs w:val="28"/>
        </w:rPr>
        <w:t xml:space="preserve"> Верхнебуреинского муниципального района</w:t>
      </w:r>
      <w:r w:rsidRPr="006041B5">
        <w:rPr>
          <w:rFonts w:ascii="Times New Roman" w:hAnsi="Times New Roman" w:cs="Times New Roman"/>
          <w:sz w:val="28"/>
          <w:szCs w:val="28"/>
        </w:rPr>
        <w:t xml:space="preserve"> Хабаровского края и подведомственными им </w:t>
      </w:r>
      <w:r w:rsidR="005F0701" w:rsidRPr="006041B5">
        <w:rPr>
          <w:rFonts w:ascii="Times New Roman" w:hAnsi="Times New Roman" w:cs="Times New Roman"/>
          <w:sz w:val="28"/>
          <w:szCs w:val="28"/>
        </w:rPr>
        <w:t>муниципальными</w:t>
      </w:r>
      <w:r w:rsidRPr="006041B5">
        <w:rPr>
          <w:rFonts w:ascii="Times New Roman" w:hAnsi="Times New Roman" w:cs="Times New Roman"/>
          <w:sz w:val="28"/>
          <w:szCs w:val="28"/>
        </w:rPr>
        <w:t xml:space="preserve"> казенными</w:t>
      </w:r>
      <w:r w:rsidR="005F0701" w:rsidRPr="006041B5">
        <w:rPr>
          <w:rFonts w:ascii="Times New Roman" w:hAnsi="Times New Roman" w:cs="Times New Roman"/>
          <w:sz w:val="28"/>
          <w:szCs w:val="28"/>
        </w:rPr>
        <w:t>,</w:t>
      </w:r>
      <w:r w:rsidRPr="006041B5">
        <w:rPr>
          <w:rFonts w:ascii="Times New Roman" w:hAnsi="Times New Roman" w:cs="Times New Roman"/>
          <w:sz w:val="28"/>
          <w:szCs w:val="28"/>
        </w:rPr>
        <w:t xml:space="preserve"> бюджетными</w:t>
      </w:r>
      <w:r w:rsidR="005F0701" w:rsidRPr="006041B5">
        <w:rPr>
          <w:rFonts w:ascii="Times New Roman" w:hAnsi="Times New Roman" w:cs="Times New Roman"/>
          <w:sz w:val="28"/>
          <w:szCs w:val="28"/>
        </w:rPr>
        <w:t xml:space="preserve"> и автономными</w:t>
      </w:r>
      <w:r w:rsidRPr="006041B5">
        <w:rPr>
          <w:rFonts w:ascii="Times New Roman" w:hAnsi="Times New Roman" w:cs="Times New Roman"/>
          <w:sz w:val="28"/>
          <w:szCs w:val="28"/>
        </w:rPr>
        <w:t xml:space="preserve"> учреждениями, </w:t>
      </w:r>
      <w:r w:rsidR="005F0701" w:rsidRPr="006041B5">
        <w:rPr>
          <w:rFonts w:ascii="Times New Roman" w:hAnsi="Times New Roman" w:cs="Times New Roman"/>
          <w:sz w:val="28"/>
          <w:szCs w:val="28"/>
        </w:rPr>
        <w:t>муниципальными</w:t>
      </w:r>
      <w:r w:rsidRPr="006041B5">
        <w:rPr>
          <w:rFonts w:ascii="Times New Roman" w:hAnsi="Times New Roman" w:cs="Times New Roman"/>
          <w:sz w:val="28"/>
          <w:szCs w:val="28"/>
        </w:rPr>
        <w:t xml:space="preserve"> унитарными предприятиями, отдельным видам товаров, работ, услуг (в том числе предельных цен товаров, работ, услуг) (далее - Правила).</w:t>
      </w:r>
    </w:p>
    <w:p w:rsidR="00A61A11" w:rsidRPr="006041B5" w:rsidRDefault="00A61A11" w:rsidP="00532EC7">
      <w:pPr>
        <w:pStyle w:val="ConsPlusNormal"/>
        <w:ind w:firstLine="709"/>
        <w:jc w:val="both"/>
        <w:rPr>
          <w:rFonts w:ascii="Times New Roman" w:hAnsi="Times New Roman" w:cs="Times New Roman"/>
          <w:sz w:val="28"/>
          <w:szCs w:val="28"/>
        </w:rPr>
      </w:pPr>
      <w:r w:rsidRPr="006041B5">
        <w:rPr>
          <w:rFonts w:ascii="Times New Roman" w:hAnsi="Times New Roman" w:cs="Times New Roman"/>
          <w:sz w:val="28"/>
          <w:szCs w:val="28"/>
        </w:rPr>
        <w:t xml:space="preserve">2. </w:t>
      </w:r>
      <w:proofErr w:type="gramStart"/>
      <w:r w:rsidRPr="006041B5">
        <w:rPr>
          <w:rFonts w:ascii="Times New Roman" w:hAnsi="Times New Roman" w:cs="Times New Roman"/>
          <w:sz w:val="28"/>
          <w:szCs w:val="28"/>
        </w:rPr>
        <w:t xml:space="preserve">Рекомендовать </w:t>
      </w:r>
      <w:r w:rsidR="00366F65">
        <w:rPr>
          <w:rFonts w:ascii="Times New Roman" w:hAnsi="Times New Roman" w:cs="Times New Roman"/>
          <w:sz w:val="28"/>
          <w:szCs w:val="28"/>
        </w:rPr>
        <w:t>главам городских и сельских поселений</w:t>
      </w:r>
      <w:r w:rsidR="00E57F0A" w:rsidRPr="006041B5">
        <w:rPr>
          <w:rFonts w:ascii="Times New Roman" w:hAnsi="Times New Roman" w:cs="Times New Roman"/>
          <w:sz w:val="28"/>
          <w:szCs w:val="28"/>
        </w:rPr>
        <w:t xml:space="preserve"> Верхнебуреинского муниципального района</w:t>
      </w:r>
      <w:r w:rsidRPr="006041B5">
        <w:rPr>
          <w:rFonts w:ascii="Times New Roman" w:hAnsi="Times New Roman" w:cs="Times New Roman"/>
          <w:sz w:val="28"/>
          <w:szCs w:val="28"/>
        </w:rPr>
        <w:t xml:space="preserve"> разработать в соответствии с </w:t>
      </w:r>
      <w:hyperlink w:anchor="P47">
        <w:r w:rsidRPr="006041B5">
          <w:rPr>
            <w:rFonts w:ascii="Times New Roman" w:hAnsi="Times New Roman" w:cs="Times New Roman"/>
            <w:sz w:val="28"/>
            <w:szCs w:val="28"/>
          </w:rPr>
          <w:t>Правилами</w:t>
        </w:r>
      </w:hyperlink>
      <w:r w:rsidRPr="006041B5">
        <w:rPr>
          <w:rFonts w:ascii="Times New Roman" w:hAnsi="Times New Roman" w:cs="Times New Roman"/>
          <w:sz w:val="28"/>
          <w:szCs w:val="28"/>
        </w:rPr>
        <w:t xml:space="preserve"> и утвердить требования к закупаемым </w:t>
      </w:r>
      <w:r w:rsidR="00E57F0A" w:rsidRPr="006041B5">
        <w:rPr>
          <w:rFonts w:ascii="Times New Roman" w:hAnsi="Times New Roman" w:cs="Times New Roman"/>
          <w:sz w:val="28"/>
          <w:szCs w:val="28"/>
        </w:rPr>
        <w:t>муниципальными</w:t>
      </w:r>
      <w:r w:rsidRPr="006041B5">
        <w:rPr>
          <w:rFonts w:ascii="Times New Roman" w:hAnsi="Times New Roman" w:cs="Times New Roman"/>
          <w:sz w:val="28"/>
          <w:szCs w:val="28"/>
        </w:rPr>
        <w:t xml:space="preserve"> органами  и подведомственными им </w:t>
      </w:r>
      <w:r w:rsidR="00E57F0A" w:rsidRPr="006041B5">
        <w:rPr>
          <w:rFonts w:ascii="Times New Roman" w:hAnsi="Times New Roman" w:cs="Times New Roman"/>
          <w:sz w:val="28"/>
          <w:szCs w:val="28"/>
        </w:rPr>
        <w:t>муниципальными</w:t>
      </w:r>
      <w:r w:rsidRPr="006041B5">
        <w:rPr>
          <w:rFonts w:ascii="Times New Roman" w:hAnsi="Times New Roman" w:cs="Times New Roman"/>
          <w:sz w:val="28"/>
          <w:szCs w:val="28"/>
        </w:rPr>
        <w:t xml:space="preserve"> казенными</w:t>
      </w:r>
      <w:r w:rsidR="00E57F0A" w:rsidRPr="006041B5">
        <w:rPr>
          <w:rFonts w:ascii="Times New Roman" w:hAnsi="Times New Roman" w:cs="Times New Roman"/>
          <w:sz w:val="28"/>
          <w:szCs w:val="28"/>
        </w:rPr>
        <w:t>,</w:t>
      </w:r>
      <w:r w:rsidRPr="006041B5">
        <w:rPr>
          <w:rFonts w:ascii="Times New Roman" w:hAnsi="Times New Roman" w:cs="Times New Roman"/>
          <w:sz w:val="28"/>
          <w:szCs w:val="28"/>
        </w:rPr>
        <w:t xml:space="preserve"> бюджетными</w:t>
      </w:r>
      <w:r w:rsidR="00E57F0A" w:rsidRPr="006041B5">
        <w:rPr>
          <w:rFonts w:ascii="Times New Roman" w:hAnsi="Times New Roman" w:cs="Times New Roman"/>
          <w:sz w:val="28"/>
          <w:szCs w:val="28"/>
        </w:rPr>
        <w:t xml:space="preserve"> и автономными</w:t>
      </w:r>
      <w:r w:rsidRPr="006041B5">
        <w:rPr>
          <w:rFonts w:ascii="Times New Roman" w:hAnsi="Times New Roman" w:cs="Times New Roman"/>
          <w:sz w:val="28"/>
          <w:szCs w:val="28"/>
        </w:rPr>
        <w:t xml:space="preserve"> учреждениями, </w:t>
      </w:r>
      <w:r w:rsidR="00E57F0A" w:rsidRPr="006041B5">
        <w:rPr>
          <w:rFonts w:ascii="Times New Roman" w:hAnsi="Times New Roman" w:cs="Times New Roman"/>
          <w:sz w:val="28"/>
          <w:szCs w:val="28"/>
        </w:rPr>
        <w:t>муниципальными</w:t>
      </w:r>
      <w:r w:rsidRPr="006041B5">
        <w:rPr>
          <w:rFonts w:ascii="Times New Roman" w:hAnsi="Times New Roman" w:cs="Times New Roman"/>
          <w:sz w:val="28"/>
          <w:szCs w:val="28"/>
        </w:rPr>
        <w:t xml:space="preserve"> унитарными предприятиями, отдельным видам товаров, работ, услуг (в том числе предельные цены товаров, работ, услуг) в срок до 01</w:t>
      </w:r>
      <w:r w:rsidR="00532EC7">
        <w:rPr>
          <w:rFonts w:ascii="Times New Roman" w:hAnsi="Times New Roman" w:cs="Times New Roman"/>
          <w:sz w:val="28"/>
          <w:szCs w:val="28"/>
        </w:rPr>
        <w:t>.06.</w:t>
      </w:r>
      <w:r w:rsidRPr="006041B5">
        <w:rPr>
          <w:rFonts w:ascii="Times New Roman" w:hAnsi="Times New Roman" w:cs="Times New Roman"/>
          <w:sz w:val="28"/>
          <w:szCs w:val="28"/>
        </w:rPr>
        <w:t>20</w:t>
      </w:r>
      <w:r w:rsidR="00E57F0A" w:rsidRPr="006041B5">
        <w:rPr>
          <w:rFonts w:ascii="Times New Roman" w:hAnsi="Times New Roman" w:cs="Times New Roman"/>
          <w:sz w:val="28"/>
          <w:szCs w:val="28"/>
        </w:rPr>
        <w:t>24</w:t>
      </w:r>
      <w:r w:rsidR="00532EC7">
        <w:rPr>
          <w:rFonts w:ascii="Times New Roman" w:hAnsi="Times New Roman" w:cs="Times New Roman"/>
          <w:sz w:val="28"/>
          <w:szCs w:val="28"/>
        </w:rPr>
        <w:t>.</w:t>
      </w:r>
      <w:proofErr w:type="gramEnd"/>
    </w:p>
    <w:p w:rsidR="00A61A11" w:rsidRPr="006041B5" w:rsidRDefault="00E57F0A" w:rsidP="00532EC7">
      <w:pPr>
        <w:pStyle w:val="ConsPlusNormal"/>
        <w:ind w:firstLine="709"/>
        <w:jc w:val="both"/>
        <w:rPr>
          <w:rFonts w:ascii="Times New Roman" w:hAnsi="Times New Roman" w:cs="Times New Roman"/>
          <w:sz w:val="28"/>
          <w:szCs w:val="28"/>
        </w:rPr>
      </w:pPr>
      <w:r w:rsidRPr="006041B5">
        <w:rPr>
          <w:rFonts w:ascii="Times New Roman" w:hAnsi="Times New Roman" w:cs="Times New Roman"/>
          <w:sz w:val="28"/>
          <w:szCs w:val="28"/>
        </w:rPr>
        <w:t>3</w:t>
      </w:r>
      <w:r w:rsidR="00A61A11" w:rsidRPr="006041B5">
        <w:rPr>
          <w:rFonts w:ascii="Times New Roman" w:hAnsi="Times New Roman" w:cs="Times New Roman"/>
          <w:sz w:val="28"/>
          <w:szCs w:val="28"/>
        </w:rPr>
        <w:t xml:space="preserve">. </w:t>
      </w:r>
      <w:proofErr w:type="gramStart"/>
      <w:r w:rsidR="00A61A11" w:rsidRPr="006041B5">
        <w:rPr>
          <w:rFonts w:ascii="Times New Roman" w:hAnsi="Times New Roman" w:cs="Times New Roman"/>
          <w:sz w:val="28"/>
          <w:szCs w:val="28"/>
        </w:rPr>
        <w:t xml:space="preserve">Установить, что в случае принятия в соответствии с </w:t>
      </w:r>
      <w:hyperlink w:anchor="P47">
        <w:r w:rsidR="00A61A11" w:rsidRPr="006041B5">
          <w:rPr>
            <w:rFonts w:ascii="Times New Roman" w:hAnsi="Times New Roman" w:cs="Times New Roman"/>
            <w:sz w:val="28"/>
            <w:szCs w:val="28"/>
          </w:rPr>
          <w:t>Правилами</w:t>
        </w:r>
      </w:hyperlink>
      <w:r w:rsidR="00A61A11" w:rsidRPr="006041B5">
        <w:rPr>
          <w:rFonts w:ascii="Times New Roman" w:hAnsi="Times New Roman" w:cs="Times New Roman"/>
          <w:sz w:val="28"/>
          <w:szCs w:val="28"/>
        </w:rPr>
        <w:t xml:space="preserve"> </w:t>
      </w:r>
      <w:r w:rsidR="00A61A11" w:rsidRPr="006041B5">
        <w:rPr>
          <w:rFonts w:ascii="Times New Roman" w:hAnsi="Times New Roman" w:cs="Times New Roman"/>
          <w:sz w:val="28"/>
          <w:szCs w:val="28"/>
        </w:rPr>
        <w:lastRenderedPageBreak/>
        <w:t xml:space="preserve">руководителями </w:t>
      </w:r>
      <w:r w:rsidRPr="006041B5">
        <w:rPr>
          <w:rFonts w:ascii="Times New Roman" w:hAnsi="Times New Roman" w:cs="Times New Roman"/>
          <w:sz w:val="28"/>
          <w:szCs w:val="28"/>
        </w:rPr>
        <w:t>муниципальных</w:t>
      </w:r>
      <w:r w:rsidR="00A61A11" w:rsidRPr="006041B5">
        <w:rPr>
          <w:rFonts w:ascii="Times New Roman" w:hAnsi="Times New Roman" w:cs="Times New Roman"/>
          <w:sz w:val="28"/>
          <w:szCs w:val="28"/>
        </w:rPr>
        <w:t xml:space="preserve"> органов</w:t>
      </w:r>
      <w:r w:rsidR="00FF67ED" w:rsidRPr="006041B5">
        <w:rPr>
          <w:rFonts w:ascii="Times New Roman" w:hAnsi="Times New Roman" w:cs="Times New Roman"/>
          <w:sz w:val="28"/>
          <w:szCs w:val="28"/>
        </w:rPr>
        <w:t xml:space="preserve"> Верхнебуреинского муниципального</w:t>
      </w:r>
      <w:r w:rsidR="00A61A11" w:rsidRPr="006041B5">
        <w:rPr>
          <w:rFonts w:ascii="Times New Roman" w:hAnsi="Times New Roman" w:cs="Times New Roman"/>
          <w:sz w:val="28"/>
          <w:szCs w:val="28"/>
        </w:rPr>
        <w:t xml:space="preserve"> </w:t>
      </w:r>
      <w:r w:rsidRPr="006041B5">
        <w:rPr>
          <w:rFonts w:ascii="Times New Roman" w:hAnsi="Times New Roman" w:cs="Times New Roman"/>
          <w:sz w:val="28"/>
          <w:szCs w:val="28"/>
        </w:rPr>
        <w:t>района</w:t>
      </w:r>
      <w:r w:rsidR="00A61A11" w:rsidRPr="006041B5">
        <w:rPr>
          <w:rFonts w:ascii="Times New Roman" w:hAnsi="Times New Roman" w:cs="Times New Roman"/>
          <w:sz w:val="28"/>
          <w:szCs w:val="28"/>
        </w:rPr>
        <w:t xml:space="preserve"> решений об изменении предельных цен на услуги связи, предельных цен приобретения планшетных компьютеров и предельных цен на услуги связи, предельных цен приобретения ноутбуков и предельных цен на услуги связи, предельных цен на приобретение транспортных средств допускается увеличение предусмотренных </w:t>
      </w:r>
      <w:hyperlink w:anchor="P227">
        <w:r w:rsidR="00A61A11" w:rsidRPr="006041B5">
          <w:rPr>
            <w:rFonts w:ascii="Times New Roman" w:hAnsi="Times New Roman" w:cs="Times New Roman"/>
            <w:sz w:val="28"/>
            <w:szCs w:val="28"/>
          </w:rPr>
          <w:t xml:space="preserve">приложением </w:t>
        </w:r>
        <w:r w:rsidR="00532EC7">
          <w:rPr>
            <w:rFonts w:ascii="Times New Roman" w:hAnsi="Times New Roman" w:cs="Times New Roman"/>
            <w:sz w:val="28"/>
            <w:szCs w:val="28"/>
          </w:rPr>
          <w:t>№</w:t>
        </w:r>
        <w:r w:rsidR="00A61A11" w:rsidRPr="006041B5">
          <w:rPr>
            <w:rFonts w:ascii="Times New Roman" w:hAnsi="Times New Roman" w:cs="Times New Roman"/>
            <w:sz w:val="28"/>
            <w:szCs w:val="28"/>
          </w:rPr>
          <w:t xml:space="preserve"> 2</w:t>
        </w:r>
      </w:hyperlink>
      <w:r w:rsidR="00A61A11" w:rsidRPr="006041B5">
        <w:rPr>
          <w:rFonts w:ascii="Times New Roman" w:hAnsi="Times New Roman" w:cs="Times New Roman"/>
          <w:sz w:val="28"/>
          <w:szCs w:val="28"/>
        </w:rPr>
        <w:t xml:space="preserve"> к Правилам указанных предельных цен</w:t>
      </w:r>
      <w:proofErr w:type="gramEnd"/>
      <w:r w:rsidR="00A61A11" w:rsidRPr="006041B5">
        <w:rPr>
          <w:rFonts w:ascii="Times New Roman" w:hAnsi="Times New Roman" w:cs="Times New Roman"/>
          <w:sz w:val="28"/>
          <w:szCs w:val="28"/>
        </w:rPr>
        <w:t xml:space="preserve"> путем их умножения на следующие величины, состав</w:t>
      </w:r>
      <w:r w:rsidR="00B97EF5">
        <w:rPr>
          <w:rFonts w:ascii="Times New Roman" w:hAnsi="Times New Roman" w:cs="Times New Roman"/>
          <w:sz w:val="28"/>
          <w:szCs w:val="28"/>
        </w:rPr>
        <w:t>ляющие по состоянию на 01.01.</w:t>
      </w:r>
      <w:r w:rsidR="00A61A11" w:rsidRPr="006041B5">
        <w:rPr>
          <w:rFonts w:ascii="Times New Roman" w:hAnsi="Times New Roman" w:cs="Times New Roman"/>
          <w:sz w:val="28"/>
          <w:szCs w:val="28"/>
        </w:rPr>
        <w:t>202</w:t>
      </w:r>
      <w:r w:rsidRPr="006041B5">
        <w:rPr>
          <w:rFonts w:ascii="Times New Roman" w:hAnsi="Times New Roman" w:cs="Times New Roman"/>
          <w:sz w:val="28"/>
          <w:szCs w:val="28"/>
        </w:rPr>
        <w:t>4</w:t>
      </w:r>
      <w:r w:rsidR="00A61A11" w:rsidRPr="006041B5">
        <w:rPr>
          <w:rFonts w:ascii="Times New Roman" w:hAnsi="Times New Roman" w:cs="Times New Roman"/>
          <w:sz w:val="28"/>
          <w:szCs w:val="28"/>
        </w:rPr>
        <w:t>:</w:t>
      </w:r>
    </w:p>
    <w:p w:rsidR="00A61A11" w:rsidRPr="006041B5" w:rsidRDefault="00A61A11" w:rsidP="00532EC7">
      <w:pPr>
        <w:pStyle w:val="ConsPlusNormal"/>
        <w:ind w:firstLine="709"/>
        <w:jc w:val="both"/>
        <w:rPr>
          <w:rFonts w:ascii="Times New Roman" w:hAnsi="Times New Roman" w:cs="Times New Roman"/>
          <w:sz w:val="28"/>
          <w:szCs w:val="28"/>
        </w:rPr>
      </w:pPr>
      <w:r w:rsidRPr="006041B5">
        <w:rPr>
          <w:rFonts w:ascii="Times New Roman" w:hAnsi="Times New Roman" w:cs="Times New Roman"/>
          <w:sz w:val="28"/>
          <w:szCs w:val="28"/>
        </w:rPr>
        <w:t>1,49 - в отношении цены на услуги связи;</w:t>
      </w:r>
    </w:p>
    <w:p w:rsidR="00A61A11" w:rsidRPr="006041B5" w:rsidRDefault="00A61A11" w:rsidP="00532EC7">
      <w:pPr>
        <w:pStyle w:val="ConsPlusNormal"/>
        <w:ind w:firstLine="709"/>
        <w:jc w:val="both"/>
        <w:rPr>
          <w:rFonts w:ascii="Times New Roman" w:hAnsi="Times New Roman" w:cs="Times New Roman"/>
          <w:sz w:val="28"/>
          <w:szCs w:val="28"/>
        </w:rPr>
      </w:pPr>
      <w:bookmarkStart w:id="0" w:name="P30"/>
      <w:bookmarkEnd w:id="0"/>
      <w:r w:rsidRPr="006041B5">
        <w:rPr>
          <w:rFonts w:ascii="Times New Roman" w:hAnsi="Times New Roman" w:cs="Times New Roman"/>
          <w:sz w:val="28"/>
          <w:szCs w:val="28"/>
        </w:rPr>
        <w:t>1,084 - в отношении цены приобретения планшетных компьютеров и расходов на услуги связи, цены приобретения ноутбуков и расходов на услуги связи;</w:t>
      </w:r>
    </w:p>
    <w:p w:rsidR="00A61A11" w:rsidRPr="006041B5" w:rsidRDefault="00A61A11" w:rsidP="00532EC7">
      <w:pPr>
        <w:pStyle w:val="ConsPlusNormal"/>
        <w:ind w:firstLine="709"/>
        <w:jc w:val="both"/>
        <w:rPr>
          <w:rFonts w:ascii="Times New Roman" w:hAnsi="Times New Roman" w:cs="Times New Roman"/>
          <w:sz w:val="28"/>
          <w:szCs w:val="28"/>
        </w:rPr>
      </w:pPr>
      <w:r w:rsidRPr="006041B5">
        <w:rPr>
          <w:rFonts w:ascii="Times New Roman" w:hAnsi="Times New Roman" w:cs="Times New Roman"/>
          <w:sz w:val="28"/>
          <w:szCs w:val="28"/>
        </w:rPr>
        <w:t>1,855 - в отношении цены приобретения транспортных средств.</w:t>
      </w:r>
    </w:p>
    <w:p w:rsidR="00803246" w:rsidRPr="006041B5" w:rsidRDefault="00803246" w:rsidP="00532EC7">
      <w:pPr>
        <w:pStyle w:val="ConsPlusNormal"/>
        <w:ind w:firstLine="709"/>
        <w:jc w:val="both"/>
        <w:rPr>
          <w:rFonts w:ascii="Times New Roman" w:hAnsi="Times New Roman" w:cs="Times New Roman"/>
          <w:sz w:val="28"/>
          <w:szCs w:val="28"/>
        </w:rPr>
      </w:pPr>
      <w:r w:rsidRPr="006041B5">
        <w:rPr>
          <w:rFonts w:ascii="Times New Roman" w:hAnsi="Times New Roman" w:cs="Times New Roman"/>
          <w:sz w:val="28"/>
          <w:szCs w:val="28"/>
        </w:rPr>
        <w:t xml:space="preserve">4. </w:t>
      </w:r>
      <w:proofErr w:type="gramStart"/>
      <w:r w:rsidR="008E4224">
        <w:rPr>
          <w:rFonts w:ascii="Times New Roman" w:hAnsi="Times New Roman" w:cs="Times New Roman"/>
          <w:sz w:val="28"/>
          <w:szCs w:val="28"/>
        </w:rPr>
        <w:t>Признать</w:t>
      </w:r>
      <w:r w:rsidR="00366F65">
        <w:rPr>
          <w:rFonts w:ascii="Times New Roman" w:hAnsi="Times New Roman" w:cs="Times New Roman"/>
          <w:sz w:val="28"/>
          <w:szCs w:val="28"/>
        </w:rPr>
        <w:t xml:space="preserve"> утратившим силу п</w:t>
      </w:r>
      <w:r w:rsidRPr="006041B5">
        <w:rPr>
          <w:rFonts w:ascii="Times New Roman" w:hAnsi="Times New Roman" w:cs="Times New Roman"/>
          <w:sz w:val="28"/>
          <w:szCs w:val="28"/>
        </w:rPr>
        <w:t>остановление администрации Верхнебуреинского муниципального района от 15.01.2016 №</w:t>
      </w:r>
      <w:r w:rsidR="008E4224">
        <w:rPr>
          <w:rFonts w:ascii="Times New Roman" w:hAnsi="Times New Roman" w:cs="Times New Roman"/>
          <w:sz w:val="28"/>
          <w:szCs w:val="28"/>
        </w:rPr>
        <w:t xml:space="preserve"> 16 «Об </w:t>
      </w:r>
      <w:r w:rsidRPr="006041B5">
        <w:rPr>
          <w:rFonts w:ascii="Times New Roman" w:hAnsi="Times New Roman" w:cs="Times New Roman"/>
          <w:sz w:val="28"/>
          <w:szCs w:val="28"/>
        </w:rPr>
        <w:t>утверждении Правил определения требований к закупаемым органами местного самоуправления Верхнебуреинского муниципального района и подведомственными им муниципальными казенными и бюджетными учреждениями отдельным видам товаров, работ, услуг (в том числе предель</w:t>
      </w:r>
      <w:r w:rsidR="00366F65">
        <w:rPr>
          <w:rFonts w:ascii="Times New Roman" w:hAnsi="Times New Roman" w:cs="Times New Roman"/>
          <w:sz w:val="28"/>
          <w:szCs w:val="28"/>
        </w:rPr>
        <w:t>ных цен товаров, работ, услуг)».</w:t>
      </w:r>
      <w:proofErr w:type="gramEnd"/>
    </w:p>
    <w:p w:rsidR="00F347BF" w:rsidRPr="006041B5" w:rsidRDefault="00803246" w:rsidP="00532EC7">
      <w:pPr>
        <w:ind w:firstLine="709"/>
        <w:jc w:val="both"/>
        <w:rPr>
          <w:sz w:val="28"/>
          <w:szCs w:val="28"/>
        </w:rPr>
      </w:pPr>
      <w:r w:rsidRPr="006041B5">
        <w:rPr>
          <w:sz w:val="28"/>
          <w:szCs w:val="28"/>
        </w:rPr>
        <w:t>5</w:t>
      </w:r>
      <w:r w:rsidR="00F347BF" w:rsidRPr="006041B5">
        <w:rPr>
          <w:sz w:val="28"/>
          <w:szCs w:val="28"/>
        </w:rPr>
        <w:t xml:space="preserve">. </w:t>
      </w:r>
      <w:proofErr w:type="gramStart"/>
      <w:r w:rsidR="00F347BF" w:rsidRPr="006041B5">
        <w:rPr>
          <w:sz w:val="28"/>
          <w:szCs w:val="28"/>
        </w:rPr>
        <w:t>Контроль за</w:t>
      </w:r>
      <w:proofErr w:type="gramEnd"/>
      <w:r w:rsidR="00F347BF" w:rsidRPr="006041B5">
        <w:rPr>
          <w:sz w:val="28"/>
          <w:szCs w:val="28"/>
        </w:rPr>
        <w:t xml:space="preserve"> исполнением настоящего постановления </w:t>
      </w:r>
      <w:r w:rsidR="002C2E9E">
        <w:rPr>
          <w:sz w:val="28"/>
          <w:szCs w:val="28"/>
        </w:rPr>
        <w:t>возложить на первого заместителя главы администрации  Верхнебуреинского муниципального района Хабаровского края Крупевского А.Ю.</w:t>
      </w:r>
    </w:p>
    <w:p w:rsidR="00F347BF" w:rsidRPr="006041B5" w:rsidRDefault="00803246" w:rsidP="00532EC7">
      <w:pPr>
        <w:ind w:firstLine="709"/>
        <w:jc w:val="both"/>
        <w:rPr>
          <w:sz w:val="28"/>
          <w:szCs w:val="28"/>
        </w:rPr>
      </w:pPr>
      <w:r w:rsidRPr="006041B5">
        <w:rPr>
          <w:sz w:val="28"/>
          <w:szCs w:val="28"/>
        </w:rPr>
        <w:t>6</w:t>
      </w:r>
      <w:r w:rsidR="00F347BF" w:rsidRPr="006041B5">
        <w:rPr>
          <w:sz w:val="28"/>
          <w:szCs w:val="28"/>
        </w:rPr>
        <w:t xml:space="preserve">. Настоящее постановление вступает в силу </w:t>
      </w:r>
      <w:r w:rsidR="00532EC7">
        <w:rPr>
          <w:sz w:val="28"/>
          <w:szCs w:val="28"/>
        </w:rPr>
        <w:t>после</w:t>
      </w:r>
      <w:r w:rsidR="00F347BF" w:rsidRPr="006041B5">
        <w:rPr>
          <w:sz w:val="28"/>
          <w:szCs w:val="28"/>
        </w:rPr>
        <w:t xml:space="preserve"> его официального опубликования (обнародования).</w:t>
      </w:r>
    </w:p>
    <w:p w:rsidR="00F347BF" w:rsidRPr="006041B5" w:rsidRDefault="00F347BF" w:rsidP="00532EC7">
      <w:pPr>
        <w:pStyle w:val="ConsPlusNormal"/>
        <w:ind w:firstLine="709"/>
        <w:jc w:val="both"/>
        <w:rPr>
          <w:rFonts w:ascii="Times New Roman" w:hAnsi="Times New Roman" w:cs="Times New Roman"/>
          <w:sz w:val="28"/>
          <w:szCs w:val="28"/>
        </w:rPr>
      </w:pPr>
    </w:p>
    <w:p w:rsidR="00EC35AA" w:rsidRPr="006041B5" w:rsidRDefault="00EC35AA" w:rsidP="00EC35AA">
      <w:pPr>
        <w:pStyle w:val="ConsPlusNormal"/>
        <w:jc w:val="both"/>
        <w:rPr>
          <w:rFonts w:ascii="Times New Roman" w:hAnsi="Times New Roman" w:cs="Times New Roman"/>
          <w:sz w:val="28"/>
          <w:szCs w:val="28"/>
        </w:rPr>
      </w:pPr>
    </w:p>
    <w:p w:rsidR="00EC35AA" w:rsidRPr="006041B5" w:rsidRDefault="00EC35AA" w:rsidP="00EC35AA">
      <w:pPr>
        <w:pStyle w:val="ConsPlusNormal"/>
        <w:jc w:val="both"/>
        <w:rPr>
          <w:rFonts w:ascii="Times New Roman" w:hAnsi="Times New Roman" w:cs="Times New Roman"/>
          <w:sz w:val="28"/>
          <w:szCs w:val="28"/>
        </w:rPr>
      </w:pPr>
    </w:p>
    <w:p w:rsidR="00EC35AA" w:rsidRPr="006041B5" w:rsidRDefault="00EC35AA" w:rsidP="00EC35AA">
      <w:pPr>
        <w:pStyle w:val="ConsPlusNormal"/>
        <w:jc w:val="both"/>
        <w:rPr>
          <w:rFonts w:ascii="Times New Roman" w:hAnsi="Times New Roman" w:cs="Times New Roman"/>
          <w:sz w:val="28"/>
          <w:szCs w:val="28"/>
        </w:rPr>
      </w:pPr>
    </w:p>
    <w:p w:rsidR="00EC35AA" w:rsidRDefault="002C2E9E" w:rsidP="008E4224">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2C2E9E" w:rsidRPr="008E4224" w:rsidRDefault="002C2E9E" w:rsidP="008E4224">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Т.С. Гермаш</w:t>
      </w:r>
    </w:p>
    <w:p w:rsidR="00A61A11" w:rsidRPr="008E4224" w:rsidRDefault="00A61A11" w:rsidP="008E4224">
      <w:pPr>
        <w:pStyle w:val="ConsPlusNormal"/>
        <w:spacing w:line="240" w:lineRule="exact"/>
        <w:jc w:val="both"/>
        <w:rPr>
          <w:rFonts w:ascii="Times New Roman" w:hAnsi="Times New Roman" w:cs="Times New Roman"/>
          <w:sz w:val="28"/>
          <w:szCs w:val="28"/>
        </w:rPr>
      </w:pPr>
    </w:p>
    <w:p w:rsidR="00A61A11" w:rsidRPr="008E4224" w:rsidRDefault="00A61A11" w:rsidP="008E4224">
      <w:pPr>
        <w:pStyle w:val="ConsPlusNormal"/>
        <w:spacing w:line="240" w:lineRule="exact"/>
        <w:jc w:val="both"/>
        <w:rPr>
          <w:rFonts w:ascii="Times New Roman" w:hAnsi="Times New Roman" w:cs="Times New Roman"/>
          <w:sz w:val="28"/>
          <w:szCs w:val="28"/>
        </w:rPr>
      </w:pPr>
    </w:p>
    <w:p w:rsidR="00A61A11" w:rsidRPr="008E4224" w:rsidRDefault="00A61A11" w:rsidP="008E4224">
      <w:pPr>
        <w:pStyle w:val="ConsPlusNormal"/>
        <w:spacing w:line="240" w:lineRule="exact"/>
        <w:jc w:val="both"/>
        <w:rPr>
          <w:rFonts w:ascii="Times New Roman" w:hAnsi="Times New Roman" w:cs="Times New Roman"/>
          <w:sz w:val="28"/>
          <w:szCs w:val="28"/>
        </w:rPr>
      </w:pPr>
    </w:p>
    <w:p w:rsidR="00A61A11" w:rsidRPr="008E4224" w:rsidRDefault="00A61A11" w:rsidP="008E4224">
      <w:pPr>
        <w:pStyle w:val="ConsPlusNormal"/>
        <w:spacing w:line="240" w:lineRule="exact"/>
        <w:jc w:val="both"/>
        <w:rPr>
          <w:rFonts w:ascii="Times New Roman" w:hAnsi="Times New Roman" w:cs="Times New Roman"/>
          <w:sz w:val="28"/>
          <w:szCs w:val="28"/>
        </w:rPr>
      </w:pPr>
    </w:p>
    <w:p w:rsidR="00A61A11" w:rsidRPr="008E4224" w:rsidRDefault="00A61A11" w:rsidP="008E4224">
      <w:pPr>
        <w:pStyle w:val="ConsPlusNormal"/>
        <w:spacing w:line="240" w:lineRule="exact"/>
        <w:jc w:val="both"/>
        <w:rPr>
          <w:rFonts w:ascii="Times New Roman" w:hAnsi="Times New Roman" w:cs="Times New Roman"/>
          <w:sz w:val="28"/>
          <w:szCs w:val="28"/>
        </w:rPr>
      </w:pPr>
    </w:p>
    <w:p w:rsidR="00FC006B" w:rsidRDefault="00FC006B" w:rsidP="008E4224">
      <w:pPr>
        <w:pStyle w:val="ConsPlusNormal"/>
        <w:spacing w:line="240" w:lineRule="exact"/>
        <w:jc w:val="both"/>
        <w:rPr>
          <w:rFonts w:ascii="Times New Roman" w:hAnsi="Times New Roman" w:cs="Times New Roman"/>
          <w:sz w:val="28"/>
          <w:szCs w:val="28"/>
        </w:rPr>
      </w:pPr>
    </w:p>
    <w:p w:rsidR="008E4224" w:rsidRDefault="008E4224" w:rsidP="008E4224">
      <w:pPr>
        <w:pStyle w:val="ConsPlusNormal"/>
        <w:spacing w:line="240" w:lineRule="exact"/>
        <w:jc w:val="both"/>
        <w:rPr>
          <w:rFonts w:ascii="Times New Roman" w:hAnsi="Times New Roman" w:cs="Times New Roman"/>
          <w:sz w:val="28"/>
          <w:szCs w:val="28"/>
        </w:rPr>
      </w:pPr>
    </w:p>
    <w:p w:rsidR="008E4224" w:rsidRDefault="008E4224" w:rsidP="008E4224">
      <w:pPr>
        <w:pStyle w:val="ConsPlusNormal"/>
        <w:spacing w:line="240" w:lineRule="exact"/>
        <w:jc w:val="both"/>
        <w:rPr>
          <w:rFonts w:ascii="Times New Roman" w:hAnsi="Times New Roman" w:cs="Times New Roman"/>
          <w:sz w:val="28"/>
          <w:szCs w:val="28"/>
        </w:rPr>
      </w:pPr>
    </w:p>
    <w:p w:rsidR="008E4224" w:rsidRDefault="008E4224" w:rsidP="008E4224">
      <w:pPr>
        <w:pStyle w:val="ConsPlusNormal"/>
        <w:spacing w:line="240" w:lineRule="exact"/>
        <w:jc w:val="both"/>
        <w:rPr>
          <w:rFonts w:ascii="Times New Roman" w:hAnsi="Times New Roman" w:cs="Times New Roman"/>
          <w:sz w:val="28"/>
          <w:szCs w:val="28"/>
        </w:rPr>
      </w:pPr>
    </w:p>
    <w:p w:rsidR="008E4224" w:rsidRDefault="008E4224" w:rsidP="008E4224">
      <w:pPr>
        <w:pStyle w:val="ConsPlusNormal"/>
        <w:spacing w:line="240" w:lineRule="exact"/>
        <w:jc w:val="both"/>
        <w:rPr>
          <w:rFonts w:ascii="Times New Roman" w:hAnsi="Times New Roman" w:cs="Times New Roman"/>
          <w:sz w:val="28"/>
          <w:szCs w:val="28"/>
        </w:rPr>
      </w:pPr>
    </w:p>
    <w:p w:rsidR="008E4224" w:rsidRDefault="008E4224" w:rsidP="008E4224">
      <w:pPr>
        <w:pStyle w:val="ConsPlusNormal"/>
        <w:spacing w:line="240" w:lineRule="exact"/>
        <w:jc w:val="both"/>
        <w:rPr>
          <w:rFonts w:ascii="Times New Roman" w:hAnsi="Times New Roman" w:cs="Times New Roman"/>
          <w:sz w:val="28"/>
          <w:szCs w:val="28"/>
        </w:rPr>
      </w:pPr>
    </w:p>
    <w:p w:rsidR="008E4224" w:rsidRPr="008E4224" w:rsidRDefault="008E4224" w:rsidP="008E4224">
      <w:pPr>
        <w:pStyle w:val="ConsPlusNormal"/>
        <w:spacing w:line="240" w:lineRule="exact"/>
        <w:jc w:val="both"/>
        <w:rPr>
          <w:rFonts w:ascii="Times New Roman" w:hAnsi="Times New Roman" w:cs="Times New Roman"/>
          <w:sz w:val="28"/>
          <w:szCs w:val="28"/>
        </w:rPr>
      </w:pPr>
    </w:p>
    <w:p w:rsidR="00FC006B" w:rsidRPr="008E4224" w:rsidRDefault="00FC006B" w:rsidP="008E4224">
      <w:pPr>
        <w:pStyle w:val="ConsPlusNormal"/>
        <w:spacing w:line="240" w:lineRule="exact"/>
        <w:jc w:val="both"/>
        <w:rPr>
          <w:rFonts w:ascii="Times New Roman" w:hAnsi="Times New Roman" w:cs="Times New Roman"/>
          <w:sz w:val="28"/>
          <w:szCs w:val="28"/>
        </w:rPr>
      </w:pPr>
    </w:p>
    <w:p w:rsidR="00FC006B" w:rsidRPr="008E4224" w:rsidRDefault="00FC006B" w:rsidP="008E4224">
      <w:pPr>
        <w:pStyle w:val="ConsPlusNormal"/>
        <w:spacing w:line="240" w:lineRule="exact"/>
        <w:jc w:val="both"/>
        <w:rPr>
          <w:rFonts w:ascii="Times New Roman" w:hAnsi="Times New Roman" w:cs="Times New Roman"/>
          <w:sz w:val="28"/>
          <w:szCs w:val="28"/>
        </w:rPr>
      </w:pPr>
    </w:p>
    <w:p w:rsidR="00FC006B" w:rsidRPr="008E4224" w:rsidRDefault="00FC006B" w:rsidP="008E4224">
      <w:pPr>
        <w:pStyle w:val="ConsPlusNormal"/>
        <w:spacing w:line="240" w:lineRule="exact"/>
        <w:jc w:val="both"/>
        <w:rPr>
          <w:rFonts w:ascii="Times New Roman" w:hAnsi="Times New Roman" w:cs="Times New Roman"/>
          <w:sz w:val="28"/>
          <w:szCs w:val="28"/>
        </w:rPr>
      </w:pPr>
    </w:p>
    <w:p w:rsidR="00FC006B" w:rsidRPr="008E4224" w:rsidRDefault="00FC006B" w:rsidP="008E4224">
      <w:pPr>
        <w:pStyle w:val="ConsPlusNormal"/>
        <w:spacing w:line="240" w:lineRule="exact"/>
        <w:jc w:val="both"/>
        <w:rPr>
          <w:rFonts w:ascii="Times New Roman" w:hAnsi="Times New Roman" w:cs="Times New Roman"/>
          <w:sz w:val="28"/>
          <w:szCs w:val="28"/>
        </w:rPr>
      </w:pPr>
    </w:p>
    <w:p w:rsidR="00FC006B" w:rsidRPr="008E4224" w:rsidRDefault="00FC006B" w:rsidP="008E4224">
      <w:pPr>
        <w:pStyle w:val="ConsPlusNormal"/>
        <w:spacing w:line="240" w:lineRule="exact"/>
        <w:jc w:val="both"/>
        <w:rPr>
          <w:rFonts w:ascii="Times New Roman" w:hAnsi="Times New Roman" w:cs="Times New Roman"/>
          <w:sz w:val="28"/>
          <w:szCs w:val="28"/>
        </w:rPr>
      </w:pPr>
    </w:p>
    <w:p w:rsidR="00A61A11" w:rsidRPr="008E4224" w:rsidRDefault="00803246" w:rsidP="008E4224">
      <w:pPr>
        <w:pStyle w:val="ConsPlusNormal"/>
        <w:spacing w:line="240" w:lineRule="exact"/>
        <w:jc w:val="right"/>
        <w:outlineLvl w:val="0"/>
        <w:rPr>
          <w:rFonts w:ascii="Times New Roman" w:hAnsi="Times New Roman" w:cs="Times New Roman"/>
          <w:sz w:val="28"/>
          <w:szCs w:val="28"/>
        </w:rPr>
      </w:pPr>
      <w:bookmarkStart w:id="1" w:name="_GoBack"/>
      <w:bookmarkEnd w:id="1"/>
      <w:r w:rsidRPr="008E4224">
        <w:rPr>
          <w:rFonts w:ascii="Times New Roman" w:hAnsi="Times New Roman" w:cs="Times New Roman"/>
          <w:sz w:val="28"/>
          <w:szCs w:val="28"/>
        </w:rPr>
        <w:lastRenderedPageBreak/>
        <w:t>У</w:t>
      </w:r>
      <w:r w:rsidR="00A61A11" w:rsidRPr="008E4224">
        <w:rPr>
          <w:rFonts w:ascii="Times New Roman" w:hAnsi="Times New Roman" w:cs="Times New Roman"/>
          <w:sz w:val="28"/>
          <w:szCs w:val="28"/>
        </w:rPr>
        <w:t>ТВЕРЖДЕНЫ</w:t>
      </w:r>
    </w:p>
    <w:p w:rsidR="00A61A11" w:rsidRPr="008E4224" w:rsidRDefault="00A61A11" w:rsidP="008E4224">
      <w:pPr>
        <w:pStyle w:val="ConsPlusNormal"/>
        <w:spacing w:line="240" w:lineRule="exact"/>
        <w:jc w:val="right"/>
        <w:rPr>
          <w:rFonts w:ascii="Times New Roman" w:hAnsi="Times New Roman" w:cs="Times New Roman"/>
          <w:sz w:val="28"/>
          <w:szCs w:val="28"/>
        </w:rPr>
      </w:pPr>
      <w:r w:rsidRPr="008E4224">
        <w:rPr>
          <w:rFonts w:ascii="Times New Roman" w:hAnsi="Times New Roman" w:cs="Times New Roman"/>
          <w:sz w:val="28"/>
          <w:szCs w:val="28"/>
        </w:rPr>
        <w:t>Постановлением</w:t>
      </w:r>
    </w:p>
    <w:p w:rsidR="00532EC7" w:rsidRDefault="00644603" w:rsidP="008E4224">
      <w:pPr>
        <w:pStyle w:val="ConsPlusNormal"/>
        <w:spacing w:line="240" w:lineRule="exact"/>
        <w:jc w:val="right"/>
        <w:rPr>
          <w:rFonts w:ascii="Times New Roman" w:hAnsi="Times New Roman" w:cs="Times New Roman"/>
          <w:sz w:val="28"/>
          <w:szCs w:val="28"/>
        </w:rPr>
      </w:pPr>
      <w:r w:rsidRPr="008E4224">
        <w:rPr>
          <w:rFonts w:ascii="Times New Roman" w:hAnsi="Times New Roman" w:cs="Times New Roman"/>
          <w:sz w:val="28"/>
          <w:szCs w:val="28"/>
        </w:rPr>
        <w:t xml:space="preserve">администрации </w:t>
      </w:r>
    </w:p>
    <w:p w:rsidR="00644603" w:rsidRPr="008E4224" w:rsidRDefault="00644603" w:rsidP="008E4224">
      <w:pPr>
        <w:pStyle w:val="ConsPlusNormal"/>
        <w:spacing w:line="240" w:lineRule="exact"/>
        <w:jc w:val="right"/>
        <w:rPr>
          <w:rFonts w:ascii="Times New Roman" w:hAnsi="Times New Roman" w:cs="Times New Roman"/>
          <w:sz w:val="28"/>
          <w:szCs w:val="28"/>
        </w:rPr>
      </w:pPr>
      <w:r w:rsidRPr="008E4224">
        <w:rPr>
          <w:rFonts w:ascii="Times New Roman" w:hAnsi="Times New Roman" w:cs="Times New Roman"/>
          <w:sz w:val="28"/>
          <w:szCs w:val="28"/>
        </w:rPr>
        <w:t>Верхнебуреинского</w:t>
      </w:r>
    </w:p>
    <w:p w:rsidR="00532EC7" w:rsidRDefault="00644603" w:rsidP="008E4224">
      <w:pPr>
        <w:pStyle w:val="ConsPlusNormal"/>
        <w:spacing w:line="240" w:lineRule="exact"/>
        <w:jc w:val="right"/>
        <w:rPr>
          <w:rFonts w:ascii="Times New Roman" w:hAnsi="Times New Roman" w:cs="Times New Roman"/>
          <w:sz w:val="28"/>
          <w:szCs w:val="28"/>
        </w:rPr>
      </w:pPr>
      <w:r w:rsidRPr="008E4224">
        <w:rPr>
          <w:rFonts w:ascii="Times New Roman" w:hAnsi="Times New Roman" w:cs="Times New Roman"/>
          <w:sz w:val="28"/>
          <w:szCs w:val="28"/>
        </w:rPr>
        <w:t>муниципального района</w:t>
      </w:r>
      <w:r w:rsidR="00A61A11" w:rsidRPr="008E4224">
        <w:rPr>
          <w:rFonts w:ascii="Times New Roman" w:hAnsi="Times New Roman" w:cs="Times New Roman"/>
          <w:sz w:val="28"/>
          <w:szCs w:val="28"/>
        </w:rPr>
        <w:t xml:space="preserve"> </w:t>
      </w:r>
    </w:p>
    <w:p w:rsidR="00A61A11" w:rsidRPr="008E4224" w:rsidRDefault="00A61A11" w:rsidP="008E4224">
      <w:pPr>
        <w:pStyle w:val="ConsPlusNormal"/>
        <w:spacing w:line="240" w:lineRule="exact"/>
        <w:jc w:val="right"/>
        <w:rPr>
          <w:rFonts w:ascii="Times New Roman" w:hAnsi="Times New Roman" w:cs="Times New Roman"/>
          <w:sz w:val="28"/>
          <w:szCs w:val="28"/>
        </w:rPr>
      </w:pPr>
      <w:r w:rsidRPr="008E4224">
        <w:rPr>
          <w:rFonts w:ascii="Times New Roman" w:hAnsi="Times New Roman" w:cs="Times New Roman"/>
          <w:sz w:val="28"/>
          <w:szCs w:val="28"/>
        </w:rPr>
        <w:t>Хабаровского края</w:t>
      </w:r>
    </w:p>
    <w:p w:rsidR="00A61A11" w:rsidRPr="008E4224" w:rsidRDefault="00F15654" w:rsidP="008E4224">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от 18.07.2024 № 434</w:t>
      </w:r>
    </w:p>
    <w:p w:rsidR="00A61A11" w:rsidRPr="00532EC7" w:rsidRDefault="00A61A11" w:rsidP="00532EC7">
      <w:pPr>
        <w:pStyle w:val="ConsPlusNormal"/>
        <w:jc w:val="both"/>
        <w:rPr>
          <w:rFonts w:ascii="Times New Roman" w:hAnsi="Times New Roman" w:cs="Times New Roman"/>
          <w:sz w:val="28"/>
          <w:szCs w:val="28"/>
        </w:rPr>
      </w:pPr>
    </w:p>
    <w:p w:rsidR="00A61A11" w:rsidRPr="00532EC7" w:rsidRDefault="00532EC7" w:rsidP="00532EC7">
      <w:pPr>
        <w:pStyle w:val="ConsPlusTitle"/>
        <w:jc w:val="center"/>
        <w:rPr>
          <w:rFonts w:ascii="Times New Roman" w:hAnsi="Times New Roman" w:cs="Times New Roman"/>
          <w:b w:val="0"/>
          <w:sz w:val="28"/>
          <w:szCs w:val="28"/>
        </w:rPr>
      </w:pPr>
      <w:bookmarkStart w:id="2" w:name="P47"/>
      <w:bookmarkEnd w:id="2"/>
      <w:r w:rsidRPr="00532EC7">
        <w:rPr>
          <w:rFonts w:ascii="Times New Roman" w:hAnsi="Times New Roman" w:cs="Times New Roman"/>
          <w:b w:val="0"/>
          <w:sz w:val="28"/>
          <w:szCs w:val="28"/>
        </w:rPr>
        <w:t>Правила</w:t>
      </w:r>
    </w:p>
    <w:p w:rsidR="00A61A11" w:rsidRPr="00532EC7" w:rsidRDefault="00532EC7" w:rsidP="00532EC7">
      <w:pPr>
        <w:pStyle w:val="ConsPlusTitle"/>
        <w:jc w:val="center"/>
        <w:rPr>
          <w:rFonts w:ascii="Times New Roman" w:hAnsi="Times New Roman" w:cs="Times New Roman"/>
          <w:b w:val="0"/>
          <w:sz w:val="28"/>
          <w:szCs w:val="28"/>
        </w:rPr>
      </w:pPr>
      <w:proofErr w:type="gramStart"/>
      <w:r w:rsidRPr="00532EC7">
        <w:rPr>
          <w:rFonts w:ascii="Times New Roman" w:hAnsi="Times New Roman" w:cs="Times New Roman"/>
          <w:b w:val="0"/>
          <w:sz w:val="28"/>
          <w:szCs w:val="28"/>
        </w:rPr>
        <w:t>Определения требований к з</w:t>
      </w:r>
      <w:r>
        <w:rPr>
          <w:rFonts w:ascii="Times New Roman" w:hAnsi="Times New Roman" w:cs="Times New Roman"/>
          <w:b w:val="0"/>
          <w:sz w:val="28"/>
          <w:szCs w:val="28"/>
        </w:rPr>
        <w:t>акупаемым для обеспечения нужд В</w:t>
      </w:r>
      <w:r w:rsidRPr="00532EC7">
        <w:rPr>
          <w:rFonts w:ascii="Times New Roman" w:hAnsi="Times New Roman" w:cs="Times New Roman"/>
          <w:b w:val="0"/>
          <w:sz w:val="28"/>
          <w:szCs w:val="28"/>
        </w:rPr>
        <w:t>ерхнебур</w:t>
      </w:r>
      <w:r>
        <w:rPr>
          <w:rFonts w:ascii="Times New Roman" w:hAnsi="Times New Roman" w:cs="Times New Roman"/>
          <w:b w:val="0"/>
          <w:sz w:val="28"/>
          <w:szCs w:val="28"/>
        </w:rPr>
        <w:t>еинского муниципального района Х</w:t>
      </w:r>
      <w:r w:rsidRPr="00532EC7">
        <w:rPr>
          <w:rFonts w:ascii="Times New Roman" w:hAnsi="Times New Roman" w:cs="Times New Roman"/>
          <w:b w:val="0"/>
          <w:sz w:val="28"/>
          <w:szCs w:val="28"/>
        </w:rPr>
        <w:t>абаровского края муни</w:t>
      </w:r>
      <w:r>
        <w:rPr>
          <w:rFonts w:ascii="Times New Roman" w:hAnsi="Times New Roman" w:cs="Times New Roman"/>
          <w:b w:val="0"/>
          <w:sz w:val="28"/>
          <w:szCs w:val="28"/>
        </w:rPr>
        <w:t>ципальными органами В</w:t>
      </w:r>
      <w:r w:rsidRPr="00532EC7">
        <w:rPr>
          <w:rFonts w:ascii="Times New Roman" w:hAnsi="Times New Roman" w:cs="Times New Roman"/>
          <w:b w:val="0"/>
          <w:sz w:val="28"/>
          <w:szCs w:val="28"/>
        </w:rPr>
        <w:t>ерхнебур</w:t>
      </w:r>
      <w:r>
        <w:rPr>
          <w:rFonts w:ascii="Times New Roman" w:hAnsi="Times New Roman" w:cs="Times New Roman"/>
          <w:b w:val="0"/>
          <w:sz w:val="28"/>
          <w:szCs w:val="28"/>
        </w:rPr>
        <w:t>еинского муниципального района Х</w:t>
      </w:r>
      <w:r w:rsidRPr="00532EC7">
        <w:rPr>
          <w:rFonts w:ascii="Times New Roman" w:hAnsi="Times New Roman" w:cs="Times New Roman"/>
          <w:b w:val="0"/>
          <w:sz w:val="28"/>
          <w:szCs w:val="28"/>
        </w:rPr>
        <w:t>абаровского края и подведомственными им муниципальными казенными</w:t>
      </w:r>
      <w:r w:rsidR="003755FE" w:rsidRPr="00532EC7">
        <w:rPr>
          <w:rFonts w:ascii="Times New Roman" w:hAnsi="Times New Roman" w:cs="Times New Roman"/>
          <w:b w:val="0"/>
          <w:sz w:val="28"/>
          <w:szCs w:val="28"/>
        </w:rPr>
        <w:t>,</w:t>
      </w:r>
      <w:r w:rsidRPr="00532EC7">
        <w:rPr>
          <w:rFonts w:ascii="Times New Roman" w:hAnsi="Times New Roman" w:cs="Times New Roman"/>
          <w:b w:val="0"/>
          <w:sz w:val="28"/>
          <w:szCs w:val="28"/>
        </w:rPr>
        <w:t xml:space="preserve"> бюджетными и автономными учреждениями, муниципальными унитарными предприятиями,</w:t>
      </w:r>
      <w:r>
        <w:rPr>
          <w:rFonts w:ascii="Times New Roman" w:hAnsi="Times New Roman" w:cs="Times New Roman"/>
          <w:b w:val="0"/>
          <w:sz w:val="28"/>
          <w:szCs w:val="28"/>
        </w:rPr>
        <w:t xml:space="preserve"> </w:t>
      </w:r>
      <w:r w:rsidRPr="00532EC7">
        <w:rPr>
          <w:rFonts w:ascii="Times New Roman" w:hAnsi="Times New Roman" w:cs="Times New Roman"/>
          <w:b w:val="0"/>
          <w:sz w:val="28"/>
          <w:szCs w:val="28"/>
        </w:rPr>
        <w:t>Отдельным видам</w:t>
      </w:r>
      <w:r w:rsidR="003755FE" w:rsidRPr="00532EC7">
        <w:rPr>
          <w:rFonts w:ascii="Times New Roman" w:hAnsi="Times New Roman" w:cs="Times New Roman"/>
          <w:b w:val="0"/>
          <w:sz w:val="28"/>
          <w:szCs w:val="28"/>
        </w:rPr>
        <w:t xml:space="preserve"> </w:t>
      </w:r>
      <w:r w:rsidRPr="00532EC7">
        <w:rPr>
          <w:rFonts w:ascii="Times New Roman" w:hAnsi="Times New Roman" w:cs="Times New Roman"/>
          <w:b w:val="0"/>
          <w:sz w:val="28"/>
          <w:szCs w:val="28"/>
        </w:rPr>
        <w:t>товаров, работ, услуг (в том числе предельных цен товаров,</w:t>
      </w:r>
      <w:r w:rsidR="0035210C" w:rsidRPr="00532EC7">
        <w:rPr>
          <w:rFonts w:ascii="Times New Roman" w:hAnsi="Times New Roman" w:cs="Times New Roman"/>
          <w:b w:val="0"/>
          <w:sz w:val="28"/>
          <w:szCs w:val="28"/>
        </w:rPr>
        <w:t xml:space="preserve"> </w:t>
      </w:r>
      <w:r w:rsidRPr="00532EC7">
        <w:rPr>
          <w:rFonts w:ascii="Times New Roman" w:hAnsi="Times New Roman" w:cs="Times New Roman"/>
          <w:b w:val="0"/>
          <w:sz w:val="28"/>
          <w:szCs w:val="28"/>
        </w:rPr>
        <w:t>работ, услуг)</w:t>
      </w:r>
      <w:proofErr w:type="gramEnd"/>
    </w:p>
    <w:p w:rsidR="00A61A11" w:rsidRPr="00532EC7" w:rsidRDefault="00A61A11" w:rsidP="00532EC7">
      <w:pPr>
        <w:pStyle w:val="ConsPlusNormal"/>
        <w:rPr>
          <w:rFonts w:ascii="Times New Roman" w:hAnsi="Times New Roman" w:cs="Times New Roman"/>
          <w:sz w:val="28"/>
          <w:szCs w:val="28"/>
        </w:rPr>
      </w:pPr>
    </w:p>
    <w:p w:rsidR="00A61A11" w:rsidRPr="00532EC7" w:rsidRDefault="00A61A11" w:rsidP="00532EC7">
      <w:pPr>
        <w:pStyle w:val="ConsPlusNormal"/>
        <w:jc w:val="both"/>
        <w:rPr>
          <w:rFonts w:ascii="Times New Roman" w:hAnsi="Times New Roman" w:cs="Times New Roman"/>
          <w:sz w:val="28"/>
          <w:szCs w:val="28"/>
        </w:rPr>
      </w:pP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1. </w:t>
      </w:r>
      <w:proofErr w:type="gramStart"/>
      <w:r w:rsidRPr="00532EC7">
        <w:rPr>
          <w:rFonts w:ascii="Times New Roman" w:hAnsi="Times New Roman" w:cs="Times New Roman"/>
          <w:sz w:val="28"/>
          <w:szCs w:val="28"/>
        </w:rPr>
        <w:t>Настоящие Правила устанавливают порядок определения требований к закупаемым для обеспечения нужд</w:t>
      </w:r>
      <w:r w:rsidR="00953E60" w:rsidRPr="00532EC7">
        <w:rPr>
          <w:rFonts w:ascii="Times New Roman" w:hAnsi="Times New Roman" w:cs="Times New Roman"/>
          <w:sz w:val="28"/>
          <w:szCs w:val="28"/>
        </w:rPr>
        <w:t xml:space="preserve"> Верхнебуреинского муниципального района</w:t>
      </w:r>
      <w:r w:rsidRPr="00532EC7">
        <w:rPr>
          <w:rFonts w:ascii="Times New Roman" w:hAnsi="Times New Roman" w:cs="Times New Roman"/>
          <w:sz w:val="28"/>
          <w:szCs w:val="28"/>
        </w:rPr>
        <w:t xml:space="preserve"> Хабаровского края </w:t>
      </w:r>
      <w:r w:rsidR="00953E60"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органами</w:t>
      </w:r>
      <w:r w:rsidR="00953E60" w:rsidRPr="00532EC7">
        <w:rPr>
          <w:rFonts w:ascii="Times New Roman" w:hAnsi="Times New Roman" w:cs="Times New Roman"/>
          <w:sz w:val="28"/>
          <w:szCs w:val="28"/>
        </w:rPr>
        <w:t xml:space="preserve"> Верхнебуреинского муниципального района Хабаровского края</w:t>
      </w:r>
      <w:r w:rsidRPr="00532EC7">
        <w:rPr>
          <w:rFonts w:ascii="Times New Roman" w:hAnsi="Times New Roman" w:cs="Times New Roman"/>
          <w:sz w:val="28"/>
          <w:szCs w:val="28"/>
        </w:rPr>
        <w:t xml:space="preserve"> и подведомственными им</w:t>
      </w:r>
      <w:r w:rsidR="00953E60" w:rsidRPr="00532EC7">
        <w:rPr>
          <w:rFonts w:ascii="Times New Roman" w:hAnsi="Times New Roman" w:cs="Times New Roman"/>
          <w:sz w:val="28"/>
          <w:szCs w:val="28"/>
        </w:rPr>
        <w:t xml:space="preserve"> муниципальными</w:t>
      </w:r>
      <w:r w:rsidRPr="00532EC7">
        <w:rPr>
          <w:rFonts w:ascii="Times New Roman" w:hAnsi="Times New Roman" w:cs="Times New Roman"/>
          <w:sz w:val="28"/>
          <w:szCs w:val="28"/>
        </w:rPr>
        <w:t xml:space="preserve"> казенными</w:t>
      </w:r>
      <w:r w:rsidR="007752B8" w:rsidRPr="00532EC7">
        <w:rPr>
          <w:rFonts w:ascii="Times New Roman" w:hAnsi="Times New Roman" w:cs="Times New Roman"/>
          <w:sz w:val="28"/>
          <w:szCs w:val="28"/>
        </w:rPr>
        <w:t>,</w:t>
      </w:r>
      <w:r w:rsidRPr="00532EC7">
        <w:rPr>
          <w:rFonts w:ascii="Times New Roman" w:hAnsi="Times New Roman" w:cs="Times New Roman"/>
          <w:sz w:val="28"/>
          <w:szCs w:val="28"/>
        </w:rPr>
        <w:t xml:space="preserve"> бюджетными</w:t>
      </w:r>
      <w:r w:rsidR="007752B8" w:rsidRPr="00532EC7">
        <w:rPr>
          <w:rFonts w:ascii="Times New Roman" w:hAnsi="Times New Roman" w:cs="Times New Roman"/>
          <w:sz w:val="28"/>
          <w:szCs w:val="28"/>
        </w:rPr>
        <w:t xml:space="preserve"> и автономными</w:t>
      </w:r>
      <w:r w:rsidRPr="00532EC7">
        <w:rPr>
          <w:rFonts w:ascii="Times New Roman" w:hAnsi="Times New Roman" w:cs="Times New Roman"/>
          <w:sz w:val="28"/>
          <w:szCs w:val="28"/>
        </w:rPr>
        <w:t xml:space="preserve"> учреждениями, </w:t>
      </w:r>
      <w:r w:rsidR="007752B8"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унитарными предприятиями, отдельным видам товаров, работ, услуг (в том числе предельных цен товаров, работ, услуг) (далее также - Правила).</w:t>
      </w:r>
      <w:proofErr w:type="gramEnd"/>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2. </w:t>
      </w:r>
      <w:proofErr w:type="gramStart"/>
      <w:r w:rsidR="004769D2" w:rsidRPr="00532EC7">
        <w:rPr>
          <w:rFonts w:ascii="Times New Roman" w:hAnsi="Times New Roman" w:cs="Times New Roman"/>
          <w:sz w:val="28"/>
          <w:szCs w:val="28"/>
        </w:rPr>
        <w:t>Муниципальные</w:t>
      </w:r>
      <w:r w:rsidRPr="00532EC7">
        <w:rPr>
          <w:rFonts w:ascii="Times New Roman" w:hAnsi="Times New Roman" w:cs="Times New Roman"/>
          <w:sz w:val="28"/>
          <w:szCs w:val="28"/>
        </w:rPr>
        <w:t xml:space="preserve"> органы</w:t>
      </w:r>
      <w:r w:rsidR="004769D2" w:rsidRPr="00532EC7">
        <w:rPr>
          <w:rFonts w:ascii="Times New Roman" w:hAnsi="Times New Roman" w:cs="Times New Roman"/>
          <w:sz w:val="28"/>
          <w:szCs w:val="28"/>
        </w:rPr>
        <w:t xml:space="preserve"> Верхнебуреинского муниципального района</w:t>
      </w:r>
      <w:r w:rsidRPr="00532EC7">
        <w:rPr>
          <w:rFonts w:ascii="Times New Roman" w:hAnsi="Times New Roman" w:cs="Times New Roman"/>
          <w:sz w:val="28"/>
          <w:szCs w:val="28"/>
        </w:rPr>
        <w:t xml:space="preserve"> Хабаровского края (далее также - </w:t>
      </w:r>
      <w:r w:rsidR="004769D2" w:rsidRPr="00532EC7">
        <w:rPr>
          <w:rFonts w:ascii="Times New Roman" w:hAnsi="Times New Roman" w:cs="Times New Roman"/>
          <w:sz w:val="28"/>
          <w:szCs w:val="28"/>
        </w:rPr>
        <w:t>район</w:t>
      </w:r>
      <w:r w:rsidRPr="00532EC7">
        <w:rPr>
          <w:rFonts w:ascii="Times New Roman" w:hAnsi="Times New Roman" w:cs="Times New Roman"/>
          <w:sz w:val="28"/>
          <w:szCs w:val="28"/>
        </w:rPr>
        <w:t xml:space="preserve">) утверждают определенные в соответствии с настоящими Правилами требования к закупаемым </w:t>
      </w:r>
      <w:r w:rsidR="004769D2"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органами </w:t>
      </w:r>
      <w:r w:rsidR="004769D2" w:rsidRPr="00532EC7">
        <w:rPr>
          <w:rFonts w:ascii="Times New Roman" w:hAnsi="Times New Roman" w:cs="Times New Roman"/>
          <w:sz w:val="28"/>
          <w:szCs w:val="28"/>
        </w:rPr>
        <w:t>Верхнебуреинского муниципального района</w:t>
      </w:r>
      <w:r w:rsidRPr="00532EC7">
        <w:rPr>
          <w:rFonts w:ascii="Times New Roman" w:hAnsi="Times New Roman" w:cs="Times New Roman"/>
          <w:sz w:val="28"/>
          <w:szCs w:val="28"/>
        </w:rPr>
        <w:t xml:space="preserve"> и подведомственными им </w:t>
      </w:r>
      <w:r w:rsidR="004769D2"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казенными</w:t>
      </w:r>
      <w:r w:rsidR="004769D2" w:rsidRPr="00532EC7">
        <w:rPr>
          <w:rFonts w:ascii="Times New Roman" w:hAnsi="Times New Roman" w:cs="Times New Roman"/>
          <w:sz w:val="28"/>
          <w:szCs w:val="28"/>
        </w:rPr>
        <w:t>,</w:t>
      </w:r>
      <w:r w:rsidRPr="00532EC7">
        <w:rPr>
          <w:rFonts w:ascii="Times New Roman" w:hAnsi="Times New Roman" w:cs="Times New Roman"/>
          <w:sz w:val="28"/>
          <w:szCs w:val="28"/>
        </w:rPr>
        <w:t xml:space="preserve"> бюджетными</w:t>
      </w:r>
      <w:r w:rsidR="004769D2" w:rsidRPr="00532EC7">
        <w:rPr>
          <w:rFonts w:ascii="Times New Roman" w:hAnsi="Times New Roman" w:cs="Times New Roman"/>
          <w:sz w:val="28"/>
          <w:szCs w:val="28"/>
        </w:rPr>
        <w:t xml:space="preserve"> и автономными</w:t>
      </w:r>
      <w:r w:rsidRPr="00532EC7">
        <w:rPr>
          <w:rFonts w:ascii="Times New Roman" w:hAnsi="Times New Roman" w:cs="Times New Roman"/>
          <w:sz w:val="28"/>
          <w:szCs w:val="28"/>
        </w:rPr>
        <w:t xml:space="preserve"> учреждениями, </w:t>
      </w:r>
      <w:r w:rsidR="004769D2"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унитарными предприятиями,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w:t>
      </w:r>
      <w:proofErr w:type="gramEnd"/>
      <w:r w:rsidRPr="00532EC7">
        <w:rPr>
          <w:rFonts w:ascii="Times New Roman" w:hAnsi="Times New Roman" w:cs="Times New Roman"/>
          <w:sz w:val="28"/>
          <w:szCs w:val="28"/>
        </w:rPr>
        <w:t xml:space="preserve"> том числе предельные цены товаров, работ, услуг) (далее - ведомственный перечень).</w:t>
      </w:r>
    </w:p>
    <w:p w:rsidR="00A61A11" w:rsidRPr="00532EC7" w:rsidRDefault="00A61A11" w:rsidP="00532EC7">
      <w:pPr>
        <w:pStyle w:val="ConsPlusNormal"/>
        <w:ind w:firstLine="709"/>
        <w:jc w:val="both"/>
        <w:rPr>
          <w:rFonts w:ascii="Times New Roman" w:hAnsi="Times New Roman" w:cs="Times New Roman"/>
          <w:sz w:val="28"/>
          <w:szCs w:val="28"/>
        </w:rPr>
      </w:pPr>
      <w:proofErr w:type="gramStart"/>
      <w:r w:rsidRPr="00532EC7">
        <w:rPr>
          <w:rFonts w:ascii="Times New Roman" w:hAnsi="Times New Roman" w:cs="Times New Roman"/>
          <w:sz w:val="28"/>
          <w:szCs w:val="28"/>
        </w:rPr>
        <w:t xml:space="preserve">Ведомственный перечень составляется по </w:t>
      </w:r>
      <w:hyperlink w:anchor="P130">
        <w:r w:rsidRPr="00532EC7">
          <w:rPr>
            <w:rFonts w:ascii="Times New Roman" w:hAnsi="Times New Roman" w:cs="Times New Roman"/>
            <w:sz w:val="28"/>
            <w:szCs w:val="28"/>
          </w:rPr>
          <w:t>форме</w:t>
        </w:r>
      </w:hyperlink>
      <w:r w:rsidRPr="00532EC7">
        <w:rPr>
          <w:rFonts w:ascii="Times New Roman" w:hAnsi="Times New Roman" w:cs="Times New Roman"/>
          <w:sz w:val="28"/>
          <w:szCs w:val="28"/>
        </w:rPr>
        <w:t xml:space="preserve"> согласно приложению  1 к настоящим Правилам на основании обязательного </w:t>
      </w:r>
      <w:hyperlink w:anchor="P227">
        <w:r w:rsidRPr="00532EC7">
          <w:rPr>
            <w:rFonts w:ascii="Times New Roman" w:hAnsi="Times New Roman" w:cs="Times New Roman"/>
            <w:sz w:val="28"/>
            <w:szCs w:val="28"/>
          </w:rPr>
          <w:t>перечня</w:t>
        </w:r>
      </w:hyperlink>
      <w:r w:rsidRPr="00532EC7">
        <w:rPr>
          <w:rFonts w:ascii="Times New Roman" w:hAnsi="Times New Roman" w:cs="Times New Roman"/>
          <w:sz w:val="28"/>
          <w:szCs w:val="28"/>
        </w:rP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r w:rsidR="002C2E9E">
        <w:rPr>
          <w:rFonts w:ascii="Times New Roman" w:hAnsi="Times New Roman" w:cs="Times New Roman"/>
          <w:sz w:val="28"/>
          <w:szCs w:val="28"/>
        </w:rPr>
        <w:t>), предусмотренного приложением</w:t>
      </w:r>
      <w:r w:rsidRPr="00532EC7">
        <w:rPr>
          <w:rFonts w:ascii="Times New Roman" w:hAnsi="Times New Roman" w:cs="Times New Roman"/>
          <w:sz w:val="28"/>
          <w:szCs w:val="28"/>
        </w:rPr>
        <w:t xml:space="preserve"> 2 к настоящим Правилам (далее - обязательный перечень).</w:t>
      </w:r>
      <w:proofErr w:type="gramEnd"/>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Ведомственный перечень формируется с учетом:</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1) положений технических регламентов, стандартов и иных положений, предусмотренных законодательством Российской Федерации, в том числе </w:t>
      </w:r>
      <w:r w:rsidRPr="00532EC7">
        <w:rPr>
          <w:rFonts w:ascii="Times New Roman" w:hAnsi="Times New Roman" w:cs="Times New Roman"/>
          <w:sz w:val="28"/>
          <w:szCs w:val="28"/>
        </w:rPr>
        <w:lastRenderedPageBreak/>
        <w:t>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2) положений </w:t>
      </w:r>
      <w:hyperlink r:id="rId9">
        <w:r w:rsidRPr="00532EC7">
          <w:rPr>
            <w:rFonts w:ascii="Times New Roman" w:hAnsi="Times New Roman" w:cs="Times New Roman"/>
            <w:sz w:val="28"/>
            <w:szCs w:val="28"/>
          </w:rPr>
          <w:t>статьи 33</w:t>
        </w:r>
      </w:hyperlink>
      <w:r w:rsidRPr="00532EC7">
        <w:rPr>
          <w:rFonts w:ascii="Times New Roman" w:hAnsi="Times New Roman" w:cs="Times New Roman"/>
          <w:sz w:val="28"/>
          <w:szCs w:val="28"/>
        </w:rPr>
        <w:t xml:space="preserve"> Федерального закона от 05</w:t>
      </w:r>
      <w:r w:rsidR="00532EC7">
        <w:rPr>
          <w:rFonts w:ascii="Times New Roman" w:hAnsi="Times New Roman" w:cs="Times New Roman"/>
          <w:sz w:val="28"/>
          <w:szCs w:val="28"/>
        </w:rPr>
        <w:t>.04.</w:t>
      </w:r>
      <w:r w:rsidRPr="00532EC7">
        <w:rPr>
          <w:rFonts w:ascii="Times New Roman" w:hAnsi="Times New Roman" w:cs="Times New Roman"/>
          <w:sz w:val="28"/>
          <w:szCs w:val="28"/>
        </w:rPr>
        <w:t xml:space="preserve">2013 </w:t>
      </w:r>
      <w:r w:rsidR="00532EC7">
        <w:rPr>
          <w:rFonts w:ascii="Times New Roman" w:hAnsi="Times New Roman" w:cs="Times New Roman"/>
          <w:sz w:val="28"/>
          <w:szCs w:val="28"/>
        </w:rPr>
        <w:t>№ 44-ФЗ "О </w:t>
      </w:r>
      <w:r w:rsidRPr="00532EC7">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3) принципа обеспечения конкуренции, определенного </w:t>
      </w:r>
      <w:hyperlink r:id="rId10">
        <w:r w:rsidRPr="00532EC7">
          <w:rPr>
            <w:rFonts w:ascii="Times New Roman" w:hAnsi="Times New Roman" w:cs="Times New Roman"/>
            <w:sz w:val="28"/>
            <w:szCs w:val="28"/>
          </w:rPr>
          <w:t>статьей 8</w:t>
        </w:r>
      </w:hyperlink>
      <w:r w:rsidRPr="00532EC7">
        <w:rPr>
          <w:rFonts w:ascii="Times New Roman" w:hAnsi="Times New Roman" w:cs="Times New Roman"/>
          <w:sz w:val="28"/>
          <w:szCs w:val="28"/>
        </w:rPr>
        <w:t xml:space="preserve"> Федерального закона от 05</w:t>
      </w:r>
      <w:r w:rsidR="00532EC7">
        <w:rPr>
          <w:rFonts w:ascii="Times New Roman" w:hAnsi="Times New Roman" w:cs="Times New Roman"/>
          <w:sz w:val="28"/>
          <w:szCs w:val="28"/>
        </w:rPr>
        <w:t>.04.2013 №</w:t>
      </w:r>
      <w:r w:rsidRPr="00532EC7">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1) потребительские свойства (в том числе качество и иные характеристики);</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2) иные характеристики (свойства), не являющиеся потребительскими свойствами;</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3) предельные цены товаров, работ, услуг.</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В отношении отдельных видов товаров, работ, услуг, включенных в обязательный </w:t>
      </w:r>
      <w:hyperlink w:anchor="P227">
        <w:r w:rsidRPr="00532EC7">
          <w:rPr>
            <w:rFonts w:ascii="Times New Roman" w:hAnsi="Times New Roman" w:cs="Times New Roman"/>
            <w:sz w:val="28"/>
            <w:szCs w:val="28"/>
          </w:rPr>
          <w:t>перечень</w:t>
        </w:r>
      </w:hyperlink>
      <w:r w:rsidRPr="00532EC7">
        <w:rPr>
          <w:rFonts w:ascii="Times New Roman" w:hAnsi="Times New Roman" w:cs="Times New Roman"/>
          <w:sz w:val="28"/>
          <w:szCs w:val="28"/>
        </w:rPr>
        <w:t xml:space="preserve">,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w:t>
      </w:r>
      <w:hyperlink w:anchor="P227">
        <w:r w:rsidRPr="00532EC7">
          <w:rPr>
            <w:rFonts w:ascii="Times New Roman" w:hAnsi="Times New Roman" w:cs="Times New Roman"/>
            <w:sz w:val="28"/>
            <w:szCs w:val="28"/>
          </w:rPr>
          <w:t>перечне</w:t>
        </w:r>
      </w:hyperlink>
      <w:r w:rsidRPr="00532EC7">
        <w:rPr>
          <w:rFonts w:ascii="Times New Roman" w:hAnsi="Times New Roman" w:cs="Times New Roman"/>
          <w:sz w:val="28"/>
          <w:szCs w:val="28"/>
        </w:rPr>
        <w:t>.</w:t>
      </w:r>
    </w:p>
    <w:p w:rsidR="00A61A11" w:rsidRPr="00532EC7" w:rsidRDefault="00C1593D"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Муниципальные</w:t>
      </w:r>
      <w:r w:rsidR="00A61A11" w:rsidRPr="00532EC7">
        <w:rPr>
          <w:rFonts w:ascii="Times New Roman" w:hAnsi="Times New Roman" w:cs="Times New Roman"/>
          <w:sz w:val="28"/>
          <w:szCs w:val="28"/>
        </w:rPr>
        <w:t xml:space="preserve"> органы</w:t>
      </w:r>
      <w:r w:rsidRPr="00532EC7">
        <w:rPr>
          <w:rFonts w:ascii="Times New Roman" w:hAnsi="Times New Roman" w:cs="Times New Roman"/>
          <w:sz w:val="28"/>
          <w:szCs w:val="28"/>
        </w:rPr>
        <w:t xml:space="preserve"> Верхнебуреинского муниципального района</w:t>
      </w:r>
      <w:r w:rsidR="00A61A11" w:rsidRPr="00532EC7">
        <w:rPr>
          <w:rFonts w:ascii="Times New Roman" w:hAnsi="Times New Roman" w:cs="Times New Roman"/>
          <w:sz w:val="28"/>
          <w:szCs w:val="28"/>
        </w:rPr>
        <w:t xml:space="preserve">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w:t>
      </w:r>
      <w:hyperlink w:anchor="P227">
        <w:r w:rsidR="00A61A11" w:rsidRPr="00532EC7">
          <w:rPr>
            <w:rFonts w:ascii="Times New Roman" w:hAnsi="Times New Roman" w:cs="Times New Roman"/>
            <w:sz w:val="28"/>
            <w:szCs w:val="28"/>
          </w:rPr>
          <w:t>перечень</w:t>
        </w:r>
      </w:hyperlink>
      <w:r w:rsidR="00A61A11" w:rsidRPr="00532EC7">
        <w:rPr>
          <w:rFonts w:ascii="Times New Roman" w:hAnsi="Times New Roman" w:cs="Times New Roman"/>
          <w:sz w:val="28"/>
          <w:szCs w:val="28"/>
        </w:rPr>
        <w:t xml:space="preserve">, в случае, если в обязательном </w:t>
      </w:r>
      <w:hyperlink w:anchor="P227">
        <w:r w:rsidR="00A61A11" w:rsidRPr="00532EC7">
          <w:rPr>
            <w:rFonts w:ascii="Times New Roman" w:hAnsi="Times New Roman" w:cs="Times New Roman"/>
            <w:sz w:val="28"/>
            <w:szCs w:val="28"/>
          </w:rPr>
          <w:t>перечне</w:t>
        </w:r>
      </w:hyperlink>
      <w:r w:rsidR="00A61A11" w:rsidRPr="00532EC7">
        <w:rPr>
          <w:rFonts w:ascii="Times New Roman" w:hAnsi="Times New Roman" w:cs="Times New Roman"/>
          <w:sz w:val="28"/>
          <w:szCs w:val="28"/>
        </w:rPr>
        <w:t xml:space="preserve"> не определены значения таких характеристик (свойств) (в том числе предельные цены товаров, работ, услуг).</w:t>
      </w:r>
    </w:p>
    <w:p w:rsidR="00A61A11" w:rsidRPr="00532EC7" w:rsidRDefault="00A61A11" w:rsidP="00532EC7">
      <w:pPr>
        <w:pStyle w:val="ConsPlusNormal"/>
        <w:ind w:firstLine="709"/>
        <w:jc w:val="both"/>
        <w:rPr>
          <w:rFonts w:ascii="Times New Roman" w:hAnsi="Times New Roman" w:cs="Times New Roman"/>
          <w:sz w:val="28"/>
          <w:szCs w:val="28"/>
        </w:rPr>
      </w:pPr>
      <w:bookmarkStart w:id="3" w:name="P80"/>
      <w:bookmarkEnd w:id="3"/>
      <w:r w:rsidRPr="00532EC7">
        <w:rPr>
          <w:rFonts w:ascii="Times New Roman" w:hAnsi="Times New Roman" w:cs="Times New Roman"/>
          <w:sz w:val="28"/>
          <w:szCs w:val="28"/>
        </w:rPr>
        <w:t xml:space="preserve">3. Отдельные виды товаров, работ, услуг, не включенные в обязательный </w:t>
      </w:r>
      <w:hyperlink w:anchor="P227">
        <w:r w:rsidRPr="00532EC7">
          <w:rPr>
            <w:rFonts w:ascii="Times New Roman" w:hAnsi="Times New Roman" w:cs="Times New Roman"/>
            <w:sz w:val="28"/>
            <w:szCs w:val="28"/>
          </w:rPr>
          <w:t>перечень</w:t>
        </w:r>
      </w:hyperlink>
      <w:r w:rsidRPr="00532EC7">
        <w:rPr>
          <w:rFonts w:ascii="Times New Roman" w:hAnsi="Times New Roman" w:cs="Times New Roman"/>
          <w:sz w:val="28"/>
          <w:szCs w:val="28"/>
        </w:rPr>
        <w:t>,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A61A11" w:rsidRPr="00532EC7" w:rsidRDefault="00A61A11" w:rsidP="00532EC7">
      <w:pPr>
        <w:pStyle w:val="ConsPlusNormal"/>
        <w:ind w:firstLine="709"/>
        <w:jc w:val="both"/>
        <w:rPr>
          <w:rFonts w:ascii="Times New Roman" w:hAnsi="Times New Roman" w:cs="Times New Roman"/>
          <w:sz w:val="28"/>
          <w:szCs w:val="28"/>
        </w:rPr>
      </w:pPr>
      <w:proofErr w:type="gramStart"/>
      <w:r w:rsidRPr="00532EC7">
        <w:rPr>
          <w:rFonts w:ascii="Times New Roman" w:hAnsi="Times New Roman" w:cs="Times New Roman"/>
          <w:sz w:val="28"/>
          <w:szCs w:val="28"/>
        </w:rPr>
        <w:t xml:space="preserve">1) доля оплаты по отдельному виду товаров, работ, услуг для обеспечения </w:t>
      </w:r>
      <w:r w:rsidR="00280D90" w:rsidRPr="00532EC7">
        <w:rPr>
          <w:rFonts w:ascii="Times New Roman" w:hAnsi="Times New Roman" w:cs="Times New Roman"/>
          <w:sz w:val="28"/>
          <w:szCs w:val="28"/>
        </w:rPr>
        <w:t>муниципальных</w:t>
      </w:r>
      <w:r w:rsidRPr="00532EC7">
        <w:rPr>
          <w:rFonts w:ascii="Times New Roman" w:hAnsi="Times New Roman" w:cs="Times New Roman"/>
          <w:sz w:val="28"/>
          <w:szCs w:val="28"/>
        </w:rPr>
        <w:t xml:space="preserve">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w:t>
      </w:r>
      <w:r w:rsidR="00280D90"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органами </w:t>
      </w:r>
      <w:r w:rsidR="00280D90" w:rsidRPr="00532EC7">
        <w:rPr>
          <w:rFonts w:ascii="Times New Roman" w:hAnsi="Times New Roman" w:cs="Times New Roman"/>
          <w:sz w:val="28"/>
          <w:szCs w:val="28"/>
        </w:rPr>
        <w:t>района</w:t>
      </w:r>
      <w:r w:rsidRPr="00532EC7">
        <w:rPr>
          <w:rFonts w:ascii="Times New Roman" w:hAnsi="Times New Roman" w:cs="Times New Roman"/>
          <w:sz w:val="28"/>
          <w:szCs w:val="28"/>
        </w:rPr>
        <w:t xml:space="preserve"> и подведомственными им </w:t>
      </w:r>
      <w:r w:rsidR="00280D90"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казенными</w:t>
      </w:r>
      <w:r w:rsidR="00280D90" w:rsidRPr="00532EC7">
        <w:rPr>
          <w:rFonts w:ascii="Times New Roman" w:hAnsi="Times New Roman" w:cs="Times New Roman"/>
          <w:sz w:val="28"/>
          <w:szCs w:val="28"/>
        </w:rPr>
        <w:t>,</w:t>
      </w:r>
      <w:r w:rsidRPr="00532EC7">
        <w:rPr>
          <w:rFonts w:ascii="Times New Roman" w:hAnsi="Times New Roman" w:cs="Times New Roman"/>
          <w:sz w:val="28"/>
          <w:szCs w:val="28"/>
        </w:rPr>
        <w:t xml:space="preserve"> бюджетными</w:t>
      </w:r>
      <w:r w:rsidR="00B856BD" w:rsidRPr="00532EC7">
        <w:rPr>
          <w:rFonts w:ascii="Times New Roman" w:hAnsi="Times New Roman" w:cs="Times New Roman"/>
          <w:sz w:val="28"/>
          <w:szCs w:val="28"/>
        </w:rPr>
        <w:t xml:space="preserve"> и автономными</w:t>
      </w:r>
      <w:r w:rsidRPr="00532EC7">
        <w:rPr>
          <w:rFonts w:ascii="Times New Roman" w:hAnsi="Times New Roman" w:cs="Times New Roman"/>
          <w:sz w:val="28"/>
          <w:szCs w:val="28"/>
        </w:rPr>
        <w:t xml:space="preserve"> учреждениями, </w:t>
      </w:r>
      <w:r w:rsidR="00B856BD"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унитарными предприятиями, в общем объеме оплаты по контрактам, включенным в указанный реестр (по графикам</w:t>
      </w:r>
      <w:proofErr w:type="gramEnd"/>
      <w:r w:rsidRPr="00532EC7">
        <w:rPr>
          <w:rFonts w:ascii="Times New Roman" w:hAnsi="Times New Roman" w:cs="Times New Roman"/>
          <w:sz w:val="28"/>
          <w:szCs w:val="28"/>
        </w:rPr>
        <w:t xml:space="preserve"> платежей), заключенным соответствующими </w:t>
      </w:r>
      <w:r w:rsidR="00B856BD"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органами </w:t>
      </w:r>
      <w:r w:rsidR="00B856BD" w:rsidRPr="00532EC7">
        <w:rPr>
          <w:rFonts w:ascii="Times New Roman" w:hAnsi="Times New Roman" w:cs="Times New Roman"/>
          <w:sz w:val="28"/>
          <w:szCs w:val="28"/>
        </w:rPr>
        <w:t>района</w:t>
      </w:r>
      <w:r w:rsidRPr="00532EC7">
        <w:rPr>
          <w:rFonts w:ascii="Times New Roman" w:hAnsi="Times New Roman" w:cs="Times New Roman"/>
          <w:sz w:val="28"/>
          <w:szCs w:val="28"/>
        </w:rPr>
        <w:t xml:space="preserve"> и подведомственными им </w:t>
      </w:r>
      <w:r w:rsidR="00B856BD"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казенными</w:t>
      </w:r>
      <w:r w:rsidR="00B856BD" w:rsidRPr="00532EC7">
        <w:rPr>
          <w:rFonts w:ascii="Times New Roman" w:hAnsi="Times New Roman" w:cs="Times New Roman"/>
          <w:sz w:val="28"/>
          <w:szCs w:val="28"/>
        </w:rPr>
        <w:t>,</w:t>
      </w:r>
      <w:r w:rsidRPr="00532EC7">
        <w:rPr>
          <w:rFonts w:ascii="Times New Roman" w:hAnsi="Times New Roman" w:cs="Times New Roman"/>
          <w:sz w:val="28"/>
          <w:szCs w:val="28"/>
        </w:rPr>
        <w:t xml:space="preserve"> бюджетными</w:t>
      </w:r>
      <w:r w:rsidR="00B856BD" w:rsidRPr="00532EC7">
        <w:rPr>
          <w:rFonts w:ascii="Times New Roman" w:hAnsi="Times New Roman" w:cs="Times New Roman"/>
          <w:sz w:val="28"/>
          <w:szCs w:val="28"/>
        </w:rPr>
        <w:t xml:space="preserve"> и автономными</w:t>
      </w:r>
      <w:r w:rsidRPr="00532EC7">
        <w:rPr>
          <w:rFonts w:ascii="Times New Roman" w:hAnsi="Times New Roman" w:cs="Times New Roman"/>
          <w:sz w:val="28"/>
          <w:szCs w:val="28"/>
        </w:rPr>
        <w:t xml:space="preserve"> учреждениями, </w:t>
      </w:r>
      <w:r w:rsidR="00B856BD" w:rsidRPr="00532EC7">
        <w:rPr>
          <w:rFonts w:ascii="Times New Roman" w:hAnsi="Times New Roman" w:cs="Times New Roman"/>
          <w:sz w:val="28"/>
          <w:szCs w:val="28"/>
        </w:rPr>
        <w:lastRenderedPageBreak/>
        <w:t>муниципальными унитарными предприятиями</w:t>
      </w:r>
      <w:r w:rsidRPr="00532EC7">
        <w:rPr>
          <w:rFonts w:ascii="Times New Roman" w:hAnsi="Times New Roman" w:cs="Times New Roman"/>
          <w:sz w:val="28"/>
          <w:szCs w:val="28"/>
        </w:rPr>
        <w:t>;</w:t>
      </w:r>
    </w:p>
    <w:p w:rsidR="00A61A11" w:rsidRPr="00532EC7" w:rsidRDefault="00A61A11" w:rsidP="00532EC7">
      <w:pPr>
        <w:pStyle w:val="ConsPlusNormal"/>
        <w:ind w:firstLine="709"/>
        <w:jc w:val="both"/>
        <w:rPr>
          <w:rFonts w:ascii="Times New Roman" w:hAnsi="Times New Roman" w:cs="Times New Roman"/>
          <w:sz w:val="28"/>
          <w:szCs w:val="28"/>
        </w:rPr>
      </w:pPr>
      <w:proofErr w:type="gramStart"/>
      <w:r w:rsidRPr="00532EC7">
        <w:rPr>
          <w:rFonts w:ascii="Times New Roman" w:hAnsi="Times New Roman" w:cs="Times New Roman"/>
          <w:sz w:val="28"/>
          <w:szCs w:val="28"/>
        </w:rPr>
        <w:t xml:space="preserve">2) доля контрактов </w:t>
      </w:r>
      <w:r w:rsidR="00014FA6" w:rsidRPr="00532EC7">
        <w:rPr>
          <w:rFonts w:ascii="Times New Roman" w:hAnsi="Times New Roman" w:cs="Times New Roman"/>
          <w:sz w:val="28"/>
          <w:szCs w:val="28"/>
        </w:rPr>
        <w:t>муниципальных</w:t>
      </w:r>
      <w:r w:rsidRPr="00532EC7">
        <w:rPr>
          <w:rFonts w:ascii="Times New Roman" w:hAnsi="Times New Roman" w:cs="Times New Roman"/>
          <w:sz w:val="28"/>
          <w:szCs w:val="28"/>
        </w:rPr>
        <w:t xml:space="preserve"> органов </w:t>
      </w:r>
      <w:r w:rsidR="00014FA6" w:rsidRPr="00532EC7">
        <w:rPr>
          <w:rFonts w:ascii="Times New Roman" w:hAnsi="Times New Roman" w:cs="Times New Roman"/>
          <w:sz w:val="28"/>
          <w:szCs w:val="28"/>
        </w:rPr>
        <w:t>района</w:t>
      </w:r>
      <w:r w:rsidRPr="00532EC7">
        <w:rPr>
          <w:rFonts w:ascii="Times New Roman" w:hAnsi="Times New Roman" w:cs="Times New Roman"/>
          <w:sz w:val="28"/>
          <w:szCs w:val="28"/>
        </w:rPr>
        <w:t xml:space="preserve"> и подведомственных им </w:t>
      </w:r>
      <w:r w:rsidR="00014FA6" w:rsidRPr="00532EC7">
        <w:rPr>
          <w:rFonts w:ascii="Times New Roman" w:hAnsi="Times New Roman" w:cs="Times New Roman"/>
          <w:sz w:val="28"/>
          <w:szCs w:val="28"/>
        </w:rPr>
        <w:t>муниципальных</w:t>
      </w:r>
      <w:r w:rsidRPr="00532EC7">
        <w:rPr>
          <w:rFonts w:ascii="Times New Roman" w:hAnsi="Times New Roman" w:cs="Times New Roman"/>
          <w:sz w:val="28"/>
          <w:szCs w:val="28"/>
        </w:rPr>
        <w:t xml:space="preserve"> казенных</w:t>
      </w:r>
      <w:r w:rsidR="00014FA6" w:rsidRPr="00532EC7">
        <w:rPr>
          <w:rFonts w:ascii="Times New Roman" w:hAnsi="Times New Roman" w:cs="Times New Roman"/>
          <w:sz w:val="28"/>
          <w:szCs w:val="28"/>
        </w:rPr>
        <w:t>,</w:t>
      </w:r>
      <w:r w:rsidRPr="00532EC7">
        <w:rPr>
          <w:rFonts w:ascii="Times New Roman" w:hAnsi="Times New Roman" w:cs="Times New Roman"/>
          <w:sz w:val="28"/>
          <w:szCs w:val="28"/>
        </w:rPr>
        <w:t xml:space="preserve"> бюджетных</w:t>
      </w:r>
      <w:r w:rsidR="00014FA6" w:rsidRPr="00532EC7">
        <w:rPr>
          <w:rFonts w:ascii="Times New Roman" w:hAnsi="Times New Roman" w:cs="Times New Roman"/>
          <w:sz w:val="28"/>
          <w:szCs w:val="28"/>
        </w:rPr>
        <w:t xml:space="preserve"> и автономных</w:t>
      </w:r>
      <w:r w:rsidRPr="00532EC7">
        <w:rPr>
          <w:rFonts w:ascii="Times New Roman" w:hAnsi="Times New Roman" w:cs="Times New Roman"/>
          <w:sz w:val="28"/>
          <w:szCs w:val="28"/>
        </w:rPr>
        <w:t xml:space="preserve"> учреждений, </w:t>
      </w:r>
      <w:r w:rsidR="00014FA6" w:rsidRPr="00532EC7">
        <w:rPr>
          <w:rFonts w:ascii="Times New Roman" w:hAnsi="Times New Roman" w:cs="Times New Roman"/>
          <w:sz w:val="28"/>
          <w:szCs w:val="28"/>
        </w:rPr>
        <w:t>муниципальных</w:t>
      </w:r>
      <w:r w:rsidRPr="00532EC7">
        <w:rPr>
          <w:rFonts w:ascii="Times New Roman" w:hAnsi="Times New Roman" w:cs="Times New Roman"/>
          <w:sz w:val="28"/>
          <w:szCs w:val="28"/>
        </w:rPr>
        <w:t xml:space="preserve"> унитарных предприятий, на приобретение отдельного вида товаров, работ, услуг для обеспечения нужд </w:t>
      </w:r>
      <w:r w:rsidR="00014FA6" w:rsidRPr="00532EC7">
        <w:rPr>
          <w:rFonts w:ascii="Times New Roman" w:hAnsi="Times New Roman" w:cs="Times New Roman"/>
          <w:sz w:val="28"/>
          <w:szCs w:val="28"/>
        </w:rPr>
        <w:t xml:space="preserve">Верхнебуреинского муниципального района </w:t>
      </w:r>
      <w:r w:rsidRPr="00532EC7">
        <w:rPr>
          <w:rFonts w:ascii="Times New Roman" w:hAnsi="Times New Roman" w:cs="Times New Roman"/>
          <w:sz w:val="28"/>
          <w:szCs w:val="28"/>
        </w:rPr>
        <w:t xml:space="preserve">Хабаровского края, заключенных в отчетном финансовом году, в общем количестве контрактов этих </w:t>
      </w:r>
      <w:r w:rsidR="00014FA6" w:rsidRPr="00532EC7">
        <w:rPr>
          <w:rFonts w:ascii="Times New Roman" w:hAnsi="Times New Roman" w:cs="Times New Roman"/>
          <w:sz w:val="28"/>
          <w:szCs w:val="28"/>
        </w:rPr>
        <w:t xml:space="preserve">муниципальных </w:t>
      </w:r>
      <w:r w:rsidRPr="00532EC7">
        <w:rPr>
          <w:rFonts w:ascii="Times New Roman" w:hAnsi="Times New Roman" w:cs="Times New Roman"/>
          <w:sz w:val="28"/>
          <w:szCs w:val="28"/>
        </w:rPr>
        <w:t xml:space="preserve">органов </w:t>
      </w:r>
      <w:r w:rsidR="00014FA6" w:rsidRPr="00532EC7">
        <w:rPr>
          <w:rFonts w:ascii="Times New Roman" w:hAnsi="Times New Roman" w:cs="Times New Roman"/>
          <w:sz w:val="28"/>
          <w:szCs w:val="28"/>
        </w:rPr>
        <w:t>района</w:t>
      </w:r>
      <w:r w:rsidRPr="00532EC7">
        <w:rPr>
          <w:rFonts w:ascii="Times New Roman" w:hAnsi="Times New Roman" w:cs="Times New Roman"/>
          <w:sz w:val="28"/>
          <w:szCs w:val="28"/>
        </w:rPr>
        <w:t xml:space="preserve"> и подведомственных им  </w:t>
      </w:r>
      <w:r w:rsidR="00014FA6" w:rsidRPr="00532EC7">
        <w:rPr>
          <w:rFonts w:ascii="Times New Roman" w:hAnsi="Times New Roman" w:cs="Times New Roman"/>
          <w:sz w:val="28"/>
          <w:szCs w:val="28"/>
        </w:rPr>
        <w:t>муниципальных</w:t>
      </w:r>
      <w:r w:rsidRPr="00532EC7">
        <w:rPr>
          <w:rFonts w:ascii="Times New Roman" w:hAnsi="Times New Roman" w:cs="Times New Roman"/>
          <w:sz w:val="28"/>
          <w:szCs w:val="28"/>
        </w:rPr>
        <w:t xml:space="preserve"> казенных</w:t>
      </w:r>
      <w:r w:rsidR="00014FA6" w:rsidRPr="00532EC7">
        <w:rPr>
          <w:rFonts w:ascii="Times New Roman" w:hAnsi="Times New Roman" w:cs="Times New Roman"/>
          <w:sz w:val="28"/>
          <w:szCs w:val="28"/>
        </w:rPr>
        <w:t>,</w:t>
      </w:r>
      <w:r w:rsidRPr="00532EC7">
        <w:rPr>
          <w:rFonts w:ascii="Times New Roman" w:hAnsi="Times New Roman" w:cs="Times New Roman"/>
          <w:sz w:val="28"/>
          <w:szCs w:val="28"/>
        </w:rPr>
        <w:t xml:space="preserve"> бюджетных</w:t>
      </w:r>
      <w:r w:rsidR="00014FA6" w:rsidRPr="00532EC7">
        <w:rPr>
          <w:rFonts w:ascii="Times New Roman" w:hAnsi="Times New Roman" w:cs="Times New Roman"/>
          <w:sz w:val="28"/>
          <w:szCs w:val="28"/>
        </w:rPr>
        <w:t xml:space="preserve"> и автономных</w:t>
      </w:r>
      <w:r w:rsidRPr="00532EC7">
        <w:rPr>
          <w:rFonts w:ascii="Times New Roman" w:hAnsi="Times New Roman" w:cs="Times New Roman"/>
          <w:sz w:val="28"/>
          <w:szCs w:val="28"/>
        </w:rPr>
        <w:t xml:space="preserve"> учреждений, </w:t>
      </w:r>
      <w:r w:rsidR="00014FA6" w:rsidRPr="00532EC7">
        <w:rPr>
          <w:rFonts w:ascii="Times New Roman" w:hAnsi="Times New Roman" w:cs="Times New Roman"/>
          <w:sz w:val="28"/>
          <w:szCs w:val="28"/>
        </w:rPr>
        <w:t>муниципальных</w:t>
      </w:r>
      <w:r w:rsidRPr="00532EC7">
        <w:rPr>
          <w:rFonts w:ascii="Times New Roman" w:hAnsi="Times New Roman" w:cs="Times New Roman"/>
          <w:sz w:val="28"/>
          <w:szCs w:val="28"/>
        </w:rPr>
        <w:t xml:space="preserve"> унитарных предприятий,  на приобретение</w:t>
      </w:r>
      <w:proofErr w:type="gramEnd"/>
      <w:r w:rsidRPr="00532EC7">
        <w:rPr>
          <w:rFonts w:ascii="Times New Roman" w:hAnsi="Times New Roman" w:cs="Times New Roman"/>
          <w:sz w:val="28"/>
          <w:szCs w:val="28"/>
        </w:rPr>
        <w:t xml:space="preserve"> товаров, работ, услуг, заключенных в отчетном финансовом году.</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4. </w:t>
      </w:r>
      <w:proofErr w:type="gramStart"/>
      <w:r w:rsidR="00350764" w:rsidRPr="00532EC7">
        <w:rPr>
          <w:rFonts w:ascii="Times New Roman" w:hAnsi="Times New Roman" w:cs="Times New Roman"/>
          <w:sz w:val="28"/>
          <w:szCs w:val="28"/>
        </w:rPr>
        <w:t>Муниципальные</w:t>
      </w:r>
      <w:r w:rsidRPr="00532EC7">
        <w:rPr>
          <w:rFonts w:ascii="Times New Roman" w:hAnsi="Times New Roman" w:cs="Times New Roman"/>
          <w:sz w:val="28"/>
          <w:szCs w:val="28"/>
        </w:rPr>
        <w:t xml:space="preserve"> органы</w:t>
      </w:r>
      <w:r w:rsidR="00350764" w:rsidRPr="00532EC7">
        <w:rPr>
          <w:rFonts w:ascii="Times New Roman" w:hAnsi="Times New Roman" w:cs="Times New Roman"/>
          <w:sz w:val="28"/>
          <w:szCs w:val="28"/>
        </w:rPr>
        <w:t xml:space="preserve"> Верхнебуреинского муниципального района Хабаровского</w:t>
      </w:r>
      <w:r w:rsidRPr="00532EC7">
        <w:rPr>
          <w:rFonts w:ascii="Times New Roman" w:hAnsi="Times New Roman" w:cs="Times New Roman"/>
          <w:sz w:val="28"/>
          <w:szCs w:val="28"/>
        </w:rPr>
        <w:t xml:space="preserve"> края при включении в ведомственный перечень отдельных видов товаров, работ, услуг, не указанных в обязательном </w:t>
      </w:r>
      <w:hyperlink w:anchor="P227">
        <w:r w:rsidRPr="00532EC7">
          <w:rPr>
            <w:rFonts w:ascii="Times New Roman" w:hAnsi="Times New Roman" w:cs="Times New Roman"/>
            <w:sz w:val="28"/>
            <w:szCs w:val="28"/>
          </w:rPr>
          <w:t>перечне</w:t>
        </w:r>
      </w:hyperlink>
      <w:r w:rsidRPr="00532EC7">
        <w:rPr>
          <w:rFonts w:ascii="Times New Roman" w:hAnsi="Times New Roman" w:cs="Times New Roman"/>
          <w:sz w:val="28"/>
          <w:szCs w:val="28"/>
        </w:rPr>
        <w:t xml:space="preserve">, применяют установленные </w:t>
      </w:r>
      <w:hyperlink w:anchor="P80">
        <w:r w:rsidRPr="00532EC7">
          <w:rPr>
            <w:rFonts w:ascii="Times New Roman" w:hAnsi="Times New Roman" w:cs="Times New Roman"/>
            <w:sz w:val="28"/>
            <w:szCs w:val="28"/>
          </w:rPr>
          <w:t>пунктом 3</w:t>
        </w:r>
      </w:hyperlink>
      <w:r w:rsidRPr="00532EC7">
        <w:rPr>
          <w:rFonts w:ascii="Times New Roman" w:hAnsi="Times New Roman" w:cs="Times New Roman"/>
          <w:sz w:val="28"/>
          <w:szCs w:val="28"/>
        </w:rPr>
        <w:t xml:space="preserve"> настоящих Правил критерии исходя из определения их значений в процентном отношении к объему осуществляемых </w:t>
      </w:r>
      <w:r w:rsidR="00350764"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органами </w:t>
      </w:r>
      <w:r w:rsidR="00350764" w:rsidRPr="00532EC7">
        <w:rPr>
          <w:rFonts w:ascii="Times New Roman" w:hAnsi="Times New Roman" w:cs="Times New Roman"/>
          <w:sz w:val="28"/>
          <w:szCs w:val="28"/>
        </w:rPr>
        <w:t>района</w:t>
      </w:r>
      <w:r w:rsidRPr="00532EC7">
        <w:rPr>
          <w:rFonts w:ascii="Times New Roman" w:hAnsi="Times New Roman" w:cs="Times New Roman"/>
          <w:sz w:val="28"/>
          <w:szCs w:val="28"/>
        </w:rPr>
        <w:t xml:space="preserve"> и подведомственными им </w:t>
      </w:r>
      <w:r w:rsidR="00350764"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казенными</w:t>
      </w:r>
      <w:r w:rsidR="00350764" w:rsidRPr="00532EC7">
        <w:rPr>
          <w:rFonts w:ascii="Times New Roman" w:hAnsi="Times New Roman" w:cs="Times New Roman"/>
          <w:sz w:val="28"/>
          <w:szCs w:val="28"/>
        </w:rPr>
        <w:t>,</w:t>
      </w:r>
      <w:r w:rsidRPr="00532EC7">
        <w:rPr>
          <w:rFonts w:ascii="Times New Roman" w:hAnsi="Times New Roman" w:cs="Times New Roman"/>
          <w:sz w:val="28"/>
          <w:szCs w:val="28"/>
        </w:rPr>
        <w:t xml:space="preserve"> бюджетными</w:t>
      </w:r>
      <w:r w:rsidR="00350764" w:rsidRPr="00532EC7">
        <w:rPr>
          <w:rFonts w:ascii="Times New Roman" w:hAnsi="Times New Roman" w:cs="Times New Roman"/>
          <w:sz w:val="28"/>
          <w:szCs w:val="28"/>
        </w:rPr>
        <w:t xml:space="preserve"> и автономными</w:t>
      </w:r>
      <w:r w:rsidRPr="00532EC7">
        <w:rPr>
          <w:rFonts w:ascii="Times New Roman" w:hAnsi="Times New Roman" w:cs="Times New Roman"/>
          <w:sz w:val="28"/>
          <w:szCs w:val="28"/>
        </w:rPr>
        <w:t xml:space="preserve"> учреждениями, </w:t>
      </w:r>
      <w:r w:rsidR="00350764"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унитарными предприятиями, закупок.</w:t>
      </w:r>
      <w:proofErr w:type="gramEnd"/>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5. В целях формирования ведомственного перечня </w:t>
      </w:r>
      <w:r w:rsidR="0033099E" w:rsidRPr="00532EC7">
        <w:rPr>
          <w:rFonts w:ascii="Times New Roman" w:hAnsi="Times New Roman" w:cs="Times New Roman"/>
          <w:sz w:val="28"/>
          <w:szCs w:val="28"/>
        </w:rPr>
        <w:t>муниципальные</w:t>
      </w:r>
      <w:r w:rsidRPr="00532EC7">
        <w:rPr>
          <w:rFonts w:ascii="Times New Roman" w:hAnsi="Times New Roman" w:cs="Times New Roman"/>
          <w:sz w:val="28"/>
          <w:szCs w:val="28"/>
        </w:rPr>
        <w:t xml:space="preserve"> органы </w:t>
      </w:r>
      <w:r w:rsidR="0033099E" w:rsidRPr="00532EC7">
        <w:rPr>
          <w:rFonts w:ascii="Times New Roman" w:hAnsi="Times New Roman" w:cs="Times New Roman"/>
          <w:sz w:val="28"/>
          <w:szCs w:val="28"/>
        </w:rPr>
        <w:t>Верхнебуреинского муниципального района</w:t>
      </w:r>
      <w:r w:rsidRPr="00532EC7">
        <w:rPr>
          <w:rFonts w:ascii="Times New Roman" w:hAnsi="Times New Roman" w:cs="Times New Roman"/>
          <w:sz w:val="28"/>
          <w:szCs w:val="28"/>
        </w:rPr>
        <w:t xml:space="preserve">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80">
        <w:r w:rsidRPr="00532EC7">
          <w:rPr>
            <w:rFonts w:ascii="Times New Roman" w:hAnsi="Times New Roman" w:cs="Times New Roman"/>
            <w:sz w:val="28"/>
            <w:szCs w:val="28"/>
          </w:rPr>
          <w:t>пунктом 3</w:t>
        </w:r>
      </w:hyperlink>
      <w:r w:rsidRPr="00532EC7">
        <w:rPr>
          <w:rFonts w:ascii="Times New Roman" w:hAnsi="Times New Roman" w:cs="Times New Roman"/>
          <w:sz w:val="28"/>
          <w:szCs w:val="28"/>
        </w:rPr>
        <w:t xml:space="preserve"> настоящих Правил.</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6. </w:t>
      </w:r>
      <w:proofErr w:type="gramStart"/>
      <w:r w:rsidRPr="00532EC7">
        <w:rPr>
          <w:rFonts w:ascii="Times New Roman" w:hAnsi="Times New Roman" w:cs="Times New Roman"/>
          <w:sz w:val="28"/>
          <w:szCs w:val="28"/>
        </w:rPr>
        <w:t xml:space="preserve">Утвержденный </w:t>
      </w:r>
      <w:r w:rsidR="00F2081B"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органами </w:t>
      </w:r>
      <w:r w:rsidR="00F2081B" w:rsidRPr="00532EC7">
        <w:rPr>
          <w:rFonts w:ascii="Times New Roman" w:hAnsi="Times New Roman" w:cs="Times New Roman"/>
          <w:sz w:val="28"/>
          <w:szCs w:val="28"/>
        </w:rPr>
        <w:t>Верхнебуреинского муниципального района</w:t>
      </w:r>
      <w:r w:rsidRPr="00532EC7">
        <w:rPr>
          <w:rFonts w:ascii="Times New Roman" w:hAnsi="Times New Roman" w:cs="Times New Roman"/>
          <w:sz w:val="28"/>
          <w:szCs w:val="28"/>
        </w:rPr>
        <w:t xml:space="preserve"> ведомственный перечень должен позволять обеспечить </w:t>
      </w:r>
      <w:r w:rsidR="00F2081B" w:rsidRPr="00532EC7">
        <w:rPr>
          <w:rFonts w:ascii="Times New Roman" w:hAnsi="Times New Roman" w:cs="Times New Roman"/>
          <w:sz w:val="28"/>
          <w:szCs w:val="28"/>
        </w:rPr>
        <w:t>муниципальные</w:t>
      </w:r>
      <w:r w:rsidRPr="00532EC7">
        <w:rPr>
          <w:rFonts w:ascii="Times New Roman" w:hAnsi="Times New Roman" w:cs="Times New Roman"/>
          <w:sz w:val="28"/>
          <w:szCs w:val="28"/>
        </w:rPr>
        <w:t xml:space="preserve">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w:t>
      </w:r>
      <w:r w:rsidR="00F2081B" w:rsidRPr="00532EC7">
        <w:rPr>
          <w:rFonts w:ascii="Times New Roman" w:hAnsi="Times New Roman" w:cs="Times New Roman"/>
          <w:sz w:val="28"/>
          <w:szCs w:val="28"/>
        </w:rPr>
        <w:t>муниципальных</w:t>
      </w:r>
      <w:r w:rsidRPr="00532EC7">
        <w:rPr>
          <w:rFonts w:ascii="Times New Roman" w:hAnsi="Times New Roman" w:cs="Times New Roman"/>
          <w:sz w:val="28"/>
          <w:szCs w:val="28"/>
        </w:rPr>
        <w:t xml:space="preserve"> услуг (выполнения работ) и реализации государственных функций) или являются предметами</w:t>
      </w:r>
      <w:proofErr w:type="gramEnd"/>
      <w:r w:rsidRPr="00532EC7">
        <w:rPr>
          <w:rFonts w:ascii="Times New Roman" w:hAnsi="Times New Roman" w:cs="Times New Roman"/>
          <w:sz w:val="28"/>
          <w:szCs w:val="28"/>
        </w:rPr>
        <w:t xml:space="preserve"> роскоши в соответствии с законодательством Российской Федерации.</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7. </w:t>
      </w:r>
      <w:r w:rsidR="002840B4" w:rsidRPr="00532EC7">
        <w:rPr>
          <w:rFonts w:ascii="Times New Roman" w:hAnsi="Times New Roman" w:cs="Times New Roman"/>
          <w:sz w:val="28"/>
          <w:szCs w:val="28"/>
        </w:rPr>
        <w:t>Муниципальные</w:t>
      </w:r>
      <w:r w:rsidRPr="00532EC7">
        <w:rPr>
          <w:rFonts w:ascii="Times New Roman" w:hAnsi="Times New Roman" w:cs="Times New Roman"/>
          <w:sz w:val="28"/>
          <w:szCs w:val="28"/>
        </w:rPr>
        <w:t xml:space="preserve"> органы</w:t>
      </w:r>
      <w:r w:rsidR="002840B4" w:rsidRPr="00532EC7">
        <w:rPr>
          <w:rFonts w:ascii="Times New Roman" w:hAnsi="Times New Roman" w:cs="Times New Roman"/>
          <w:sz w:val="28"/>
          <w:szCs w:val="28"/>
        </w:rPr>
        <w:t xml:space="preserve"> Верхнебуреинского муниципального района</w:t>
      </w:r>
      <w:r w:rsidRPr="00532EC7">
        <w:rPr>
          <w:rFonts w:ascii="Times New Roman" w:hAnsi="Times New Roman" w:cs="Times New Roman"/>
          <w:sz w:val="28"/>
          <w:szCs w:val="28"/>
        </w:rPr>
        <w:t xml:space="preserve"> при формировании ведомственного перечня вправе включить в него дополнительно:</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1) отдельные виды товаров, работ, услуг, не указанные в обязательном </w:t>
      </w:r>
      <w:hyperlink w:anchor="P227">
        <w:r w:rsidRPr="00532EC7">
          <w:rPr>
            <w:rFonts w:ascii="Times New Roman" w:hAnsi="Times New Roman" w:cs="Times New Roman"/>
            <w:sz w:val="28"/>
            <w:szCs w:val="28"/>
          </w:rPr>
          <w:t>перечне</w:t>
        </w:r>
      </w:hyperlink>
      <w:r w:rsidRPr="00532EC7">
        <w:rPr>
          <w:rFonts w:ascii="Times New Roman" w:hAnsi="Times New Roman" w:cs="Times New Roman"/>
          <w:sz w:val="28"/>
          <w:szCs w:val="28"/>
        </w:rPr>
        <w:t xml:space="preserve"> и не соответствующие критериям, указанным в </w:t>
      </w:r>
      <w:hyperlink w:anchor="P80">
        <w:r w:rsidRPr="00532EC7">
          <w:rPr>
            <w:rFonts w:ascii="Times New Roman" w:hAnsi="Times New Roman" w:cs="Times New Roman"/>
            <w:sz w:val="28"/>
            <w:szCs w:val="28"/>
          </w:rPr>
          <w:t>пункте 3</w:t>
        </w:r>
      </w:hyperlink>
      <w:r w:rsidRPr="00532EC7">
        <w:rPr>
          <w:rFonts w:ascii="Times New Roman" w:hAnsi="Times New Roman" w:cs="Times New Roman"/>
          <w:sz w:val="28"/>
          <w:szCs w:val="28"/>
        </w:rPr>
        <w:t xml:space="preserve"> настоящих Правил;</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2) характеристики (свойства) товаров, работ, услуг, не включенные в обязательный </w:t>
      </w:r>
      <w:hyperlink w:anchor="P227">
        <w:r w:rsidRPr="00532EC7">
          <w:rPr>
            <w:rFonts w:ascii="Times New Roman" w:hAnsi="Times New Roman" w:cs="Times New Roman"/>
            <w:sz w:val="28"/>
            <w:szCs w:val="28"/>
          </w:rPr>
          <w:t>перечень</w:t>
        </w:r>
      </w:hyperlink>
      <w:r w:rsidRPr="00532EC7">
        <w:rPr>
          <w:rFonts w:ascii="Times New Roman" w:hAnsi="Times New Roman" w:cs="Times New Roman"/>
          <w:sz w:val="28"/>
          <w:szCs w:val="28"/>
        </w:rPr>
        <w:t xml:space="preserve"> и не приводящие к необоснованным ограничениям количества участников закупки;</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3) значения количественных и (или) качественных показателей </w:t>
      </w:r>
      <w:r w:rsidRPr="00532EC7">
        <w:rPr>
          <w:rFonts w:ascii="Times New Roman" w:hAnsi="Times New Roman" w:cs="Times New Roman"/>
          <w:sz w:val="28"/>
          <w:szCs w:val="28"/>
        </w:rPr>
        <w:lastRenderedPageBreak/>
        <w:t xml:space="preserve">характеристик (свойств) товаров, работ, услуг, которые отличаются от значений, предусмотренных обязательным </w:t>
      </w:r>
      <w:hyperlink w:anchor="P227">
        <w:r w:rsidRPr="00532EC7">
          <w:rPr>
            <w:rFonts w:ascii="Times New Roman" w:hAnsi="Times New Roman" w:cs="Times New Roman"/>
            <w:sz w:val="28"/>
            <w:szCs w:val="28"/>
          </w:rPr>
          <w:t>перечнем</w:t>
        </w:r>
      </w:hyperlink>
      <w:r w:rsidRPr="00532EC7">
        <w:rPr>
          <w:rFonts w:ascii="Times New Roman" w:hAnsi="Times New Roman" w:cs="Times New Roman"/>
          <w:sz w:val="28"/>
          <w:szCs w:val="28"/>
        </w:rPr>
        <w:t xml:space="preserve">, и обоснование которых содержится в соответствующей графе </w:t>
      </w:r>
      <w:hyperlink w:anchor="P130">
        <w:r w:rsidRPr="00532EC7">
          <w:rPr>
            <w:rFonts w:ascii="Times New Roman" w:hAnsi="Times New Roman" w:cs="Times New Roman"/>
            <w:sz w:val="28"/>
            <w:szCs w:val="28"/>
          </w:rPr>
          <w:t>приложения 1</w:t>
        </w:r>
      </w:hyperlink>
      <w:r w:rsidRPr="00532EC7">
        <w:rPr>
          <w:rFonts w:ascii="Times New Roman" w:hAnsi="Times New Roman" w:cs="Times New Roman"/>
          <w:sz w:val="28"/>
          <w:szCs w:val="28"/>
        </w:rPr>
        <w:t xml:space="preserve"> к настоящим Правилам, в том числе с учетом функционального назначения товара.</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Под функциональным назначением товара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8.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A61A11" w:rsidRPr="00532EC7" w:rsidRDefault="00A61A11" w:rsidP="00532EC7">
      <w:pPr>
        <w:pStyle w:val="ConsPlusNormal"/>
        <w:ind w:firstLine="709"/>
        <w:jc w:val="both"/>
        <w:rPr>
          <w:rFonts w:ascii="Times New Roman" w:hAnsi="Times New Roman" w:cs="Times New Roman"/>
          <w:sz w:val="28"/>
          <w:szCs w:val="28"/>
        </w:rPr>
      </w:pPr>
      <w:proofErr w:type="gramStart"/>
      <w:r w:rsidRPr="00532EC7">
        <w:rPr>
          <w:rFonts w:ascii="Times New Roman" w:hAnsi="Times New Roman" w:cs="Times New Roman"/>
          <w:sz w:val="28"/>
          <w:szCs w:val="28"/>
        </w:rPr>
        <w:t xml:space="preserve">1) с учетом категорий и (или) групп должностей работников </w:t>
      </w:r>
      <w:r w:rsidR="00F9513C" w:rsidRPr="00532EC7">
        <w:rPr>
          <w:rFonts w:ascii="Times New Roman" w:hAnsi="Times New Roman" w:cs="Times New Roman"/>
          <w:sz w:val="28"/>
          <w:szCs w:val="28"/>
        </w:rPr>
        <w:t>муниципальных</w:t>
      </w:r>
      <w:r w:rsidRPr="00532EC7">
        <w:rPr>
          <w:rFonts w:ascii="Times New Roman" w:hAnsi="Times New Roman" w:cs="Times New Roman"/>
          <w:sz w:val="28"/>
          <w:szCs w:val="28"/>
        </w:rPr>
        <w:t xml:space="preserve"> органов </w:t>
      </w:r>
      <w:r w:rsidR="00F9513C" w:rsidRPr="00532EC7">
        <w:rPr>
          <w:rFonts w:ascii="Times New Roman" w:hAnsi="Times New Roman" w:cs="Times New Roman"/>
          <w:sz w:val="28"/>
          <w:szCs w:val="28"/>
        </w:rPr>
        <w:t>района</w:t>
      </w:r>
      <w:r w:rsidRPr="00532EC7">
        <w:rPr>
          <w:rFonts w:ascii="Times New Roman" w:hAnsi="Times New Roman" w:cs="Times New Roman"/>
          <w:sz w:val="28"/>
          <w:szCs w:val="28"/>
        </w:rPr>
        <w:t xml:space="preserve"> и подведомственных им </w:t>
      </w:r>
      <w:r w:rsidR="00F9513C" w:rsidRPr="00532EC7">
        <w:rPr>
          <w:rFonts w:ascii="Times New Roman" w:hAnsi="Times New Roman" w:cs="Times New Roman"/>
          <w:sz w:val="28"/>
          <w:szCs w:val="28"/>
        </w:rPr>
        <w:t>муниципальных</w:t>
      </w:r>
      <w:r w:rsidRPr="00532EC7">
        <w:rPr>
          <w:rFonts w:ascii="Times New Roman" w:hAnsi="Times New Roman" w:cs="Times New Roman"/>
          <w:sz w:val="28"/>
          <w:szCs w:val="28"/>
        </w:rPr>
        <w:t xml:space="preserve"> казенных</w:t>
      </w:r>
      <w:r w:rsidR="00F9513C" w:rsidRPr="00532EC7">
        <w:rPr>
          <w:rFonts w:ascii="Times New Roman" w:hAnsi="Times New Roman" w:cs="Times New Roman"/>
          <w:sz w:val="28"/>
          <w:szCs w:val="28"/>
        </w:rPr>
        <w:t>,</w:t>
      </w:r>
      <w:r w:rsidRPr="00532EC7">
        <w:rPr>
          <w:rFonts w:ascii="Times New Roman" w:hAnsi="Times New Roman" w:cs="Times New Roman"/>
          <w:sz w:val="28"/>
          <w:szCs w:val="28"/>
        </w:rPr>
        <w:t xml:space="preserve"> бюджетных</w:t>
      </w:r>
      <w:r w:rsidR="00F9513C" w:rsidRPr="00532EC7">
        <w:rPr>
          <w:rFonts w:ascii="Times New Roman" w:hAnsi="Times New Roman" w:cs="Times New Roman"/>
          <w:sz w:val="28"/>
          <w:szCs w:val="28"/>
        </w:rPr>
        <w:t xml:space="preserve"> и автономных</w:t>
      </w:r>
      <w:r w:rsidRPr="00532EC7">
        <w:rPr>
          <w:rFonts w:ascii="Times New Roman" w:hAnsi="Times New Roman" w:cs="Times New Roman"/>
          <w:sz w:val="28"/>
          <w:szCs w:val="28"/>
        </w:rPr>
        <w:t xml:space="preserve"> учреждений, </w:t>
      </w:r>
      <w:r w:rsidR="00F9513C" w:rsidRPr="00532EC7">
        <w:rPr>
          <w:rFonts w:ascii="Times New Roman" w:hAnsi="Times New Roman" w:cs="Times New Roman"/>
          <w:sz w:val="28"/>
          <w:szCs w:val="28"/>
        </w:rPr>
        <w:t>муниципальных</w:t>
      </w:r>
      <w:r w:rsidRPr="00532EC7">
        <w:rPr>
          <w:rFonts w:ascii="Times New Roman" w:hAnsi="Times New Roman" w:cs="Times New Roman"/>
          <w:sz w:val="28"/>
          <w:szCs w:val="28"/>
        </w:rPr>
        <w:t xml:space="preserve"> унитарных предприятий, если затраты на их приобретение в соответствии с </w:t>
      </w:r>
      <w:hyperlink r:id="rId11">
        <w:r w:rsidRPr="00532EC7">
          <w:rPr>
            <w:rFonts w:ascii="Times New Roman" w:hAnsi="Times New Roman" w:cs="Times New Roman"/>
            <w:sz w:val="28"/>
            <w:szCs w:val="28"/>
          </w:rPr>
          <w:t>Правилами</w:t>
        </w:r>
      </w:hyperlink>
      <w:r w:rsidRPr="00532EC7">
        <w:rPr>
          <w:rFonts w:ascii="Times New Roman" w:hAnsi="Times New Roman" w:cs="Times New Roman"/>
          <w:sz w:val="28"/>
          <w:szCs w:val="28"/>
        </w:rPr>
        <w:t xml:space="preserve"> определения нормативных затрат на обеспечение функций </w:t>
      </w:r>
      <w:r w:rsidR="00D00B44" w:rsidRPr="00532EC7">
        <w:rPr>
          <w:rFonts w:ascii="Times New Roman" w:hAnsi="Times New Roman" w:cs="Times New Roman"/>
          <w:sz w:val="28"/>
          <w:szCs w:val="28"/>
        </w:rPr>
        <w:t>муниципальных</w:t>
      </w:r>
      <w:r w:rsidRPr="00532EC7">
        <w:rPr>
          <w:rFonts w:ascii="Times New Roman" w:hAnsi="Times New Roman" w:cs="Times New Roman"/>
          <w:sz w:val="28"/>
          <w:szCs w:val="28"/>
        </w:rPr>
        <w:t xml:space="preserve"> органов</w:t>
      </w:r>
      <w:r w:rsidR="00D00B44" w:rsidRPr="00532EC7">
        <w:rPr>
          <w:rFonts w:ascii="Times New Roman" w:hAnsi="Times New Roman" w:cs="Times New Roman"/>
          <w:sz w:val="28"/>
          <w:szCs w:val="28"/>
        </w:rPr>
        <w:t xml:space="preserve"> Верхнебуреинского муниципального района </w:t>
      </w:r>
      <w:r w:rsidRPr="00532EC7">
        <w:rPr>
          <w:rFonts w:ascii="Times New Roman" w:hAnsi="Times New Roman" w:cs="Times New Roman"/>
          <w:sz w:val="28"/>
          <w:szCs w:val="28"/>
        </w:rPr>
        <w:t xml:space="preserve"> Хабаровского края (вк</w:t>
      </w:r>
      <w:r w:rsidR="00D00B44" w:rsidRPr="00532EC7">
        <w:rPr>
          <w:rFonts w:ascii="Times New Roman" w:hAnsi="Times New Roman" w:cs="Times New Roman"/>
          <w:sz w:val="28"/>
          <w:szCs w:val="28"/>
        </w:rPr>
        <w:t>лючая подведомственные казенные, бюджетные и автономные учреждения).</w:t>
      </w:r>
      <w:proofErr w:type="gramEnd"/>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2) с учетом категорий и (или) групп должностей работников, если затраты на их приобретение в соответствии с </w:t>
      </w:r>
      <w:hyperlink r:id="rId12">
        <w:r w:rsidRPr="00532EC7">
          <w:rPr>
            <w:rFonts w:ascii="Times New Roman" w:hAnsi="Times New Roman" w:cs="Times New Roman"/>
            <w:sz w:val="28"/>
            <w:szCs w:val="28"/>
          </w:rPr>
          <w:t>правилами</w:t>
        </w:r>
      </w:hyperlink>
      <w:r w:rsidRPr="00532EC7">
        <w:rPr>
          <w:rFonts w:ascii="Times New Roman" w:hAnsi="Times New Roman" w:cs="Times New Roman"/>
          <w:sz w:val="28"/>
          <w:szCs w:val="28"/>
        </w:rPr>
        <w:t xml:space="preserve"> определения нормативных затрат не определяются с учетом категорий и (или) групп должностей работников, - в случае принятия соответствующего решения </w:t>
      </w:r>
      <w:r w:rsidR="00D00B44" w:rsidRPr="00532EC7">
        <w:rPr>
          <w:rFonts w:ascii="Times New Roman" w:hAnsi="Times New Roman" w:cs="Times New Roman"/>
          <w:sz w:val="28"/>
          <w:szCs w:val="28"/>
        </w:rPr>
        <w:t>муниципальным</w:t>
      </w:r>
      <w:r w:rsidRPr="00532EC7">
        <w:rPr>
          <w:rFonts w:ascii="Times New Roman" w:hAnsi="Times New Roman" w:cs="Times New Roman"/>
          <w:sz w:val="28"/>
          <w:szCs w:val="28"/>
        </w:rPr>
        <w:t xml:space="preserve"> органом </w:t>
      </w:r>
      <w:r w:rsidR="00D00B44" w:rsidRPr="00532EC7">
        <w:rPr>
          <w:rFonts w:ascii="Times New Roman" w:hAnsi="Times New Roman" w:cs="Times New Roman"/>
          <w:sz w:val="28"/>
          <w:szCs w:val="28"/>
        </w:rPr>
        <w:t>района</w:t>
      </w:r>
      <w:r w:rsidRPr="00532EC7">
        <w:rPr>
          <w:rFonts w:ascii="Times New Roman" w:hAnsi="Times New Roman" w:cs="Times New Roman"/>
          <w:sz w:val="28"/>
          <w:szCs w:val="28"/>
        </w:rPr>
        <w:t>.</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Требования к отдельным видам товаров, работ, услуг, закупаемым </w:t>
      </w:r>
      <w:r w:rsidR="00612AF4"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казенными</w:t>
      </w:r>
      <w:r w:rsidR="00612AF4" w:rsidRPr="00532EC7">
        <w:rPr>
          <w:rFonts w:ascii="Times New Roman" w:hAnsi="Times New Roman" w:cs="Times New Roman"/>
          <w:sz w:val="28"/>
          <w:szCs w:val="28"/>
        </w:rPr>
        <w:t>,</w:t>
      </w:r>
      <w:r w:rsidRPr="00532EC7">
        <w:rPr>
          <w:rFonts w:ascii="Times New Roman" w:hAnsi="Times New Roman" w:cs="Times New Roman"/>
          <w:sz w:val="28"/>
          <w:szCs w:val="28"/>
        </w:rPr>
        <w:t xml:space="preserve"> бюджетными</w:t>
      </w:r>
      <w:r w:rsidR="00612AF4" w:rsidRPr="00532EC7">
        <w:rPr>
          <w:rFonts w:ascii="Times New Roman" w:hAnsi="Times New Roman" w:cs="Times New Roman"/>
          <w:sz w:val="28"/>
          <w:szCs w:val="28"/>
        </w:rPr>
        <w:t xml:space="preserve"> и автономными</w:t>
      </w:r>
      <w:r w:rsidRPr="00532EC7">
        <w:rPr>
          <w:rFonts w:ascii="Times New Roman" w:hAnsi="Times New Roman" w:cs="Times New Roman"/>
          <w:sz w:val="28"/>
          <w:szCs w:val="28"/>
        </w:rPr>
        <w:t xml:space="preserve"> учреждениями, </w:t>
      </w:r>
      <w:r w:rsidR="00612AF4" w:rsidRPr="00532EC7">
        <w:rPr>
          <w:rFonts w:ascii="Times New Roman" w:hAnsi="Times New Roman" w:cs="Times New Roman"/>
          <w:sz w:val="28"/>
          <w:szCs w:val="28"/>
        </w:rPr>
        <w:t>муниципальными</w:t>
      </w:r>
      <w:r w:rsidRPr="00532EC7">
        <w:rPr>
          <w:rFonts w:ascii="Times New Roman" w:hAnsi="Times New Roman" w:cs="Times New Roman"/>
          <w:sz w:val="28"/>
          <w:szCs w:val="28"/>
        </w:rPr>
        <w:t xml:space="preserve"> унитарными предприятиями, разграничиваются по категориям и (или) группам должностей работников указанных учреждений согласно штатному расписанию.</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 xml:space="preserve">9. Дополнительно включаемые в ведомственный перечень отдельные виды товаров, работ, услуг должны отличаться от указанных в обязательном </w:t>
      </w:r>
      <w:hyperlink w:anchor="P227">
        <w:r w:rsidRPr="00532EC7">
          <w:rPr>
            <w:rFonts w:ascii="Times New Roman" w:hAnsi="Times New Roman" w:cs="Times New Roman"/>
            <w:sz w:val="28"/>
            <w:szCs w:val="28"/>
          </w:rPr>
          <w:t>перечне</w:t>
        </w:r>
      </w:hyperlink>
      <w:r w:rsidRPr="00532EC7">
        <w:rPr>
          <w:rFonts w:ascii="Times New Roman" w:hAnsi="Times New Roman" w:cs="Times New Roman"/>
          <w:sz w:val="28"/>
          <w:szCs w:val="28"/>
        </w:rPr>
        <w:t xml:space="preserve"> отдельных видов товаров, работ, услуг кодом товара, работы, услуги в соответствии с Общероссийским </w:t>
      </w:r>
      <w:hyperlink r:id="rId13">
        <w:r w:rsidRPr="00532EC7">
          <w:rPr>
            <w:rFonts w:ascii="Times New Roman" w:hAnsi="Times New Roman" w:cs="Times New Roman"/>
            <w:sz w:val="28"/>
            <w:szCs w:val="28"/>
          </w:rPr>
          <w:t>классификатором</w:t>
        </w:r>
      </w:hyperlink>
      <w:r w:rsidRPr="00532EC7">
        <w:rPr>
          <w:rFonts w:ascii="Times New Roman" w:hAnsi="Times New Roman" w:cs="Times New Roman"/>
          <w:sz w:val="28"/>
          <w:szCs w:val="28"/>
        </w:rPr>
        <w:t xml:space="preserve"> продукции по видам экономической деятельности.</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10. Предельные цены товаров, работ, услуг устанавливаются в рублях в абсолютном денежном выражении (с точностью до 2-го знака после запятой).</w:t>
      </w:r>
    </w:p>
    <w:p w:rsidR="00A61A11" w:rsidRPr="00532EC7" w:rsidRDefault="00A61A11" w:rsidP="00532EC7">
      <w:pPr>
        <w:pStyle w:val="ConsPlusNormal"/>
        <w:ind w:firstLine="709"/>
        <w:jc w:val="both"/>
        <w:rPr>
          <w:rFonts w:ascii="Times New Roman" w:hAnsi="Times New Roman" w:cs="Times New Roman"/>
          <w:sz w:val="28"/>
          <w:szCs w:val="28"/>
        </w:rPr>
      </w:pPr>
      <w:r w:rsidRPr="00532EC7">
        <w:rPr>
          <w:rFonts w:ascii="Times New Roman" w:hAnsi="Times New Roman" w:cs="Times New Roman"/>
          <w:sz w:val="28"/>
          <w:szCs w:val="28"/>
        </w:rPr>
        <w:t>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A61A11" w:rsidRPr="00532EC7" w:rsidRDefault="00A61A11" w:rsidP="00532EC7">
      <w:pPr>
        <w:pStyle w:val="ConsPlusNormal"/>
        <w:spacing w:line="240" w:lineRule="exact"/>
        <w:ind w:firstLine="709"/>
        <w:jc w:val="both"/>
        <w:rPr>
          <w:rFonts w:ascii="Times New Roman" w:hAnsi="Times New Roman" w:cs="Times New Roman"/>
          <w:sz w:val="28"/>
          <w:szCs w:val="28"/>
        </w:rPr>
      </w:pPr>
    </w:p>
    <w:p w:rsidR="00A61A11" w:rsidRPr="00532EC7" w:rsidRDefault="00A61A11" w:rsidP="00532EC7">
      <w:pPr>
        <w:pStyle w:val="ConsPlusNormal"/>
        <w:spacing w:line="240" w:lineRule="exact"/>
        <w:jc w:val="both"/>
        <w:rPr>
          <w:rFonts w:ascii="Times New Roman" w:hAnsi="Times New Roman" w:cs="Times New Roman"/>
          <w:sz w:val="28"/>
          <w:szCs w:val="28"/>
        </w:rPr>
      </w:pPr>
    </w:p>
    <w:p w:rsidR="00A61A11" w:rsidRPr="00532EC7" w:rsidRDefault="00A61A11" w:rsidP="00532EC7">
      <w:pPr>
        <w:pStyle w:val="ConsPlusNormal"/>
        <w:spacing w:line="240" w:lineRule="exact"/>
        <w:jc w:val="both"/>
        <w:rPr>
          <w:rFonts w:ascii="Times New Roman" w:hAnsi="Times New Roman" w:cs="Times New Roman"/>
          <w:sz w:val="28"/>
          <w:szCs w:val="28"/>
        </w:rPr>
      </w:pPr>
    </w:p>
    <w:p w:rsidR="00A61A11" w:rsidRDefault="00A61A11" w:rsidP="00532EC7">
      <w:pPr>
        <w:pStyle w:val="ConsPlusNormal"/>
        <w:spacing w:line="240" w:lineRule="exact"/>
        <w:jc w:val="both"/>
        <w:rPr>
          <w:rFonts w:ascii="Times New Roman" w:hAnsi="Times New Roman" w:cs="Times New Roman"/>
          <w:sz w:val="28"/>
          <w:szCs w:val="28"/>
        </w:rPr>
      </w:pPr>
    </w:p>
    <w:p w:rsidR="00532EC7" w:rsidRDefault="00532EC7" w:rsidP="00532EC7">
      <w:pPr>
        <w:pStyle w:val="ConsPlusNormal"/>
        <w:spacing w:line="240" w:lineRule="exact"/>
        <w:jc w:val="both"/>
        <w:rPr>
          <w:rFonts w:ascii="Times New Roman" w:hAnsi="Times New Roman" w:cs="Times New Roman"/>
          <w:sz w:val="28"/>
          <w:szCs w:val="28"/>
        </w:rPr>
      </w:pPr>
    </w:p>
    <w:p w:rsidR="00A61A11" w:rsidRPr="00532EC7" w:rsidRDefault="00532EC7" w:rsidP="00532EC7">
      <w:pPr>
        <w:pStyle w:val="ConsPlusNormal"/>
        <w:spacing w:line="240" w:lineRule="exact"/>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A61A11" w:rsidRPr="00532EC7">
        <w:rPr>
          <w:rFonts w:ascii="Times New Roman" w:hAnsi="Times New Roman" w:cs="Times New Roman"/>
          <w:sz w:val="28"/>
          <w:szCs w:val="28"/>
        </w:rPr>
        <w:t>1</w:t>
      </w:r>
    </w:p>
    <w:p w:rsidR="00A61A11" w:rsidRPr="00532EC7" w:rsidRDefault="00A61A11" w:rsidP="00532EC7">
      <w:pPr>
        <w:pStyle w:val="ConsPlusNormal"/>
        <w:spacing w:line="240" w:lineRule="exact"/>
        <w:jc w:val="right"/>
        <w:rPr>
          <w:rFonts w:ascii="Times New Roman" w:hAnsi="Times New Roman" w:cs="Times New Roman"/>
          <w:sz w:val="28"/>
          <w:szCs w:val="28"/>
        </w:rPr>
      </w:pPr>
      <w:r w:rsidRPr="00532EC7">
        <w:rPr>
          <w:rFonts w:ascii="Times New Roman" w:hAnsi="Times New Roman" w:cs="Times New Roman"/>
          <w:sz w:val="28"/>
          <w:szCs w:val="28"/>
        </w:rPr>
        <w:t>к Правилам</w:t>
      </w:r>
    </w:p>
    <w:p w:rsidR="00A61A11" w:rsidRPr="00532EC7" w:rsidRDefault="00A61A11" w:rsidP="00532EC7">
      <w:pPr>
        <w:pStyle w:val="ConsPlusNormal"/>
        <w:spacing w:line="240" w:lineRule="exact"/>
        <w:jc w:val="right"/>
        <w:rPr>
          <w:rFonts w:ascii="Times New Roman" w:hAnsi="Times New Roman" w:cs="Times New Roman"/>
          <w:sz w:val="28"/>
          <w:szCs w:val="28"/>
        </w:rPr>
      </w:pPr>
      <w:r w:rsidRPr="00532EC7">
        <w:rPr>
          <w:rFonts w:ascii="Times New Roman" w:hAnsi="Times New Roman" w:cs="Times New Roman"/>
          <w:sz w:val="28"/>
          <w:szCs w:val="28"/>
        </w:rPr>
        <w:t xml:space="preserve">определения требований к </w:t>
      </w:r>
      <w:proofErr w:type="gramStart"/>
      <w:r w:rsidRPr="00532EC7">
        <w:rPr>
          <w:rFonts w:ascii="Times New Roman" w:hAnsi="Times New Roman" w:cs="Times New Roman"/>
          <w:sz w:val="28"/>
          <w:szCs w:val="28"/>
        </w:rPr>
        <w:t>закупаемым</w:t>
      </w:r>
      <w:proofErr w:type="gramEnd"/>
      <w:r w:rsidRPr="00532EC7">
        <w:rPr>
          <w:rFonts w:ascii="Times New Roman" w:hAnsi="Times New Roman" w:cs="Times New Roman"/>
          <w:sz w:val="28"/>
          <w:szCs w:val="28"/>
        </w:rPr>
        <w:t xml:space="preserve"> для</w:t>
      </w:r>
    </w:p>
    <w:p w:rsidR="006B0542" w:rsidRPr="00532EC7" w:rsidRDefault="00A61A11" w:rsidP="00532EC7">
      <w:pPr>
        <w:pStyle w:val="ConsPlusNormal"/>
        <w:spacing w:line="240" w:lineRule="exact"/>
        <w:jc w:val="right"/>
        <w:rPr>
          <w:rFonts w:ascii="Times New Roman" w:hAnsi="Times New Roman" w:cs="Times New Roman"/>
          <w:sz w:val="28"/>
          <w:szCs w:val="28"/>
        </w:rPr>
      </w:pPr>
      <w:r w:rsidRPr="00532EC7">
        <w:rPr>
          <w:rFonts w:ascii="Times New Roman" w:hAnsi="Times New Roman" w:cs="Times New Roman"/>
          <w:sz w:val="28"/>
          <w:szCs w:val="28"/>
        </w:rPr>
        <w:t>обеспечения нужд</w:t>
      </w:r>
      <w:r w:rsidR="006B0542" w:rsidRPr="00532EC7">
        <w:rPr>
          <w:rFonts w:ascii="Times New Roman" w:hAnsi="Times New Roman" w:cs="Times New Roman"/>
          <w:sz w:val="28"/>
          <w:szCs w:val="28"/>
        </w:rPr>
        <w:t xml:space="preserve"> Верхнебуреинского муниципального района</w:t>
      </w:r>
    </w:p>
    <w:p w:rsidR="006B0542" w:rsidRPr="00532EC7" w:rsidRDefault="00A61A11" w:rsidP="00532EC7">
      <w:pPr>
        <w:pStyle w:val="ConsPlusNormal"/>
        <w:spacing w:line="240" w:lineRule="exact"/>
        <w:jc w:val="right"/>
        <w:rPr>
          <w:rFonts w:ascii="Times New Roman" w:hAnsi="Times New Roman" w:cs="Times New Roman"/>
          <w:sz w:val="28"/>
          <w:szCs w:val="28"/>
        </w:rPr>
      </w:pPr>
      <w:r w:rsidRPr="00532EC7">
        <w:rPr>
          <w:rFonts w:ascii="Times New Roman" w:hAnsi="Times New Roman" w:cs="Times New Roman"/>
          <w:sz w:val="28"/>
          <w:szCs w:val="28"/>
        </w:rPr>
        <w:t xml:space="preserve"> Хабаровского края</w:t>
      </w:r>
      <w:r w:rsidR="006B0542" w:rsidRPr="00532EC7">
        <w:rPr>
          <w:rFonts w:ascii="Times New Roman" w:hAnsi="Times New Roman" w:cs="Times New Roman"/>
          <w:sz w:val="28"/>
          <w:szCs w:val="28"/>
        </w:rPr>
        <w:t xml:space="preserve"> </w:t>
      </w:r>
      <w:proofErr w:type="gramStart"/>
      <w:r w:rsidR="006B0542" w:rsidRPr="00532EC7">
        <w:rPr>
          <w:rFonts w:ascii="Times New Roman" w:hAnsi="Times New Roman" w:cs="Times New Roman"/>
          <w:sz w:val="28"/>
          <w:szCs w:val="28"/>
        </w:rPr>
        <w:t>муниципальными</w:t>
      </w:r>
      <w:proofErr w:type="gramEnd"/>
      <w:r w:rsidRPr="00532EC7">
        <w:rPr>
          <w:rFonts w:ascii="Times New Roman" w:hAnsi="Times New Roman" w:cs="Times New Roman"/>
          <w:sz w:val="28"/>
          <w:szCs w:val="28"/>
        </w:rPr>
        <w:t xml:space="preserve"> </w:t>
      </w:r>
    </w:p>
    <w:p w:rsidR="00A61A11" w:rsidRPr="00532EC7" w:rsidRDefault="00A61A11" w:rsidP="00532EC7">
      <w:pPr>
        <w:pStyle w:val="ConsPlusNormal"/>
        <w:spacing w:line="240" w:lineRule="exact"/>
        <w:jc w:val="right"/>
        <w:rPr>
          <w:rFonts w:ascii="Times New Roman" w:hAnsi="Times New Roman" w:cs="Times New Roman"/>
          <w:sz w:val="28"/>
          <w:szCs w:val="28"/>
        </w:rPr>
      </w:pPr>
      <w:r w:rsidRPr="00532EC7">
        <w:rPr>
          <w:rFonts w:ascii="Times New Roman" w:hAnsi="Times New Roman" w:cs="Times New Roman"/>
          <w:sz w:val="28"/>
          <w:szCs w:val="28"/>
        </w:rPr>
        <w:t xml:space="preserve">органами </w:t>
      </w:r>
      <w:r w:rsidR="006B0542" w:rsidRPr="00532EC7">
        <w:rPr>
          <w:rFonts w:ascii="Times New Roman" w:hAnsi="Times New Roman" w:cs="Times New Roman"/>
          <w:sz w:val="28"/>
          <w:szCs w:val="28"/>
        </w:rPr>
        <w:t>Верхнебуреинского муниципального района</w:t>
      </w:r>
      <w:r w:rsidRPr="00532EC7">
        <w:rPr>
          <w:rFonts w:ascii="Times New Roman" w:hAnsi="Times New Roman" w:cs="Times New Roman"/>
          <w:sz w:val="28"/>
          <w:szCs w:val="28"/>
        </w:rPr>
        <w:t xml:space="preserve"> и</w:t>
      </w:r>
    </w:p>
    <w:p w:rsidR="00A61A11" w:rsidRPr="00532EC7" w:rsidRDefault="00A61A11" w:rsidP="00532EC7">
      <w:pPr>
        <w:pStyle w:val="ConsPlusNormal"/>
        <w:spacing w:line="240" w:lineRule="exact"/>
        <w:jc w:val="right"/>
        <w:rPr>
          <w:rFonts w:ascii="Times New Roman" w:hAnsi="Times New Roman" w:cs="Times New Roman"/>
          <w:sz w:val="28"/>
          <w:szCs w:val="28"/>
        </w:rPr>
      </w:pPr>
      <w:proofErr w:type="gramStart"/>
      <w:r w:rsidRPr="00532EC7">
        <w:rPr>
          <w:rFonts w:ascii="Times New Roman" w:hAnsi="Times New Roman" w:cs="Times New Roman"/>
          <w:sz w:val="28"/>
          <w:szCs w:val="28"/>
        </w:rPr>
        <w:t>подведомственными</w:t>
      </w:r>
      <w:proofErr w:type="gramEnd"/>
      <w:r w:rsidRPr="00532EC7">
        <w:rPr>
          <w:rFonts w:ascii="Times New Roman" w:hAnsi="Times New Roman" w:cs="Times New Roman"/>
          <w:sz w:val="28"/>
          <w:szCs w:val="28"/>
        </w:rPr>
        <w:t xml:space="preserve"> им </w:t>
      </w:r>
      <w:r w:rsidR="006B0542" w:rsidRPr="00532EC7">
        <w:rPr>
          <w:rFonts w:ascii="Times New Roman" w:hAnsi="Times New Roman" w:cs="Times New Roman"/>
          <w:sz w:val="28"/>
          <w:szCs w:val="28"/>
        </w:rPr>
        <w:t>муниципальными</w:t>
      </w:r>
    </w:p>
    <w:p w:rsidR="006B0542" w:rsidRPr="00532EC7" w:rsidRDefault="00A61A11" w:rsidP="00532EC7">
      <w:pPr>
        <w:pStyle w:val="ConsPlusNormal"/>
        <w:spacing w:line="240" w:lineRule="exact"/>
        <w:jc w:val="right"/>
        <w:rPr>
          <w:rFonts w:ascii="Times New Roman" w:hAnsi="Times New Roman" w:cs="Times New Roman"/>
          <w:sz w:val="28"/>
          <w:szCs w:val="28"/>
        </w:rPr>
      </w:pPr>
      <w:r w:rsidRPr="00532EC7">
        <w:rPr>
          <w:rFonts w:ascii="Times New Roman" w:hAnsi="Times New Roman" w:cs="Times New Roman"/>
          <w:sz w:val="28"/>
          <w:szCs w:val="28"/>
        </w:rPr>
        <w:t>казенными</w:t>
      </w:r>
      <w:r w:rsidR="006B0542" w:rsidRPr="00532EC7">
        <w:rPr>
          <w:rFonts w:ascii="Times New Roman" w:hAnsi="Times New Roman" w:cs="Times New Roman"/>
          <w:sz w:val="28"/>
          <w:szCs w:val="28"/>
        </w:rPr>
        <w:t>,</w:t>
      </w:r>
      <w:r w:rsidRPr="00532EC7">
        <w:rPr>
          <w:rFonts w:ascii="Times New Roman" w:hAnsi="Times New Roman" w:cs="Times New Roman"/>
          <w:sz w:val="28"/>
          <w:szCs w:val="28"/>
        </w:rPr>
        <w:t xml:space="preserve"> бюджетными</w:t>
      </w:r>
      <w:r w:rsidR="006B0542" w:rsidRPr="00532EC7">
        <w:rPr>
          <w:rFonts w:ascii="Times New Roman" w:hAnsi="Times New Roman" w:cs="Times New Roman"/>
          <w:sz w:val="28"/>
          <w:szCs w:val="28"/>
        </w:rPr>
        <w:t xml:space="preserve"> и автономными</w:t>
      </w:r>
      <w:r w:rsidRPr="00532EC7">
        <w:rPr>
          <w:rFonts w:ascii="Times New Roman" w:hAnsi="Times New Roman" w:cs="Times New Roman"/>
          <w:sz w:val="28"/>
          <w:szCs w:val="28"/>
        </w:rPr>
        <w:t xml:space="preserve"> учреждениями, </w:t>
      </w:r>
    </w:p>
    <w:p w:rsidR="006B0542" w:rsidRPr="00532EC7" w:rsidRDefault="006B0542" w:rsidP="00532EC7">
      <w:pPr>
        <w:pStyle w:val="ConsPlusNormal"/>
        <w:spacing w:line="240" w:lineRule="exact"/>
        <w:jc w:val="right"/>
        <w:rPr>
          <w:rFonts w:ascii="Times New Roman" w:hAnsi="Times New Roman" w:cs="Times New Roman"/>
          <w:sz w:val="28"/>
          <w:szCs w:val="28"/>
        </w:rPr>
      </w:pPr>
      <w:r w:rsidRPr="00532EC7">
        <w:rPr>
          <w:rFonts w:ascii="Times New Roman" w:hAnsi="Times New Roman" w:cs="Times New Roman"/>
          <w:sz w:val="28"/>
          <w:szCs w:val="28"/>
        </w:rPr>
        <w:t>муниципальными</w:t>
      </w:r>
      <w:r w:rsidR="00A61A11" w:rsidRPr="00532EC7">
        <w:rPr>
          <w:rFonts w:ascii="Times New Roman" w:hAnsi="Times New Roman" w:cs="Times New Roman"/>
          <w:sz w:val="28"/>
          <w:szCs w:val="28"/>
        </w:rPr>
        <w:t xml:space="preserve"> унитарными предприятиями, </w:t>
      </w:r>
    </w:p>
    <w:p w:rsidR="00A61A11" w:rsidRPr="00532EC7" w:rsidRDefault="00A61A11" w:rsidP="00532EC7">
      <w:pPr>
        <w:pStyle w:val="ConsPlusNormal"/>
        <w:spacing w:line="240" w:lineRule="exact"/>
        <w:jc w:val="right"/>
        <w:rPr>
          <w:rFonts w:ascii="Times New Roman" w:hAnsi="Times New Roman" w:cs="Times New Roman"/>
          <w:sz w:val="28"/>
          <w:szCs w:val="28"/>
        </w:rPr>
      </w:pPr>
      <w:proofErr w:type="gramStart"/>
      <w:r w:rsidRPr="00532EC7">
        <w:rPr>
          <w:rFonts w:ascii="Times New Roman" w:hAnsi="Times New Roman" w:cs="Times New Roman"/>
          <w:sz w:val="28"/>
          <w:szCs w:val="28"/>
        </w:rPr>
        <w:t>отдельным</w:t>
      </w:r>
      <w:r w:rsidR="006B0542" w:rsidRPr="00532EC7">
        <w:rPr>
          <w:rFonts w:ascii="Times New Roman" w:hAnsi="Times New Roman" w:cs="Times New Roman"/>
          <w:sz w:val="28"/>
          <w:szCs w:val="28"/>
        </w:rPr>
        <w:t xml:space="preserve"> </w:t>
      </w:r>
      <w:r w:rsidRPr="00532EC7">
        <w:rPr>
          <w:rFonts w:ascii="Times New Roman" w:hAnsi="Times New Roman" w:cs="Times New Roman"/>
          <w:sz w:val="28"/>
          <w:szCs w:val="28"/>
        </w:rPr>
        <w:t>видам товаров, работ, услуг (в том числе</w:t>
      </w:r>
      <w:proofErr w:type="gramEnd"/>
    </w:p>
    <w:p w:rsidR="00A61A11" w:rsidRPr="00532EC7" w:rsidRDefault="00A61A11" w:rsidP="00532EC7">
      <w:pPr>
        <w:pStyle w:val="ConsPlusNormal"/>
        <w:spacing w:line="240" w:lineRule="exact"/>
        <w:jc w:val="right"/>
        <w:rPr>
          <w:rFonts w:ascii="Times New Roman" w:hAnsi="Times New Roman" w:cs="Times New Roman"/>
          <w:sz w:val="28"/>
          <w:szCs w:val="28"/>
        </w:rPr>
      </w:pPr>
      <w:r w:rsidRPr="00532EC7">
        <w:rPr>
          <w:rFonts w:ascii="Times New Roman" w:hAnsi="Times New Roman" w:cs="Times New Roman"/>
          <w:sz w:val="28"/>
          <w:szCs w:val="28"/>
        </w:rPr>
        <w:t>предельных цен товаров, работ, услуг)</w:t>
      </w:r>
    </w:p>
    <w:p w:rsidR="00A61A11" w:rsidRPr="00532EC7" w:rsidRDefault="00A61A11" w:rsidP="00532EC7">
      <w:pPr>
        <w:pStyle w:val="ConsPlusNormal"/>
        <w:rPr>
          <w:rFonts w:ascii="Times New Roman" w:hAnsi="Times New Roman" w:cs="Times New Roman"/>
          <w:sz w:val="28"/>
          <w:szCs w:val="28"/>
        </w:rPr>
      </w:pPr>
    </w:p>
    <w:p w:rsidR="00A61A11" w:rsidRPr="00532EC7" w:rsidRDefault="00A61A11" w:rsidP="00532EC7">
      <w:pPr>
        <w:pStyle w:val="ConsPlusNormal"/>
        <w:jc w:val="both"/>
        <w:rPr>
          <w:rFonts w:ascii="Times New Roman" w:hAnsi="Times New Roman" w:cs="Times New Roman"/>
          <w:sz w:val="28"/>
          <w:szCs w:val="28"/>
        </w:rPr>
      </w:pPr>
    </w:p>
    <w:p w:rsidR="00A61A11" w:rsidRPr="00532EC7" w:rsidRDefault="00A61A11" w:rsidP="00532EC7">
      <w:pPr>
        <w:pStyle w:val="ConsPlusNormal"/>
        <w:ind w:firstLine="540"/>
        <w:jc w:val="both"/>
        <w:rPr>
          <w:rFonts w:ascii="Times New Roman" w:hAnsi="Times New Roman" w:cs="Times New Roman"/>
          <w:sz w:val="28"/>
          <w:szCs w:val="28"/>
        </w:rPr>
      </w:pPr>
      <w:r w:rsidRPr="00532EC7">
        <w:rPr>
          <w:rFonts w:ascii="Times New Roman" w:hAnsi="Times New Roman" w:cs="Times New Roman"/>
          <w:sz w:val="28"/>
          <w:szCs w:val="28"/>
        </w:rPr>
        <w:t>Форма</w:t>
      </w:r>
    </w:p>
    <w:p w:rsidR="00A61A11" w:rsidRPr="00532EC7" w:rsidRDefault="00A61A11" w:rsidP="00532EC7">
      <w:pPr>
        <w:pStyle w:val="ConsPlusNormal"/>
        <w:jc w:val="both"/>
        <w:rPr>
          <w:rFonts w:ascii="Times New Roman" w:hAnsi="Times New Roman" w:cs="Times New Roman"/>
          <w:sz w:val="28"/>
          <w:szCs w:val="28"/>
        </w:rPr>
      </w:pPr>
    </w:p>
    <w:p w:rsidR="00A61A11" w:rsidRPr="00532EC7" w:rsidRDefault="00A61A11" w:rsidP="00532EC7">
      <w:pPr>
        <w:pStyle w:val="ConsPlusNormal"/>
        <w:jc w:val="center"/>
        <w:rPr>
          <w:rFonts w:ascii="Times New Roman" w:hAnsi="Times New Roman" w:cs="Times New Roman"/>
          <w:sz w:val="28"/>
          <w:szCs w:val="28"/>
        </w:rPr>
      </w:pPr>
      <w:bookmarkStart w:id="4" w:name="P130"/>
      <w:bookmarkEnd w:id="4"/>
      <w:r w:rsidRPr="00532EC7">
        <w:rPr>
          <w:rFonts w:ascii="Times New Roman" w:hAnsi="Times New Roman" w:cs="Times New Roman"/>
          <w:sz w:val="28"/>
          <w:szCs w:val="28"/>
        </w:rPr>
        <w:t>ВЕДОМСТВЕННЫЙ ПЕРЕЧЕНЬ</w:t>
      </w:r>
    </w:p>
    <w:p w:rsidR="00A61A11" w:rsidRPr="00532EC7" w:rsidRDefault="00A61A11" w:rsidP="00532EC7">
      <w:pPr>
        <w:pStyle w:val="ConsPlusNormal"/>
        <w:jc w:val="center"/>
        <w:rPr>
          <w:rFonts w:ascii="Times New Roman" w:hAnsi="Times New Roman" w:cs="Times New Roman"/>
          <w:sz w:val="28"/>
          <w:szCs w:val="28"/>
        </w:rPr>
      </w:pPr>
      <w:r w:rsidRPr="00532EC7">
        <w:rPr>
          <w:rFonts w:ascii="Times New Roman" w:hAnsi="Times New Roman" w:cs="Times New Roman"/>
          <w:sz w:val="28"/>
          <w:szCs w:val="28"/>
        </w:rPr>
        <w:t>отдельных видов товаров, работ, услуг, их потребительские</w:t>
      </w:r>
    </w:p>
    <w:p w:rsidR="00A61A11" w:rsidRPr="00532EC7" w:rsidRDefault="00A61A11" w:rsidP="00532EC7">
      <w:pPr>
        <w:pStyle w:val="ConsPlusNormal"/>
        <w:jc w:val="center"/>
        <w:rPr>
          <w:rFonts w:ascii="Times New Roman" w:hAnsi="Times New Roman" w:cs="Times New Roman"/>
          <w:sz w:val="28"/>
          <w:szCs w:val="28"/>
        </w:rPr>
      </w:pPr>
      <w:proofErr w:type="gramStart"/>
      <w:r w:rsidRPr="00532EC7">
        <w:rPr>
          <w:rFonts w:ascii="Times New Roman" w:hAnsi="Times New Roman" w:cs="Times New Roman"/>
          <w:sz w:val="28"/>
          <w:szCs w:val="28"/>
        </w:rPr>
        <w:t>свойства (в том числе качество) и иные характеристики (в том</w:t>
      </w:r>
      <w:proofErr w:type="gramEnd"/>
    </w:p>
    <w:p w:rsidR="00A61A11" w:rsidRPr="00532EC7" w:rsidRDefault="00A61A11" w:rsidP="00532EC7">
      <w:pPr>
        <w:pStyle w:val="ConsPlusNormal"/>
        <w:jc w:val="center"/>
        <w:rPr>
          <w:rFonts w:ascii="Times New Roman" w:hAnsi="Times New Roman" w:cs="Times New Roman"/>
          <w:sz w:val="28"/>
          <w:szCs w:val="28"/>
        </w:rPr>
      </w:pPr>
      <w:proofErr w:type="gramStart"/>
      <w:r w:rsidRPr="00532EC7">
        <w:rPr>
          <w:rFonts w:ascii="Times New Roman" w:hAnsi="Times New Roman" w:cs="Times New Roman"/>
          <w:sz w:val="28"/>
          <w:szCs w:val="28"/>
        </w:rPr>
        <w:t>числе</w:t>
      </w:r>
      <w:proofErr w:type="gramEnd"/>
      <w:r w:rsidRPr="00532EC7">
        <w:rPr>
          <w:rFonts w:ascii="Times New Roman" w:hAnsi="Times New Roman" w:cs="Times New Roman"/>
          <w:sz w:val="28"/>
          <w:szCs w:val="28"/>
        </w:rPr>
        <w:t xml:space="preserve"> предельные цены товаров, работ, услуг)</w:t>
      </w:r>
    </w:p>
    <w:p w:rsidR="00A61A11" w:rsidRPr="00532EC7" w:rsidRDefault="00A61A11" w:rsidP="00532EC7">
      <w:pPr>
        <w:pStyle w:val="ConsPlusNormal"/>
        <w:jc w:val="both"/>
        <w:rPr>
          <w:rFonts w:ascii="Times New Roman" w:hAnsi="Times New Roman" w:cs="Times New Roman"/>
          <w:sz w:val="28"/>
          <w:szCs w:val="28"/>
        </w:rPr>
      </w:pPr>
    </w:p>
    <w:p w:rsidR="00A61A11" w:rsidRPr="00532EC7" w:rsidRDefault="00A61A11" w:rsidP="00532EC7">
      <w:pPr>
        <w:pStyle w:val="ConsPlusNormal"/>
        <w:rPr>
          <w:rFonts w:ascii="Times New Roman" w:hAnsi="Times New Roman" w:cs="Times New Roman"/>
          <w:sz w:val="28"/>
          <w:szCs w:val="28"/>
        </w:rPr>
        <w:sectPr w:rsidR="00A61A11" w:rsidRPr="00532EC7" w:rsidSect="00B97EF5">
          <w:headerReference w:type="default" r:id="rId14"/>
          <w:headerReference w:type="first" r:id="rId15"/>
          <w:pgSz w:w="11906" w:h="16838"/>
          <w:pgMar w:top="1134" w:right="567" w:bottom="1134" w:left="1985"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54"/>
        <w:gridCol w:w="915"/>
        <w:gridCol w:w="1614"/>
        <w:gridCol w:w="779"/>
        <w:gridCol w:w="1570"/>
        <w:gridCol w:w="1706"/>
        <w:gridCol w:w="1728"/>
        <w:gridCol w:w="1706"/>
        <w:gridCol w:w="1728"/>
        <w:gridCol w:w="1801"/>
        <w:gridCol w:w="1827"/>
      </w:tblGrid>
      <w:tr w:rsidR="00A61A11" w:rsidTr="00B24D07">
        <w:trPr>
          <w:trHeight w:val="20"/>
        </w:trPr>
        <w:tc>
          <w:tcPr>
            <w:tcW w:w="143" w:type="pct"/>
            <w:vMerge w:val="restart"/>
            <w:vAlign w:val="center"/>
          </w:tcPr>
          <w:p w:rsidR="00A61A11" w:rsidRPr="004F3BD4" w:rsidRDefault="00B24D07" w:rsidP="00B24D07">
            <w:pPr>
              <w:pStyle w:val="ConsPlusNormal"/>
              <w:spacing w:line="240" w:lineRule="exact"/>
              <w:jc w:val="center"/>
              <w:rPr>
                <w:rFonts w:ascii="Times New Roman" w:hAnsi="Times New Roman" w:cs="Times New Roman"/>
              </w:rPr>
            </w:pPr>
            <w:r>
              <w:rPr>
                <w:rFonts w:ascii="Times New Roman" w:hAnsi="Times New Roman" w:cs="Times New Roman"/>
              </w:rPr>
              <w:lastRenderedPageBreak/>
              <w:t>№</w:t>
            </w:r>
            <w:r w:rsidR="00A61A11" w:rsidRPr="004F3BD4">
              <w:rPr>
                <w:rFonts w:ascii="Times New Roman" w:hAnsi="Times New Roman" w:cs="Times New Roman"/>
              </w:rPr>
              <w:t xml:space="preserve"> </w:t>
            </w:r>
            <w:proofErr w:type="spellStart"/>
            <w:proofErr w:type="gramStart"/>
            <w:r w:rsidR="00A61A11" w:rsidRPr="004F3BD4">
              <w:rPr>
                <w:rFonts w:ascii="Times New Roman" w:hAnsi="Times New Roman" w:cs="Times New Roman"/>
              </w:rPr>
              <w:t>п</w:t>
            </w:r>
            <w:proofErr w:type="spellEnd"/>
            <w:proofErr w:type="gramEnd"/>
            <w:r w:rsidR="00A61A11" w:rsidRPr="004F3BD4">
              <w:rPr>
                <w:rFonts w:ascii="Times New Roman" w:hAnsi="Times New Roman" w:cs="Times New Roman"/>
              </w:rPr>
              <w:t>/</w:t>
            </w:r>
            <w:proofErr w:type="spellStart"/>
            <w:r w:rsidR="00A61A11" w:rsidRPr="004F3BD4">
              <w:rPr>
                <w:rFonts w:ascii="Times New Roman" w:hAnsi="Times New Roman" w:cs="Times New Roman"/>
              </w:rPr>
              <w:t>п</w:t>
            </w:r>
            <w:proofErr w:type="spellEnd"/>
          </w:p>
        </w:tc>
        <w:tc>
          <w:tcPr>
            <w:tcW w:w="289" w:type="pct"/>
            <w:vMerge w:val="restar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 xml:space="preserve">Код по </w:t>
            </w:r>
            <w:hyperlink r:id="rId16">
              <w:r w:rsidRPr="00084AA7">
                <w:rPr>
                  <w:rFonts w:ascii="Times New Roman" w:hAnsi="Times New Roman" w:cs="Times New Roman"/>
                </w:rPr>
                <w:t>ОКПД2</w:t>
              </w:r>
            </w:hyperlink>
          </w:p>
        </w:tc>
        <w:tc>
          <w:tcPr>
            <w:tcW w:w="510" w:type="pct"/>
            <w:vMerge w:val="restar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Наименование отдельного вида товаров, работ, услуг</w:t>
            </w:r>
          </w:p>
        </w:tc>
        <w:tc>
          <w:tcPr>
            <w:tcW w:w="742" w:type="pct"/>
            <w:gridSpan w:val="2"/>
            <w:vMerge w:val="restar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Единица измерения</w:t>
            </w:r>
          </w:p>
        </w:tc>
        <w:tc>
          <w:tcPr>
            <w:tcW w:w="1085" w:type="pct"/>
            <w:gridSpan w:val="2"/>
            <w:vMerge w:val="restar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Требования к потребительским свойствам (в том числе качеству) и иным характеристи</w:t>
            </w:r>
            <w:r w:rsidR="006B11A9" w:rsidRPr="00084AA7">
              <w:rPr>
                <w:rFonts w:ascii="Times New Roman" w:hAnsi="Times New Roman" w:cs="Times New Roman"/>
              </w:rPr>
              <w:t>кам</w:t>
            </w:r>
          </w:p>
        </w:tc>
        <w:tc>
          <w:tcPr>
            <w:tcW w:w="2232" w:type="pct"/>
            <w:gridSpan w:val="4"/>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Требования к потребительским свойствам (в том числе качеству) и иным</w:t>
            </w:r>
            <w:r w:rsidR="006B11A9" w:rsidRPr="004F3BD4">
              <w:rPr>
                <w:rFonts w:ascii="Times New Roman" w:hAnsi="Times New Roman" w:cs="Times New Roman"/>
              </w:rPr>
              <w:t xml:space="preserve"> характеристикам, утвержденные муниципальными</w:t>
            </w:r>
            <w:r w:rsidRPr="004F3BD4">
              <w:rPr>
                <w:rFonts w:ascii="Times New Roman" w:hAnsi="Times New Roman" w:cs="Times New Roman"/>
              </w:rPr>
              <w:t xml:space="preserve"> органами </w:t>
            </w:r>
            <w:r w:rsidR="006B11A9" w:rsidRPr="004F3BD4">
              <w:rPr>
                <w:rFonts w:ascii="Times New Roman" w:hAnsi="Times New Roman" w:cs="Times New Roman"/>
              </w:rPr>
              <w:t>района</w:t>
            </w:r>
          </w:p>
        </w:tc>
      </w:tr>
      <w:tr w:rsidR="00A61A11" w:rsidTr="00B24D07">
        <w:trPr>
          <w:trHeight w:val="253"/>
        </w:trPr>
        <w:tc>
          <w:tcPr>
            <w:tcW w:w="143" w:type="pct"/>
            <w:vMerge/>
          </w:tcPr>
          <w:p w:rsidR="00A61A11" w:rsidRPr="004F3BD4" w:rsidRDefault="00A61A11" w:rsidP="00B24D07">
            <w:pPr>
              <w:pStyle w:val="ConsPlusNormal"/>
              <w:spacing w:line="240" w:lineRule="exact"/>
              <w:rPr>
                <w:rFonts w:ascii="Times New Roman" w:hAnsi="Times New Roman" w:cs="Times New Roman"/>
              </w:rPr>
            </w:pPr>
          </w:p>
        </w:tc>
        <w:tc>
          <w:tcPr>
            <w:tcW w:w="289" w:type="pct"/>
            <w:vMerge/>
          </w:tcPr>
          <w:p w:rsidR="00A61A11" w:rsidRPr="00084AA7" w:rsidRDefault="00A61A11" w:rsidP="00B24D07">
            <w:pPr>
              <w:pStyle w:val="ConsPlusNormal"/>
              <w:spacing w:line="240" w:lineRule="exact"/>
              <w:rPr>
                <w:rFonts w:ascii="Times New Roman" w:hAnsi="Times New Roman" w:cs="Times New Roman"/>
              </w:rPr>
            </w:pPr>
          </w:p>
        </w:tc>
        <w:tc>
          <w:tcPr>
            <w:tcW w:w="510" w:type="pct"/>
            <w:vMerge/>
          </w:tcPr>
          <w:p w:rsidR="00A61A11" w:rsidRPr="00084AA7" w:rsidRDefault="00A61A11" w:rsidP="00B24D07">
            <w:pPr>
              <w:pStyle w:val="ConsPlusNormal"/>
              <w:spacing w:line="240" w:lineRule="exact"/>
              <w:rPr>
                <w:rFonts w:ascii="Times New Roman" w:hAnsi="Times New Roman" w:cs="Times New Roman"/>
              </w:rPr>
            </w:pPr>
          </w:p>
        </w:tc>
        <w:tc>
          <w:tcPr>
            <w:tcW w:w="742" w:type="pct"/>
            <w:gridSpan w:val="2"/>
            <w:vMerge/>
          </w:tcPr>
          <w:p w:rsidR="00A61A11" w:rsidRPr="00084AA7" w:rsidRDefault="00A61A11" w:rsidP="00B24D07">
            <w:pPr>
              <w:pStyle w:val="ConsPlusNormal"/>
              <w:spacing w:line="240" w:lineRule="exact"/>
              <w:rPr>
                <w:rFonts w:ascii="Times New Roman" w:hAnsi="Times New Roman" w:cs="Times New Roman"/>
              </w:rPr>
            </w:pPr>
          </w:p>
        </w:tc>
        <w:tc>
          <w:tcPr>
            <w:tcW w:w="1085" w:type="pct"/>
            <w:gridSpan w:val="2"/>
            <w:vMerge/>
          </w:tcPr>
          <w:p w:rsidR="00A61A11" w:rsidRPr="00084AA7" w:rsidRDefault="00A61A11" w:rsidP="00B24D07">
            <w:pPr>
              <w:pStyle w:val="ConsPlusNormal"/>
              <w:spacing w:line="240" w:lineRule="exact"/>
              <w:rPr>
                <w:rFonts w:ascii="Times New Roman" w:hAnsi="Times New Roman" w:cs="Times New Roman"/>
              </w:rPr>
            </w:pPr>
          </w:p>
        </w:tc>
        <w:tc>
          <w:tcPr>
            <w:tcW w:w="539" w:type="pct"/>
            <w:vMerge w:val="restart"/>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характеристика</w:t>
            </w:r>
          </w:p>
        </w:tc>
        <w:tc>
          <w:tcPr>
            <w:tcW w:w="546" w:type="pct"/>
            <w:vMerge w:val="restart"/>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значение характеристики</w:t>
            </w:r>
          </w:p>
        </w:tc>
        <w:tc>
          <w:tcPr>
            <w:tcW w:w="569" w:type="pct"/>
            <w:vMerge w:val="restart"/>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 xml:space="preserve">обоснование отклонения значения характеристики </w:t>
            </w:r>
          </w:p>
        </w:tc>
        <w:tc>
          <w:tcPr>
            <w:tcW w:w="578" w:type="pct"/>
            <w:vMerge w:val="restart"/>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 xml:space="preserve">функциональное назначение </w:t>
            </w:r>
            <w:hyperlink w:anchor="P208">
              <w:r w:rsidRPr="004F3BD4">
                <w:rPr>
                  <w:rFonts w:ascii="Times New Roman" w:hAnsi="Times New Roman" w:cs="Times New Roman"/>
                  <w:color w:val="0000FF"/>
                </w:rPr>
                <w:t>&lt;*&gt;</w:t>
              </w:r>
            </w:hyperlink>
          </w:p>
        </w:tc>
      </w:tr>
      <w:tr w:rsidR="00A61A11" w:rsidTr="00B24D07">
        <w:trPr>
          <w:trHeight w:val="20"/>
        </w:trPr>
        <w:tc>
          <w:tcPr>
            <w:tcW w:w="143" w:type="pct"/>
            <w:vMerge/>
          </w:tcPr>
          <w:p w:rsidR="00A61A11" w:rsidRPr="004F3BD4" w:rsidRDefault="00A61A11" w:rsidP="00B24D07">
            <w:pPr>
              <w:pStyle w:val="ConsPlusNormal"/>
              <w:spacing w:line="240" w:lineRule="exact"/>
              <w:rPr>
                <w:rFonts w:ascii="Times New Roman" w:hAnsi="Times New Roman" w:cs="Times New Roman"/>
              </w:rPr>
            </w:pPr>
          </w:p>
        </w:tc>
        <w:tc>
          <w:tcPr>
            <w:tcW w:w="289" w:type="pct"/>
            <w:vMerge/>
          </w:tcPr>
          <w:p w:rsidR="00A61A11" w:rsidRPr="00084AA7" w:rsidRDefault="00A61A11" w:rsidP="00B24D07">
            <w:pPr>
              <w:pStyle w:val="ConsPlusNormal"/>
              <w:spacing w:line="240" w:lineRule="exact"/>
              <w:rPr>
                <w:rFonts w:ascii="Times New Roman" w:hAnsi="Times New Roman" w:cs="Times New Roman"/>
              </w:rPr>
            </w:pPr>
          </w:p>
        </w:tc>
        <w:tc>
          <w:tcPr>
            <w:tcW w:w="510" w:type="pct"/>
            <w:vMerge/>
          </w:tcPr>
          <w:p w:rsidR="00A61A11" w:rsidRPr="00084AA7" w:rsidRDefault="00A61A11" w:rsidP="00B24D07">
            <w:pPr>
              <w:pStyle w:val="ConsPlusNormal"/>
              <w:spacing w:line="240" w:lineRule="exact"/>
              <w:rPr>
                <w:rFonts w:ascii="Times New Roman" w:hAnsi="Times New Roman" w:cs="Times New Roman"/>
              </w:rPr>
            </w:pPr>
          </w:p>
        </w:tc>
        <w:tc>
          <w:tcPr>
            <w:tcW w:w="246" w:type="pc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 xml:space="preserve">код по </w:t>
            </w:r>
            <w:hyperlink r:id="rId17">
              <w:r w:rsidRPr="00084AA7">
                <w:rPr>
                  <w:rFonts w:ascii="Times New Roman" w:hAnsi="Times New Roman" w:cs="Times New Roman"/>
                </w:rPr>
                <w:t>ОКЕИ</w:t>
              </w:r>
            </w:hyperlink>
          </w:p>
        </w:tc>
        <w:tc>
          <w:tcPr>
            <w:tcW w:w="496" w:type="pc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наименование</w:t>
            </w:r>
          </w:p>
        </w:tc>
        <w:tc>
          <w:tcPr>
            <w:tcW w:w="539" w:type="pc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характеристика</w:t>
            </w:r>
          </w:p>
        </w:tc>
        <w:tc>
          <w:tcPr>
            <w:tcW w:w="546" w:type="pct"/>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значение характеристики</w:t>
            </w:r>
          </w:p>
        </w:tc>
        <w:tc>
          <w:tcPr>
            <w:tcW w:w="539" w:type="pct"/>
            <w:vMerge/>
          </w:tcPr>
          <w:p w:rsidR="00A61A11" w:rsidRPr="004F3BD4" w:rsidRDefault="00A61A11" w:rsidP="00B24D07">
            <w:pPr>
              <w:pStyle w:val="ConsPlusNormal"/>
              <w:spacing w:line="240" w:lineRule="exact"/>
              <w:rPr>
                <w:rFonts w:ascii="Times New Roman" w:hAnsi="Times New Roman" w:cs="Times New Roman"/>
              </w:rPr>
            </w:pPr>
          </w:p>
        </w:tc>
        <w:tc>
          <w:tcPr>
            <w:tcW w:w="546" w:type="pct"/>
            <w:vMerge/>
          </w:tcPr>
          <w:p w:rsidR="00A61A11" w:rsidRPr="004F3BD4" w:rsidRDefault="00A61A11" w:rsidP="00B24D07">
            <w:pPr>
              <w:pStyle w:val="ConsPlusNormal"/>
              <w:spacing w:line="240" w:lineRule="exact"/>
              <w:rPr>
                <w:rFonts w:ascii="Times New Roman" w:hAnsi="Times New Roman" w:cs="Times New Roman"/>
              </w:rPr>
            </w:pPr>
          </w:p>
        </w:tc>
        <w:tc>
          <w:tcPr>
            <w:tcW w:w="569" w:type="pct"/>
            <w:vMerge/>
          </w:tcPr>
          <w:p w:rsidR="00A61A11" w:rsidRPr="004F3BD4" w:rsidRDefault="00A61A11" w:rsidP="00B24D07">
            <w:pPr>
              <w:pStyle w:val="ConsPlusNormal"/>
              <w:spacing w:line="240" w:lineRule="exact"/>
              <w:rPr>
                <w:rFonts w:ascii="Times New Roman" w:hAnsi="Times New Roman" w:cs="Times New Roman"/>
              </w:rPr>
            </w:pPr>
          </w:p>
        </w:tc>
        <w:tc>
          <w:tcPr>
            <w:tcW w:w="578" w:type="pct"/>
            <w:vMerge/>
          </w:tcPr>
          <w:p w:rsidR="00A61A11" w:rsidRPr="004F3BD4" w:rsidRDefault="00A61A11" w:rsidP="00B24D07">
            <w:pPr>
              <w:pStyle w:val="ConsPlusNormal"/>
              <w:spacing w:line="240" w:lineRule="exact"/>
              <w:rPr>
                <w:rFonts w:ascii="Times New Roman" w:hAnsi="Times New Roman" w:cs="Times New Roman"/>
              </w:rPr>
            </w:pPr>
          </w:p>
        </w:tc>
      </w:tr>
    </w:tbl>
    <w:p w:rsidR="00B24D07" w:rsidRPr="00B24D07" w:rsidRDefault="00B24D0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54"/>
        <w:gridCol w:w="915"/>
        <w:gridCol w:w="1614"/>
        <w:gridCol w:w="779"/>
        <w:gridCol w:w="1570"/>
        <w:gridCol w:w="1706"/>
        <w:gridCol w:w="1728"/>
        <w:gridCol w:w="1706"/>
        <w:gridCol w:w="1728"/>
        <w:gridCol w:w="1801"/>
        <w:gridCol w:w="1827"/>
      </w:tblGrid>
      <w:tr w:rsidR="00A61A11" w:rsidTr="00B24D07">
        <w:trPr>
          <w:trHeight w:val="20"/>
          <w:tblHeader/>
        </w:trPr>
        <w:tc>
          <w:tcPr>
            <w:tcW w:w="143" w:type="pct"/>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1</w:t>
            </w:r>
          </w:p>
        </w:tc>
        <w:tc>
          <w:tcPr>
            <w:tcW w:w="289" w:type="pc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2</w:t>
            </w:r>
          </w:p>
        </w:tc>
        <w:tc>
          <w:tcPr>
            <w:tcW w:w="510" w:type="pc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3</w:t>
            </w:r>
          </w:p>
        </w:tc>
        <w:tc>
          <w:tcPr>
            <w:tcW w:w="246" w:type="pc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4</w:t>
            </w:r>
          </w:p>
        </w:tc>
        <w:tc>
          <w:tcPr>
            <w:tcW w:w="496" w:type="pc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5</w:t>
            </w:r>
          </w:p>
        </w:tc>
        <w:tc>
          <w:tcPr>
            <w:tcW w:w="539" w:type="pct"/>
            <w:vAlign w:val="center"/>
          </w:tcPr>
          <w:p w:rsidR="00A61A11" w:rsidRPr="00084AA7" w:rsidRDefault="00A61A11" w:rsidP="00B24D07">
            <w:pPr>
              <w:pStyle w:val="ConsPlusNormal"/>
              <w:spacing w:line="240" w:lineRule="exact"/>
              <w:jc w:val="center"/>
              <w:rPr>
                <w:rFonts w:ascii="Times New Roman" w:hAnsi="Times New Roman" w:cs="Times New Roman"/>
              </w:rPr>
            </w:pPr>
            <w:r w:rsidRPr="00084AA7">
              <w:rPr>
                <w:rFonts w:ascii="Times New Roman" w:hAnsi="Times New Roman" w:cs="Times New Roman"/>
              </w:rPr>
              <w:t>6</w:t>
            </w:r>
          </w:p>
        </w:tc>
        <w:tc>
          <w:tcPr>
            <w:tcW w:w="546" w:type="pct"/>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7</w:t>
            </w:r>
          </w:p>
        </w:tc>
        <w:tc>
          <w:tcPr>
            <w:tcW w:w="539" w:type="pct"/>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8</w:t>
            </w:r>
          </w:p>
        </w:tc>
        <w:tc>
          <w:tcPr>
            <w:tcW w:w="546" w:type="pct"/>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9</w:t>
            </w:r>
          </w:p>
        </w:tc>
        <w:tc>
          <w:tcPr>
            <w:tcW w:w="569" w:type="pct"/>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10</w:t>
            </w:r>
          </w:p>
        </w:tc>
        <w:tc>
          <w:tcPr>
            <w:tcW w:w="578" w:type="pct"/>
            <w:vAlign w:val="center"/>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11</w:t>
            </w:r>
          </w:p>
        </w:tc>
      </w:tr>
      <w:tr w:rsidR="00A61A11" w:rsidTr="00B24D07">
        <w:trPr>
          <w:trHeight w:val="20"/>
        </w:trPr>
        <w:tc>
          <w:tcPr>
            <w:tcW w:w="5000" w:type="pct"/>
            <w:gridSpan w:val="11"/>
          </w:tcPr>
          <w:p w:rsidR="00A61A11" w:rsidRPr="00084AA7" w:rsidRDefault="00A61A11" w:rsidP="00B24D07">
            <w:pPr>
              <w:pStyle w:val="ConsPlusNormal"/>
              <w:spacing w:line="240" w:lineRule="exact"/>
              <w:jc w:val="both"/>
              <w:rPr>
                <w:rFonts w:ascii="Times New Roman" w:hAnsi="Times New Roman" w:cs="Times New Roman"/>
              </w:rPr>
            </w:pPr>
            <w:r w:rsidRPr="00084AA7">
              <w:rPr>
                <w:rFonts w:ascii="Times New Roman" w:hAnsi="Times New Roman" w:cs="Times New Roman"/>
              </w:rPr>
              <w:t xml:space="preserve">Отдельные виды товаров, работ, услуг, включенные в обязательный </w:t>
            </w:r>
            <w:hyperlink w:anchor="P227">
              <w:r w:rsidRPr="00084AA7">
                <w:rPr>
                  <w:rFonts w:ascii="Times New Roman" w:hAnsi="Times New Roman" w:cs="Times New Roman"/>
                </w:rPr>
                <w:t>перечень</w:t>
              </w:r>
            </w:hyperlink>
            <w:r w:rsidRPr="00084AA7">
              <w:rPr>
                <w:rFonts w:ascii="Times New Roman" w:hAnsi="Times New Roman" w:cs="Times New Roman"/>
              </w:rPr>
              <w:t xml:space="preserve"> отдельных видов товаров, работ, услуг, предусмотренный приложением N 2 к Правилам определения требований к закупаемым для обеспечения нужд</w:t>
            </w:r>
            <w:r w:rsidR="00BF6840" w:rsidRPr="00084AA7">
              <w:rPr>
                <w:rFonts w:ascii="Times New Roman" w:hAnsi="Times New Roman" w:cs="Times New Roman"/>
              </w:rPr>
              <w:t xml:space="preserve"> Верхнебуреинского муниципального района</w:t>
            </w:r>
            <w:r w:rsidRPr="00084AA7">
              <w:rPr>
                <w:rFonts w:ascii="Times New Roman" w:hAnsi="Times New Roman" w:cs="Times New Roman"/>
              </w:rPr>
              <w:t xml:space="preserve"> Хабаровского края </w:t>
            </w:r>
            <w:r w:rsidR="00BF6840" w:rsidRPr="00084AA7">
              <w:rPr>
                <w:rFonts w:ascii="Times New Roman" w:hAnsi="Times New Roman" w:cs="Times New Roman"/>
              </w:rPr>
              <w:t>муниципальными</w:t>
            </w:r>
            <w:r w:rsidRPr="00084AA7">
              <w:rPr>
                <w:rFonts w:ascii="Times New Roman" w:hAnsi="Times New Roman" w:cs="Times New Roman"/>
              </w:rPr>
              <w:t xml:space="preserve"> органами </w:t>
            </w:r>
            <w:r w:rsidR="00BF6840" w:rsidRPr="00084AA7">
              <w:rPr>
                <w:rFonts w:ascii="Times New Roman" w:hAnsi="Times New Roman" w:cs="Times New Roman"/>
              </w:rPr>
              <w:t xml:space="preserve">Верхнебуреинского муниципального района </w:t>
            </w:r>
            <w:r w:rsidRPr="00084AA7">
              <w:rPr>
                <w:rFonts w:ascii="Times New Roman" w:hAnsi="Times New Roman" w:cs="Times New Roman"/>
              </w:rPr>
              <w:t xml:space="preserve">Хабаровского края и подведомственными им </w:t>
            </w:r>
            <w:r w:rsidR="00BF6840" w:rsidRPr="00084AA7">
              <w:rPr>
                <w:rFonts w:ascii="Times New Roman" w:hAnsi="Times New Roman" w:cs="Times New Roman"/>
              </w:rPr>
              <w:t>муниципальными</w:t>
            </w:r>
            <w:r w:rsidRPr="00084AA7">
              <w:rPr>
                <w:rFonts w:ascii="Times New Roman" w:hAnsi="Times New Roman" w:cs="Times New Roman"/>
              </w:rPr>
              <w:t xml:space="preserve"> казенными</w:t>
            </w:r>
            <w:r w:rsidR="00BF6840" w:rsidRPr="00084AA7">
              <w:rPr>
                <w:rFonts w:ascii="Times New Roman" w:hAnsi="Times New Roman" w:cs="Times New Roman"/>
              </w:rPr>
              <w:t>,</w:t>
            </w:r>
            <w:r w:rsidRPr="00084AA7">
              <w:rPr>
                <w:rFonts w:ascii="Times New Roman" w:hAnsi="Times New Roman" w:cs="Times New Roman"/>
              </w:rPr>
              <w:t xml:space="preserve"> бюджетными</w:t>
            </w:r>
            <w:r w:rsidR="00BF7C81" w:rsidRPr="00084AA7">
              <w:rPr>
                <w:rFonts w:ascii="Times New Roman" w:hAnsi="Times New Roman" w:cs="Times New Roman"/>
              </w:rPr>
              <w:t xml:space="preserve"> и автономными</w:t>
            </w:r>
            <w:r w:rsidRPr="00084AA7">
              <w:rPr>
                <w:rFonts w:ascii="Times New Roman" w:hAnsi="Times New Roman" w:cs="Times New Roman"/>
              </w:rPr>
              <w:t xml:space="preserve"> учреждениями, </w:t>
            </w:r>
            <w:r w:rsidR="00BF7C81" w:rsidRPr="00084AA7">
              <w:rPr>
                <w:rFonts w:ascii="Times New Roman" w:hAnsi="Times New Roman" w:cs="Times New Roman"/>
              </w:rPr>
              <w:t>муниципальными</w:t>
            </w:r>
            <w:r w:rsidRPr="00084AA7">
              <w:rPr>
                <w:rFonts w:ascii="Times New Roman" w:hAnsi="Times New Roman" w:cs="Times New Roman"/>
              </w:rPr>
              <w:t xml:space="preserve"> унитарными предприятиями, отдельным видам товаров, работ, услуг (в том числе предель</w:t>
            </w:r>
            <w:r w:rsidR="00BF7C81" w:rsidRPr="00084AA7">
              <w:rPr>
                <w:rFonts w:ascii="Times New Roman" w:hAnsi="Times New Roman" w:cs="Times New Roman"/>
              </w:rPr>
              <w:t>ных цен товаров, работ, услуг)</w:t>
            </w:r>
          </w:p>
        </w:tc>
      </w:tr>
      <w:tr w:rsidR="00A61A11" w:rsidTr="00B24D07">
        <w:trPr>
          <w:trHeight w:val="20"/>
        </w:trPr>
        <w:tc>
          <w:tcPr>
            <w:tcW w:w="143"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1.</w:t>
            </w:r>
          </w:p>
        </w:tc>
        <w:tc>
          <w:tcPr>
            <w:tcW w:w="289" w:type="pct"/>
          </w:tcPr>
          <w:p w:rsidR="00A61A11" w:rsidRPr="004F3BD4" w:rsidRDefault="00A61A11" w:rsidP="00B24D07">
            <w:pPr>
              <w:pStyle w:val="ConsPlusNormal"/>
              <w:spacing w:line="240" w:lineRule="exact"/>
              <w:rPr>
                <w:rFonts w:ascii="Times New Roman" w:hAnsi="Times New Roman" w:cs="Times New Roman"/>
              </w:rPr>
            </w:pPr>
          </w:p>
        </w:tc>
        <w:tc>
          <w:tcPr>
            <w:tcW w:w="510" w:type="pct"/>
          </w:tcPr>
          <w:p w:rsidR="00A61A11" w:rsidRPr="004F3BD4" w:rsidRDefault="00A61A11" w:rsidP="00B24D07">
            <w:pPr>
              <w:pStyle w:val="ConsPlusNormal"/>
              <w:spacing w:line="240" w:lineRule="exact"/>
              <w:rPr>
                <w:rFonts w:ascii="Times New Roman" w:hAnsi="Times New Roman" w:cs="Times New Roman"/>
              </w:rPr>
            </w:pPr>
          </w:p>
        </w:tc>
        <w:tc>
          <w:tcPr>
            <w:tcW w:w="246" w:type="pct"/>
          </w:tcPr>
          <w:p w:rsidR="00A61A11" w:rsidRPr="004F3BD4" w:rsidRDefault="00A61A11" w:rsidP="00B24D07">
            <w:pPr>
              <w:pStyle w:val="ConsPlusNormal"/>
              <w:spacing w:line="240" w:lineRule="exact"/>
              <w:rPr>
                <w:rFonts w:ascii="Times New Roman" w:hAnsi="Times New Roman" w:cs="Times New Roman"/>
              </w:rPr>
            </w:pPr>
          </w:p>
        </w:tc>
        <w:tc>
          <w:tcPr>
            <w:tcW w:w="496" w:type="pct"/>
          </w:tcPr>
          <w:p w:rsidR="00A61A11" w:rsidRPr="004F3BD4" w:rsidRDefault="00A61A11" w:rsidP="00B24D07">
            <w:pPr>
              <w:pStyle w:val="ConsPlusNormal"/>
              <w:spacing w:line="240" w:lineRule="exact"/>
              <w:rPr>
                <w:rFonts w:ascii="Times New Roman" w:hAnsi="Times New Roman" w:cs="Times New Roman"/>
              </w:rPr>
            </w:pPr>
          </w:p>
        </w:tc>
        <w:tc>
          <w:tcPr>
            <w:tcW w:w="539" w:type="pct"/>
          </w:tcPr>
          <w:p w:rsidR="00A61A11" w:rsidRPr="004F3BD4" w:rsidRDefault="00A61A11" w:rsidP="00B24D07">
            <w:pPr>
              <w:pStyle w:val="ConsPlusNormal"/>
              <w:spacing w:line="240" w:lineRule="exact"/>
              <w:rPr>
                <w:rFonts w:ascii="Times New Roman" w:hAnsi="Times New Roman" w:cs="Times New Roman"/>
              </w:rPr>
            </w:pPr>
          </w:p>
        </w:tc>
        <w:tc>
          <w:tcPr>
            <w:tcW w:w="546" w:type="pct"/>
          </w:tcPr>
          <w:p w:rsidR="00A61A11" w:rsidRPr="004F3BD4" w:rsidRDefault="00A61A11" w:rsidP="00B24D07">
            <w:pPr>
              <w:pStyle w:val="ConsPlusNormal"/>
              <w:spacing w:line="240" w:lineRule="exact"/>
              <w:rPr>
                <w:rFonts w:ascii="Times New Roman" w:hAnsi="Times New Roman" w:cs="Times New Roman"/>
              </w:rPr>
            </w:pPr>
          </w:p>
        </w:tc>
        <w:tc>
          <w:tcPr>
            <w:tcW w:w="539" w:type="pct"/>
          </w:tcPr>
          <w:p w:rsidR="00A61A11" w:rsidRPr="004F3BD4" w:rsidRDefault="00A61A11" w:rsidP="00B24D07">
            <w:pPr>
              <w:pStyle w:val="ConsPlusNormal"/>
              <w:spacing w:line="240" w:lineRule="exact"/>
              <w:rPr>
                <w:rFonts w:ascii="Times New Roman" w:hAnsi="Times New Roman" w:cs="Times New Roman"/>
              </w:rPr>
            </w:pPr>
          </w:p>
        </w:tc>
        <w:tc>
          <w:tcPr>
            <w:tcW w:w="546" w:type="pct"/>
          </w:tcPr>
          <w:p w:rsidR="00A61A11" w:rsidRPr="004F3BD4" w:rsidRDefault="00A61A11" w:rsidP="00B24D07">
            <w:pPr>
              <w:pStyle w:val="ConsPlusNormal"/>
              <w:spacing w:line="240" w:lineRule="exact"/>
              <w:rPr>
                <w:rFonts w:ascii="Times New Roman" w:hAnsi="Times New Roman" w:cs="Times New Roman"/>
              </w:rPr>
            </w:pPr>
          </w:p>
        </w:tc>
        <w:tc>
          <w:tcPr>
            <w:tcW w:w="569" w:type="pct"/>
          </w:tcPr>
          <w:p w:rsidR="00A61A11" w:rsidRPr="004F3BD4" w:rsidRDefault="00A61A11" w:rsidP="00B24D07">
            <w:pPr>
              <w:pStyle w:val="ConsPlusNormal"/>
              <w:spacing w:line="240" w:lineRule="exact"/>
              <w:rPr>
                <w:rFonts w:ascii="Times New Roman" w:hAnsi="Times New Roman" w:cs="Times New Roman"/>
              </w:rPr>
            </w:pPr>
          </w:p>
        </w:tc>
        <w:tc>
          <w:tcPr>
            <w:tcW w:w="578" w:type="pct"/>
          </w:tcPr>
          <w:p w:rsidR="00A61A11" w:rsidRPr="004F3BD4" w:rsidRDefault="00A61A11" w:rsidP="00B24D07">
            <w:pPr>
              <w:pStyle w:val="ConsPlusNormal"/>
              <w:spacing w:line="240" w:lineRule="exact"/>
              <w:rPr>
                <w:rFonts w:ascii="Times New Roman" w:hAnsi="Times New Roman" w:cs="Times New Roman"/>
              </w:rPr>
            </w:pPr>
          </w:p>
        </w:tc>
      </w:tr>
      <w:tr w:rsidR="00A61A11" w:rsidTr="00B24D07">
        <w:trPr>
          <w:trHeight w:val="20"/>
        </w:trPr>
        <w:tc>
          <w:tcPr>
            <w:tcW w:w="143"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2.</w:t>
            </w:r>
          </w:p>
        </w:tc>
        <w:tc>
          <w:tcPr>
            <w:tcW w:w="289" w:type="pct"/>
          </w:tcPr>
          <w:p w:rsidR="00A61A11" w:rsidRPr="004F3BD4" w:rsidRDefault="00A61A11" w:rsidP="00B24D07">
            <w:pPr>
              <w:pStyle w:val="ConsPlusNormal"/>
              <w:spacing w:line="240" w:lineRule="exact"/>
              <w:rPr>
                <w:rFonts w:ascii="Times New Roman" w:hAnsi="Times New Roman" w:cs="Times New Roman"/>
              </w:rPr>
            </w:pPr>
          </w:p>
        </w:tc>
        <w:tc>
          <w:tcPr>
            <w:tcW w:w="510" w:type="pct"/>
          </w:tcPr>
          <w:p w:rsidR="00A61A11" w:rsidRPr="004F3BD4" w:rsidRDefault="00A61A11" w:rsidP="00B24D07">
            <w:pPr>
              <w:pStyle w:val="ConsPlusNormal"/>
              <w:spacing w:line="240" w:lineRule="exact"/>
              <w:rPr>
                <w:rFonts w:ascii="Times New Roman" w:hAnsi="Times New Roman" w:cs="Times New Roman"/>
              </w:rPr>
            </w:pPr>
          </w:p>
        </w:tc>
        <w:tc>
          <w:tcPr>
            <w:tcW w:w="246" w:type="pct"/>
          </w:tcPr>
          <w:p w:rsidR="00A61A11" w:rsidRPr="004F3BD4" w:rsidRDefault="00A61A11" w:rsidP="00B24D07">
            <w:pPr>
              <w:pStyle w:val="ConsPlusNormal"/>
              <w:spacing w:line="240" w:lineRule="exact"/>
              <w:rPr>
                <w:rFonts w:ascii="Times New Roman" w:hAnsi="Times New Roman" w:cs="Times New Roman"/>
              </w:rPr>
            </w:pPr>
          </w:p>
        </w:tc>
        <w:tc>
          <w:tcPr>
            <w:tcW w:w="496" w:type="pct"/>
          </w:tcPr>
          <w:p w:rsidR="00A61A11" w:rsidRPr="004F3BD4" w:rsidRDefault="00A61A11" w:rsidP="00B24D07">
            <w:pPr>
              <w:pStyle w:val="ConsPlusNormal"/>
              <w:spacing w:line="240" w:lineRule="exact"/>
              <w:rPr>
                <w:rFonts w:ascii="Times New Roman" w:hAnsi="Times New Roman" w:cs="Times New Roman"/>
              </w:rPr>
            </w:pPr>
          </w:p>
        </w:tc>
        <w:tc>
          <w:tcPr>
            <w:tcW w:w="539" w:type="pct"/>
          </w:tcPr>
          <w:p w:rsidR="00A61A11" w:rsidRPr="004F3BD4" w:rsidRDefault="00A61A11" w:rsidP="00B24D07">
            <w:pPr>
              <w:pStyle w:val="ConsPlusNormal"/>
              <w:spacing w:line="240" w:lineRule="exact"/>
              <w:rPr>
                <w:rFonts w:ascii="Times New Roman" w:hAnsi="Times New Roman" w:cs="Times New Roman"/>
              </w:rPr>
            </w:pPr>
          </w:p>
        </w:tc>
        <w:tc>
          <w:tcPr>
            <w:tcW w:w="546" w:type="pct"/>
          </w:tcPr>
          <w:p w:rsidR="00A61A11" w:rsidRPr="004F3BD4" w:rsidRDefault="00A61A11" w:rsidP="00B24D07">
            <w:pPr>
              <w:pStyle w:val="ConsPlusNormal"/>
              <w:spacing w:line="240" w:lineRule="exact"/>
              <w:rPr>
                <w:rFonts w:ascii="Times New Roman" w:hAnsi="Times New Roman" w:cs="Times New Roman"/>
              </w:rPr>
            </w:pPr>
          </w:p>
        </w:tc>
        <w:tc>
          <w:tcPr>
            <w:tcW w:w="539" w:type="pct"/>
          </w:tcPr>
          <w:p w:rsidR="00A61A11" w:rsidRPr="004F3BD4" w:rsidRDefault="00A61A11" w:rsidP="00B24D07">
            <w:pPr>
              <w:pStyle w:val="ConsPlusNormal"/>
              <w:spacing w:line="240" w:lineRule="exact"/>
              <w:rPr>
                <w:rFonts w:ascii="Times New Roman" w:hAnsi="Times New Roman" w:cs="Times New Roman"/>
              </w:rPr>
            </w:pPr>
          </w:p>
        </w:tc>
        <w:tc>
          <w:tcPr>
            <w:tcW w:w="546" w:type="pct"/>
          </w:tcPr>
          <w:p w:rsidR="00A61A11" w:rsidRPr="004F3BD4" w:rsidRDefault="00A61A11" w:rsidP="00B24D07">
            <w:pPr>
              <w:pStyle w:val="ConsPlusNormal"/>
              <w:spacing w:line="240" w:lineRule="exact"/>
              <w:rPr>
                <w:rFonts w:ascii="Times New Roman" w:hAnsi="Times New Roman" w:cs="Times New Roman"/>
              </w:rPr>
            </w:pPr>
          </w:p>
        </w:tc>
        <w:tc>
          <w:tcPr>
            <w:tcW w:w="569" w:type="pct"/>
          </w:tcPr>
          <w:p w:rsidR="00A61A11" w:rsidRPr="004F3BD4" w:rsidRDefault="00A61A11" w:rsidP="00B24D07">
            <w:pPr>
              <w:pStyle w:val="ConsPlusNormal"/>
              <w:spacing w:line="240" w:lineRule="exact"/>
              <w:rPr>
                <w:rFonts w:ascii="Times New Roman" w:hAnsi="Times New Roman" w:cs="Times New Roman"/>
              </w:rPr>
            </w:pPr>
          </w:p>
        </w:tc>
        <w:tc>
          <w:tcPr>
            <w:tcW w:w="578" w:type="pct"/>
          </w:tcPr>
          <w:p w:rsidR="00A61A11" w:rsidRPr="004F3BD4" w:rsidRDefault="00A61A11" w:rsidP="00B24D07">
            <w:pPr>
              <w:pStyle w:val="ConsPlusNormal"/>
              <w:spacing w:line="240" w:lineRule="exact"/>
              <w:rPr>
                <w:rFonts w:ascii="Times New Roman" w:hAnsi="Times New Roman" w:cs="Times New Roman"/>
              </w:rPr>
            </w:pPr>
          </w:p>
        </w:tc>
      </w:tr>
      <w:tr w:rsidR="00A61A11" w:rsidTr="00B24D07">
        <w:trPr>
          <w:trHeight w:val="20"/>
        </w:trPr>
        <w:tc>
          <w:tcPr>
            <w:tcW w:w="5000" w:type="pct"/>
            <w:gridSpan w:val="11"/>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 xml:space="preserve">Дополнительный перечень отдельных видов товаров, работ, услуг, определенный </w:t>
            </w:r>
            <w:r w:rsidR="00BF7C81" w:rsidRPr="004F3BD4">
              <w:rPr>
                <w:rFonts w:ascii="Times New Roman" w:hAnsi="Times New Roman" w:cs="Times New Roman"/>
              </w:rPr>
              <w:t>муниципальными</w:t>
            </w:r>
            <w:r w:rsidRPr="004F3BD4">
              <w:rPr>
                <w:rFonts w:ascii="Times New Roman" w:hAnsi="Times New Roman" w:cs="Times New Roman"/>
              </w:rPr>
              <w:t xml:space="preserve"> органами</w:t>
            </w:r>
            <w:r w:rsidR="00BF7C81" w:rsidRPr="004F3BD4">
              <w:rPr>
                <w:rFonts w:ascii="Times New Roman" w:hAnsi="Times New Roman" w:cs="Times New Roman"/>
              </w:rPr>
              <w:t xml:space="preserve"> Верхнебуреинского муниципального района </w:t>
            </w:r>
            <w:r w:rsidRPr="004F3BD4">
              <w:rPr>
                <w:rFonts w:ascii="Times New Roman" w:hAnsi="Times New Roman" w:cs="Times New Roman"/>
              </w:rPr>
              <w:t xml:space="preserve"> Хабаровского края </w:t>
            </w:r>
          </w:p>
        </w:tc>
      </w:tr>
      <w:tr w:rsidR="00A61A11" w:rsidTr="00B24D07">
        <w:trPr>
          <w:trHeight w:val="20"/>
        </w:trPr>
        <w:tc>
          <w:tcPr>
            <w:tcW w:w="143"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1.</w:t>
            </w:r>
          </w:p>
        </w:tc>
        <w:tc>
          <w:tcPr>
            <w:tcW w:w="289" w:type="pct"/>
          </w:tcPr>
          <w:p w:rsidR="00A61A11" w:rsidRPr="004F3BD4" w:rsidRDefault="00A61A11" w:rsidP="00B24D07">
            <w:pPr>
              <w:pStyle w:val="ConsPlusNormal"/>
              <w:spacing w:line="240" w:lineRule="exact"/>
              <w:rPr>
                <w:rFonts w:ascii="Times New Roman" w:hAnsi="Times New Roman" w:cs="Times New Roman"/>
              </w:rPr>
            </w:pPr>
          </w:p>
        </w:tc>
        <w:tc>
          <w:tcPr>
            <w:tcW w:w="510" w:type="pct"/>
          </w:tcPr>
          <w:p w:rsidR="00A61A11" w:rsidRPr="004F3BD4" w:rsidRDefault="00A61A11" w:rsidP="00B24D07">
            <w:pPr>
              <w:pStyle w:val="ConsPlusNormal"/>
              <w:spacing w:line="240" w:lineRule="exact"/>
              <w:rPr>
                <w:rFonts w:ascii="Times New Roman" w:hAnsi="Times New Roman" w:cs="Times New Roman"/>
              </w:rPr>
            </w:pPr>
          </w:p>
        </w:tc>
        <w:tc>
          <w:tcPr>
            <w:tcW w:w="246" w:type="pct"/>
          </w:tcPr>
          <w:p w:rsidR="00A61A11" w:rsidRPr="004F3BD4" w:rsidRDefault="00A61A11" w:rsidP="00B24D07">
            <w:pPr>
              <w:pStyle w:val="ConsPlusNormal"/>
              <w:spacing w:line="240" w:lineRule="exact"/>
              <w:rPr>
                <w:rFonts w:ascii="Times New Roman" w:hAnsi="Times New Roman" w:cs="Times New Roman"/>
              </w:rPr>
            </w:pPr>
          </w:p>
        </w:tc>
        <w:tc>
          <w:tcPr>
            <w:tcW w:w="496" w:type="pct"/>
          </w:tcPr>
          <w:p w:rsidR="00A61A11" w:rsidRPr="004F3BD4" w:rsidRDefault="00A61A11" w:rsidP="00B24D07">
            <w:pPr>
              <w:pStyle w:val="ConsPlusNormal"/>
              <w:spacing w:line="240" w:lineRule="exact"/>
              <w:rPr>
                <w:rFonts w:ascii="Times New Roman" w:hAnsi="Times New Roman" w:cs="Times New Roman"/>
              </w:rPr>
            </w:pPr>
          </w:p>
        </w:tc>
        <w:tc>
          <w:tcPr>
            <w:tcW w:w="539"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x</w:t>
            </w:r>
          </w:p>
        </w:tc>
        <w:tc>
          <w:tcPr>
            <w:tcW w:w="546"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x</w:t>
            </w:r>
          </w:p>
        </w:tc>
        <w:tc>
          <w:tcPr>
            <w:tcW w:w="539" w:type="pct"/>
          </w:tcPr>
          <w:p w:rsidR="00A61A11" w:rsidRPr="004F3BD4" w:rsidRDefault="00A61A11" w:rsidP="00B24D07">
            <w:pPr>
              <w:pStyle w:val="ConsPlusNormal"/>
              <w:spacing w:line="240" w:lineRule="exact"/>
              <w:rPr>
                <w:rFonts w:ascii="Times New Roman" w:hAnsi="Times New Roman" w:cs="Times New Roman"/>
              </w:rPr>
            </w:pPr>
          </w:p>
        </w:tc>
        <w:tc>
          <w:tcPr>
            <w:tcW w:w="546" w:type="pct"/>
          </w:tcPr>
          <w:p w:rsidR="00A61A11" w:rsidRPr="004F3BD4" w:rsidRDefault="00A61A11" w:rsidP="00B24D07">
            <w:pPr>
              <w:pStyle w:val="ConsPlusNormal"/>
              <w:spacing w:line="240" w:lineRule="exact"/>
              <w:rPr>
                <w:rFonts w:ascii="Times New Roman" w:hAnsi="Times New Roman" w:cs="Times New Roman"/>
              </w:rPr>
            </w:pPr>
          </w:p>
        </w:tc>
        <w:tc>
          <w:tcPr>
            <w:tcW w:w="569"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x</w:t>
            </w:r>
          </w:p>
        </w:tc>
        <w:tc>
          <w:tcPr>
            <w:tcW w:w="578"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x</w:t>
            </w:r>
          </w:p>
        </w:tc>
      </w:tr>
      <w:tr w:rsidR="00A61A11" w:rsidTr="00B24D07">
        <w:trPr>
          <w:trHeight w:val="20"/>
        </w:trPr>
        <w:tc>
          <w:tcPr>
            <w:tcW w:w="143"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2.</w:t>
            </w:r>
          </w:p>
        </w:tc>
        <w:tc>
          <w:tcPr>
            <w:tcW w:w="289" w:type="pct"/>
          </w:tcPr>
          <w:p w:rsidR="00A61A11" w:rsidRPr="004F3BD4" w:rsidRDefault="00A61A11" w:rsidP="00B24D07">
            <w:pPr>
              <w:pStyle w:val="ConsPlusNormal"/>
              <w:spacing w:line="240" w:lineRule="exact"/>
              <w:rPr>
                <w:rFonts w:ascii="Times New Roman" w:hAnsi="Times New Roman" w:cs="Times New Roman"/>
              </w:rPr>
            </w:pPr>
          </w:p>
        </w:tc>
        <w:tc>
          <w:tcPr>
            <w:tcW w:w="510" w:type="pct"/>
          </w:tcPr>
          <w:p w:rsidR="00A61A11" w:rsidRPr="004F3BD4" w:rsidRDefault="00A61A11" w:rsidP="00B24D07">
            <w:pPr>
              <w:pStyle w:val="ConsPlusNormal"/>
              <w:spacing w:line="240" w:lineRule="exact"/>
              <w:rPr>
                <w:rFonts w:ascii="Times New Roman" w:hAnsi="Times New Roman" w:cs="Times New Roman"/>
              </w:rPr>
            </w:pPr>
          </w:p>
        </w:tc>
        <w:tc>
          <w:tcPr>
            <w:tcW w:w="246" w:type="pct"/>
          </w:tcPr>
          <w:p w:rsidR="00A61A11" w:rsidRPr="004F3BD4" w:rsidRDefault="00A61A11" w:rsidP="00B24D07">
            <w:pPr>
              <w:pStyle w:val="ConsPlusNormal"/>
              <w:spacing w:line="240" w:lineRule="exact"/>
              <w:rPr>
                <w:rFonts w:ascii="Times New Roman" w:hAnsi="Times New Roman" w:cs="Times New Roman"/>
              </w:rPr>
            </w:pPr>
          </w:p>
        </w:tc>
        <w:tc>
          <w:tcPr>
            <w:tcW w:w="496" w:type="pct"/>
          </w:tcPr>
          <w:p w:rsidR="00A61A11" w:rsidRPr="004F3BD4" w:rsidRDefault="00A61A11" w:rsidP="00B24D07">
            <w:pPr>
              <w:pStyle w:val="ConsPlusNormal"/>
              <w:spacing w:line="240" w:lineRule="exact"/>
              <w:rPr>
                <w:rFonts w:ascii="Times New Roman" w:hAnsi="Times New Roman" w:cs="Times New Roman"/>
              </w:rPr>
            </w:pPr>
          </w:p>
        </w:tc>
        <w:tc>
          <w:tcPr>
            <w:tcW w:w="539"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x</w:t>
            </w:r>
          </w:p>
        </w:tc>
        <w:tc>
          <w:tcPr>
            <w:tcW w:w="546"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x</w:t>
            </w:r>
          </w:p>
        </w:tc>
        <w:tc>
          <w:tcPr>
            <w:tcW w:w="539" w:type="pct"/>
          </w:tcPr>
          <w:p w:rsidR="00A61A11" w:rsidRPr="004F3BD4" w:rsidRDefault="00A61A11" w:rsidP="00B24D07">
            <w:pPr>
              <w:pStyle w:val="ConsPlusNormal"/>
              <w:spacing w:line="240" w:lineRule="exact"/>
              <w:rPr>
                <w:rFonts w:ascii="Times New Roman" w:hAnsi="Times New Roman" w:cs="Times New Roman"/>
              </w:rPr>
            </w:pPr>
          </w:p>
        </w:tc>
        <w:tc>
          <w:tcPr>
            <w:tcW w:w="546" w:type="pct"/>
          </w:tcPr>
          <w:p w:rsidR="00A61A11" w:rsidRPr="004F3BD4" w:rsidRDefault="00A61A11" w:rsidP="00B24D07">
            <w:pPr>
              <w:pStyle w:val="ConsPlusNormal"/>
              <w:spacing w:line="240" w:lineRule="exact"/>
              <w:rPr>
                <w:rFonts w:ascii="Times New Roman" w:hAnsi="Times New Roman" w:cs="Times New Roman"/>
              </w:rPr>
            </w:pPr>
          </w:p>
        </w:tc>
        <w:tc>
          <w:tcPr>
            <w:tcW w:w="569"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x</w:t>
            </w:r>
          </w:p>
        </w:tc>
        <w:tc>
          <w:tcPr>
            <w:tcW w:w="578" w:type="pct"/>
          </w:tcPr>
          <w:p w:rsidR="00A61A11" w:rsidRPr="004F3BD4" w:rsidRDefault="00A61A11" w:rsidP="00B24D07">
            <w:pPr>
              <w:pStyle w:val="ConsPlusNormal"/>
              <w:spacing w:line="240" w:lineRule="exact"/>
              <w:jc w:val="center"/>
              <w:rPr>
                <w:rFonts w:ascii="Times New Roman" w:hAnsi="Times New Roman" w:cs="Times New Roman"/>
              </w:rPr>
            </w:pPr>
            <w:r w:rsidRPr="004F3BD4">
              <w:rPr>
                <w:rFonts w:ascii="Times New Roman" w:hAnsi="Times New Roman" w:cs="Times New Roman"/>
              </w:rPr>
              <w:t>x</w:t>
            </w:r>
          </w:p>
        </w:tc>
      </w:tr>
    </w:tbl>
    <w:p w:rsidR="00A61A11" w:rsidRDefault="00A61A11">
      <w:pPr>
        <w:pStyle w:val="ConsPlusNormal"/>
        <w:sectPr w:rsidR="00A61A11" w:rsidSect="002C2E9E">
          <w:pgSz w:w="16838" w:h="11905" w:orient="landscape"/>
          <w:pgMar w:top="1701" w:right="567" w:bottom="567" w:left="567" w:header="426" w:footer="0" w:gutter="0"/>
          <w:cols w:space="720"/>
          <w:docGrid w:linePitch="326"/>
        </w:sectPr>
      </w:pPr>
    </w:p>
    <w:p w:rsidR="00A61A11" w:rsidRPr="00B24D07" w:rsidRDefault="00A61A11" w:rsidP="00B24D07">
      <w:pPr>
        <w:pStyle w:val="ConsPlusNormal"/>
        <w:spacing w:line="240" w:lineRule="exact"/>
        <w:jc w:val="both"/>
        <w:rPr>
          <w:rFonts w:ascii="Times New Roman" w:hAnsi="Times New Roman" w:cs="Times New Roman"/>
          <w:sz w:val="24"/>
          <w:szCs w:val="24"/>
        </w:rPr>
      </w:pPr>
      <w:bookmarkStart w:id="5" w:name="P208"/>
      <w:bookmarkEnd w:id="5"/>
      <w:proofErr w:type="gramStart"/>
      <w:r w:rsidRPr="00B24D07">
        <w:rPr>
          <w:rFonts w:ascii="Times New Roman" w:hAnsi="Times New Roman" w:cs="Times New Roman"/>
          <w:sz w:val="24"/>
          <w:szCs w:val="24"/>
        </w:rPr>
        <w:lastRenderedPageBreak/>
        <w:t xml:space="preserve">&lt;*&gt; Указывается в случае отсутствия в обязательном </w:t>
      </w:r>
      <w:hyperlink w:anchor="P227">
        <w:r w:rsidRPr="00B24D07">
          <w:rPr>
            <w:rFonts w:ascii="Times New Roman" w:hAnsi="Times New Roman" w:cs="Times New Roman"/>
            <w:sz w:val="24"/>
            <w:szCs w:val="24"/>
          </w:rPr>
          <w:t>перечне</w:t>
        </w:r>
      </w:hyperlink>
      <w:r w:rsidRPr="00B24D07">
        <w:rPr>
          <w:rFonts w:ascii="Times New Roman" w:hAnsi="Times New Roman" w:cs="Times New Roman"/>
          <w:sz w:val="24"/>
          <w:szCs w:val="24"/>
        </w:rPr>
        <w:t xml:space="preserve">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 предусмотренного приложением N 2 к Правилам определения требований к закупаемым для обеспечения нужд </w:t>
      </w:r>
      <w:r w:rsidR="00D63729" w:rsidRPr="00B24D07">
        <w:rPr>
          <w:rFonts w:ascii="Times New Roman" w:hAnsi="Times New Roman" w:cs="Times New Roman"/>
          <w:sz w:val="24"/>
          <w:szCs w:val="24"/>
        </w:rPr>
        <w:t xml:space="preserve">Верхнебуреинского муниципального района </w:t>
      </w:r>
      <w:r w:rsidRPr="00B24D07">
        <w:rPr>
          <w:rFonts w:ascii="Times New Roman" w:hAnsi="Times New Roman" w:cs="Times New Roman"/>
          <w:sz w:val="24"/>
          <w:szCs w:val="24"/>
        </w:rPr>
        <w:t xml:space="preserve">Хабаровского края </w:t>
      </w:r>
      <w:r w:rsidR="00D63729" w:rsidRPr="00B24D07">
        <w:rPr>
          <w:rFonts w:ascii="Times New Roman" w:hAnsi="Times New Roman" w:cs="Times New Roman"/>
          <w:sz w:val="24"/>
          <w:szCs w:val="24"/>
        </w:rPr>
        <w:t>муниципальными</w:t>
      </w:r>
      <w:r w:rsidRPr="00B24D07">
        <w:rPr>
          <w:rFonts w:ascii="Times New Roman" w:hAnsi="Times New Roman" w:cs="Times New Roman"/>
          <w:sz w:val="24"/>
          <w:szCs w:val="24"/>
        </w:rPr>
        <w:t xml:space="preserve"> органами </w:t>
      </w:r>
      <w:r w:rsidR="00D63729" w:rsidRPr="00B24D07">
        <w:rPr>
          <w:rFonts w:ascii="Times New Roman" w:hAnsi="Times New Roman" w:cs="Times New Roman"/>
          <w:sz w:val="24"/>
          <w:szCs w:val="24"/>
        </w:rPr>
        <w:t xml:space="preserve">Верхнебуреинского муниципального района </w:t>
      </w:r>
      <w:r w:rsidRPr="00B24D07">
        <w:rPr>
          <w:rFonts w:ascii="Times New Roman" w:hAnsi="Times New Roman" w:cs="Times New Roman"/>
          <w:sz w:val="24"/>
          <w:szCs w:val="24"/>
        </w:rPr>
        <w:t xml:space="preserve"> и подведомственными</w:t>
      </w:r>
      <w:proofErr w:type="gramEnd"/>
      <w:r w:rsidRPr="00B24D07">
        <w:rPr>
          <w:rFonts w:ascii="Times New Roman" w:hAnsi="Times New Roman" w:cs="Times New Roman"/>
          <w:sz w:val="24"/>
          <w:szCs w:val="24"/>
        </w:rPr>
        <w:t xml:space="preserve"> им </w:t>
      </w:r>
      <w:r w:rsidR="00D63729" w:rsidRPr="00B24D07">
        <w:rPr>
          <w:rFonts w:ascii="Times New Roman" w:hAnsi="Times New Roman" w:cs="Times New Roman"/>
          <w:sz w:val="24"/>
          <w:szCs w:val="24"/>
        </w:rPr>
        <w:t>муниципальными</w:t>
      </w:r>
      <w:r w:rsidRPr="00B24D07">
        <w:rPr>
          <w:rFonts w:ascii="Times New Roman" w:hAnsi="Times New Roman" w:cs="Times New Roman"/>
          <w:sz w:val="24"/>
          <w:szCs w:val="24"/>
        </w:rPr>
        <w:t xml:space="preserve"> казенными</w:t>
      </w:r>
      <w:r w:rsidR="00D63729" w:rsidRPr="00B24D07">
        <w:rPr>
          <w:rFonts w:ascii="Times New Roman" w:hAnsi="Times New Roman" w:cs="Times New Roman"/>
          <w:sz w:val="24"/>
          <w:szCs w:val="24"/>
        </w:rPr>
        <w:t>,</w:t>
      </w:r>
      <w:r w:rsidRPr="00B24D07">
        <w:rPr>
          <w:rFonts w:ascii="Times New Roman" w:hAnsi="Times New Roman" w:cs="Times New Roman"/>
          <w:sz w:val="24"/>
          <w:szCs w:val="24"/>
        </w:rPr>
        <w:t xml:space="preserve"> бюджетными</w:t>
      </w:r>
      <w:r w:rsidR="00D63729" w:rsidRPr="00B24D07">
        <w:rPr>
          <w:rFonts w:ascii="Times New Roman" w:hAnsi="Times New Roman" w:cs="Times New Roman"/>
          <w:sz w:val="24"/>
          <w:szCs w:val="24"/>
        </w:rPr>
        <w:t xml:space="preserve"> и автономными</w:t>
      </w:r>
      <w:r w:rsidRPr="00B24D07">
        <w:rPr>
          <w:rFonts w:ascii="Times New Roman" w:hAnsi="Times New Roman" w:cs="Times New Roman"/>
          <w:sz w:val="24"/>
          <w:szCs w:val="24"/>
        </w:rPr>
        <w:t xml:space="preserve"> учреждениями, </w:t>
      </w:r>
      <w:r w:rsidR="00D63729" w:rsidRPr="00B24D07">
        <w:rPr>
          <w:rFonts w:ascii="Times New Roman" w:hAnsi="Times New Roman" w:cs="Times New Roman"/>
          <w:sz w:val="24"/>
          <w:szCs w:val="24"/>
        </w:rPr>
        <w:t>муниципальными</w:t>
      </w:r>
      <w:r w:rsidRPr="00B24D07">
        <w:rPr>
          <w:rFonts w:ascii="Times New Roman" w:hAnsi="Times New Roman" w:cs="Times New Roman"/>
          <w:sz w:val="24"/>
          <w:szCs w:val="24"/>
        </w:rPr>
        <w:t xml:space="preserve"> унитарными предприятиями, отдельным видам товаров, работ, услуг (в том числе предель</w:t>
      </w:r>
      <w:r w:rsidR="00D63729" w:rsidRPr="00B24D07">
        <w:rPr>
          <w:rFonts w:ascii="Times New Roman" w:hAnsi="Times New Roman" w:cs="Times New Roman"/>
          <w:sz w:val="24"/>
          <w:szCs w:val="24"/>
        </w:rPr>
        <w:t>ных цен товаров, работ, услуг).</w:t>
      </w:r>
    </w:p>
    <w:p w:rsidR="00A61A11" w:rsidRPr="00B24D07" w:rsidRDefault="00A61A11" w:rsidP="00B24D07">
      <w:pPr>
        <w:pStyle w:val="ConsPlusNormal"/>
        <w:spacing w:line="240" w:lineRule="exact"/>
        <w:jc w:val="both"/>
        <w:rPr>
          <w:rFonts w:ascii="Times New Roman" w:hAnsi="Times New Roman" w:cs="Times New Roman"/>
          <w:sz w:val="28"/>
          <w:szCs w:val="28"/>
        </w:rPr>
      </w:pPr>
    </w:p>
    <w:p w:rsidR="00A61A11" w:rsidRPr="00B24D07" w:rsidRDefault="00A61A11" w:rsidP="00B24D07">
      <w:pPr>
        <w:pStyle w:val="ConsPlusNormal"/>
        <w:spacing w:line="240" w:lineRule="exact"/>
        <w:jc w:val="both"/>
        <w:rPr>
          <w:rFonts w:ascii="Times New Roman" w:hAnsi="Times New Roman" w:cs="Times New Roman"/>
          <w:sz w:val="28"/>
          <w:szCs w:val="28"/>
        </w:rPr>
      </w:pPr>
    </w:p>
    <w:p w:rsidR="00A61A11" w:rsidRPr="00B24D07" w:rsidRDefault="00A61A11" w:rsidP="00B24D07">
      <w:pPr>
        <w:pStyle w:val="ConsPlusNormal"/>
        <w:spacing w:line="240" w:lineRule="exact"/>
        <w:jc w:val="both"/>
        <w:rPr>
          <w:rFonts w:ascii="Times New Roman" w:hAnsi="Times New Roman" w:cs="Times New Roman"/>
          <w:sz w:val="28"/>
          <w:szCs w:val="28"/>
        </w:rPr>
      </w:pPr>
    </w:p>
    <w:p w:rsidR="00A61A11" w:rsidRPr="00B24D07" w:rsidRDefault="00A61A11" w:rsidP="00B24D07">
      <w:pPr>
        <w:pStyle w:val="ConsPlusNormal"/>
        <w:spacing w:line="240" w:lineRule="exact"/>
        <w:jc w:val="both"/>
        <w:rPr>
          <w:rFonts w:ascii="Times New Roman" w:hAnsi="Times New Roman" w:cs="Times New Roman"/>
          <w:sz w:val="28"/>
          <w:szCs w:val="28"/>
        </w:rPr>
      </w:pPr>
    </w:p>
    <w:p w:rsidR="00A61A11" w:rsidRPr="00B24D07" w:rsidRDefault="00A61A11" w:rsidP="00B24D07">
      <w:pPr>
        <w:pStyle w:val="ConsPlusNormal"/>
        <w:spacing w:line="240" w:lineRule="exact"/>
        <w:jc w:val="both"/>
        <w:rPr>
          <w:rFonts w:ascii="Times New Roman" w:hAnsi="Times New Roman" w:cs="Times New Roman"/>
          <w:sz w:val="28"/>
          <w:szCs w:val="28"/>
        </w:rPr>
      </w:pPr>
    </w:p>
    <w:p w:rsidR="00A61A11" w:rsidRPr="00B24D07" w:rsidRDefault="00A61A11" w:rsidP="00B24D07">
      <w:pPr>
        <w:pStyle w:val="ConsPlusNormal"/>
        <w:spacing w:line="240" w:lineRule="exact"/>
        <w:jc w:val="right"/>
        <w:outlineLvl w:val="1"/>
        <w:rPr>
          <w:rFonts w:ascii="Times New Roman" w:hAnsi="Times New Roman" w:cs="Times New Roman"/>
          <w:sz w:val="28"/>
          <w:szCs w:val="28"/>
        </w:rPr>
      </w:pPr>
      <w:r w:rsidRPr="00B24D07">
        <w:rPr>
          <w:rFonts w:ascii="Times New Roman" w:hAnsi="Times New Roman" w:cs="Times New Roman"/>
          <w:sz w:val="28"/>
          <w:szCs w:val="28"/>
        </w:rPr>
        <w:t>Приложение 2</w:t>
      </w:r>
    </w:p>
    <w:p w:rsidR="00A61A11" w:rsidRPr="00B24D07" w:rsidRDefault="00A61A11" w:rsidP="00B24D07">
      <w:pPr>
        <w:pStyle w:val="ConsPlusNormal"/>
        <w:spacing w:line="240" w:lineRule="exact"/>
        <w:jc w:val="right"/>
        <w:rPr>
          <w:rFonts w:ascii="Times New Roman" w:hAnsi="Times New Roman" w:cs="Times New Roman"/>
          <w:sz w:val="28"/>
          <w:szCs w:val="28"/>
        </w:rPr>
      </w:pPr>
      <w:r w:rsidRPr="00B24D07">
        <w:rPr>
          <w:rFonts w:ascii="Times New Roman" w:hAnsi="Times New Roman" w:cs="Times New Roman"/>
          <w:sz w:val="28"/>
          <w:szCs w:val="28"/>
        </w:rPr>
        <w:t>к Правилам</w:t>
      </w:r>
    </w:p>
    <w:p w:rsidR="00A61A11" w:rsidRPr="00B24D07" w:rsidRDefault="00A61A11" w:rsidP="00B24D07">
      <w:pPr>
        <w:pStyle w:val="ConsPlusNormal"/>
        <w:spacing w:line="240" w:lineRule="exact"/>
        <w:jc w:val="right"/>
        <w:rPr>
          <w:rFonts w:ascii="Times New Roman" w:hAnsi="Times New Roman" w:cs="Times New Roman"/>
          <w:sz w:val="28"/>
          <w:szCs w:val="28"/>
        </w:rPr>
      </w:pPr>
      <w:r w:rsidRPr="00B24D07">
        <w:rPr>
          <w:rFonts w:ascii="Times New Roman" w:hAnsi="Times New Roman" w:cs="Times New Roman"/>
          <w:sz w:val="28"/>
          <w:szCs w:val="28"/>
        </w:rPr>
        <w:t xml:space="preserve">определения требований к </w:t>
      </w:r>
      <w:proofErr w:type="gramStart"/>
      <w:r w:rsidRPr="00B24D07">
        <w:rPr>
          <w:rFonts w:ascii="Times New Roman" w:hAnsi="Times New Roman" w:cs="Times New Roman"/>
          <w:sz w:val="28"/>
          <w:szCs w:val="28"/>
        </w:rPr>
        <w:t>закупаемым</w:t>
      </w:r>
      <w:proofErr w:type="gramEnd"/>
      <w:r w:rsidRPr="00B24D07">
        <w:rPr>
          <w:rFonts w:ascii="Times New Roman" w:hAnsi="Times New Roman" w:cs="Times New Roman"/>
          <w:sz w:val="28"/>
          <w:szCs w:val="28"/>
        </w:rPr>
        <w:t xml:space="preserve"> для</w:t>
      </w:r>
    </w:p>
    <w:p w:rsidR="00935295" w:rsidRPr="00B24D07" w:rsidRDefault="00A61A11" w:rsidP="00B24D07">
      <w:pPr>
        <w:pStyle w:val="ConsPlusNormal"/>
        <w:spacing w:line="240" w:lineRule="exact"/>
        <w:jc w:val="right"/>
        <w:rPr>
          <w:rFonts w:ascii="Times New Roman" w:hAnsi="Times New Roman" w:cs="Times New Roman"/>
          <w:sz w:val="28"/>
          <w:szCs w:val="28"/>
        </w:rPr>
      </w:pPr>
      <w:r w:rsidRPr="00B24D07">
        <w:rPr>
          <w:rFonts w:ascii="Times New Roman" w:hAnsi="Times New Roman" w:cs="Times New Roman"/>
          <w:sz w:val="28"/>
          <w:szCs w:val="28"/>
        </w:rPr>
        <w:t xml:space="preserve">обеспечения нужд </w:t>
      </w:r>
      <w:r w:rsidR="00935295" w:rsidRPr="00B24D07">
        <w:rPr>
          <w:rFonts w:ascii="Times New Roman" w:hAnsi="Times New Roman" w:cs="Times New Roman"/>
          <w:sz w:val="28"/>
          <w:szCs w:val="28"/>
        </w:rPr>
        <w:t>Верхнебуреинского муниципального</w:t>
      </w:r>
    </w:p>
    <w:p w:rsidR="00A61A11" w:rsidRPr="00B24D07" w:rsidRDefault="00935295" w:rsidP="00B24D07">
      <w:pPr>
        <w:pStyle w:val="ConsPlusNormal"/>
        <w:spacing w:line="240" w:lineRule="exact"/>
        <w:jc w:val="right"/>
        <w:rPr>
          <w:rFonts w:ascii="Times New Roman" w:hAnsi="Times New Roman" w:cs="Times New Roman"/>
          <w:sz w:val="28"/>
          <w:szCs w:val="28"/>
        </w:rPr>
      </w:pPr>
      <w:r w:rsidRPr="00B24D07">
        <w:rPr>
          <w:rFonts w:ascii="Times New Roman" w:hAnsi="Times New Roman" w:cs="Times New Roman"/>
          <w:sz w:val="28"/>
          <w:szCs w:val="28"/>
        </w:rPr>
        <w:t xml:space="preserve">района </w:t>
      </w:r>
      <w:r w:rsidR="00A61A11" w:rsidRPr="00B24D07">
        <w:rPr>
          <w:rFonts w:ascii="Times New Roman" w:hAnsi="Times New Roman" w:cs="Times New Roman"/>
          <w:sz w:val="28"/>
          <w:szCs w:val="28"/>
        </w:rPr>
        <w:t>Хабаровского края</w:t>
      </w:r>
    </w:p>
    <w:p w:rsidR="00A61A11" w:rsidRPr="00B24D07" w:rsidRDefault="00935295" w:rsidP="00B24D07">
      <w:pPr>
        <w:pStyle w:val="ConsPlusNormal"/>
        <w:spacing w:line="240" w:lineRule="exact"/>
        <w:jc w:val="right"/>
        <w:rPr>
          <w:rFonts w:ascii="Times New Roman" w:hAnsi="Times New Roman" w:cs="Times New Roman"/>
          <w:sz w:val="28"/>
          <w:szCs w:val="28"/>
        </w:rPr>
      </w:pPr>
      <w:r w:rsidRPr="00B24D07">
        <w:rPr>
          <w:rFonts w:ascii="Times New Roman" w:hAnsi="Times New Roman" w:cs="Times New Roman"/>
          <w:sz w:val="28"/>
          <w:szCs w:val="28"/>
        </w:rPr>
        <w:t>муниципальными</w:t>
      </w:r>
      <w:r w:rsidR="00A61A11" w:rsidRPr="00B24D07">
        <w:rPr>
          <w:rFonts w:ascii="Times New Roman" w:hAnsi="Times New Roman" w:cs="Times New Roman"/>
          <w:sz w:val="28"/>
          <w:szCs w:val="28"/>
        </w:rPr>
        <w:t xml:space="preserve"> органами </w:t>
      </w:r>
      <w:r w:rsidRPr="00B24D07">
        <w:rPr>
          <w:rFonts w:ascii="Times New Roman" w:hAnsi="Times New Roman" w:cs="Times New Roman"/>
          <w:sz w:val="28"/>
          <w:szCs w:val="28"/>
        </w:rPr>
        <w:t>района</w:t>
      </w:r>
      <w:r w:rsidR="00A61A11" w:rsidRPr="00B24D07">
        <w:rPr>
          <w:rFonts w:ascii="Times New Roman" w:hAnsi="Times New Roman" w:cs="Times New Roman"/>
          <w:sz w:val="28"/>
          <w:szCs w:val="28"/>
        </w:rPr>
        <w:t xml:space="preserve"> и</w:t>
      </w:r>
    </w:p>
    <w:p w:rsidR="00A61A11" w:rsidRPr="00B24D07" w:rsidRDefault="00A61A11" w:rsidP="00B24D07">
      <w:pPr>
        <w:pStyle w:val="ConsPlusNormal"/>
        <w:spacing w:line="240" w:lineRule="exact"/>
        <w:jc w:val="right"/>
        <w:rPr>
          <w:rFonts w:ascii="Times New Roman" w:hAnsi="Times New Roman" w:cs="Times New Roman"/>
          <w:sz w:val="28"/>
          <w:szCs w:val="28"/>
        </w:rPr>
      </w:pPr>
      <w:proofErr w:type="gramStart"/>
      <w:r w:rsidRPr="00B24D07">
        <w:rPr>
          <w:rFonts w:ascii="Times New Roman" w:hAnsi="Times New Roman" w:cs="Times New Roman"/>
          <w:sz w:val="28"/>
          <w:szCs w:val="28"/>
        </w:rPr>
        <w:t>подведомственными</w:t>
      </w:r>
      <w:proofErr w:type="gramEnd"/>
      <w:r w:rsidRPr="00B24D07">
        <w:rPr>
          <w:rFonts w:ascii="Times New Roman" w:hAnsi="Times New Roman" w:cs="Times New Roman"/>
          <w:sz w:val="28"/>
          <w:szCs w:val="28"/>
        </w:rPr>
        <w:t xml:space="preserve"> им </w:t>
      </w:r>
      <w:r w:rsidR="00935295" w:rsidRPr="00B24D07">
        <w:rPr>
          <w:rFonts w:ascii="Times New Roman" w:hAnsi="Times New Roman" w:cs="Times New Roman"/>
          <w:sz w:val="28"/>
          <w:szCs w:val="28"/>
        </w:rPr>
        <w:t>муниципальными</w:t>
      </w:r>
    </w:p>
    <w:p w:rsidR="00A61A11" w:rsidRPr="00B24D07" w:rsidRDefault="00A61A11" w:rsidP="00B24D07">
      <w:pPr>
        <w:pStyle w:val="ConsPlusNormal"/>
        <w:spacing w:line="240" w:lineRule="exact"/>
        <w:jc w:val="right"/>
        <w:rPr>
          <w:rFonts w:ascii="Times New Roman" w:hAnsi="Times New Roman" w:cs="Times New Roman"/>
          <w:sz w:val="28"/>
          <w:szCs w:val="28"/>
        </w:rPr>
      </w:pPr>
      <w:r w:rsidRPr="00B24D07">
        <w:rPr>
          <w:rFonts w:ascii="Times New Roman" w:hAnsi="Times New Roman" w:cs="Times New Roman"/>
          <w:sz w:val="28"/>
          <w:szCs w:val="28"/>
        </w:rPr>
        <w:t>казенными</w:t>
      </w:r>
      <w:r w:rsidR="00935295" w:rsidRPr="00B24D07">
        <w:rPr>
          <w:rFonts w:ascii="Times New Roman" w:hAnsi="Times New Roman" w:cs="Times New Roman"/>
          <w:sz w:val="28"/>
          <w:szCs w:val="28"/>
        </w:rPr>
        <w:t>,</w:t>
      </w:r>
      <w:r w:rsidRPr="00B24D07">
        <w:rPr>
          <w:rFonts w:ascii="Times New Roman" w:hAnsi="Times New Roman" w:cs="Times New Roman"/>
          <w:sz w:val="28"/>
          <w:szCs w:val="28"/>
        </w:rPr>
        <w:t xml:space="preserve"> бюджетными</w:t>
      </w:r>
      <w:r w:rsidR="00935295" w:rsidRPr="00B24D07">
        <w:rPr>
          <w:rFonts w:ascii="Times New Roman" w:hAnsi="Times New Roman" w:cs="Times New Roman"/>
          <w:sz w:val="28"/>
          <w:szCs w:val="28"/>
        </w:rPr>
        <w:t xml:space="preserve"> и автономными</w:t>
      </w:r>
      <w:r w:rsidRPr="00B24D07">
        <w:rPr>
          <w:rFonts w:ascii="Times New Roman" w:hAnsi="Times New Roman" w:cs="Times New Roman"/>
          <w:sz w:val="28"/>
          <w:szCs w:val="28"/>
        </w:rPr>
        <w:t xml:space="preserve"> учреждениями, </w:t>
      </w:r>
    </w:p>
    <w:p w:rsidR="00A61A11" w:rsidRPr="00B24D07" w:rsidRDefault="00935295" w:rsidP="00B24D07">
      <w:pPr>
        <w:pStyle w:val="ConsPlusNormal"/>
        <w:spacing w:line="240" w:lineRule="exact"/>
        <w:jc w:val="right"/>
        <w:rPr>
          <w:rFonts w:ascii="Times New Roman" w:hAnsi="Times New Roman" w:cs="Times New Roman"/>
          <w:sz w:val="28"/>
          <w:szCs w:val="28"/>
        </w:rPr>
      </w:pPr>
      <w:r w:rsidRPr="00B24D07">
        <w:rPr>
          <w:rFonts w:ascii="Times New Roman" w:hAnsi="Times New Roman" w:cs="Times New Roman"/>
          <w:sz w:val="28"/>
          <w:szCs w:val="28"/>
        </w:rPr>
        <w:t>муниципальными</w:t>
      </w:r>
      <w:r w:rsidR="00A61A11" w:rsidRPr="00B24D07">
        <w:rPr>
          <w:rFonts w:ascii="Times New Roman" w:hAnsi="Times New Roman" w:cs="Times New Roman"/>
          <w:sz w:val="28"/>
          <w:szCs w:val="28"/>
        </w:rPr>
        <w:t xml:space="preserve"> унитарными предприятиями,  </w:t>
      </w:r>
      <w:proofErr w:type="gramStart"/>
      <w:r w:rsidR="00A61A11" w:rsidRPr="00B24D07">
        <w:rPr>
          <w:rFonts w:ascii="Times New Roman" w:hAnsi="Times New Roman" w:cs="Times New Roman"/>
          <w:sz w:val="28"/>
          <w:szCs w:val="28"/>
        </w:rPr>
        <w:t>отдельным</w:t>
      </w:r>
      <w:proofErr w:type="gramEnd"/>
    </w:p>
    <w:p w:rsidR="00A61A11" w:rsidRPr="00B24D07" w:rsidRDefault="00A61A11" w:rsidP="00B24D07">
      <w:pPr>
        <w:pStyle w:val="ConsPlusNormal"/>
        <w:spacing w:line="240" w:lineRule="exact"/>
        <w:jc w:val="right"/>
        <w:rPr>
          <w:rFonts w:ascii="Times New Roman" w:hAnsi="Times New Roman" w:cs="Times New Roman"/>
          <w:sz w:val="28"/>
          <w:szCs w:val="28"/>
        </w:rPr>
      </w:pPr>
      <w:proofErr w:type="gramStart"/>
      <w:r w:rsidRPr="00B24D07">
        <w:rPr>
          <w:rFonts w:ascii="Times New Roman" w:hAnsi="Times New Roman" w:cs="Times New Roman"/>
          <w:sz w:val="28"/>
          <w:szCs w:val="28"/>
        </w:rPr>
        <w:t>видам товаров, работ, услуг (в том числе</w:t>
      </w:r>
      <w:proofErr w:type="gramEnd"/>
    </w:p>
    <w:p w:rsidR="00A61A11" w:rsidRPr="00B24D07" w:rsidRDefault="00A61A11" w:rsidP="00B24D07">
      <w:pPr>
        <w:pStyle w:val="ConsPlusNormal"/>
        <w:spacing w:line="240" w:lineRule="exact"/>
        <w:jc w:val="right"/>
        <w:rPr>
          <w:rFonts w:ascii="Times New Roman" w:hAnsi="Times New Roman" w:cs="Times New Roman"/>
          <w:sz w:val="28"/>
          <w:szCs w:val="28"/>
        </w:rPr>
      </w:pPr>
      <w:r w:rsidRPr="00B24D07">
        <w:rPr>
          <w:rFonts w:ascii="Times New Roman" w:hAnsi="Times New Roman" w:cs="Times New Roman"/>
          <w:sz w:val="28"/>
          <w:szCs w:val="28"/>
        </w:rPr>
        <w:t>предельных цен товаров, работ, услуг)</w:t>
      </w:r>
    </w:p>
    <w:p w:rsidR="00A61A11" w:rsidRPr="00B24D07" w:rsidRDefault="00A61A11">
      <w:pPr>
        <w:pStyle w:val="ConsPlusNormal"/>
        <w:jc w:val="both"/>
        <w:rPr>
          <w:sz w:val="28"/>
          <w:szCs w:val="28"/>
        </w:rPr>
      </w:pPr>
    </w:p>
    <w:p w:rsidR="00895DF9" w:rsidRPr="00B24D07" w:rsidRDefault="00895DF9">
      <w:pPr>
        <w:pStyle w:val="ConsPlusNormal"/>
        <w:jc w:val="both"/>
        <w:rPr>
          <w:sz w:val="28"/>
          <w:szCs w:val="28"/>
        </w:rPr>
      </w:pPr>
    </w:p>
    <w:p w:rsidR="00A61A11" w:rsidRPr="00B24D07" w:rsidRDefault="00B24D07">
      <w:pPr>
        <w:pStyle w:val="ConsPlusTitle"/>
        <w:jc w:val="center"/>
        <w:rPr>
          <w:rFonts w:ascii="Times New Roman" w:hAnsi="Times New Roman" w:cs="Times New Roman"/>
          <w:b w:val="0"/>
          <w:sz w:val="28"/>
          <w:szCs w:val="28"/>
        </w:rPr>
      </w:pPr>
      <w:bookmarkStart w:id="6" w:name="P227"/>
      <w:bookmarkEnd w:id="6"/>
      <w:r w:rsidRPr="00B24D07">
        <w:rPr>
          <w:rFonts w:ascii="Times New Roman" w:hAnsi="Times New Roman" w:cs="Times New Roman"/>
          <w:b w:val="0"/>
          <w:sz w:val="28"/>
          <w:szCs w:val="28"/>
        </w:rPr>
        <w:t>Обязательный перечень</w:t>
      </w:r>
    </w:p>
    <w:p w:rsidR="00A61A11" w:rsidRPr="00B24D07" w:rsidRDefault="00B24D07">
      <w:pPr>
        <w:pStyle w:val="ConsPlusTitle"/>
        <w:jc w:val="center"/>
        <w:rPr>
          <w:rFonts w:ascii="Times New Roman" w:hAnsi="Times New Roman" w:cs="Times New Roman"/>
          <w:b w:val="0"/>
          <w:sz w:val="28"/>
          <w:szCs w:val="28"/>
        </w:rPr>
      </w:pPr>
      <w:r w:rsidRPr="00B24D07">
        <w:rPr>
          <w:rFonts w:ascii="Times New Roman" w:hAnsi="Times New Roman" w:cs="Times New Roman"/>
          <w:b w:val="0"/>
          <w:sz w:val="28"/>
          <w:szCs w:val="28"/>
        </w:rPr>
        <w:t>Отдельных видов товаров, работ, услуг, в отношении которых</w:t>
      </w:r>
      <w:r>
        <w:rPr>
          <w:rFonts w:ascii="Times New Roman" w:hAnsi="Times New Roman" w:cs="Times New Roman"/>
          <w:b w:val="0"/>
          <w:sz w:val="28"/>
          <w:szCs w:val="28"/>
        </w:rPr>
        <w:t xml:space="preserve"> </w:t>
      </w:r>
      <w:r w:rsidRPr="00B24D07">
        <w:rPr>
          <w:rFonts w:ascii="Times New Roman" w:hAnsi="Times New Roman" w:cs="Times New Roman"/>
          <w:b w:val="0"/>
          <w:sz w:val="28"/>
          <w:szCs w:val="28"/>
        </w:rPr>
        <w:t>определяются требования к их потребительским свойствам</w:t>
      </w:r>
      <w:r>
        <w:rPr>
          <w:rFonts w:ascii="Times New Roman" w:hAnsi="Times New Roman" w:cs="Times New Roman"/>
          <w:b w:val="0"/>
          <w:sz w:val="28"/>
          <w:szCs w:val="28"/>
        </w:rPr>
        <w:t xml:space="preserve"> </w:t>
      </w:r>
      <w:r w:rsidRPr="00B24D07">
        <w:rPr>
          <w:rFonts w:ascii="Times New Roman" w:hAnsi="Times New Roman" w:cs="Times New Roman"/>
          <w:b w:val="0"/>
          <w:sz w:val="28"/>
          <w:szCs w:val="28"/>
        </w:rPr>
        <w:t>(в том числе качеству) и иным характеристикам</w:t>
      </w:r>
      <w:r>
        <w:rPr>
          <w:rFonts w:ascii="Times New Roman" w:hAnsi="Times New Roman" w:cs="Times New Roman"/>
          <w:b w:val="0"/>
          <w:sz w:val="28"/>
          <w:szCs w:val="28"/>
        </w:rPr>
        <w:t xml:space="preserve"> </w:t>
      </w:r>
      <w:r w:rsidRPr="00B24D07">
        <w:rPr>
          <w:rFonts w:ascii="Times New Roman" w:hAnsi="Times New Roman" w:cs="Times New Roman"/>
          <w:b w:val="0"/>
          <w:sz w:val="28"/>
          <w:szCs w:val="28"/>
        </w:rPr>
        <w:t>(в том числе предельные цены товаров, работ, услуг)</w:t>
      </w:r>
    </w:p>
    <w:p w:rsidR="00A61A11" w:rsidRPr="00B24D07" w:rsidRDefault="00A61A11">
      <w:pPr>
        <w:pStyle w:val="ConsPlusNormal"/>
        <w:spacing w:after="1"/>
        <w:rPr>
          <w:sz w:val="28"/>
          <w:szCs w:val="28"/>
        </w:rPr>
      </w:pPr>
    </w:p>
    <w:p w:rsidR="00A61A11" w:rsidRPr="00B24D07" w:rsidRDefault="00A61A11">
      <w:pPr>
        <w:pStyle w:val="ConsPlusNormal"/>
        <w:jc w:val="both"/>
        <w:rPr>
          <w:sz w:val="28"/>
          <w:szCs w:val="28"/>
        </w:rPr>
      </w:pPr>
    </w:p>
    <w:p w:rsidR="00A61A11" w:rsidRDefault="00A61A11">
      <w:pPr>
        <w:pStyle w:val="ConsPlusNormal"/>
        <w:sectPr w:rsidR="00A61A11" w:rsidSect="00B24D07">
          <w:pgSz w:w="11905" w:h="16838"/>
          <w:pgMar w:top="1134" w:right="567" w:bottom="1134" w:left="1985" w:header="426" w:footer="0"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706"/>
        <w:gridCol w:w="994"/>
        <w:gridCol w:w="1136"/>
        <w:gridCol w:w="852"/>
        <w:gridCol w:w="1279"/>
        <w:gridCol w:w="1703"/>
        <w:gridCol w:w="1561"/>
        <w:gridCol w:w="1557"/>
        <w:gridCol w:w="1276"/>
        <w:gridCol w:w="1276"/>
        <w:gridCol w:w="1418"/>
        <w:gridCol w:w="1583"/>
      </w:tblGrid>
      <w:tr w:rsidR="00A61A11" w:rsidRPr="00B24D07" w:rsidTr="00B24D07">
        <w:trPr>
          <w:trHeight w:val="113"/>
        </w:trPr>
        <w:tc>
          <w:tcPr>
            <w:tcW w:w="154" w:type="pct"/>
            <w:vMerge w:val="restart"/>
            <w:vAlign w:val="center"/>
          </w:tcPr>
          <w:p w:rsidR="00A61A11" w:rsidRPr="00B24D07" w:rsidRDefault="00B24D07"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w:t>
            </w:r>
            <w:r w:rsidR="00A61A11" w:rsidRPr="00B24D07">
              <w:rPr>
                <w:rFonts w:ascii="Times New Roman" w:hAnsi="Times New Roman" w:cs="Times New Roman"/>
                <w:sz w:val="24"/>
                <w:szCs w:val="24"/>
              </w:rPr>
              <w:t xml:space="preserve"> </w:t>
            </w:r>
            <w:proofErr w:type="spellStart"/>
            <w:proofErr w:type="gramStart"/>
            <w:r w:rsidR="00A61A11" w:rsidRPr="00B24D07">
              <w:rPr>
                <w:rFonts w:ascii="Times New Roman" w:hAnsi="Times New Roman" w:cs="Times New Roman"/>
                <w:sz w:val="24"/>
                <w:szCs w:val="24"/>
              </w:rPr>
              <w:t>п</w:t>
            </w:r>
            <w:proofErr w:type="spellEnd"/>
            <w:proofErr w:type="gramEnd"/>
            <w:r w:rsidR="00A61A11" w:rsidRPr="00B24D07">
              <w:rPr>
                <w:rFonts w:ascii="Times New Roman" w:hAnsi="Times New Roman" w:cs="Times New Roman"/>
                <w:sz w:val="24"/>
                <w:szCs w:val="24"/>
              </w:rPr>
              <w:t>/</w:t>
            </w:r>
            <w:proofErr w:type="spellStart"/>
            <w:r w:rsidR="00A61A11" w:rsidRPr="00B24D07">
              <w:rPr>
                <w:rFonts w:ascii="Times New Roman" w:hAnsi="Times New Roman" w:cs="Times New Roman"/>
                <w:sz w:val="24"/>
                <w:szCs w:val="24"/>
              </w:rPr>
              <w:t>п</w:t>
            </w:r>
            <w:proofErr w:type="spellEnd"/>
          </w:p>
        </w:tc>
        <w:tc>
          <w:tcPr>
            <w:tcW w:w="223" w:type="pct"/>
            <w:vMerge w:val="restar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 xml:space="preserve">Код по </w:t>
            </w:r>
            <w:hyperlink r:id="rId18">
              <w:r w:rsidRPr="00B24D07">
                <w:rPr>
                  <w:rFonts w:ascii="Times New Roman" w:hAnsi="Times New Roman" w:cs="Times New Roman"/>
                  <w:sz w:val="24"/>
                  <w:szCs w:val="24"/>
                </w:rPr>
                <w:t>ОКПД</w:t>
              </w:r>
              <w:proofErr w:type="gramStart"/>
              <w:r w:rsidRPr="00B24D07">
                <w:rPr>
                  <w:rFonts w:ascii="Times New Roman" w:hAnsi="Times New Roman" w:cs="Times New Roman"/>
                  <w:sz w:val="24"/>
                  <w:szCs w:val="24"/>
                </w:rPr>
                <w:t>2</w:t>
              </w:r>
              <w:proofErr w:type="gramEnd"/>
            </w:hyperlink>
          </w:p>
        </w:tc>
        <w:tc>
          <w:tcPr>
            <w:tcW w:w="314" w:type="pct"/>
            <w:vMerge w:val="restar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Наименование отдельного вида товаров, работ, услуг</w:t>
            </w:r>
          </w:p>
        </w:tc>
        <w:tc>
          <w:tcPr>
            <w:tcW w:w="4309" w:type="pct"/>
            <w:gridSpan w:val="10"/>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B24D07" w:rsidRPr="00B24D07" w:rsidTr="00B24D07">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3"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vMerge w:val="restar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характеристика</w:t>
            </w:r>
          </w:p>
        </w:tc>
        <w:tc>
          <w:tcPr>
            <w:tcW w:w="673" w:type="pct"/>
            <w:gridSpan w:val="2"/>
            <w:vMerge w:val="restar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единица измерения</w:t>
            </w:r>
          </w:p>
        </w:tc>
        <w:tc>
          <w:tcPr>
            <w:tcW w:w="3277" w:type="pct"/>
            <w:gridSpan w:val="7"/>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значение характеристики</w:t>
            </w:r>
          </w:p>
        </w:tc>
      </w:tr>
      <w:tr w:rsidR="00B24D07" w:rsidRPr="00B24D07" w:rsidTr="00B24D07">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3"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673" w:type="pct"/>
            <w:gridSpan w:val="2"/>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8" w:type="pct"/>
            <w:vMerge w:val="restart"/>
            <w:vAlign w:val="center"/>
          </w:tcPr>
          <w:p w:rsidR="00A61A11" w:rsidRPr="00B24D07" w:rsidRDefault="00A52E66"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 xml:space="preserve">лица, замещающие муниципальные </w:t>
            </w:r>
            <w:r w:rsidR="00A61A11" w:rsidRPr="00B24D07">
              <w:rPr>
                <w:rFonts w:ascii="Times New Roman" w:hAnsi="Times New Roman" w:cs="Times New Roman"/>
                <w:sz w:val="24"/>
                <w:szCs w:val="24"/>
              </w:rPr>
              <w:t xml:space="preserve">должности </w:t>
            </w:r>
          </w:p>
        </w:tc>
        <w:tc>
          <w:tcPr>
            <w:tcW w:w="2739" w:type="pct"/>
            <w:gridSpan w:val="6"/>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 xml:space="preserve">должности </w:t>
            </w:r>
            <w:r w:rsidR="006D6C4B" w:rsidRPr="00B24D07">
              <w:rPr>
                <w:rFonts w:ascii="Times New Roman" w:hAnsi="Times New Roman" w:cs="Times New Roman"/>
                <w:sz w:val="24"/>
                <w:szCs w:val="24"/>
              </w:rPr>
              <w:t>муниципальной</w:t>
            </w:r>
            <w:r w:rsidRPr="00B24D07">
              <w:rPr>
                <w:rFonts w:ascii="Times New Roman" w:hAnsi="Times New Roman" w:cs="Times New Roman"/>
                <w:sz w:val="24"/>
                <w:szCs w:val="24"/>
              </w:rPr>
              <w:t xml:space="preserve">  службы </w:t>
            </w:r>
          </w:p>
        </w:tc>
      </w:tr>
      <w:tr w:rsidR="00B24D07" w:rsidRPr="00B24D07" w:rsidTr="00B24D07">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3"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 xml:space="preserve">код по </w:t>
            </w:r>
            <w:hyperlink r:id="rId19">
              <w:r w:rsidRPr="00B24D07">
                <w:rPr>
                  <w:rFonts w:ascii="Times New Roman" w:hAnsi="Times New Roman" w:cs="Times New Roman"/>
                  <w:sz w:val="24"/>
                  <w:szCs w:val="24"/>
                </w:rPr>
                <w:t>ОКЕИ</w:t>
              </w:r>
            </w:hyperlink>
          </w:p>
        </w:tc>
        <w:tc>
          <w:tcPr>
            <w:tcW w:w="404"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наименование</w:t>
            </w:r>
          </w:p>
        </w:tc>
        <w:tc>
          <w:tcPr>
            <w:tcW w:w="538"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высшая группа должностей категории "руководители"</w:t>
            </w:r>
          </w:p>
        </w:tc>
        <w:tc>
          <w:tcPr>
            <w:tcW w:w="492"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главная группа должностей категории "руководители"</w:t>
            </w:r>
          </w:p>
        </w:tc>
        <w:tc>
          <w:tcPr>
            <w:tcW w:w="403" w:type="pct"/>
            <w:vAlign w:val="center"/>
          </w:tcPr>
          <w:p w:rsidR="0014273F"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ведущая группа должностей категории "руководите</w:t>
            </w:r>
          </w:p>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ли"</w:t>
            </w:r>
          </w:p>
        </w:tc>
        <w:tc>
          <w:tcPr>
            <w:tcW w:w="403"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должности категории "помощники (советники)"</w:t>
            </w:r>
          </w:p>
        </w:tc>
        <w:tc>
          <w:tcPr>
            <w:tcW w:w="448"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должности категории "специалисты"</w:t>
            </w:r>
          </w:p>
        </w:tc>
        <w:tc>
          <w:tcPr>
            <w:tcW w:w="500"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должности  категории "</w:t>
            </w:r>
            <w:proofErr w:type="spellStart"/>
            <w:proofErr w:type="gramStart"/>
            <w:r w:rsidRPr="00B24D07">
              <w:rPr>
                <w:rFonts w:ascii="Times New Roman" w:hAnsi="Times New Roman" w:cs="Times New Roman"/>
                <w:sz w:val="24"/>
                <w:szCs w:val="24"/>
              </w:rPr>
              <w:t>обеспечива</w:t>
            </w:r>
            <w:r w:rsidR="0014273F" w:rsidRPr="00B24D07">
              <w:rPr>
                <w:rFonts w:ascii="Times New Roman" w:hAnsi="Times New Roman" w:cs="Times New Roman"/>
                <w:sz w:val="24"/>
                <w:szCs w:val="24"/>
              </w:rPr>
              <w:t>-</w:t>
            </w:r>
            <w:r w:rsidRPr="00B24D07">
              <w:rPr>
                <w:rFonts w:ascii="Times New Roman" w:hAnsi="Times New Roman" w:cs="Times New Roman"/>
                <w:sz w:val="24"/>
                <w:szCs w:val="24"/>
              </w:rPr>
              <w:t>ющие</w:t>
            </w:r>
            <w:proofErr w:type="spellEnd"/>
            <w:proofErr w:type="gramEnd"/>
            <w:r w:rsidRPr="00B24D07">
              <w:rPr>
                <w:rFonts w:ascii="Times New Roman" w:hAnsi="Times New Roman" w:cs="Times New Roman"/>
                <w:sz w:val="24"/>
                <w:szCs w:val="24"/>
              </w:rPr>
              <w:t xml:space="preserve"> специалисты"</w:t>
            </w:r>
          </w:p>
        </w:tc>
      </w:tr>
    </w:tbl>
    <w:p w:rsidR="00B97EF5" w:rsidRPr="00B97EF5" w:rsidRDefault="00B97EF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709"/>
        <w:gridCol w:w="997"/>
        <w:gridCol w:w="1136"/>
        <w:gridCol w:w="852"/>
        <w:gridCol w:w="1279"/>
        <w:gridCol w:w="1706"/>
        <w:gridCol w:w="1561"/>
        <w:gridCol w:w="1573"/>
        <w:gridCol w:w="1276"/>
        <w:gridCol w:w="1276"/>
        <w:gridCol w:w="1409"/>
        <w:gridCol w:w="9"/>
        <w:gridCol w:w="1557"/>
      </w:tblGrid>
      <w:tr w:rsidR="00B24D07" w:rsidRPr="00B24D07" w:rsidTr="00B97EF5">
        <w:trPr>
          <w:trHeight w:val="113"/>
          <w:tblHeader/>
        </w:trPr>
        <w:tc>
          <w:tcPr>
            <w:tcW w:w="154"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w:t>
            </w:r>
          </w:p>
        </w:tc>
        <w:tc>
          <w:tcPr>
            <w:tcW w:w="224"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w:t>
            </w:r>
          </w:p>
        </w:tc>
        <w:tc>
          <w:tcPr>
            <w:tcW w:w="315"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3</w:t>
            </w:r>
          </w:p>
        </w:tc>
        <w:tc>
          <w:tcPr>
            <w:tcW w:w="359"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4</w:t>
            </w:r>
          </w:p>
        </w:tc>
        <w:tc>
          <w:tcPr>
            <w:tcW w:w="269"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5</w:t>
            </w:r>
          </w:p>
        </w:tc>
        <w:tc>
          <w:tcPr>
            <w:tcW w:w="404"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6</w:t>
            </w:r>
          </w:p>
        </w:tc>
        <w:tc>
          <w:tcPr>
            <w:tcW w:w="539"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7</w:t>
            </w:r>
          </w:p>
        </w:tc>
        <w:tc>
          <w:tcPr>
            <w:tcW w:w="493"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8</w:t>
            </w:r>
          </w:p>
        </w:tc>
        <w:tc>
          <w:tcPr>
            <w:tcW w:w="497"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9</w:t>
            </w:r>
          </w:p>
        </w:tc>
        <w:tc>
          <w:tcPr>
            <w:tcW w:w="403"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10</w:t>
            </w:r>
          </w:p>
        </w:tc>
        <w:tc>
          <w:tcPr>
            <w:tcW w:w="403"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11</w:t>
            </w:r>
          </w:p>
        </w:tc>
        <w:tc>
          <w:tcPr>
            <w:tcW w:w="448" w:type="pct"/>
            <w:gridSpan w:val="2"/>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12</w:t>
            </w:r>
          </w:p>
        </w:tc>
        <w:tc>
          <w:tcPr>
            <w:tcW w:w="492" w:type="pct"/>
            <w:vAlign w:val="center"/>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13</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20">
              <w:r w:rsidR="00A61A11" w:rsidRPr="00B24D07">
                <w:rPr>
                  <w:rFonts w:ascii="Times New Roman" w:hAnsi="Times New Roman" w:cs="Times New Roman"/>
                  <w:sz w:val="24"/>
                  <w:szCs w:val="24"/>
                </w:rPr>
                <w:t>26.20.11</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Компьютеры портативные массой не более 10 кг, такие как ноутбуки, планшетные компьютеры, карманные компьютеры, в том числе </w:t>
            </w:r>
            <w:r w:rsidRPr="00B24D07">
              <w:rPr>
                <w:rFonts w:ascii="Times New Roman" w:hAnsi="Times New Roman" w:cs="Times New Roman"/>
                <w:sz w:val="24"/>
                <w:szCs w:val="24"/>
              </w:rPr>
              <w:lastRenderedPageBreak/>
              <w:t>совмещающие функции мобильного телефонного аппарата, электронные записные книжки и аналогичная компьютерная техника.</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Пояснения по требуемой продукции: Ноутбуки</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1.1.</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Размер диагонали</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21">
              <w:r w:rsidR="00A61A11" w:rsidRPr="00B24D07">
                <w:rPr>
                  <w:rFonts w:ascii="Times New Roman" w:hAnsi="Times New Roman" w:cs="Times New Roman"/>
                  <w:sz w:val="24"/>
                  <w:szCs w:val="24"/>
                </w:rPr>
                <w:t>039</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Дюйм</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1.2.</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Объем оперативной </w:t>
            </w:r>
            <w:r w:rsidRPr="00B24D07">
              <w:rPr>
                <w:rFonts w:ascii="Times New Roman" w:hAnsi="Times New Roman" w:cs="Times New Roman"/>
                <w:sz w:val="24"/>
                <w:szCs w:val="24"/>
              </w:rPr>
              <w:lastRenderedPageBreak/>
              <w:t>памяти</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22">
              <w:r w:rsidR="00A61A11" w:rsidRPr="00B24D07">
                <w:rPr>
                  <w:rFonts w:ascii="Times New Roman" w:hAnsi="Times New Roman" w:cs="Times New Roman"/>
                  <w:sz w:val="24"/>
                  <w:szCs w:val="24"/>
                </w:rPr>
                <w:t>2553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Гигабайт</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1.3.</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Частота процессора базовая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23">
              <w:r w:rsidR="00A61A11" w:rsidRPr="00B24D07">
                <w:rPr>
                  <w:rFonts w:ascii="Times New Roman" w:hAnsi="Times New Roman" w:cs="Times New Roman"/>
                  <w:sz w:val="24"/>
                  <w:szCs w:val="24"/>
                </w:rPr>
                <w:t>293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Гигагерц</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1,5</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1,5</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1,5</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1,5</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1,5</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1,5</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1,5</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1.4.</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Объем накопителя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24">
              <w:r w:rsidR="00A61A11" w:rsidRPr="00B24D07">
                <w:rPr>
                  <w:rFonts w:ascii="Times New Roman" w:hAnsi="Times New Roman" w:cs="Times New Roman"/>
                  <w:sz w:val="24"/>
                  <w:szCs w:val="24"/>
                </w:rPr>
                <w:t>2553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Гигабайт</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1.5.</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 &lt;*****&gt;</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25">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250 000,00 &lt;********&gt;</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100 000,00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100 000,00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100 000,00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80 000,00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80 000,00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80 000,00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26">
              <w:r w:rsidR="00A61A11" w:rsidRPr="00B24D07">
                <w:rPr>
                  <w:rFonts w:ascii="Times New Roman" w:hAnsi="Times New Roman" w:cs="Times New Roman"/>
                  <w:sz w:val="24"/>
                  <w:szCs w:val="24"/>
                </w:rPr>
                <w:t>26.20.11</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Компьютеры портативные массой не более 10 кг, такие как ноутбуки, планшетные компьютеры, карманные компьютеры, в том числе совмещ</w:t>
            </w:r>
            <w:r w:rsidRPr="00B24D07">
              <w:rPr>
                <w:rFonts w:ascii="Times New Roman" w:hAnsi="Times New Roman" w:cs="Times New Roman"/>
                <w:sz w:val="24"/>
                <w:szCs w:val="24"/>
              </w:rPr>
              <w:lastRenderedPageBreak/>
              <w:t>ающие функции мобильного телефонного аппарата, электронные записные книжки и аналогичная компьютерная техника.</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Пояснения по требуемой продукции: Планшетные компьютеры</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2.1.</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Наличие ГЛОНАСС</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наличие/отсутствие</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наличие/отсутствие</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наличие/отсутствие</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наличие/отсутствие</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наличие/отсутствие</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наличие/отсутствие</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наличие/отсутствие</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2.2.</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Объем встроенной памяти</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27">
              <w:r w:rsidR="00A61A11" w:rsidRPr="00B24D07">
                <w:rPr>
                  <w:rFonts w:ascii="Times New Roman" w:hAnsi="Times New Roman" w:cs="Times New Roman"/>
                  <w:sz w:val="24"/>
                  <w:szCs w:val="24"/>
                </w:rPr>
                <w:t>2553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Гигабайт</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32</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32</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32</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32</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32</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32</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32</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2.3.</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Объем оперативной памяти</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28">
              <w:r w:rsidR="00A61A11" w:rsidRPr="00B24D07">
                <w:rPr>
                  <w:rFonts w:ascii="Times New Roman" w:hAnsi="Times New Roman" w:cs="Times New Roman"/>
                  <w:sz w:val="24"/>
                  <w:szCs w:val="24"/>
                </w:rPr>
                <w:t>2553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Гигабайт</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2.4.</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Размер экрана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29">
              <w:r w:rsidR="00A61A11" w:rsidRPr="00B24D07">
                <w:rPr>
                  <w:rFonts w:ascii="Times New Roman" w:hAnsi="Times New Roman" w:cs="Times New Roman"/>
                  <w:sz w:val="24"/>
                  <w:szCs w:val="24"/>
                </w:rPr>
                <w:t>039</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Дюйм</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7</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7</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7</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7</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7</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7</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7</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2.5.</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 &lt;*****&gt;</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30">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250 000,00 &lt;********&gt;</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60 000,00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50 000,00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50 000,00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50 000,00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3.</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31">
              <w:r w:rsidR="00A61A11" w:rsidRPr="00B24D07">
                <w:rPr>
                  <w:rFonts w:ascii="Times New Roman" w:hAnsi="Times New Roman" w:cs="Times New Roman"/>
                  <w:sz w:val="24"/>
                  <w:szCs w:val="24"/>
                </w:rPr>
                <w:t>26.20.15</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Машины вычислительные электронные цифровые прочие, содержащие или не содержащие в одном корпусе одно или два </w:t>
            </w:r>
            <w:r w:rsidRPr="00B24D07">
              <w:rPr>
                <w:rFonts w:ascii="Times New Roman" w:hAnsi="Times New Roman" w:cs="Times New Roman"/>
                <w:sz w:val="24"/>
                <w:szCs w:val="24"/>
              </w:rPr>
              <w:lastRenderedPageBreak/>
              <w:t>из следующих устрой</w:t>
            </w:r>
            <w:proofErr w:type="gramStart"/>
            <w:r w:rsidRPr="00B24D07">
              <w:rPr>
                <w:rFonts w:ascii="Times New Roman" w:hAnsi="Times New Roman" w:cs="Times New Roman"/>
                <w:sz w:val="24"/>
                <w:szCs w:val="24"/>
              </w:rPr>
              <w:t>ств дл</w:t>
            </w:r>
            <w:proofErr w:type="gramEnd"/>
            <w:r w:rsidRPr="00B24D07">
              <w:rPr>
                <w:rFonts w:ascii="Times New Roman" w:hAnsi="Times New Roman" w:cs="Times New Roman"/>
                <w:sz w:val="24"/>
                <w:szCs w:val="24"/>
              </w:rPr>
              <w:t>я автоматической обработки данных: запоминающие устройства, устройства ввода, устройства вывода.</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Пояснения по требуемой продукции: Системный блок</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3.1.</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Объем оперативной памяти</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32">
              <w:r w:rsidR="00A61A11" w:rsidRPr="00B24D07">
                <w:rPr>
                  <w:rFonts w:ascii="Times New Roman" w:hAnsi="Times New Roman" w:cs="Times New Roman"/>
                  <w:sz w:val="24"/>
                  <w:szCs w:val="24"/>
                </w:rPr>
                <w:t>2553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Гигабайт</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r>
      <w:tr w:rsidR="00B24D07" w:rsidRPr="00B24D07" w:rsidTr="00B97EF5">
        <w:trPr>
          <w:trHeight w:val="113"/>
        </w:trPr>
        <w:tc>
          <w:tcPr>
            <w:tcW w:w="15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Частота процессо</w:t>
            </w:r>
            <w:r w:rsidRPr="00B24D07">
              <w:rPr>
                <w:rFonts w:ascii="Times New Roman" w:hAnsi="Times New Roman" w:cs="Times New Roman"/>
                <w:sz w:val="24"/>
                <w:szCs w:val="24"/>
              </w:rPr>
              <w:lastRenderedPageBreak/>
              <w:t>ра базовая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33">
              <w:r w:rsidR="00A61A11" w:rsidRPr="00B24D07">
                <w:rPr>
                  <w:rFonts w:ascii="Times New Roman" w:hAnsi="Times New Roman" w:cs="Times New Roman"/>
                  <w:sz w:val="24"/>
                  <w:szCs w:val="24"/>
                </w:rPr>
                <w:t>293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Гигагерц</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1,5</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1,5</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1,5</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Больше или равно </w:t>
            </w:r>
            <w:r w:rsidRPr="00B24D07">
              <w:rPr>
                <w:rFonts w:ascii="Times New Roman" w:hAnsi="Times New Roman" w:cs="Times New Roman"/>
                <w:sz w:val="24"/>
                <w:szCs w:val="24"/>
              </w:rPr>
              <w:lastRenderedPageBreak/>
              <w:t>1,5</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Больше или равно </w:t>
            </w:r>
            <w:r w:rsidRPr="00B24D07">
              <w:rPr>
                <w:rFonts w:ascii="Times New Roman" w:hAnsi="Times New Roman" w:cs="Times New Roman"/>
                <w:sz w:val="24"/>
                <w:szCs w:val="24"/>
              </w:rPr>
              <w:lastRenderedPageBreak/>
              <w:t>1,5</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Больше или равно 1,5</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1,5</w:t>
            </w:r>
          </w:p>
        </w:tc>
      </w:tr>
      <w:tr w:rsidR="00B24D07" w:rsidRPr="00B24D07" w:rsidTr="00B97EF5">
        <w:trPr>
          <w:trHeight w:val="113"/>
        </w:trPr>
        <w:tc>
          <w:tcPr>
            <w:tcW w:w="15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Объем накопителя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34">
              <w:r w:rsidR="00A61A11" w:rsidRPr="00B24D07">
                <w:rPr>
                  <w:rFonts w:ascii="Times New Roman" w:hAnsi="Times New Roman" w:cs="Times New Roman"/>
                  <w:sz w:val="24"/>
                  <w:szCs w:val="24"/>
                </w:rPr>
                <w:t>2553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Гигабайт</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3.2.</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35">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170 000,00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170 000,00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170 000,00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170 000,00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170 000,00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170 000,00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170 000,00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4.</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36">
              <w:r w:rsidR="00A61A11" w:rsidRPr="00B24D07">
                <w:rPr>
                  <w:rFonts w:ascii="Times New Roman" w:hAnsi="Times New Roman" w:cs="Times New Roman"/>
                  <w:sz w:val="24"/>
                  <w:szCs w:val="24"/>
                </w:rPr>
                <w:t>26.20.15</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B24D07">
              <w:rPr>
                <w:rFonts w:ascii="Times New Roman" w:hAnsi="Times New Roman" w:cs="Times New Roman"/>
                <w:sz w:val="24"/>
                <w:szCs w:val="24"/>
              </w:rPr>
              <w:t>ств дл</w:t>
            </w:r>
            <w:proofErr w:type="gramEnd"/>
            <w:r w:rsidRPr="00B24D07">
              <w:rPr>
                <w:rFonts w:ascii="Times New Roman" w:hAnsi="Times New Roman" w:cs="Times New Roman"/>
                <w:sz w:val="24"/>
                <w:szCs w:val="24"/>
              </w:rPr>
              <w:t>я автоматической обработ</w:t>
            </w:r>
            <w:r w:rsidRPr="00B24D07">
              <w:rPr>
                <w:rFonts w:ascii="Times New Roman" w:hAnsi="Times New Roman" w:cs="Times New Roman"/>
                <w:sz w:val="24"/>
                <w:szCs w:val="24"/>
              </w:rPr>
              <w:lastRenderedPageBreak/>
              <w:t>ки данных: запоминающие устройства, устройства ввода, устройства вывода.</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Пояснения по требуемой продукции: Компьютер персональный настольный (моноблок)</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4.1.</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Размер диагонали</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37">
              <w:r w:rsidR="00A61A11" w:rsidRPr="00B24D07">
                <w:rPr>
                  <w:rFonts w:ascii="Times New Roman" w:hAnsi="Times New Roman" w:cs="Times New Roman"/>
                  <w:sz w:val="24"/>
                  <w:szCs w:val="24"/>
                </w:rPr>
                <w:t>039</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Дюйм</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r>
      <w:tr w:rsidR="00B24D07" w:rsidRPr="00B24D07" w:rsidTr="00B97EF5">
        <w:trPr>
          <w:trHeight w:val="113"/>
        </w:trPr>
        <w:tc>
          <w:tcPr>
            <w:tcW w:w="15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Объем оперативной памяти</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38">
              <w:r w:rsidR="00A61A11" w:rsidRPr="00B24D07">
                <w:rPr>
                  <w:rFonts w:ascii="Times New Roman" w:hAnsi="Times New Roman" w:cs="Times New Roman"/>
                  <w:sz w:val="24"/>
                  <w:szCs w:val="24"/>
                </w:rPr>
                <w:t>2553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Гигабайт</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4</w:t>
            </w:r>
          </w:p>
        </w:tc>
      </w:tr>
      <w:tr w:rsidR="00B24D07" w:rsidRPr="00B24D07" w:rsidTr="00B97EF5">
        <w:trPr>
          <w:trHeight w:val="113"/>
        </w:trPr>
        <w:tc>
          <w:tcPr>
            <w:tcW w:w="15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Частота </w:t>
            </w:r>
            <w:r w:rsidRPr="00B24D07">
              <w:rPr>
                <w:rFonts w:ascii="Times New Roman" w:hAnsi="Times New Roman" w:cs="Times New Roman"/>
                <w:sz w:val="24"/>
                <w:szCs w:val="24"/>
              </w:rPr>
              <w:lastRenderedPageBreak/>
              <w:t>процессора базовая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39">
              <w:r w:rsidR="00A61A11" w:rsidRPr="00B24D07">
                <w:rPr>
                  <w:rFonts w:ascii="Times New Roman" w:hAnsi="Times New Roman" w:cs="Times New Roman"/>
                  <w:sz w:val="24"/>
                  <w:szCs w:val="24"/>
                </w:rPr>
                <w:t>293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Гигагерц</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Больше или </w:t>
            </w:r>
            <w:r w:rsidRPr="00B24D07">
              <w:rPr>
                <w:rFonts w:ascii="Times New Roman" w:hAnsi="Times New Roman" w:cs="Times New Roman"/>
                <w:sz w:val="24"/>
                <w:szCs w:val="24"/>
              </w:rPr>
              <w:lastRenderedPageBreak/>
              <w:t>равно 1,5</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Больше или </w:t>
            </w:r>
            <w:r w:rsidRPr="00B24D07">
              <w:rPr>
                <w:rFonts w:ascii="Times New Roman" w:hAnsi="Times New Roman" w:cs="Times New Roman"/>
                <w:sz w:val="24"/>
                <w:szCs w:val="24"/>
              </w:rPr>
              <w:lastRenderedPageBreak/>
              <w:t>равно 1,5</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Больше или </w:t>
            </w:r>
            <w:r w:rsidRPr="00B24D07">
              <w:rPr>
                <w:rFonts w:ascii="Times New Roman" w:hAnsi="Times New Roman" w:cs="Times New Roman"/>
                <w:sz w:val="24"/>
                <w:szCs w:val="24"/>
              </w:rPr>
              <w:lastRenderedPageBreak/>
              <w:t>равно 1,5</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Больше </w:t>
            </w:r>
            <w:r w:rsidRPr="00B24D07">
              <w:rPr>
                <w:rFonts w:ascii="Times New Roman" w:hAnsi="Times New Roman" w:cs="Times New Roman"/>
                <w:sz w:val="24"/>
                <w:szCs w:val="24"/>
              </w:rPr>
              <w:lastRenderedPageBreak/>
              <w:t>или равно 1,5</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Больше </w:t>
            </w:r>
            <w:r w:rsidRPr="00B24D07">
              <w:rPr>
                <w:rFonts w:ascii="Times New Roman" w:hAnsi="Times New Roman" w:cs="Times New Roman"/>
                <w:sz w:val="24"/>
                <w:szCs w:val="24"/>
              </w:rPr>
              <w:lastRenderedPageBreak/>
              <w:t>или равно 1,5</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Больше или </w:t>
            </w:r>
            <w:r w:rsidRPr="00B24D07">
              <w:rPr>
                <w:rFonts w:ascii="Times New Roman" w:hAnsi="Times New Roman" w:cs="Times New Roman"/>
                <w:sz w:val="24"/>
                <w:szCs w:val="24"/>
              </w:rPr>
              <w:lastRenderedPageBreak/>
              <w:t>равно 1,5</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Больше или </w:t>
            </w:r>
            <w:r w:rsidRPr="00B24D07">
              <w:rPr>
                <w:rFonts w:ascii="Times New Roman" w:hAnsi="Times New Roman" w:cs="Times New Roman"/>
                <w:sz w:val="24"/>
                <w:szCs w:val="24"/>
              </w:rPr>
              <w:lastRenderedPageBreak/>
              <w:t>равно 1,5</w:t>
            </w:r>
          </w:p>
        </w:tc>
      </w:tr>
      <w:tr w:rsidR="00B24D07" w:rsidRPr="00B24D07" w:rsidTr="00B97EF5">
        <w:trPr>
          <w:trHeight w:val="113"/>
        </w:trPr>
        <w:tc>
          <w:tcPr>
            <w:tcW w:w="15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Объем накопителя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40">
              <w:r w:rsidR="00A61A11" w:rsidRPr="00B24D07">
                <w:rPr>
                  <w:rFonts w:ascii="Times New Roman" w:hAnsi="Times New Roman" w:cs="Times New Roman"/>
                  <w:sz w:val="24"/>
                  <w:szCs w:val="24"/>
                </w:rPr>
                <w:t>2553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Гигабайт</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120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4.2.</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41">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400 000,00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180 000,00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180 000,00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180 000,00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180 000,00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180 000,00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180 000,00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5.</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42">
              <w:r w:rsidR="00A61A11" w:rsidRPr="00B24D07">
                <w:rPr>
                  <w:rFonts w:ascii="Times New Roman" w:hAnsi="Times New Roman" w:cs="Times New Roman"/>
                  <w:sz w:val="24"/>
                  <w:szCs w:val="24"/>
                </w:rPr>
                <w:t>26.20.16</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Устройства ввода или вывода, содержащие или не содержащие в одном корпусе запоминающие устройства.</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Пояснения по требуемой продукции: Сканеры</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5.1.</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Тип </w:t>
            </w:r>
            <w:r w:rsidRPr="00B24D07">
              <w:rPr>
                <w:rFonts w:ascii="Times New Roman" w:hAnsi="Times New Roman" w:cs="Times New Roman"/>
                <w:sz w:val="24"/>
                <w:szCs w:val="24"/>
              </w:rPr>
              <w:lastRenderedPageBreak/>
              <w:t>сканирования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w:t>
            </w:r>
            <w:r w:rsidRPr="00B24D07">
              <w:rPr>
                <w:rFonts w:ascii="Times New Roman" w:hAnsi="Times New Roman" w:cs="Times New Roman"/>
                <w:sz w:val="24"/>
                <w:szCs w:val="24"/>
              </w:rPr>
              <w:lastRenderedPageBreak/>
              <w:t xml:space="preserve">значения: Планшетный; Протяжный; Протяжный/планшетный; Слайд-сканер; Ручной; Книжный; </w:t>
            </w:r>
            <w:proofErr w:type="spellStart"/>
            <w:r w:rsidRPr="00B24D07">
              <w:rPr>
                <w:rFonts w:ascii="Times New Roman" w:hAnsi="Times New Roman" w:cs="Times New Roman"/>
                <w:sz w:val="24"/>
                <w:szCs w:val="24"/>
              </w:rPr>
              <w:t>Фотоаппаратный</w:t>
            </w:r>
            <w:proofErr w:type="spellEnd"/>
            <w:r w:rsidRPr="00B24D07">
              <w:rPr>
                <w:rFonts w:ascii="Times New Roman" w:hAnsi="Times New Roman" w:cs="Times New Roman"/>
                <w:sz w:val="24"/>
                <w:szCs w:val="24"/>
              </w:rPr>
              <w:t>; Планетарный (бесконтактный)</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w:t>
            </w:r>
            <w:r w:rsidRPr="00B24D07">
              <w:rPr>
                <w:rFonts w:ascii="Times New Roman" w:hAnsi="Times New Roman" w:cs="Times New Roman"/>
                <w:sz w:val="24"/>
                <w:szCs w:val="24"/>
              </w:rPr>
              <w:lastRenderedPageBreak/>
              <w:t xml:space="preserve">значения: Планшетный; Протяжный; Протяжный/планшетный; Слайд-сканер; Ручной; Книжный; </w:t>
            </w:r>
            <w:proofErr w:type="spellStart"/>
            <w:r w:rsidRPr="00B24D07">
              <w:rPr>
                <w:rFonts w:ascii="Times New Roman" w:hAnsi="Times New Roman" w:cs="Times New Roman"/>
                <w:sz w:val="24"/>
                <w:szCs w:val="24"/>
              </w:rPr>
              <w:t>Фотоаппаратный</w:t>
            </w:r>
            <w:proofErr w:type="spellEnd"/>
            <w:r w:rsidRPr="00B24D07">
              <w:rPr>
                <w:rFonts w:ascii="Times New Roman" w:hAnsi="Times New Roman" w:cs="Times New Roman"/>
                <w:sz w:val="24"/>
                <w:szCs w:val="24"/>
              </w:rPr>
              <w:t>; Планетарный (бесконтактный)</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w:t>
            </w:r>
            <w:r w:rsidRPr="00B24D07">
              <w:rPr>
                <w:rFonts w:ascii="Times New Roman" w:hAnsi="Times New Roman" w:cs="Times New Roman"/>
                <w:sz w:val="24"/>
                <w:szCs w:val="24"/>
              </w:rPr>
              <w:lastRenderedPageBreak/>
              <w:t xml:space="preserve">значения: Планшетный; Протяжный; Протяжный/планшетный; Слайд-сканер; Ручной; Книжный; </w:t>
            </w:r>
            <w:proofErr w:type="spellStart"/>
            <w:r w:rsidRPr="00B24D07">
              <w:rPr>
                <w:rFonts w:ascii="Times New Roman" w:hAnsi="Times New Roman" w:cs="Times New Roman"/>
                <w:sz w:val="24"/>
                <w:szCs w:val="24"/>
              </w:rPr>
              <w:t>Фотоаппаратный</w:t>
            </w:r>
            <w:proofErr w:type="spellEnd"/>
            <w:r w:rsidRPr="00B24D07">
              <w:rPr>
                <w:rFonts w:ascii="Times New Roman" w:hAnsi="Times New Roman" w:cs="Times New Roman"/>
                <w:sz w:val="24"/>
                <w:szCs w:val="24"/>
              </w:rPr>
              <w:t>; Планетарный (бесконтактный)</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w:t>
            </w:r>
            <w:r w:rsidRPr="00B24D07">
              <w:rPr>
                <w:rFonts w:ascii="Times New Roman" w:hAnsi="Times New Roman" w:cs="Times New Roman"/>
                <w:sz w:val="24"/>
                <w:szCs w:val="24"/>
              </w:rPr>
              <w:lastRenderedPageBreak/>
              <w:t xml:space="preserve">е значения: Планшетный; Протяжный; Протяжный/планшетный; Слайд-сканер; Ручной; Книжный; </w:t>
            </w:r>
            <w:proofErr w:type="spellStart"/>
            <w:r w:rsidRPr="00B24D07">
              <w:rPr>
                <w:rFonts w:ascii="Times New Roman" w:hAnsi="Times New Roman" w:cs="Times New Roman"/>
                <w:sz w:val="24"/>
                <w:szCs w:val="24"/>
              </w:rPr>
              <w:t>Фотоаппаратный</w:t>
            </w:r>
            <w:proofErr w:type="spellEnd"/>
            <w:r w:rsidRPr="00B24D07">
              <w:rPr>
                <w:rFonts w:ascii="Times New Roman" w:hAnsi="Times New Roman" w:cs="Times New Roman"/>
                <w:sz w:val="24"/>
                <w:szCs w:val="24"/>
              </w:rPr>
              <w:t>; Планетарный (бесконтактный)</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w:t>
            </w:r>
            <w:r w:rsidRPr="00B24D07">
              <w:rPr>
                <w:rFonts w:ascii="Times New Roman" w:hAnsi="Times New Roman" w:cs="Times New Roman"/>
                <w:sz w:val="24"/>
                <w:szCs w:val="24"/>
              </w:rPr>
              <w:lastRenderedPageBreak/>
              <w:t xml:space="preserve">е значения: Планшетный; Протяжный; Протяжный/планшетный; Слайд-сканер; Ручной; Книжный; </w:t>
            </w:r>
            <w:proofErr w:type="spellStart"/>
            <w:r w:rsidRPr="00B24D07">
              <w:rPr>
                <w:rFonts w:ascii="Times New Roman" w:hAnsi="Times New Roman" w:cs="Times New Roman"/>
                <w:sz w:val="24"/>
                <w:szCs w:val="24"/>
              </w:rPr>
              <w:t>Фотоаппаратный</w:t>
            </w:r>
            <w:proofErr w:type="spellEnd"/>
            <w:r w:rsidRPr="00B24D07">
              <w:rPr>
                <w:rFonts w:ascii="Times New Roman" w:hAnsi="Times New Roman" w:cs="Times New Roman"/>
                <w:sz w:val="24"/>
                <w:szCs w:val="24"/>
              </w:rPr>
              <w:t>; Планетарный (бесконтактный)</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w:t>
            </w:r>
            <w:r w:rsidRPr="00B24D07">
              <w:rPr>
                <w:rFonts w:ascii="Times New Roman" w:hAnsi="Times New Roman" w:cs="Times New Roman"/>
                <w:sz w:val="24"/>
                <w:szCs w:val="24"/>
              </w:rPr>
              <w:lastRenderedPageBreak/>
              <w:t xml:space="preserve">значения: Планшетный; Протяжный; Протяжный/планшетный; Слайд-сканер; Ручной; Книжный; </w:t>
            </w:r>
            <w:proofErr w:type="spellStart"/>
            <w:r w:rsidRPr="00B24D07">
              <w:rPr>
                <w:rFonts w:ascii="Times New Roman" w:hAnsi="Times New Roman" w:cs="Times New Roman"/>
                <w:sz w:val="24"/>
                <w:szCs w:val="24"/>
              </w:rPr>
              <w:t>Фотоаппаратный</w:t>
            </w:r>
            <w:proofErr w:type="spellEnd"/>
            <w:r w:rsidRPr="00B24D07">
              <w:rPr>
                <w:rFonts w:ascii="Times New Roman" w:hAnsi="Times New Roman" w:cs="Times New Roman"/>
                <w:sz w:val="24"/>
                <w:szCs w:val="24"/>
              </w:rPr>
              <w:t>; Планетарный (бесконтактный)</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w:t>
            </w:r>
            <w:r w:rsidRPr="00B24D07">
              <w:rPr>
                <w:rFonts w:ascii="Times New Roman" w:hAnsi="Times New Roman" w:cs="Times New Roman"/>
                <w:sz w:val="24"/>
                <w:szCs w:val="24"/>
              </w:rPr>
              <w:lastRenderedPageBreak/>
              <w:t xml:space="preserve">значения: Планшетный; Протяжный; Протяжный/планшетный; Слайд-сканер; Ручной; Книжный; </w:t>
            </w:r>
            <w:proofErr w:type="spellStart"/>
            <w:r w:rsidRPr="00B24D07">
              <w:rPr>
                <w:rFonts w:ascii="Times New Roman" w:hAnsi="Times New Roman" w:cs="Times New Roman"/>
                <w:sz w:val="24"/>
                <w:szCs w:val="24"/>
              </w:rPr>
              <w:t>Фотоаппаратный</w:t>
            </w:r>
            <w:proofErr w:type="spellEnd"/>
            <w:r w:rsidRPr="00B24D07">
              <w:rPr>
                <w:rFonts w:ascii="Times New Roman" w:hAnsi="Times New Roman" w:cs="Times New Roman"/>
                <w:sz w:val="24"/>
                <w:szCs w:val="24"/>
              </w:rPr>
              <w:t>; Планетарный (бесконтактный)</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5.2.</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43">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500 000,00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500 000,00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500 000,00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500 000,00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500 000,00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6.</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44">
              <w:r w:rsidR="00A61A11" w:rsidRPr="00B24D07">
                <w:rPr>
                  <w:rFonts w:ascii="Times New Roman" w:hAnsi="Times New Roman" w:cs="Times New Roman"/>
                  <w:sz w:val="24"/>
                  <w:szCs w:val="24"/>
                </w:rPr>
                <w:t>26.20.16</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Устройства ввода или вывода, содержащие или не содержащие в одном корпусе запоминающие </w:t>
            </w:r>
            <w:r w:rsidRPr="00B24D07">
              <w:rPr>
                <w:rFonts w:ascii="Times New Roman" w:hAnsi="Times New Roman" w:cs="Times New Roman"/>
                <w:sz w:val="24"/>
                <w:szCs w:val="24"/>
              </w:rPr>
              <w:lastRenderedPageBreak/>
              <w:t>устройства.</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Пояснения по требуемой продукции: Принтеры</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6.1.</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Максимальный формат печати</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A4, A3</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A4, A3</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A4, A3</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A4, A3</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A4, A3</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A4, A3</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A4, A3</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6.2.</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Способ подключения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 (для принтера)</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 (для принтера)</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 (для принтера)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6.3.</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Технология печати (Струйная/Электрографиче</w:t>
            </w:r>
            <w:r w:rsidRPr="00B24D07">
              <w:rPr>
                <w:rFonts w:ascii="Times New Roman" w:hAnsi="Times New Roman" w:cs="Times New Roman"/>
                <w:sz w:val="24"/>
                <w:szCs w:val="24"/>
              </w:rPr>
              <w:lastRenderedPageBreak/>
              <w:t>ская/Сублимационная)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Технология печати (Струйная/Электрографическая/Сублимацио</w:t>
            </w:r>
            <w:r w:rsidRPr="00B24D07">
              <w:rPr>
                <w:rFonts w:ascii="Times New Roman" w:hAnsi="Times New Roman" w:cs="Times New Roman"/>
                <w:sz w:val="24"/>
                <w:szCs w:val="24"/>
              </w:rPr>
              <w:lastRenderedPageBreak/>
              <w:t>нная)</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Технология печати (Струйная/Электрографическая/Сублима</w:t>
            </w:r>
            <w:r w:rsidRPr="00B24D07">
              <w:rPr>
                <w:rFonts w:ascii="Times New Roman" w:hAnsi="Times New Roman" w:cs="Times New Roman"/>
                <w:sz w:val="24"/>
                <w:szCs w:val="24"/>
              </w:rPr>
              <w:lastRenderedPageBreak/>
              <w:t>ционная)</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Технология печати (Струйная/Электрографическая/Сублима</w:t>
            </w:r>
            <w:r w:rsidRPr="00B24D07">
              <w:rPr>
                <w:rFonts w:ascii="Times New Roman" w:hAnsi="Times New Roman" w:cs="Times New Roman"/>
                <w:sz w:val="24"/>
                <w:szCs w:val="24"/>
              </w:rPr>
              <w:lastRenderedPageBreak/>
              <w:t>ционная)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Технология печати (Струйная/Электрографическая/</w:t>
            </w:r>
            <w:r w:rsidRPr="00B24D07">
              <w:rPr>
                <w:rFonts w:ascii="Times New Roman" w:hAnsi="Times New Roman" w:cs="Times New Roman"/>
                <w:sz w:val="24"/>
                <w:szCs w:val="24"/>
              </w:rPr>
              <w:lastRenderedPageBreak/>
              <w:t>Сублимационная)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Технология печати (Струйная/Электрографическая/</w:t>
            </w:r>
            <w:r w:rsidRPr="00B24D07">
              <w:rPr>
                <w:rFonts w:ascii="Times New Roman" w:hAnsi="Times New Roman" w:cs="Times New Roman"/>
                <w:sz w:val="24"/>
                <w:szCs w:val="24"/>
              </w:rPr>
              <w:lastRenderedPageBreak/>
              <w:t>Сублимационная)</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Технология печати (Струйная/Электрографическая/Суб</w:t>
            </w:r>
            <w:r w:rsidRPr="00B24D07">
              <w:rPr>
                <w:rFonts w:ascii="Times New Roman" w:hAnsi="Times New Roman" w:cs="Times New Roman"/>
                <w:sz w:val="24"/>
                <w:szCs w:val="24"/>
              </w:rPr>
              <w:lastRenderedPageBreak/>
              <w:t>лимационная)</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Технология печати (Струйная/Электрографическая/Сублима</w:t>
            </w:r>
            <w:r w:rsidRPr="00B24D07">
              <w:rPr>
                <w:rFonts w:ascii="Times New Roman" w:hAnsi="Times New Roman" w:cs="Times New Roman"/>
                <w:sz w:val="24"/>
                <w:szCs w:val="24"/>
              </w:rPr>
              <w:lastRenderedPageBreak/>
              <w:t>ционная)</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6.4.</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Скорость печати в формате A4, стр./мин</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6.5.</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6.6.</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45">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350 000,00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350 000,00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350 000,00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350 000,00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350 000,00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7.</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46">
              <w:r w:rsidR="00A61A11" w:rsidRPr="00B24D07">
                <w:rPr>
                  <w:rFonts w:ascii="Times New Roman" w:hAnsi="Times New Roman" w:cs="Times New Roman"/>
                  <w:sz w:val="24"/>
                  <w:szCs w:val="24"/>
                </w:rPr>
                <w:t>26.20.18</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Устройства периферийные с двумя или более функциями: печать данных, копирование, сканирование, прием и передача </w:t>
            </w:r>
            <w:r w:rsidRPr="00B24D07">
              <w:rPr>
                <w:rFonts w:ascii="Times New Roman" w:hAnsi="Times New Roman" w:cs="Times New Roman"/>
                <w:sz w:val="24"/>
                <w:szCs w:val="24"/>
              </w:rPr>
              <w:lastRenderedPageBreak/>
              <w:t>факсимильных сообщений.</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Пояснения по требуемой продукции: Многофункциональное устройство (МФУ тип 1)</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7.1.</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Максимальный формат печати</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A4</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A4</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A4</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A4</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A4</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A4</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A4</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7.2.</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Скорость печати в формате A4, стр./мин</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7.3.</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Способ подключения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w:t>
            </w:r>
            <w:r w:rsidRPr="00B24D07">
              <w:rPr>
                <w:rFonts w:ascii="Times New Roman" w:hAnsi="Times New Roman" w:cs="Times New Roman"/>
                <w:sz w:val="24"/>
                <w:szCs w:val="24"/>
              </w:rPr>
              <w:lastRenderedPageBreak/>
              <w:t>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r w:rsidRPr="00B24D07">
              <w:rPr>
                <w:rFonts w:ascii="Times New Roman" w:hAnsi="Times New Roman" w:cs="Times New Roman"/>
                <w:sz w:val="24"/>
                <w:szCs w:val="24"/>
              </w:rPr>
              <w:lastRenderedPageBreak/>
              <w:t>/</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r w:rsidRPr="00B24D07">
              <w:rPr>
                <w:rFonts w:ascii="Times New Roman" w:hAnsi="Times New Roman" w:cs="Times New Roman"/>
                <w:sz w:val="24"/>
                <w:szCs w:val="24"/>
              </w:rPr>
              <w:lastRenderedPageBreak/>
              <w:t>/</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r w:rsidRPr="00B24D07">
              <w:rPr>
                <w:rFonts w:ascii="Times New Roman" w:hAnsi="Times New Roman" w:cs="Times New Roman"/>
                <w:sz w:val="24"/>
                <w:szCs w:val="24"/>
              </w:rPr>
              <w:lastRenderedPageBreak/>
              <w:t>/</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r w:rsidRPr="00B24D07">
              <w:rPr>
                <w:rFonts w:ascii="Times New Roman" w:hAnsi="Times New Roman" w:cs="Times New Roman"/>
                <w:sz w:val="24"/>
                <w:szCs w:val="24"/>
              </w:rPr>
              <w:lastRenderedPageBreak/>
              <w:t>/</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w:t>
            </w:r>
            <w:r w:rsidRPr="00B24D07">
              <w:rPr>
                <w:rFonts w:ascii="Times New Roman" w:hAnsi="Times New Roman" w:cs="Times New Roman"/>
                <w:sz w:val="24"/>
                <w:szCs w:val="24"/>
              </w:rPr>
              <w:lastRenderedPageBreak/>
              <w:t>/NFC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r w:rsidRPr="00B24D07">
              <w:rPr>
                <w:rFonts w:ascii="Times New Roman" w:hAnsi="Times New Roman" w:cs="Times New Roman"/>
                <w:sz w:val="24"/>
                <w:szCs w:val="24"/>
              </w:rPr>
              <w:lastRenderedPageBreak/>
              <w:t>/</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7.4.</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Технология печати/копирования (Электрографическая/Струйная)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7.5.</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7.6.</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47">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250 000,00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250 000,00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250 000,00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250 000,00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250 000,00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8.</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48">
              <w:r w:rsidR="00A61A11" w:rsidRPr="00B24D07">
                <w:rPr>
                  <w:rFonts w:ascii="Times New Roman" w:hAnsi="Times New Roman" w:cs="Times New Roman"/>
                  <w:sz w:val="24"/>
                  <w:szCs w:val="24"/>
                </w:rPr>
                <w:t>26.20.18</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Устройства периферийные с двумя или более функциями: печать </w:t>
            </w:r>
            <w:r w:rsidRPr="00B24D07">
              <w:rPr>
                <w:rFonts w:ascii="Times New Roman" w:hAnsi="Times New Roman" w:cs="Times New Roman"/>
                <w:sz w:val="24"/>
                <w:szCs w:val="24"/>
              </w:rPr>
              <w:lastRenderedPageBreak/>
              <w:t>данных, копирование, сканирование, прием и передача факсимильных сообщений.</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Пояснения по требуемой продукции: Многофункциональное устройство (МФУ тип 2)</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8.1.</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Максимальный формат печати</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8.2.</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Скорость печати в формате A4, стр./мин</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8.3.</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Способ подключения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8.4.</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Технология печати/копирования (Электрографическая/Струйная)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8.5.</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цветная/черно-белая</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8.6.</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49">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1 500 000,00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1 500 000,00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1 500 000,00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1 500 000,00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1 500 000,00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1 500 000,00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1 500 000,00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9.</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50">
              <w:r w:rsidR="00A61A11" w:rsidRPr="00B24D07">
                <w:rPr>
                  <w:rFonts w:ascii="Times New Roman" w:hAnsi="Times New Roman" w:cs="Times New Roman"/>
                  <w:sz w:val="24"/>
                  <w:szCs w:val="24"/>
                </w:rPr>
                <w:t>26.20.18</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Устройства </w:t>
            </w:r>
            <w:r w:rsidRPr="00B24D07">
              <w:rPr>
                <w:rFonts w:ascii="Times New Roman" w:hAnsi="Times New Roman" w:cs="Times New Roman"/>
                <w:sz w:val="24"/>
                <w:szCs w:val="24"/>
              </w:rPr>
              <w:lastRenderedPageBreak/>
              <w:t>периферийные с двумя или более функциями: печать данных, копирование, сканирование, прием и передача факсимильных сообщений.</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Пояснения по требуемой продукции: Многофункциональное устройство (МФУ тип 3)</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9.1.</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Максимальный формат </w:t>
            </w:r>
            <w:r w:rsidRPr="00B24D07">
              <w:rPr>
                <w:rFonts w:ascii="Times New Roman" w:hAnsi="Times New Roman" w:cs="Times New Roman"/>
                <w:sz w:val="24"/>
                <w:szCs w:val="24"/>
              </w:rPr>
              <w:lastRenderedPageBreak/>
              <w:t>печати</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A3</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9.2.</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Скорость печати в формате A4, стр./мин</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65</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65</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65</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65</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65</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65</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65</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9.3.</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Способ подключения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USB/</w:t>
            </w:r>
            <w:proofErr w:type="spellStart"/>
            <w:r w:rsidRPr="00B24D07">
              <w:rPr>
                <w:rFonts w:ascii="Times New Roman" w:hAnsi="Times New Roman" w:cs="Times New Roman"/>
                <w:sz w:val="24"/>
                <w:szCs w:val="24"/>
              </w:rPr>
              <w:t>Ethernet</w:t>
            </w:r>
            <w:proofErr w:type="spellEnd"/>
            <w:r w:rsidRPr="00B24D07">
              <w:rPr>
                <w:rFonts w:ascii="Times New Roman" w:hAnsi="Times New Roman" w:cs="Times New Roman"/>
                <w:sz w:val="24"/>
                <w:szCs w:val="24"/>
              </w:rPr>
              <w:t xml:space="preserve"> (RJ-45) /QR-код /</w:t>
            </w:r>
            <w:proofErr w:type="spellStart"/>
            <w:r w:rsidRPr="00B24D07">
              <w:rPr>
                <w:rFonts w:ascii="Times New Roman" w:hAnsi="Times New Roman" w:cs="Times New Roman"/>
                <w:sz w:val="24"/>
                <w:szCs w:val="24"/>
              </w:rPr>
              <w:t>Apple</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AirPrint</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Direct</w:t>
            </w:r>
            <w:proofErr w:type="spellEnd"/>
            <w:r w:rsidRPr="00B24D07">
              <w:rPr>
                <w:rFonts w:ascii="Times New Roman" w:hAnsi="Times New Roman" w:cs="Times New Roman"/>
                <w:sz w:val="24"/>
                <w:szCs w:val="24"/>
              </w:rPr>
              <w:t xml:space="preserve"> /NFC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w:t>
            </w:r>
            <w:proofErr w:type="spellStart"/>
            <w:r w:rsidRPr="00B24D07">
              <w:rPr>
                <w:rFonts w:ascii="Times New Roman" w:hAnsi="Times New Roman" w:cs="Times New Roman"/>
                <w:sz w:val="24"/>
                <w:szCs w:val="24"/>
              </w:rPr>
              <w:t>Картридер</w:t>
            </w:r>
            <w:proofErr w:type="spellEnd"/>
            <w:r w:rsidRPr="00B24D07">
              <w:rPr>
                <w:rFonts w:ascii="Times New Roman" w:hAnsi="Times New Roman" w:cs="Times New Roman"/>
                <w:sz w:val="24"/>
                <w:szCs w:val="24"/>
              </w:rPr>
              <w:t>/LAN</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9.4.</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Технология печати/копирования (Электрографическая/Струйная)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(Электрографическая/Струйная)</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9.5.</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w:t>
            </w:r>
            <w:r w:rsidRPr="00B24D07">
              <w:rPr>
                <w:rFonts w:ascii="Times New Roman" w:hAnsi="Times New Roman" w:cs="Times New Roman"/>
                <w:sz w:val="24"/>
                <w:szCs w:val="24"/>
              </w:rPr>
              <w:lastRenderedPageBreak/>
              <w:t>ерно-белая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печати: цветная/черно-</w:t>
            </w:r>
            <w:r w:rsidRPr="00B24D07">
              <w:rPr>
                <w:rFonts w:ascii="Times New Roman" w:hAnsi="Times New Roman" w:cs="Times New Roman"/>
                <w:sz w:val="24"/>
                <w:szCs w:val="24"/>
              </w:rPr>
              <w:lastRenderedPageBreak/>
              <w:t>белая</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Цветность печати: цветная/черн</w:t>
            </w:r>
            <w:r w:rsidRPr="00B24D07">
              <w:rPr>
                <w:rFonts w:ascii="Times New Roman" w:hAnsi="Times New Roman" w:cs="Times New Roman"/>
                <w:sz w:val="24"/>
                <w:szCs w:val="24"/>
              </w:rPr>
              <w:lastRenderedPageBreak/>
              <w:t>о-белая</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Цветность печати: цветная/черн</w:t>
            </w:r>
            <w:r w:rsidRPr="00B24D07">
              <w:rPr>
                <w:rFonts w:ascii="Times New Roman" w:hAnsi="Times New Roman" w:cs="Times New Roman"/>
                <w:sz w:val="24"/>
                <w:szCs w:val="24"/>
              </w:rPr>
              <w:lastRenderedPageBreak/>
              <w:t>о-белая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Цветность печати: цветная/че</w:t>
            </w:r>
            <w:r w:rsidRPr="00B24D07">
              <w:rPr>
                <w:rFonts w:ascii="Times New Roman" w:hAnsi="Times New Roman" w:cs="Times New Roman"/>
                <w:sz w:val="24"/>
                <w:szCs w:val="24"/>
              </w:rPr>
              <w:lastRenderedPageBreak/>
              <w:t>рно-белая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Цветность печати: цветная/че</w:t>
            </w:r>
            <w:r w:rsidRPr="00B24D07">
              <w:rPr>
                <w:rFonts w:ascii="Times New Roman" w:hAnsi="Times New Roman" w:cs="Times New Roman"/>
                <w:sz w:val="24"/>
                <w:szCs w:val="24"/>
              </w:rPr>
              <w:lastRenderedPageBreak/>
              <w:t>рно-белая</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Цветность печати: цветная/чер</w:t>
            </w:r>
            <w:r w:rsidRPr="00B24D07">
              <w:rPr>
                <w:rFonts w:ascii="Times New Roman" w:hAnsi="Times New Roman" w:cs="Times New Roman"/>
                <w:sz w:val="24"/>
                <w:szCs w:val="24"/>
              </w:rPr>
              <w:lastRenderedPageBreak/>
              <w:t>но-белая</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Цветность печати: цветная/черн</w:t>
            </w:r>
            <w:r w:rsidRPr="00B24D07">
              <w:rPr>
                <w:rFonts w:ascii="Times New Roman" w:hAnsi="Times New Roman" w:cs="Times New Roman"/>
                <w:sz w:val="24"/>
                <w:szCs w:val="24"/>
              </w:rPr>
              <w:lastRenderedPageBreak/>
              <w:t>о-белая</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9.6.</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51">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4 500 000,00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4 500 000,00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4 500 000,00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4 500 000,00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4 500 000,00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4 500 000,00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4 500 000,00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10.</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52">
              <w:r w:rsidR="00A61A11" w:rsidRPr="00B24D07">
                <w:rPr>
                  <w:rFonts w:ascii="Times New Roman" w:hAnsi="Times New Roman" w:cs="Times New Roman"/>
                  <w:sz w:val="24"/>
                  <w:szCs w:val="24"/>
                </w:rPr>
                <w:t>26.20.17</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Мониторы, подключаемые к компьютеру.</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Пояснения по требуемой продукции: Монитор</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10.1.</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Размер диагонали монитора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53">
              <w:r w:rsidR="00A61A11" w:rsidRPr="00B24D07">
                <w:rPr>
                  <w:rFonts w:ascii="Times New Roman" w:hAnsi="Times New Roman" w:cs="Times New Roman"/>
                  <w:sz w:val="24"/>
                  <w:szCs w:val="24"/>
                </w:rPr>
                <w:t>039</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Дюйм</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19</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10.2.</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Угол обзора по вертикали</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54">
              <w:r w:rsidR="00A61A11" w:rsidRPr="00B24D07">
                <w:rPr>
                  <w:rFonts w:ascii="Times New Roman" w:hAnsi="Times New Roman" w:cs="Times New Roman"/>
                  <w:sz w:val="24"/>
                  <w:szCs w:val="24"/>
                </w:rPr>
                <w:t>2355</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Градус</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10.3.</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Угол обзора по горизонтали</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55">
              <w:r w:rsidR="00A61A11" w:rsidRPr="00B24D07">
                <w:rPr>
                  <w:rFonts w:ascii="Times New Roman" w:hAnsi="Times New Roman" w:cs="Times New Roman"/>
                  <w:sz w:val="24"/>
                  <w:szCs w:val="24"/>
                </w:rPr>
                <w:t>2355</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Градус</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Больше или равно 30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10.4.</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56">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75 000,00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75 000,00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75 000,00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75 000,00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75 000,00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75 000,00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75 000,00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11.</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57">
              <w:r w:rsidR="00A61A11" w:rsidRPr="00B24D07">
                <w:rPr>
                  <w:rFonts w:ascii="Times New Roman" w:hAnsi="Times New Roman" w:cs="Times New Roman"/>
                  <w:sz w:val="24"/>
                  <w:szCs w:val="24"/>
                </w:rPr>
                <w:t>26.20.16</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Устройства ввода или вывода, содержащие или не содержащие в одном корпусе запоминающие устройства.</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Пояснения по требуемой продукции: Плоттер (графопостроитель)</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11.1.</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Вид</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Планшетный/Рулонный</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Планшетный/Рулонный</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Планшетный/Рулонный</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Планшетный/Рулонный</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Планшетный/Рулонный</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Планшетный/Рулонный</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Планшетный/Рулонный</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11.2.</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Технология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Текстильный/Ультрафиолетовый/Сублимационный/Лазерный/Струйный</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Текстильный/Ультрафиолетовый/Сублимационный/Лазерный/Струйный</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Текстильный/Ультрафиолетовый/Сублимационный/Лазерный/Струйный</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Текстильный/Ультрафиолетовый/ Сублимационный/Лазерный/Струйный</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Текстильный/Ультрафиолетовый/ Сублимационный/Лазерный/Струйный</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Текстильный/Ультрафиолетовый/Сублимационный/Лазерный/Струйный</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Текстильный/Ультрафиолетовый/Сублимационный/Лазерный/Струйный</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11.3.</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Тип размещения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Напольный/ Настольный</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Напольный/ Настольный</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Напольный/ Настольный</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Напольный/ Настольный</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Напольный/ Настольный</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Напольный/ Настольный</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Напольный/ Настольный</w:t>
            </w:r>
          </w:p>
        </w:tc>
      </w:tr>
      <w:tr w:rsidR="00B24D07" w:rsidRPr="00114756"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11.4.</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Формат</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lang w:val="en-US"/>
              </w:rPr>
            </w:pPr>
            <w:r w:rsidRPr="00B24D07">
              <w:rPr>
                <w:rFonts w:ascii="Times New Roman" w:hAnsi="Times New Roman" w:cs="Times New Roman"/>
                <w:sz w:val="24"/>
                <w:szCs w:val="24"/>
              </w:rPr>
              <w:t>Возможные</w:t>
            </w:r>
            <w:r w:rsidRPr="00B24D07">
              <w:rPr>
                <w:rFonts w:ascii="Times New Roman" w:hAnsi="Times New Roman" w:cs="Times New Roman"/>
                <w:sz w:val="24"/>
                <w:szCs w:val="24"/>
                <w:lang w:val="en-US"/>
              </w:rPr>
              <w:t xml:space="preserve"> </w:t>
            </w:r>
            <w:r w:rsidRPr="00B24D07">
              <w:rPr>
                <w:rFonts w:ascii="Times New Roman" w:hAnsi="Times New Roman" w:cs="Times New Roman"/>
                <w:sz w:val="24"/>
                <w:szCs w:val="24"/>
              </w:rPr>
              <w:t>значения</w:t>
            </w:r>
            <w:r w:rsidRPr="00B24D07">
              <w:rPr>
                <w:rFonts w:ascii="Times New Roman" w:hAnsi="Times New Roman" w:cs="Times New Roman"/>
                <w:sz w:val="24"/>
                <w:szCs w:val="24"/>
                <w:lang w:val="en-US"/>
              </w:rPr>
              <w:t>: A3/A2/A1/A1+/A0/A0+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lang w:val="en-US"/>
              </w:rPr>
            </w:pPr>
            <w:r w:rsidRPr="00B24D07">
              <w:rPr>
                <w:rFonts w:ascii="Times New Roman" w:hAnsi="Times New Roman" w:cs="Times New Roman"/>
                <w:sz w:val="24"/>
                <w:szCs w:val="24"/>
              </w:rPr>
              <w:t>Возможные</w:t>
            </w:r>
            <w:r w:rsidRPr="00B24D07">
              <w:rPr>
                <w:rFonts w:ascii="Times New Roman" w:hAnsi="Times New Roman" w:cs="Times New Roman"/>
                <w:sz w:val="24"/>
                <w:szCs w:val="24"/>
                <w:lang w:val="en-US"/>
              </w:rPr>
              <w:t xml:space="preserve"> </w:t>
            </w:r>
            <w:r w:rsidRPr="00B24D07">
              <w:rPr>
                <w:rFonts w:ascii="Times New Roman" w:hAnsi="Times New Roman" w:cs="Times New Roman"/>
                <w:sz w:val="24"/>
                <w:szCs w:val="24"/>
              </w:rPr>
              <w:t>значения</w:t>
            </w:r>
            <w:r w:rsidRPr="00B24D07">
              <w:rPr>
                <w:rFonts w:ascii="Times New Roman" w:hAnsi="Times New Roman" w:cs="Times New Roman"/>
                <w:sz w:val="24"/>
                <w:szCs w:val="24"/>
                <w:lang w:val="en-US"/>
              </w:rPr>
              <w:t>: A3/A2/A1/A1+/A0/A0+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lang w:val="en-US"/>
              </w:rPr>
            </w:pPr>
            <w:r w:rsidRPr="00B24D07">
              <w:rPr>
                <w:rFonts w:ascii="Times New Roman" w:hAnsi="Times New Roman" w:cs="Times New Roman"/>
                <w:sz w:val="24"/>
                <w:szCs w:val="24"/>
              </w:rPr>
              <w:t>Возможные</w:t>
            </w:r>
            <w:r w:rsidRPr="00B24D07">
              <w:rPr>
                <w:rFonts w:ascii="Times New Roman" w:hAnsi="Times New Roman" w:cs="Times New Roman"/>
                <w:sz w:val="24"/>
                <w:szCs w:val="24"/>
                <w:lang w:val="en-US"/>
              </w:rPr>
              <w:t xml:space="preserve"> </w:t>
            </w:r>
            <w:r w:rsidRPr="00B24D07">
              <w:rPr>
                <w:rFonts w:ascii="Times New Roman" w:hAnsi="Times New Roman" w:cs="Times New Roman"/>
                <w:sz w:val="24"/>
                <w:szCs w:val="24"/>
              </w:rPr>
              <w:t>значения</w:t>
            </w:r>
            <w:r w:rsidRPr="00B24D07">
              <w:rPr>
                <w:rFonts w:ascii="Times New Roman" w:hAnsi="Times New Roman" w:cs="Times New Roman"/>
                <w:sz w:val="24"/>
                <w:szCs w:val="24"/>
                <w:lang w:val="en-US"/>
              </w:rPr>
              <w:t>: A3/A2/A1/A1+/A0/A0+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lang w:val="en-US"/>
              </w:rPr>
            </w:pPr>
            <w:r w:rsidRPr="00B24D07">
              <w:rPr>
                <w:rFonts w:ascii="Times New Roman" w:hAnsi="Times New Roman" w:cs="Times New Roman"/>
                <w:sz w:val="24"/>
                <w:szCs w:val="24"/>
              </w:rPr>
              <w:t>Возможные</w:t>
            </w:r>
            <w:r w:rsidRPr="00B24D07">
              <w:rPr>
                <w:rFonts w:ascii="Times New Roman" w:hAnsi="Times New Roman" w:cs="Times New Roman"/>
                <w:sz w:val="24"/>
                <w:szCs w:val="24"/>
                <w:lang w:val="en-US"/>
              </w:rPr>
              <w:t xml:space="preserve"> </w:t>
            </w:r>
            <w:r w:rsidRPr="00B24D07">
              <w:rPr>
                <w:rFonts w:ascii="Times New Roman" w:hAnsi="Times New Roman" w:cs="Times New Roman"/>
                <w:sz w:val="24"/>
                <w:szCs w:val="24"/>
              </w:rPr>
              <w:t>значения</w:t>
            </w:r>
            <w:r w:rsidRPr="00B24D07">
              <w:rPr>
                <w:rFonts w:ascii="Times New Roman" w:hAnsi="Times New Roman" w:cs="Times New Roman"/>
                <w:sz w:val="24"/>
                <w:szCs w:val="24"/>
                <w:lang w:val="en-US"/>
              </w:rPr>
              <w:t>: A3/A2/A1/A1+/A0/A0+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lang w:val="en-US"/>
              </w:rPr>
            </w:pPr>
            <w:r w:rsidRPr="00B24D07">
              <w:rPr>
                <w:rFonts w:ascii="Times New Roman" w:hAnsi="Times New Roman" w:cs="Times New Roman"/>
                <w:sz w:val="24"/>
                <w:szCs w:val="24"/>
              </w:rPr>
              <w:t>Возможные</w:t>
            </w:r>
            <w:r w:rsidRPr="00B24D07">
              <w:rPr>
                <w:rFonts w:ascii="Times New Roman" w:hAnsi="Times New Roman" w:cs="Times New Roman"/>
                <w:sz w:val="24"/>
                <w:szCs w:val="24"/>
                <w:lang w:val="en-US"/>
              </w:rPr>
              <w:t xml:space="preserve"> </w:t>
            </w:r>
            <w:r w:rsidRPr="00B24D07">
              <w:rPr>
                <w:rFonts w:ascii="Times New Roman" w:hAnsi="Times New Roman" w:cs="Times New Roman"/>
                <w:sz w:val="24"/>
                <w:szCs w:val="24"/>
              </w:rPr>
              <w:t>значения</w:t>
            </w:r>
            <w:r w:rsidRPr="00B24D07">
              <w:rPr>
                <w:rFonts w:ascii="Times New Roman" w:hAnsi="Times New Roman" w:cs="Times New Roman"/>
                <w:sz w:val="24"/>
                <w:szCs w:val="24"/>
                <w:lang w:val="en-US"/>
              </w:rPr>
              <w:t>: A3/A2/A1/A1+/A0/A0+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lang w:val="en-US"/>
              </w:rPr>
            </w:pPr>
            <w:r w:rsidRPr="00B24D07">
              <w:rPr>
                <w:rFonts w:ascii="Times New Roman" w:hAnsi="Times New Roman" w:cs="Times New Roman"/>
                <w:sz w:val="24"/>
                <w:szCs w:val="24"/>
              </w:rPr>
              <w:t>Возможные</w:t>
            </w:r>
            <w:r w:rsidRPr="00B24D07">
              <w:rPr>
                <w:rFonts w:ascii="Times New Roman" w:hAnsi="Times New Roman" w:cs="Times New Roman"/>
                <w:sz w:val="24"/>
                <w:szCs w:val="24"/>
                <w:lang w:val="en-US"/>
              </w:rPr>
              <w:t xml:space="preserve"> </w:t>
            </w:r>
            <w:r w:rsidRPr="00B24D07">
              <w:rPr>
                <w:rFonts w:ascii="Times New Roman" w:hAnsi="Times New Roman" w:cs="Times New Roman"/>
                <w:sz w:val="24"/>
                <w:szCs w:val="24"/>
              </w:rPr>
              <w:t>значения</w:t>
            </w:r>
            <w:r w:rsidRPr="00B24D07">
              <w:rPr>
                <w:rFonts w:ascii="Times New Roman" w:hAnsi="Times New Roman" w:cs="Times New Roman"/>
                <w:sz w:val="24"/>
                <w:szCs w:val="24"/>
                <w:lang w:val="en-US"/>
              </w:rPr>
              <w:t>: A3/A2/A1/A1+/A0/A0+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lang w:val="en-US"/>
              </w:rPr>
            </w:pPr>
            <w:r w:rsidRPr="00B24D07">
              <w:rPr>
                <w:rFonts w:ascii="Times New Roman" w:hAnsi="Times New Roman" w:cs="Times New Roman"/>
                <w:sz w:val="24"/>
                <w:szCs w:val="24"/>
              </w:rPr>
              <w:t>Возможные</w:t>
            </w:r>
            <w:r w:rsidRPr="00B24D07">
              <w:rPr>
                <w:rFonts w:ascii="Times New Roman" w:hAnsi="Times New Roman" w:cs="Times New Roman"/>
                <w:sz w:val="24"/>
                <w:szCs w:val="24"/>
                <w:lang w:val="en-US"/>
              </w:rPr>
              <w:t xml:space="preserve"> </w:t>
            </w:r>
            <w:r w:rsidRPr="00B24D07">
              <w:rPr>
                <w:rFonts w:ascii="Times New Roman" w:hAnsi="Times New Roman" w:cs="Times New Roman"/>
                <w:sz w:val="24"/>
                <w:szCs w:val="24"/>
              </w:rPr>
              <w:t>значения</w:t>
            </w:r>
            <w:r w:rsidRPr="00B24D07">
              <w:rPr>
                <w:rFonts w:ascii="Times New Roman" w:hAnsi="Times New Roman" w:cs="Times New Roman"/>
                <w:sz w:val="24"/>
                <w:szCs w:val="24"/>
                <w:lang w:val="en-US"/>
              </w:rPr>
              <w:t>: A3/A2/A1/A1+/A0/A0+</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11.5.</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Монохромный/Цветной</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Монохромный/Цветной</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Монохромный/Цветной</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Монохромный/Цветной</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Монохромный/Цветной</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Монохромный/Цветной</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Монохромный/Цветной</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Цветность: Монохромный/Цветной</w:t>
            </w:r>
          </w:p>
        </w:tc>
      </w:tr>
      <w:tr w:rsidR="00B24D07"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11.6.</w:t>
            </w:r>
          </w:p>
        </w:tc>
        <w:tc>
          <w:tcPr>
            <w:tcW w:w="22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58">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5 000 000,00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5 000 000,00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5 000 000,00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5 000 000,00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5 000 000,00</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5 000 000,00</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5 000 000,00</w:t>
            </w:r>
          </w:p>
        </w:tc>
      </w:tr>
      <w:tr w:rsidR="00B24D07"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12.</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59">
              <w:r w:rsidR="00A61A11" w:rsidRPr="00B24D07">
                <w:rPr>
                  <w:rFonts w:ascii="Times New Roman" w:hAnsi="Times New Roman" w:cs="Times New Roman"/>
                  <w:sz w:val="24"/>
                  <w:szCs w:val="24"/>
                </w:rPr>
                <w:t>26.30</w:t>
              </w:r>
              <w:r w:rsidR="00A61A11" w:rsidRPr="00B24D07">
                <w:rPr>
                  <w:rFonts w:ascii="Times New Roman" w:hAnsi="Times New Roman" w:cs="Times New Roman"/>
                  <w:sz w:val="24"/>
                  <w:szCs w:val="24"/>
                </w:rPr>
                <w:lastRenderedPageBreak/>
                <w:t>.11</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Аппарат</w:t>
            </w:r>
            <w:r w:rsidRPr="00B24D07">
              <w:rPr>
                <w:rFonts w:ascii="Times New Roman" w:hAnsi="Times New Roman" w:cs="Times New Roman"/>
                <w:sz w:val="24"/>
                <w:szCs w:val="24"/>
              </w:rPr>
              <w:lastRenderedPageBreak/>
              <w:t>ура коммуникационная передающая с приемными устройствами. Пояснения по требуемой продукции: телефоны мобильные</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тип </w:t>
            </w:r>
            <w:r w:rsidRPr="00B24D07">
              <w:rPr>
                <w:rFonts w:ascii="Times New Roman" w:hAnsi="Times New Roman" w:cs="Times New Roman"/>
                <w:sz w:val="24"/>
                <w:szCs w:val="24"/>
              </w:rPr>
              <w:lastRenderedPageBreak/>
              <w:t>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B24D07">
              <w:rPr>
                <w:rFonts w:ascii="Times New Roman" w:hAnsi="Times New Roman" w:cs="Times New Roman"/>
                <w:sz w:val="24"/>
                <w:szCs w:val="24"/>
              </w:rPr>
              <w:t>Wi-Fi</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Bluetooth</w:t>
            </w:r>
            <w:proofErr w:type="spellEnd"/>
            <w:r w:rsidRPr="00B24D07">
              <w:rPr>
                <w:rFonts w:ascii="Times New Roman" w:hAnsi="Times New Roman" w:cs="Times New Roman"/>
                <w:sz w:val="24"/>
                <w:szCs w:val="24"/>
              </w:rPr>
              <w:t>, USB, GPS), стоимость годового владения оборудов</w:t>
            </w:r>
            <w:r w:rsidRPr="00B24D07">
              <w:rPr>
                <w:rFonts w:ascii="Times New Roman" w:hAnsi="Times New Roman" w:cs="Times New Roman"/>
                <w:sz w:val="24"/>
                <w:szCs w:val="24"/>
              </w:rPr>
              <w:lastRenderedPageBreak/>
              <w:t>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60">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47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10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10 тыс.</w:t>
            </w: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 тыс.</w:t>
            </w: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тыс.</w:t>
            </w:r>
          </w:p>
        </w:tc>
      </w:tr>
      <w:tr w:rsidR="00B24D07"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13.</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61">
              <w:r w:rsidR="00A61A11" w:rsidRPr="00B24D07">
                <w:rPr>
                  <w:rFonts w:ascii="Times New Roman" w:hAnsi="Times New Roman" w:cs="Times New Roman"/>
                  <w:sz w:val="24"/>
                  <w:szCs w:val="24"/>
                </w:rPr>
                <w:t>29.10.21</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Средства транспортные с двигателем с искровым зажиганием, с </w:t>
            </w:r>
            <w:r w:rsidRPr="00B24D07">
              <w:rPr>
                <w:rFonts w:ascii="Times New Roman" w:hAnsi="Times New Roman" w:cs="Times New Roman"/>
                <w:sz w:val="24"/>
                <w:szCs w:val="24"/>
              </w:rPr>
              <w:lastRenderedPageBreak/>
              <w:t xml:space="preserve">рабочим объемом цилиндров не более 1 500 куб. </w:t>
            </w:r>
            <w:proofErr w:type="gramStart"/>
            <w:r w:rsidRPr="00B24D07">
              <w:rPr>
                <w:rFonts w:ascii="Times New Roman" w:hAnsi="Times New Roman" w:cs="Times New Roman"/>
                <w:sz w:val="24"/>
                <w:szCs w:val="24"/>
              </w:rPr>
              <w:t>см</w:t>
            </w:r>
            <w:proofErr w:type="gramEnd"/>
            <w:r w:rsidRPr="00B24D07">
              <w:rPr>
                <w:rFonts w:ascii="Times New Roman" w:hAnsi="Times New Roman" w:cs="Times New Roman"/>
                <w:sz w:val="24"/>
                <w:szCs w:val="24"/>
              </w:rPr>
              <w:t>, новые</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мощность двигателя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62">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 &lt;******&gt;</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63">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 млн.</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млн.</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млн.</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млн.</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14.</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64">
              <w:r w:rsidR="00A61A11" w:rsidRPr="00B24D07">
                <w:rPr>
                  <w:rFonts w:ascii="Times New Roman" w:hAnsi="Times New Roman" w:cs="Times New Roman"/>
                  <w:sz w:val="24"/>
                  <w:szCs w:val="24"/>
                </w:rPr>
                <w:t>29.10.22</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Средства транспортные с двигателем с искровым зажиганием, с рабочим объемом цилиндров более 1500 куб. </w:t>
            </w:r>
            <w:proofErr w:type="gramStart"/>
            <w:r w:rsidRPr="00B24D07">
              <w:rPr>
                <w:rFonts w:ascii="Times New Roman" w:hAnsi="Times New Roman" w:cs="Times New Roman"/>
                <w:sz w:val="24"/>
                <w:szCs w:val="24"/>
              </w:rPr>
              <w:t>см</w:t>
            </w:r>
            <w:proofErr w:type="gramEnd"/>
            <w:r w:rsidRPr="00B24D07">
              <w:rPr>
                <w:rFonts w:ascii="Times New Roman" w:hAnsi="Times New Roman" w:cs="Times New Roman"/>
                <w:sz w:val="24"/>
                <w:szCs w:val="24"/>
              </w:rPr>
              <w:t>, новые</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мощность двигателя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65">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 &lt;******&gt;</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66">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 млн.</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млн.</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млн.</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млн.</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15.</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67">
              <w:r w:rsidR="00A61A11" w:rsidRPr="00B24D07">
                <w:rPr>
                  <w:rFonts w:ascii="Times New Roman" w:hAnsi="Times New Roman" w:cs="Times New Roman"/>
                  <w:sz w:val="24"/>
                  <w:szCs w:val="24"/>
                </w:rPr>
                <w:t>29.10.23</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Средства транспортные с поршневым </w:t>
            </w:r>
            <w:r w:rsidRPr="00B24D07">
              <w:rPr>
                <w:rFonts w:ascii="Times New Roman" w:hAnsi="Times New Roman" w:cs="Times New Roman"/>
                <w:sz w:val="24"/>
                <w:szCs w:val="24"/>
              </w:rPr>
              <w:lastRenderedPageBreak/>
              <w:t xml:space="preserve">двигателем внутреннего сгорания с воспламенением от сжатия (дизелем или </w:t>
            </w:r>
            <w:proofErr w:type="spellStart"/>
            <w:r w:rsidRPr="00B24D07">
              <w:rPr>
                <w:rFonts w:ascii="Times New Roman" w:hAnsi="Times New Roman" w:cs="Times New Roman"/>
                <w:sz w:val="24"/>
                <w:szCs w:val="24"/>
              </w:rPr>
              <w:t>полудизелем</w:t>
            </w:r>
            <w:proofErr w:type="spellEnd"/>
            <w:r w:rsidRPr="00B24D07">
              <w:rPr>
                <w:rFonts w:ascii="Times New Roman" w:hAnsi="Times New Roman" w:cs="Times New Roman"/>
                <w:sz w:val="24"/>
                <w:szCs w:val="24"/>
              </w:rPr>
              <w:t>), новые</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мощность двигателя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68">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r>
      <w:tr w:rsidR="00B24D07"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для мини-погрузчика возможные </w:t>
            </w:r>
            <w:r w:rsidRPr="00B24D07">
              <w:rPr>
                <w:rFonts w:ascii="Times New Roman" w:hAnsi="Times New Roman" w:cs="Times New Roman"/>
                <w:sz w:val="24"/>
                <w:szCs w:val="24"/>
              </w:rPr>
              <w:lastRenderedPageBreak/>
              <w:t>значения: наличие отвала, ковша, дорожной щетки</w:t>
            </w:r>
          </w:p>
        </w:tc>
      </w:tr>
      <w:tr w:rsidR="00B24D07"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 &lt;******&gt;</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69">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 млн.</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млн.</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2,4 млн.</w:t>
            </w:r>
          </w:p>
        </w:tc>
      </w:tr>
      <w:tr w:rsidR="00B24D07"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16.</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70">
              <w:r w:rsidR="00A61A11" w:rsidRPr="00B24D07">
                <w:rPr>
                  <w:rFonts w:ascii="Times New Roman" w:hAnsi="Times New Roman" w:cs="Times New Roman"/>
                  <w:sz w:val="24"/>
                  <w:szCs w:val="24"/>
                </w:rPr>
                <w:t>29.10.24</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Средства автотранспортные для перевозки людей прочие</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мощность двигателя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71">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 &lt;******&gt;</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72">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2,5 млн.</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млн.</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млн.</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 млн.</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vMerge w:val="restart"/>
            <w:tcBorders>
              <w:bottom w:val="nil"/>
            </w:tcBorders>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17.</w:t>
            </w:r>
          </w:p>
        </w:tc>
        <w:tc>
          <w:tcPr>
            <w:tcW w:w="224" w:type="pct"/>
            <w:vMerge w:val="restart"/>
            <w:tcBorders>
              <w:bottom w:val="nil"/>
            </w:tcBorders>
          </w:tcPr>
          <w:p w:rsidR="00A61A11" w:rsidRPr="00B24D07" w:rsidRDefault="006F4681" w:rsidP="00B24D07">
            <w:pPr>
              <w:pStyle w:val="ConsPlusNormal"/>
              <w:spacing w:line="240" w:lineRule="exact"/>
              <w:rPr>
                <w:rFonts w:ascii="Times New Roman" w:hAnsi="Times New Roman" w:cs="Times New Roman"/>
                <w:sz w:val="24"/>
                <w:szCs w:val="24"/>
              </w:rPr>
            </w:pPr>
            <w:hyperlink r:id="rId73">
              <w:r w:rsidR="00A61A11" w:rsidRPr="00B24D07">
                <w:rPr>
                  <w:rFonts w:ascii="Times New Roman" w:hAnsi="Times New Roman" w:cs="Times New Roman"/>
                  <w:sz w:val="24"/>
                  <w:szCs w:val="24"/>
                </w:rPr>
                <w:t>29.10.30</w:t>
              </w:r>
            </w:hyperlink>
          </w:p>
        </w:tc>
        <w:tc>
          <w:tcPr>
            <w:tcW w:w="315" w:type="pct"/>
            <w:vMerge w:val="restart"/>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Средства автотранспортные для перевозки 10 или более человек</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мощность двигателя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74">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rPr>
          <w:trHeight w:val="113"/>
        </w:trPr>
        <w:tc>
          <w:tcPr>
            <w:tcW w:w="154" w:type="pct"/>
            <w:vMerge/>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Pr>
          <w:p w:rsidR="00A61A11" w:rsidRPr="00B24D07" w:rsidRDefault="00A61A11" w:rsidP="00B24D07">
            <w:pPr>
              <w:pStyle w:val="ConsPlusNormal"/>
              <w:spacing w:line="240" w:lineRule="exact"/>
              <w:rPr>
                <w:rFonts w:ascii="Times New Roman" w:hAnsi="Times New Roman" w:cs="Times New Roman"/>
                <w:sz w:val="24"/>
                <w:szCs w:val="24"/>
              </w:rPr>
            </w:pPr>
          </w:p>
        </w:tc>
      </w:tr>
      <w:tr w:rsidR="00B24D07" w:rsidRPr="00B24D07" w:rsidTr="00B97EF5">
        <w:tblPrEx>
          <w:tblBorders>
            <w:insideH w:val="nil"/>
          </w:tblBorders>
        </w:tblPrEx>
        <w:trPr>
          <w:trHeight w:val="113"/>
        </w:trPr>
        <w:tc>
          <w:tcPr>
            <w:tcW w:w="154" w:type="pct"/>
            <w:vMerge/>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Borders>
              <w:bottom w:val="nil"/>
            </w:tcBorders>
          </w:tcPr>
          <w:p w:rsidR="00A61A11" w:rsidRPr="00B24D07" w:rsidRDefault="006F4681" w:rsidP="00B24D07">
            <w:pPr>
              <w:pStyle w:val="ConsPlusNormal"/>
              <w:spacing w:line="240" w:lineRule="exact"/>
              <w:rPr>
                <w:rFonts w:ascii="Times New Roman" w:hAnsi="Times New Roman" w:cs="Times New Roman"/>
                <w:sz w:val="24"/>
                <w:szCs w:val="24"/>
              </w:rPr>
            </w:pPr>
            <w:hyperlink r:id="rId75">
              <w:r w:rsidR="00A61A11" w:rsidRPr="00B24D07">
                <w:rPr>
                  <w:rFonts w:ascii="Times New Roman" w:hAnsi="Times New Roman" w:cs="Times New Roman"/>
                  <w:sz w:val="24"/>
                  <w:szCs w:val="24"/>
                </w:rPr>
                <w:t>383</w:t>
              </w:r>
            </w:hyperlink>
          </w:p>
        </w:tc>
        <w:tc>
          <w:tcPr>
            <w:tcW w:w="404" w:type="pct"/>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8" w:type="pct"/>
            <w:gridSpan w:val="2"/>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2" w:type="pct"/>
            <w:tcBorders>
              <w:bottom w:val="nil"/>
            </w:tcBorders>
          </w:tcPr>
          <w:p w:rsidR="00A61A11" w:rsidRPr="00B24D07" w:rsidRDefault="00A61A11" w:rsidP="00B24D07">
            <w:pPr>
              <w:pStyle w:val="ConsPlusNormal"/>
              <w:spacing w:line="240" w:lineRule="exact"/>
              <w:rPr>
                <w:rFonts w:ascii="Times New Roman" w:hAnsi="Times New Roman" w:cs="Times New Roman"/>
                <w:sz w:val="24"/>
                <w:szCs w:val="24"/>
              </w:rPr>
            </w:pPr>
          </w:p>
        </w:tc>
      </w:tr>
      <w:tr w:rsidR="00A61A11" w:rsidRPr="00B24D07" w:rsidTr="00B24D07">
        <w:tblPrEx>
          <w:tblBorders>
            <w:insideH w:val="nil"/>
          </w:tblBorders>
        </w:tblPrEx>
        <w:trPr>
          <w:trHeight w:val="113"/>
        </w:trPr>
        <w:tc>
          <w:tcPr>
            <w:tcW w:w="5000" w:type="pct"/>
            <w:gridSpan w:val="14"/>
            <w:tcBorders>
              <w:top w:val="nil"/>
            </w:tcBorders>
          </w:tcPr>
          <w:p w:rsidR="00A61A11" w:rsidRPr="00B24D07" w:rsidRDefault="00A61A11" w:rsidP="00B24D07">
            <w:pPr>
              <w:pStyle w:val="ConsPlusNormal"/>
              <w:spacing w:line="240" w:lineRule="exact"/>
              <w:jc w:val="both"/>
              <w:rPr>
                <w:rFonts w:ascii="Times New Roman" w:hAnsi="Times New Roman" w:cs="Times New Roman"/>
                <w:sz w:val="24"/>
                <w:szCs w:val="24"/>
              </w:rPr>
            </w:pP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18.</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76">
              <w:r w:rsidR="00A61A11" w:rsidRPr="00B24D07">
                <w:rPr>
                  <w:rFonts w:ascii="Times New Roman" w:hAnsi="Times New Roman" w:cs="Times New Roman"/>
                  <w:sz w:val="24"/>
                  <w:szCs w:val="24"/>
                </w:rPr>
                <w:t>29.10.41</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B24D07">
              <w:rPr>
                <w:rFonts w:ascii="Times New Roman" w:hAnsi="Times New Roman" w:cs="Times New Roman"/>
                <w:sz w:val="24"/>
                <w:szCs w:val="24"/>
              </w:rPr>
              <w:t>полудизелем</w:t>
            </w:r>
            <w:proofErr w:type="spellEnd"/>
            <w:r w:rsidRPr="00B24D07">
              <w:rPr>
                <w:rFonts w:ascii="Times New Roman" w:hAnsi="Times New Roman" w:cs="Times New Roman"/>
                <w:sz w:val="24"/>
                <w:szCs w:val="24"/>
              </w:rPr>
              <w:t>), новые</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мощность двигателя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77">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78">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не более </w:t>
            </w:r>
            <w:r w:rsidR="00840225" w:rsidRPr="00B24D07">
              <w:rPr>
                <w:rFonts w:ascii="Times New Roman" w:hAnsi="Times New Roman" w:cs="Times New Roman"/>
                <w:sz w:val="24"/>
                <w:szCs w:val="24"/>
              </w:rPr>
              <w:t>7,005</w:t>
            </w:r>
            <w:r w:rsidRPr="00B24D07">
              <w:rPr>
                <w:rFonts w:ascii="Times New Roman" w:hAnsi="Times New Roman" w:cs="Times New Roman"/>
                <w:sz w:val="24"/>
                <w:szCs w:val="24"/>
              </w:rPr>
              <w:t xml:space="preserve"> млн.</w:t>
            </w:r>
          </w:p>
        </w:tc>
        <w:tc>
          <w:tcPr>
            <w:tcW w:w="445" w:type="pct"/>
          </w:tcPr>
          <w:p w:rsidR="00A61A11" w:rsidRPr="00B24D07" w:rsidRDefault="00840225"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7,005 млн.</w:t>
            </w:r>
          </w:p>
        </w:tc>
        <w:tc>
          <w:tcPr>
            <w:tcW w:w="495" w:type="pct"/>
            <w:gridSpan w:val="2"/>
          </w:tcPr>
          <w:p w:rsidR="00A61A11" w:rsidRPr="00B24D07" w:rsidRDefault="00840225"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7,005 млн.</w:t>
            </w: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19.</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79">
              <w:r w:rsidR="00A61A11" w:rsidRPr="00B24D07">
                <w:rPr>
                  <w:rFonts w:ascii="Times New Roman" w:hAnsi="Times New Roman" w:cs="Times New Roman"/>
                  <w:sz w:val="24"/>
                  <w:szCs w:val="24"/>
                </w:rPr>
                <w:t>29.10.42</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Средства автотранспортные грузовые с поршневым двигате</w:t>
            </w:r>
            <w:r w:rsidRPr="00B24D07">
              <w:rPr>
                <w:rFonts w:ascii="Times New Roman" w:hAnsi="Times New Roman" w:cs="Times New Roman"/>
                <w:sz w:val="24"/>
                <w:szCs w:val="24"/>
              </w:rPr>
              <w:lastRenderedPageBreak/>
              <w:t>лем внутреннего сгорания с искровым зажиганием, прочие грузовые транспортные средства, новые</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мощность двигателя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80">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20.</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81">
              <w:r w:rsidR="00A61A11" w:rsidRPr="00B24D07">
                <w:rPr>
                  <w:rFonts w:ascii="Times New Roman" w:hAnsi="Times New Roman" w:cs="Times New Roman"/>
                  <w:sz w:val="24"/>
                  <w:szCs w:val="24"/>
                </w:rPr>
                <w:t>29.10.43</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Автомобили - тягачи седельные для полуприцепов</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мощность двигателя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82">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21.</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83">
              <w:r w:rsidR="00A61A11" w:rsidRPr="00B24D07">
                <w:rPr>
                  <w:rFonts w:ascii="Times New Roman" w:hAnsi="Times New Roman" w:cs="Times New Roman"/>
                  <w:sz w:val="24"/>
                  <w:szCs w:val="24"/>
                </w:rPr>
                <w:t>29.10.44</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Шасси с установленными двигателями для автотранспортных средств</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мощность двигателя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84">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22.</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85">
              <w:r w:rsidR="00A61A11" w:rsidRPr="00B24D07">
                <w:rPr>
                  <w:rFonts w:ascii="Times New Roman" w:hAnsi="Times New Roman" w:cs="Times New Roman"/>
                  <w:sz w:val="24"/>
                  <w:szCs w:val="24"/>
                </w:rPr>
                <w:t>31.01.11</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Мебель металлическая для офисов. Пояснения по закупаемой продукции: мебель для сидения, преимущественно с металлическим каркасом</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материал (металл)</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 сталь</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 сталь</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 сталь</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 сталь</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 сталь</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 сталь</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 сталь</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обивочные материалы</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предельное значение - ткань; возможные значения: нетканые материалы</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предельное значение - ткань; возможные значения: нетканые материалы</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диван</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86">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46,0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46,0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33,5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33,5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33,5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кресло</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87">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40,7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11,7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7,5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6,2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6,2 тыс.</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стул</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88">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6,8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1,8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1,8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1,8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1,8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1,0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1,0 тыс.</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секции для сидения</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89">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21,5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21,5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21,5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21,5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21,5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23.</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90">
              <w:r w:rsidR="00A61A11" w:rsidRPr="00B24D07">
                <w:rPr>
                  <w:rFonts w:ascii="Times New Roman" w:hAnsi="Times New Roman" w:cs="Times New Roman"/>
                  <w:sz w:val="24"/>
                  <w:szCs w:val="24"/>
                </w:rPr>
                <w:t>31.01</w:t>
              </w:r>
              <w:r w:rsidR="00A61A11" w:rsidRPr="00B24D07">
                <w:rPr>
                  <w:rFonts w:ascii="Times New Roman" w:hAnsi="Times New Roman" w:cs="Times New Roman"/>
                  <w:sz w:val="24"/>
                  <w:szCs w:val="24"/>
                </w:rPr>
                <w:lastRenderedPageBreak/>
                <w:t>.12</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Мебель </w:t>
            </w:r>
            <w:r w:rsidRPr="00B24D07">
              <w:rPr>
                <w:rFonts w:ascii="Times New Roman" w:hAnsi="Times New Roman" w:cs="Times New Roman"/>
                <w:sz w:val="24"/>
                <w:szCs w:val="24"/>
              </w:rPr>
              <w:lastRenderedPageBreak/>
              <w:t>деревянная для офисов. Пояснения для закупаемой продукции: мебель для сидения, преимущественно с деревянным каркасом</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материал </w:t>
            </w:r>
            <w:r w:rsidRPr="00B24D07">
              <w:rPr>
                <w:rFonts w:ascii="Times New Roman" w:hAnsi="Times New Roman" w:cs="Times New Roman"/>
                <w:sz w:val="24"/>
                <w:szCs w:val="24"/>
              </w:rPr>
              <w:lastRenderedPageBreak/>
              <w:t>(вид древесины)</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t xml:space="preserve">предельное </w:t>
            </w:r>
            <w:r w:rsidRPr="00B24D07">
              <w:rPr>
                <w:rFonts w:ascii="Times New Roman" w:hAnsi="Times New Roman" w:cs="Times New Roman"/>
                <w:sz w:val="24"/>
                <w:szCs w:val="24"/>
              </w:rPr>
              <w:lastRenderedPageBreak/>
              <w:t xml:space="preserve">значение - массив древесины "ценных" пород (твердолиственных и тропических); возможные значения: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 береза, лиственница, сосна, ель</w:t>
            </w:r>
            <w:proofErr w:type="gramEnd"/>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lastRenderedPageBreak/>
              <w:t xml:space="preserve">предельное </w:t>
            </w:r>
            <w:r w:rsidRPr="00B24D07">
              <w:rPr>
                <w:rFonts w:ascii="Times New Roman" w:hAnsi="Times New Roman" w:cs="Times New Roman"/>
                <w:sz w:val="24"/>
                <w:szCs w:val="24"/>
              </w:rPr>
              <w:lastRenderedPageBreak/>
              <w:t xml:space="preserve">значение - массив древесины "ценных" пород (твердолиственных и тропических); возможные значения: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 береза, лиственница, сосна, ель</w:t>
            </w:r>
            <w:proofErr w:type="gramEnd"/>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lastRenderedPageBreak/>
              <w:t xml:space="preserve">предельное </w:t>
            </w:r>
            <w:r w:rsidRPr="00B24D07">
              <w:rPr>
                <w:rFonts w:ascii="Times New Roman" w:hAnsi="Times New Roman" w:cs="Times New Roman"/>
                <w:sz w:val="24"/>
                <w:szCs w:val="24"/>
              </w:rPr>
              <w:lastRenderedPageBreak/>
              <w:t xml:space="preserve">значение - массив древесины "ценных" пород (твердолиственных и тропических); возможные значения: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 береза, лиственница, сосна, ель</w:t>
            </w:r>
            <w:proofErr w:type="gramEnd"/>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возможное </w:t>
            </w:r>
            <w:r w:rsidRPr="00B24D07">
              <w:rPr>
                <w:rFonts w:ascii="Times New Roman" w:hAnsi="Times New Roman" w:cs="Times New Roman"/>
                <w:sz w:val="24"/>
                <w:szCs w:val="24"/>
              </w:rPr>
              <w:lastRenderedPageBreak/>
              <w:t xml:space="preserve">значение -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 береза, лиственница, сосна, ель</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возможное </w:t>
            </w:r>
            <w:r w:rsidRPr="00B24D07">
              <w:rPr>
                <w:rFonts w:ascii="Times New Roman" w:hAnsi="Times New Roman" w:cs="Times New Roman"/>
                <w:sz w:val="24"/>
                <w:szCs w:val="24"/>
              </w:rPr>
              <w:lastRenderedPageBreak/>
              <w:t xml:space="preserve">значение -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 береза, лиственница, сосна, ель</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возможное </w:t>
            </w:r>
            <w:r w:rsidRPr="00B24D07">
              <w:rPr>
                <w:rFonts w:ascii="Times New Roman" w:hAnsi="Times New Roman" w:cs="Times New Roman"/>
                <w:sz w:val="24"/>
                <w:szCs w:val="24"/>
              </w:rPr>
              <w:lastRenderedPageBreak/>
              <w:t xml:space="preserve">значение -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 береза, лиственница, сосна, ель</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возможное </w:t>
            </w:r>
            <w:r w:rsidRPr="00B24D07">
              <w:rPr>
                <w:rFonts w:ascii="Times New Roman" w:hAnsi="Times New Roman" w:cs="Times New Roman"/>
                <w:sz w:val="24"/>
                <w:szCs w:val="24"/>
              </w:rPr>
              <w:lastRenderedPageBreak/>
              <w:t xml:space="preserve">значение -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 береза, лиственница, сосна, ель</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обивочные материалы</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t xml:space="preserve">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w:t>
            </w:r>
            <w:r w:rsidRPr="00B24D07">
              <w:rPr>
                <w:rFonts w:ascii="Times New Roman" w:hAnsi="Times New Roman" w:cs="Times New Roman"/>
                <w:sz w:val="24"/>
                <w:szCs w:val="24"/>
              </w:rPr>
              <w:lastRenderedPageBreak/>
              <w:t>материалы</w:t>
            </w:r>
            <w:proofErr w:type="gramEnd"/>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lastRenderedPageBreak/>
              <w:t xml:space="preserve">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w:t>
            </w:r>
            <w:r w:rsidRPr="00B24D07">
              <w:rPr>
                <w:rFonts w:ascii="Times New Roman" w:hAnsi="Times New Roman" w:cs="Times New Roman"/>
                <w:sz w:val="24"/>
                <w:szCs w:val="24"/>
              </w:rPr>
              <w:lastRenderedPageBreak/>
              <w:t>материалы</w:t>
            </w:r>
            <w:proofErr w:type="gramEnd"/>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lastRenderedPageBreak/>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t xml:space="preserve">предельное значение - искусственная кожа; возможные значения: мебельный (искусственный) мех, искусственная замша (микрофибра), ткань, нетканые </w:t>
            </w:r>
            <w:r w:rsidRPr="00B24D07">
              <w:rPr>
                <w:rFonts w:ascii="Times New Roman" w:hAnsi="Times New Roman" w:cs="Times New Roman"/>
                <w:sz w:val="24"/>
                <w:szCs w:val="24"/>
              </w:rPr>
              <w:lastRenderedPageBreak/>
              <w:t>материалы</w:t>
            </w:r>
            <w:proofErr w:type="gramEnd"/>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roofErr w:type="gramStart"/>
            <w:r w:rsidRPr="00B24D07">
              <w:rPr>
                <w:rFonts w:ascii="Times New Roman" w:hAnsi="Times New Roman" w:cs="Times New Roman"/>
                <w:sz w:val="24"/>
                <w:szCs w:val="24"/>
              </w:rPr>
              <w:lastRenderedPageBreak/>
              <w:t xml:space="preserve">предельное значение - искусственная кожа; возможные значения: мебельный (искусственный) мех, искусственная замша (микрофибра), ткань, нетканые </w:t>
            </w:r>
            <w:r w:rsidRPr="00B24D07">
              <w:rPr>
                <w:rFonts w:ascii="Times New Roman" w:hAnsi="Times New Roman" w:cs="Times New Roman"/>
                <w:sz w:val="24"/>
                <w:szCs w:val="24"/>
              </w:rPr>
              <w:lastRenderedPageBreak/>
              <w:t>материалы</w:t>
            </w:r>
            <w:proofErr w:type="gramEnd"/>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предельное значение - ткань; возможное значение: нетканые материалы</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предельное значение - ткань; возможное значение: нетканые материалы</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диван</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91">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35,0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22,5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стул</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92">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10,4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секции для сидения</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93">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16,5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16,5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16,5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16,5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24.</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94">
              <w:r w:rsidR="00A61A11" w:rsidRPr="00B24D07">
                <w:rPr>
                  <w:rFonts w:ascii="Times New Roman" w:hAnsi="Times New Roman" w:cs="Times New Roman"/>
                  <w:sz w:val="24"/>
                  <w:szCs w:val="24"/>
                </w:rPr>
                <w:t>31.01.12</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Мебель деревянная для офисов. Пояснения для закупаемой продукции: мебель корпусная</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материал (вид древесины)</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 древесина хвойных и </w:t>
            </w:r>
            <w:proofErr w:type="spellStart"/>
            <w:r w:rsidRPr="00B24D07">
              <w:rPr>
                <w:rFonts w:ascii="Times New Roman" w:hAnsi="Times New Roman" w:cs="Times New Roman"/>
                <w:sz w:val="24"/>
                <w:szCs w:val="24"/>
              </w:rPr>
              <w:t>мягколиственных</w:t>
            </w:r>
            <w:proofErr w:type="spellEnd"/>
            <w:r w:rsidRPr="00B24D07">
              <w:rPr>
                <w:rFonts w:ascii="Times New Roman" w:hAnsi="Times New Roman" w:cs="Times New Roman"/>
                <w:sz w:val="24"/>
                <w:szCs w:val="24"/>
              </w:rPr>
              <w:t xml:space="preserve"> пород</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стол</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95">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158,3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14,5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12,8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12,8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12,8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9,3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6,5 тыс.</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коннектор к столу</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96">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50,1 тыс. (брифинг-приставка к столу руководителя)</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6,2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4,2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4,2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4,2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2,3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2,3 тыс.</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тумба </w:t>
            </w:r>
            <w:r w:rsidRPr="00B24D07">
              <w:rPr>
                <w:rFonts w:ascii="Times New Roman" w:hAnsi="Times New Roman" w:cs="Times New Roman"/>
                <w:sz w:val="24"/>
                <w:szCs w:val="24"/>
              </w:rPr>
              <w:lastRenderedPageBreak/>
              <w:t>мобильная</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предельн</w:t>
            </w:r>
            <w:r w:rsidRPr="00B24D07">
              <w:rPr>
                <w:rFonts w:ascii="Times New Roman" w:hAnsi="Times New Roman" w:cs="Times New Roman"/>
                <w:sz w:val="24"/>
                <w:szCs w:val="24"/>
              </w:rPr>
              <w:lastRenderedPageBreak/>
              <w:t>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97">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не более 34,5 </w:t>
            </w:r>
            <w:r w:rsidRPr="00B24D07">
              <w:rPr>
                <w:rFonts w:ascii="Times New Roman" w:hAnsi="Times New Roman" w:cs="Times New Roman"/>
                <w:sz w:val="24"/>
                <w:szCs w:val="24"/>
              </w:rPr>
              <w:lastRenderedPageBreak/>
              <w:t>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не более 6,9 </w:t>
            </w:r>
            <w:r w:rsidRPr="00B24D07">
              <w:rPr>
                <w:rFonts w:ascii="Times New Roman" w:hAnsi="Times New Roman" w:cs="Times New Roman"/>
                <w:sz w:val="24"/>
                <w:szCs w:val="24"/>
              </w:rPr>
              <w:lastRenderedPageBreak/>
              <w:t>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не более 5,8 </w:t>
            </w:r>
            <w:r w:rsidRPr="00B24D07">
              <w:rPr>
                <w:rFonts w:ascii="Times New Roman" w:hAnsi="Times New Roman" w:cs="Times New Roman"/>
                <w:sz w:val="24"/>
                <w:szCs w:val="24"/>
              </w:rPr>
              <w:lastRenderedPageBreak/>
              <w:t>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не более </w:t>
            </w:r>
            <w:r w:rsidRPr="00B24D07">
              <w:rPr>
                <w:rFonts w:ascii="Times New Roman" w:hAnsi="Times New Roman" w:cs="Times New Roman"/>
                <w:sz w:val="24"/>
                <w:szCs w:val="24"/>
              </w:rPr>
              <w:lastRenderedPageBreak/>
              <w:t>5,8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не более </w:t>
            </w:r>
            <w:r w:rsidRPr="00B24D07">
              <w:rPr>
                <w:rFonts w:ascii="Times New Roman" w:hAnsi="Times New Roman" w:cs="Times New Roman"/>
                <w:sz w:val="24"/>
                <w:szCs w:val="24"/>
              </w:rPr>
              <w:lastRenderedPageBreak/>
              <w:t>5,8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не более 5,2 </w:t>
            </w:r>
            <w:r w:rsidRPr="00B24D07">
              <w:rPr>
                <w:rFonts w:ascii="Times New Roman" w:hAnsi="Times New Roman" w:cs="Times New Roman"/>
                <w:sz w:val="24"/>
                <w:szCs w:val="24"/>
              </w:rPr>
              <w:lastRenderedPageBreak/>
              <w:t>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не более 4,7 </w:t>
            </w:r>
            <w:r w:rsidRPr="00B24D07">
              <w:rPr>
                <w:rFonts w:ascii="Times New Roman" w:hAnsi="Times New Roman" w:cs="Times New Roman"/>
                <w:sz w:val="24"/>
                <w:szCs w:val="24"/>
              </w:rPr>
              <w:lastRenderedPageBreak/>
              <w:t>тыс.</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тумба приставная</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98">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62,3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9,5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7,9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7,9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7,9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6,0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5,4 тыс.</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тумба </w:t>
            </w:r>
            <w:proofErr w:type="spellStart"/>
            <w:r w:rsidRPr="00B24D07">
              <w:rPr>
                <w:rFonts w:ascii="Times New Roman" w:hAnsi="Times New Roman" w:cs="Times New Roman"/>
                <w:sz w:val="24"/>
                <w:szCs w:val="24"/>
              </w:rPr>
              <w:t>двухдверная</w:t>
            </w:r>
            <w:proofErr w:type="spellEnd"/>
            <w:r w:rsidRPr="00B24D07">
              <w:rPr>
                <w:rFonts w:ascii="Times New Roman" w:hAnsi="Times New Roman" w:cs="Times New Roman"/>
                <w:sz w:val="24"/>
                <w:szCs w:val="24"/>
              </w:rPr>
              <w:t xml:space="preserve"> (</w:t>
            </w:r>
            <w:proofErr w:type="spellStart"/>
            <w:r w:rsidRPr="00B24D07">
              <w:rPr>
                <w:rFonts w:ascii="Times New Roman" w:hAnsi="Times New Roman" w:cs="Times New Roman"/>
                <w:sz w:val="24"/>
                <w:szCs w:val="24"/>
              </w:rPr>
              <w:t>греденция</w:t>
            </w:r>
            <w:proofErr w:type="spellEnd"/>
            <w:r w:rsidRPr="00B24D07">
              <w:rPr>
                <w:rFonts w:ascii="Times New Roman" w:hAnsi="Times New Roman" w:cs="Times New Roman"/>
                <w:sz w:val="24"/>
                <w:szCs w:val="24"/>
              </w:rPr>
              <w:t>)</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99">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51,2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7,3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6,5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5,3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5,3 тыс.</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подставка настольная для документов</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00">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3,4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3,4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3,4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3,4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3,4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3,4 тыс.</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шкаф для документов</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01">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99,5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17,2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14,3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14,3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14,3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12,7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7,7 тыс.</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шкаф для одежды гардеробный</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02">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98,0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12,8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11,0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11,0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11,0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9,2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9,2 тыс.</w:t>
            </w: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25.</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103">
              <w:r w:rsidR="00A61A11" w:rsidRPr="00B24D07">
                <w:rPr>
                  <w:rFonts w:ascii="Times New Roman" w:hAnsi="Times New Roman" w:cs="Times New Roman"/>
                  <w:sz w:val="24"/>
                  <w:szCs w:val="24"/>
                </w:rPr>
                <w:t>49.32.11</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Услуги такси</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мощность двигателя автомобиля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04">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тип </w:t>
            </w:r>
            <w:r w:rsidRPr="00B24D07">
              <w:rPr>
                <w:rFonts w:ascii="Times New Roman" w:hAnsi="Times New Roman" w:cs="Times New Roman"/>
                <w:sz w:val="24"/>
                <w:szCs w:val="24"/>
              </w:rPr>
              <w:lastRenderedPageBreak/>
              <w:t>коробки передач автомобиля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 автомобиля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время предоставления автомобиля потребителю</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26.</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105">
              <w:r w:rsidR="00A61A11" w:rsidRPr="00B24D07">
                <w:rPr>
                  <w:rFonts w:ascii="Times New Roman" w:hAnsi="Times New Roman" w:cs="Times New Roman"/>
                  <w:sz w:val="24"/>
                  <w:szCs w:val="24"/>
                </w:rPr>
                <w:t>49.32.12</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Услуги по аренде легковых автомобилей с водителем</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мощность двигателя автомобиля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06">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тип коробки передач автомобиля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w:t>
            </w:r>
            <w:proofErr w:type="gramStart"/>
            <w:r w:rsidRPr="00B24D07">
              <w:rPr>
                <w:rFonts w:ascii="Times New Roman" w:hAnsi="Times New Roman" w:cs="Times New Roman"/>
                <w:sz w:val="24"/>
                <w:szCs w:val="24"/>
              </w:rPr>
              <w:t>автоматическая</w:t>
            </w:r>
            <w:proofErr w:type="gramEnd"/>
            <w:r w:rsidRPr="00B24D07">
              <w:rPr>
                <w:rFonts w:ascii="Times New Roman" w:hAnsi="Times New Roman" w:cs="Times New Roman"/>
                <w:sz w:val="24"/>
                <w:szCs w:val="24"/>
              </w:rPr>
              <w:t>; механическая</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w:t>
            </w:r>
            <w:proofErr w:type="gramStart"/>
            <w:r w:rsidRPr="00B24D07">
              <w:rPr>
                <w:rFonts w:ascii="Times New Roman" w:hAnsi="Times New Roman" w:cs="Times New Roman"/>
                <w:sz w:val="24"/>
                <w:szCs w:val="24"/>
              </w:rPr>
              <w:t>автоматическая</w:t>
            </w:r>
            <w:proofErr w:type="gramEnd"/>
            <w:r w:rsidRPr="00B24D07">
              <w:rPr>
                <w:rFonts w:ascii="Times New Roman" w:hAnsi="Times New Roman" w:cs="Times New Roman"/>
                <w:sz w:val="24"/>
                <w:szCs w:val="24"/>
              </w:rPr>
              <w:t>; механическая</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w:t>
            </w:r>
            <w:proofErr w:type="gramStart"/>
            <w:r w:rsidRPr="00B24D07">
              <w:rPr>
                <w:rFonts w:ascii="Times New Roman" w:hAnsi="Times New Roman" w:cs="Times New Roman"/>
                <w:sz w:val="24"/>
                <w:szCs w:val="24"/>
              </w:rPr>
              <w:t>автоматическая</w:t>
            </w:r>
            <w:proofErr w:type="gramEnd"/>
            <w:r w:rsidRPr="00B24D07">
              <w:rPr>
                <w:rFonts w:ascii="Times New Roman" w:hAnsi="Times New Roman" w:cs="Times New Roman"/>
                <w:sz w:val="24"/>
                <w:szCs w:val="24"/>
              </w:rPr>
              <w:t>; механическая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w:t>
            </w:r>
            <w:proofErr w:type="gramStart"/>
            <w:r w:rsidRPr="00B24D07">
              <w:rPr>
                <w:rFonts w:ascii="Times New Roman" w:hAnsi="Times New Roman" w:cs="Times New Roman"/>
                <w:sz w:val="24"/>
                <w:szCs w:val="24"/>
              </w:rPr>
              <w:t>автоматическая</w:t>
            </w:r>
            <w:proofErr w:type="gramEnd"/>
            <w:r w:rsidRPr="00B24D07">
              <w:rPr>
                <w:rFonts w:ascii="Times New Roman" w:hAnsi="Times New Roman" w:cs="Times New Roman"/>
                <w:sz w:val="24"/>
                <w:szCs w:val="24"/>
              </w:rPr>
              <w:t>; механическая</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w:t>
            </w:r>
            <w:proofErr w:type="gramStart"/>
            <w:r w:rsidRPr="00B24D07">
              <w:rPr>
                <w:rFonts w:ascii="Times New Roman" w:hAnsi="Times New Roman" w:cs="Times New Roman"/>
                <w:sz w:val="24"/>
                <w:szCs w:val="24"/>
              </w:rPr>
              <w:t>автоматическая</w:t>
            </w:r>
            <w:proofErr w:type="gramEnd"/>
            <w:r w:rsidRPr="00B24D07">
              <w:rPr>
                <w:rFonts w:ascii="Times New Roman" w:hAnsi="Times New Roman" w:cs="Times New Roman"/>
                <w:sz w:val="24"/>
                <w:szCs w:val="24"/>
              </w:rPr>
              <w:t>; механическая</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w:t>
            </w:r>
            <w:proofErr w:type="gramStart"/>
            <w:r w:rsidRPr="00B24D07">
              <w:rPr>
                <w:rFonts w:ascii="Times New Roman" w:hAnsi="Times New Roman" w:cs="Times New Roman"/>
                <w:sz w:val="24"/>
                <w:szCs w:val="24"/>
              </w:rPr>
              <w:t>автоматическая</w:t>
            </w:r>
            <w:proofErr w:type="gramEnd"/>
            <w:r w:rsidRPr="00B24D07">
              <w:rPr>
                <w:rFonts w:ascii="Times New Roman" w:hAnsi="Times New Roman" w:cs="Times New Roman"/>
                <w:sz w:val="24"/>
                <w:szCs w:val="24"/>
              </w:rPr>
              <w:t>; механическая</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w:t>
            </w:r>
            <w:proofErr w:type="gramStart"/>
            <w:r w:rsidRPr="00B24D07">
              <w:rPr>
                <w:rFonts w:ascii="Times New Roman" w:hAnsi="Times New Roman" w:cs="Times New Roman"/>
                <w:sz w:val="24"/>
                <w:szCs w:val="24"/>
              </w:rPr>
              <w:t>автоматическая</w:t>
            </w:r>
            <w:proofErr w:type="gramEnd"/>
            <w:r w:rsidRPr="00B24D07">
              <w:rPr>
                <w:rFonts w:ascii="Times New Roman" w:hAnsi="Times New Roman" w:cs="Times New Roman"/>
                <w:sz w:val="24"/>
                <w:szCs w:val="24"/>
              </w:rPr>
              <w:t>; механическая</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 автомобиля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количество дверей - не менее 4; </w:t>
            </w:r>
            <w:r w:rsidRPr="00B24D07">
              <w:rPr>
                <w:rFonts w:ascii="Times New Roman" w:hAnsi="Times New Roman" w:cs="Times New Roman"/>
                <w:sz w:val="24"/>
                <w:szCs w:val="24"/>
              </w:rPr>
              <w:lastRenderedPageBreak/>
              <w:t xml:space="preserve">количество пассажирских мест - не менее 4; наличие систем кондиционирования и обогрева воздуха или системы </w:t>
            </w:r>
            <w:proofErr w:type="gramStart"/>
            <w:r w:rsidRPr="00B24D07">
              <w:rPr>
                <w:rFonts w:ascii="Times New Roman" w:hAnsi="Times New Roman" w:cs="Times New Roman"/>
                <w:sz w:val="24"/>
                <w:szCs w:val="24"/>
              </w:rPr>
              <w:t>климат-контроля</w:t>
            </w:r>
            <w:proofErr w:type="gramEnd"/>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количество дверей - не менее 4; </w:t>
            </w:r>
            <w:r w:rsidRPr="00B24D07">
              <w:rPr>
                <w:rFonts w:ascii="Times New Roman" w:hAnsi="Times New Roman" w:cs="Times New Roman"/>
                <w:sz w:val="24"/>
                <w:szCs w:val="24"/>
              </w:rPr>
              <w:lastRenderedPageBreak/>
              <w:t xml:space="preserve">количество пассажирских мест - не менее 4; наличие систем кондиционирования и обогрева воздуха или системы </w:t>
            </w:r>
            <w:proofErr w:type="gramStart"/>
            <w:r w:rsidRPr="00B24D07">
              <w:rPr>
                <w:rFonts w:ascii="Times New Roman" w:hAnsi="Times New Roman" w:cs="Times New Roman"/>
                <w:sz w:val="24"/>
                <w:szCs w:val="24"/>
              </w:rPr>
              <w:t>климат-контроля</w:t>
            </w:r>
            <w:proofErr w:type="gramEnd"/>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количество дверей - не менее 4; </w:t>
            </w:r>
            <w:r w:rsidRPr="00B24D07">
              <w:rPr>
                <w:rFonts w:ascii="Times New Roman" w:hAnsi="Times New Roman" w:cs="Times New Roman"/>
                <w:sz w:val="24"/>
                <w:szCs w:val="24"/>
              </w:rPr>
              <w:lastRenderedPageBreak/>
              <w:t xml:space="preserve">количество пассажирских мест - не менее 4; наличие систем кондиционирования и обогрева воздуха или системы </w:t>
            </w:r>
            <w:proofErr w:type="gramStart"/>
            <w:r w:rsidRPr="00B24D07">
              <w:rPr>
                <w:rFonts w:ascii="Times New Roman" w:hAnsi="Times New Roman" w:cs="Times New Roman"/>
                <w:sz w:val="24"/>
                <w:szCs w:val="24"/>
              </w:rPr>
              <w:t>климат-контроля</w:t>
            </w:r>
            <w:proofErr w:type="gramEnd"/>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количество дверей - </w:t>
            </w:r>
            <w:r w:rsidRPr="00B24D07">
              <w:rPr>
                <w:rFonts w:ascii="Times New Roman" w:hAnsi="Times New Roman" w:cs="Times New Roman"/>
                <w:sz w:val="24"/>
                <w:szCs w:val="24"/>
              </w:rPr>
              <w:lastRenderedPageBreak/>
              <w:t xml:space="preserve">не менее 4; количество пассажирских мест - не менее 4; наличие систем кондиционирования и обогрева воздуха или системы </w:t>
            </w:r>
            <w:proofErr w:type="gramStart"/>
            <w:r w:rsidRPr="00B24D07">
              <w:rPr>
                <w:rFonts w:ascii="Times New Roman" w:hAnsi="Times New Roman" w:cs="Times New Roman"/>
                <w:sz w:val="24"/>
                <w:szCs w:val="24"/>
              </w:rPr>
              <w:t>климат-контроля</w:t>
            </w:r>
            <w:proofErr w:type="gramEnd"/>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количество дверей - </w:t>
            </w:r>
            <w:r w:rsidRPr="00B24D07">
              <w:rPr>
                <w:rFonts w:ascii="Times New Roman" w:hAnsi="Times New Roman" w:cs="Times New Roman"/>
                <w:sz w:val="24"/>
                <w:szCs w:val="24"/>
              </w:rPr>
              <w:lastRenderedPageBreak/>
              <w:t xml:space="preserve">не менее 4; количество пассажирских мест - не менее 4; наличие систем кондиционирования и обогрева воздуха или системы </w:t>
            </w:r>
            <w:proofErr w:type="gramStart"/>
            <w:r w:rsidRPr="00B24D07">
              <w:rPr>
                <w:rFonts w:ascii="Times New Roman" w:hAnsi="Times New Roman" w:cs="Times New Roman"/>
                <w:sz w:val="24"/>
                <w:szCs w:val="24"/>
              </w:rPr>
              <w:t>климат-контроля</w:t>
            </w:r>
            <w:proofErr w:type="gramEnd"/>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количество дверей - не менее 4; </w:t>
            </w:r>
            <w:r w:rsidRPr="00B24D07">
              <w:rPr>
                <w:rFonts w:ascii="Times New Roman" w:hAnsi="Times New Roman" w:cs="Times New Roman"/>
                <w:sz w:val="24"/>
                <w:szCs w:val="24"/>
              </w:rPr>
              <w:lastRenderedPageBreak/>
              <w:t xml:space="preserve">количество пассажирских мест - не менее 4; наличие систем кондиционирования и обогрева воздуха или системы </w:t>
            </w:r>
            <w:proofErr w:type="gramStart"/>
            <w:r w:rsidRPr="00B24D07">
              <w:rPr>
                <w:rFonts w:ascii="Times New Roman" w:hAnsi="Times New Roman" w:cs="Times New Roman"/>
                <w:sz w:val="24"/>
                <w:szCs w:val="24"/>
              </w:rPr>
              <w:t>климат-контроля</w:t>
            </w:r>
            <w:proofErr w:type="gramEnd"/>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количество дверей - не менее 4; </w:t>
            </w:r>
            <w:r w:rsidRPr="00B24D07">
              <w:rPr>
                <w:rFonts w:ascii="Times New Roman" w:hAnsi="Times New Roman" w:cs="Times New Roman"/>
                <w:sz w:val="24"/>
                <w:szCs w:val="24"/>
              </w:rPr>
              <w:lastRenderedPageBreak/>
              <w:t xml:space="preserve">количество пассажирских мест - не менее 4; наличие систем кондиционирования и обогрева воздуха или системы </w:t>
            </w:r>
            <w:proofErr w:type="gramStart"/>
            <w:r w:rsidRPr="00B24D07">
              <w:rPr>
                <w:rFonts w:ascii="Times New Roman" w:hAnsi="Times New Roman" w:cs="Times New Roman"/>
                <w:sz w:val="24"/>
                <w:szCs w:val="24"/>
              </w:rPr>
              <w:t>климат-контроля</w:t>
            </w:r>
            <w:proofErr w:type="gramEnd"/>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время предоставления автомобиля потребителю</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с 08.00 до 20.00 часов (время местное), включая выходные и праздничные дни; предельное значение: круглосуточно, включая выходные и праздничные дни</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с 08.00 до 20.00 часов (время местное), включая выходные и праздничные дни; предельное значение: круглосуточно, включая выходные и праздничные дни</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с 08.00 до 20.00 часов (время местное), включая выходные и праздничные дни; предельное значение: круглосуточно, включая выходные и праздничные дни</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возможное значение: с 08.00 до 20.00 часов (время местное), включая выходные и праздничные дни; предельное значение: круглосуточно, включая выходные и </w:t>
            </w:r>
            <w:r w:rsidRPr="00B24D07">
              <w:rPr>
                <w:rFonts w:ascii="Times New Roman" w:hAnsi="Times New Roman" w:cs="Times New Roman"/>
                <w:sz w:val="24"/>
                <w:szCs w:val="24"/>
              </w:rPr>
              <w:lastRenderedPageBreak/>
              <w:t>праздничные дни</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возможное значение: с 08.00 до 20.00 часов (время местное), включая выходные и праздничные дни; предельное значение: круглосуточно, включая выходные и </w:t>
            </w:r>
            <w:r w:rsidRPr="00B24D07">
              <w:rPr>
                <w:rFonts w:ascii="Times New Roman" w:hAnsi="Times New Roman" w:cs="Times New Roman"/>
                <w:sz w:val="24"/>
                <w:szCs w:val="24"/>
              </w:rPr>
              <w:lastRenderedPageBreak/>
              <w:t>праздничные дни</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возможное значение: с 08.00 до 20.00 часов (время местное), включая выходные и праздничные дни; предельное значение: круглосуточно, включая выходные и праздничные дни</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возможное значение: с 08.00 до 20.00 часов (время местное), включая выходные и праздничные дни; предельное значение: круглосуточно, включая выходные и праздничные дни</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07">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для Москвы и Московской области - не более 960 руб./</w:t>
            </w:r>
            <w:proofErr w:type="gramStart"/>
            <w:r w:rsidRPr="00B24D07">
              <w:rPr>
                <w:rFonts w:ascii="Times New Roman" w:hAnsi="Times New Roman" w:cs="Times New Roman"/>
                <w:sz w:val="24"/>
                <w:szCs w:val="24"/>
              </w:rPr>
              <w:t>ч</w:t>
            </w:r>
            <w:proofErr w:type="gramEnd"/>
            <w:r w:rsidRPr="00B24D07">
              <w:rPr>
                <w:rFonts w:ascii="Times New Roman" w:hAnsi="Times New Roman" w:cs="Times New Roman"/>
                <w:sz w:val="24"/>
                <w:szCs w:val="24"/>
              </w:rPr>
              <w:t>; для г. Санкт-Петербурга и Ленинградской области - не более 1 050 руб./ч</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для Москвы и Московской области - не более 960 руб./</w:t>
            </w:r>
            <w:proofErr w:type="gramStart"/>
            <w:r w:rsidRPr="00B24D07">
              <w:rPr>
                <w:rFonts w:ascii="Times New Roman" w:hAnsi="Times New Roman" w:cs="Times New Roman"/>
                <w:sz w:val="24"/>
                <w:szCs w:val="24"/>
              </w:rPr>
              <w:t>ч</w:t>
            </w:r>
            <w:proofErr w:type="gramEnd"/>
            <w:r w:rsidRPr="00B24D07">
              <w:rPr>
                <w:rFonts w:ascii="Times New Roman" w:hAnsi="Times New Roman" w:cs="Times New Roman"/>
                <w:sz w:val="24"/>
                <w:szCs w:val="24"/>
              </w:rPr>
              <w:t>; для г. Санкт-Петербурга и Ленинградской области - не более 1 050 руб./ч</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для Москвы и Московской области - не более 960 руб./</w:t>
            </w:r>
            <w:proofErr w:type="gramStart"/>
            <w:r w:rsidRPr="00B24D07">
              <w:rPr>
                <w:rFonts w:ascii="Times New Roman" w:hAnsi="Times New Roman" w:cs="Times New Roman"/>
                <w:sz w:val="24"/>
                <w:szCs w:val="24"/>
              </w:rPr>
              <w:t>ч</w:t>
            </w:r>
            <w:proofErr w:type="gramEnd"/>
            <w:r w:rsidRPr="00B24D07">
              <w:rPr>
                <w:rFonts w:ascii="Times New Roman" w:hAnsi="Times New Roman" w:cs="Times New Roman"/>
                <w:sz w:val="24"/>
                <w:szCs w:val="24"/>
              </w:rPr>
              <w:t>; для г. Санкт-Петербурга и Ленинградской области - не более 1 050 руб./ч</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для Москвы и Московской области за 1 час - не более 960 руб.; для </w:t>
            </w:r>
            <w:proofErr w:type="gramStart"/>
            <w:r w:rsidRPr="00B24D07">
              <w:rPr>
                <w:rFonts w:ascii="Times New Roman" w:hAnsi="Times New Roman" w:cs="Times New Roman"/>
                <w:sz w:val="24"/>
                <w:szCs w:val="24"/>
              </w:rPr>
              <w:t>г</w:t>
            </w:r>
            <w:proofErr w:type="gramEnd"/>
            <w:r w:rsidRPr="00B24D07">
              <w:rPr>
                <w:rFonts w:ascii="Times New Roman" w:hAnsi="Times New Roman" w:cs="Times New Roman"/>
                <w:sz w:val="24"/>
                <w:szCs w:val="24"/>
              </w:rPr>
              <w:t xml:space="preserve">. Санкт-Петербурга и Ленинградской области - не более 1 050 руб./ч; </w:t>
            </w:r>
            <w:proofErr w:type="gramStart"/>
            <w:r w:rsidRPr="00B24D07">
              <w:rPr>
                <w:rFonts w:ascii="Times New Roman" w:hAnsi="Times New Roman" w:cs="Times New Roman"/>
                <w:sz w:val="24"/>
                <w:szCs w:val="24"/>
              </w:rPr>
              <w:t>для Охотского муниципального округа за 1 час - не более 1 200 руб.; для Верхнебуреинского муниципального района за 1 час - не более 760 руб.; для Советско-</w:t>
            </w:r>
            <w:r w:rsidRPr="00B24D07">
              <w:rPr>
                <w:rFonts w:ascii="Times New Roman" w:hAnsi="Times New Roman" w:cs="Times New Roman"/>
                <w:sz w:val="24"/>
                <w:szCs w:val="24"/>
              </w:rPr>
              <w:lastRenderedPageBreak/>
              <w:t xml:space="preserve">Гаванского муниципального района за 1 час - не более 990 руб.; для </w:t>
            </w:r>
            <w:proofErr w:type="spellStart"/>
            <w:r w:rsidRPr="00B24D07">
              <w:rPr>
                <w:rFonts w:ascii="Times New Roman" w:hAnsi="Times New Roman" w:cs="Times New Roman"/>
                <w:sz w:val="24"/>
                <w:szCs w:val="24"/>
              </w:rPr>
              <w:t>Ульчского</w:t>
            </w:r>
            <w:proofErr w:type="spellEnd"/>
            <w:r w:rsidRPr="00B24D07">
              <w:rPr>
                <w:rFonts w:ascii="Times New Roman" w:hAnsi="Times New Roman" w:cs="Times New Roman"/>
                <w:sz w:val="24"/>
                <w:szCs w:val="24"/>
              </w:rPr>
              <w:t xml:space="preserve"> муниципального района за 1 час - не более 1 200 руб.; для </w:t>
            </w:r>
            <w:proofErr w:type="spellStart"/>
            <w:r w:rsidRPr="00B24D07">
              <w:rPr>
                <w:rFonts w:ascii="Times New Roman" w:hAnsi="Times New Roman" w:cs="Times New Roman"/>
                <w:sz w:val="24"/>
                <w:szCs w:val="24"/>
              </w:rPr>
              <w:t>Бикинского</w:t>
            </w:r>
            <w:proofErr w:type="spellEnd"/>
            <w:r w:rsidRPr="00B24D07">
              <w:rPr>
                <w:rFonts w:ascii="Times New Roman" w:hAnsi="Times New Roman" w:cs="Times New Roman"/>
                <w:sz w:val="24"/>
                <w:szCs w:val="24"/>
              </w:rPr>
              <w:t xml:space="preserve"> муниципального района за 1 час - не более 770 руб.; для Вяземского муниципального</w:t>
            </w:r>
            <w:proofErr w:type="gramEnd"/>
            <w:r w:rsidRPr="00B24D07">
              <w:rPr>
                <w:rFonts w:ascii="Times New Roman" w:hAnsi="Times New Roman" w:cs="Times New Roman"/>
                <w:sz w:val="24"/>
                <w:szCs w:val="24"/>
              </w:rPr>
              <w:t xml:space="preserve"> </w:t>
            </w:r>
            <w:proofErr w:type="gramStart"/>
            <w:r w:rsidRPr="00B24D07">
              <w:rPr>
                <w:rFonts w:ascii="Times New Roman" w:hAnsi="Times New Roman" w:cs="Times New Roman"/>
                <w:sz w:val="24"/>
                <w:szCs w:val="24"/>
              </w:rPr>
              <w:t xml:space="preserve">района за 1 час - не более 770 руб.; для муниципального района имени Лазо за 1 </w:t>
            </w:r>
            <w:r w:rsidRPr="00B24D07">
              <w:rPr>
                <w:rFonts w:ascii="Times New Roman" w:hAnsi="Times New Roman" w:cs="Times New Roman"/>
                <w:sz w:val="24"/>
                <w:szCs w:val="24"/>
              </w:rPr>
              <w:lastRenderedPageBreak/>
              <w:t>час - не более 850 руб.; для Хабаровского муниципального района за 1 час - не более 830 руб.; для муниципального района имени Полины Осипенко за 1 час - не более 1 500 руб.; для г. Хабаровска за 1 час - не более 480 руб.; для Нанайского муниципального района за</w:t>
            </w:r>
            <w:proofErr w:type="gramEnd"/>
            <w:r w:rsidRPr="00B24D07">
              <w:rPr>
                <w:rFonts w:ascii="Times New Roman" w:hAnsi="Times New Roman" w:cs="Times New Roman"/>
                <w:sz w:val="24"/>
                <w:szCs w:val="24"/>
              </w:rPr>
              <w:t xml:space="preserve"> </w:t>
            </w:r>
            <w:proofErr w:type="gramStart"/>
            <w:r w:rsidRPr="00B24D07">
              <w:rPr>
                <w:rFonts w:ascii="Times New Roman" w:hAnsi="Times New Roman" w:cs="Times New Roman"/>
                <w:sz w:val="24"/>
                <w:szCs w:val="24"/>
              </w:rPr>
              <w:t>1 час - не более 1 040 руб.; для г. Комсомольска-на-</w:t>
            </w:r>
            <w:r w:rsidRPr="00B24D07">
              <w:rPr>
                <w:rFonts w:ascii="Times New Roman" w:hAnsi="Times New Roman" w:cs="Times New Roman"/>
                <w:sz w:val="24"/>
                <w:szCs w:val="24"/>
              </w:rPr>
              <w:lastRenderedPageBreak/>
              <w:t xml:space="preserve">Амуре за 1 час - не более 750 руб.; для Комсомольского муниципального района за 1 час - не более 750 руб.; для Амурского муниципального района за 1 час - не более 970 руб.; для Солнечного муниципального района за 1 час - не более 970 руб.; для </w:t>
            </w:r>
            <w:proofErr w:type="spellStart"/>
            <w:r w:rsidRPr="00B24D07">
              <w:rPr>
                <w:rFonts w:ascii="Times New Roman" w:hAnsi="Times New Roman" w:cs="Times New Roman"/>
                <w:sz w:val="24"/>
                <w:szCs w:val="24"/>
              </w:rPr>
              <w:t>Ванинского</w:t>
            </w:r>
            <w:proofErr w:type="spellEnd"/>
            <w:r w:rsidRPr="00B24D07">
              <w:rPr>
                <w:rFonts w:ascii="Times New Roman" w:hAnsi="Times New Roman" w:cs="Times New Roman"/>
                <w:sz w:val="24"/>
                <w:szCs w:val="24"/>
              </w:rPr>
              <w:t xml:space="preserve"> муниципального района за 1 час - не более 930</w:t>
            </w:r>
            <w:proofErr w:type="gramEnd"/>
            <w:r w:rsidRPr="00B24D07">
              <w:rPr>
                <w:rFonts w:ascii="Times New Roman" w:hAnsi="Times New Roman" w:cs="Times New Roman"/>
                <w:sz w:val="24"/>
                <w:szCs w:val="24"/>
              </w:rPr>
              <w:t xml:space="preserve"> руб.; для Николаевского </w:t>
            </w:r>
            <w:r w:rsidRPr="00B24D07">
              <w:rPr>
                <w:rFonts w:ascii="Times New Roman" w:hAnsi="Times New Roman" w:cs="Times New Roman"/>
                <w:sz w:val="24"/>
                <w:szCs w:val="24"/>
              </w:rPr>
              <w:lastRenderedPageBreak/>
              <w:t>муниципального района за 1 час - не более 1 200 руб.</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для Москвы и Московской области - не более 960 руб./</w:t>
            </w:r>
            <w:proofErr w:type="gramStart"/>
            <w:r w:rsidRPr="00B24D07">
              <w:rPr>
                <w:rFonts w:ascii="Times New Roman" w:hAnsi="Times New Roman" w:cs="Times New Roman"/>
                <w:sz w:val="24"/>
                <w:szCs w:val="24"/>
              </w:rPr>
              <w:t>ч</w:t>
            </w:r>
            <w:proofErr w:type="gramEnd"/>
            <w:r w:rsidRPr="00B24D07">
              <w:rPr>
                <w:rFonts w:ascii="Times New Roman" w:hAnsi="Times New Roman" w:cs="Times New Roman"/>
                <w:sz w:val="24"/>
                <w:szCs w:val="24"/>
              </w:rPr>
              <w:t>; для г. Санкт-Петербурга и Ленинградской области - не более 1 050 руб./ч</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для Москвы и Московской области за 1 час - не более 960 руб.; для </w:t>
            </w:r>
            <w:proofErr w:type="gramStart"/>
            <w:r w:rsidRPr="00B24D07">
              <w:rPr>
                <w:rFonts w:ascii="Times New Roman" w:hAnsi="Times New Roman" w:cs="Times New Roman"/>
                <w:sz w:val="24"/>
                <w:szCs w:val="24"/>
              </w:rPr>
              <w:t>г</w:t>
            </w:r>
            <w:proofErr w:type="gramEnd"/>
            <w:r w:rsidRPr="00B24D07">
              <w:rPr>
                <w:rFonts w:ascii="Times New Roman" w:hAnsi="Times New Roman" w:cs="Times New Roman"/>
                <w:sz w:val="24"/>
                <w:szCs w:val="24"/>
              </w:rPr>
              <w:t xml:space="preserve">. Санкт-Петербурга и Ленинградской области - не более 1 050 руб./ч; </w:t>
            </w:r>
            <w:proofErr w:type="gramStart"/>
            <w:r w:rsidRPr="00B24D07">
              <w:rPr>
                <w:rFonts w:ascii="Times New Roman" w:hAnsi="Times New Roman" w:cs="Times New Roman"/>
                <w:sz w:val="24"/>
                <w:szCs w:val="24"/>
              </w:rPr>
              <w:t xml:space="preserve">для Охотского муниципального округа за 1 час - не более 1 200 руб.; для Верхнебуреинского муниципального района за 1 час - не более 760 руб.; для Советско-Гаванского муниципального района за 1 час - не более 990 </w:t>
            </w:r>
            <w:r w:rsidRPr="00B24D07">
              <w:rPr>
                <w:rFonts w:ascii="Times New Roman" w:hAnsi="Times New Roman" w:cs="Times New Roman"/>
                <w:sz w:val="24"/>
                <w:szCs w:val="24"/>
              </w:rPr>
              <w:lastRenderedPageBreak/>
              <w:t xml:space="preserve">руб.; для </w:t>
            </w:r>
            <w:proofErr w:type="spellStart"/>
            <w:r w:rsidRPr="00B24D07">
              <w:rPr>
                <w:rFonts w:ascii="Times New Roman" w:hAnsi="Times New Roman" w:cs="Times New Roman"/>
                <w:sz w:val="24"/>
                <w:szCs w:val="24"/>
              </w:rPr>
              <w:t>Ульчского</w:t>
            </w:r>
            <w:proofErr w:type="spellEnd"/>
            <w:r w:rsidRPr="00B24D07">
              <w:rPr>
                <w:rFonts w:ascii="Times New Roman" w:hAnsi="Times New Roman" w:cs="Times New Roman"/>
                <w:sz w:val="24"/>
                <w:szCs w:val="24"/>
              </w:rPr>
              <w:t xml:space="preserve"> муниципального района за 1 час - не более 1 200 руб.; для </w:t>
            </w:r>
            <w:proofErr w:type="spellStart"/>
            <w:r w:rsidRPr="00B24D07">
              <w:rPr>
                <w:rFonts w:ascii="Times New Roman" w:hAnsi="Times New Roman" w:cs="Times New Roman"/>
                <w:sz w:val="24"/>
                <w:szCs w:val="24"/>
              </w:rPr>
              <w:t>Бикинского</w:t>
            </w:r>
            <w:proofErr w:type="spellEnd"/>
            <w:r w:rsidRPr="00B24D07">
              <w:rPr>
                <w:rFonts w:ascii="Times New Roman" w:hAnsi="Times New Roman" w:cs="Times New Roman"/>
                <w:sz w:val="24"/>
                <w:szCs w:val="24"/>
              </w:rPr>
              <w:t xml:space="preserve"> муниципального района за 1 час - не более 770 руб.; для Вяземского муниципального</w:t>
            </w:r>
            <w:proofErr w:type="gramEnd"/>
            <w:r w:rsidRPr="00B24D07">
              <w:rPr>
                <w:rFonts w:ascii="Times New Roman" w:hAnsi="Times New Roman" w:cs="Times New Roman"/>
                <w:sz w:val="24"/>
                <w:szCs w:val="24"/>
              </w:rPr>
              <w:t xml:space="preserve"> </w:t>
            </w:r>
            <w:proofErr w:type="gramStart"/>
            <w:r w:rsidRPr="00B24D07">
              <w:rPr>
                <w:rFonts w:ascii="Times New Roman" w:hAnsi="Times New Roman" w:cs="Times New Roman"/>
                <w:sz w:val="24"/>
                <w:szCs w:val="24"/>
              </w:rPr>
              <w:t xml:space="preserve">района за 1 час - не более 770 руб.; для муниципального района имени Лазо за 1 час - не более 850 руб.; для Хабаровского муниципального района за 1 час - не более 830 руб.; для муниципального района имени Полины Осипенко за </w:t>
            </w:r>
            <w:r w:rsidRPr="00B24D07">
              <w:rPr>
                <w:rFonts w:ascii="Times New Roman" w:hAnsi="Times New Roman" w:cs="Times New Roman"/>
                <w:sz w:val="24"/>
                <w:szCs w:val="24"/>
              </w:rPr>
              <w:lastRenderedPageBreak/>
              <w:t>1 час - не более 1 500 руб.; для г. Хабаровска за 1 час - не более 480 руб.; для Нанайского муниципального района за</w:t>
            </w:r>
            <w:proofErr w:type="gramEnd"/>
            <w:r w:rsidRPr="00B24D07">
              <w:rPr>
                <w:rFonts w:ascii="Times New Roman" w:hAnsi="Times New Roman" w:cs="Times New Roman"/>
                <w:sz w:val="24"/>
                <w:szCs w:val="24"/>
              </w:rPr>
              <w:t xml:space="preserve"> </w:t>
            </w:r>
            <w:proofErr w:type="gramStart"/>
            <w:r w:rsidRPr="00B24D07">
              <w:rPr>
                <w:rFonts w:ascii="Times New Roman" w:hAnsi="Times New Roman" w:cs="Times New Roman"/>
                <w:sz w:val="24"/>
                <w:szCs w:val="24"/>
              </w:rPr>
              <w:t xml:space="preserve">1 час - не более 1 040 руб.; для г. Комсомольска-на-Амуре за 1 час - не более 750 руб.; для Комсомольского муниципального района за 1 час - не более 750 руб.; для Амурского муниципального района за 1 час - не более 970 руб.; для Солнечного муниципального района за 1 час - не более 970 </w:t>
            </w:r>
            <w:r w:rsidRPr="00B24D07">
              <w:rPr>
                <w:rFonts w:ascii="Times New Roman" w:hAnsi="Times New Roman" w:cs="Times New Roman"/>
                <w:sz w:val="24"/>
                <w:szCs w:val="24"/>
              </w:rPr>
              <w:lastRenderedPageBreak/>
              <w:t xml:space="preserve">руб.; для </w:t>
            </w:r>
            <w:proofErr w:type="spellStart"/>
            <w:r w:rsidRPr="00B24D07">
              <w:rPr>
                <w:rFonts w:ascii="Times New Roman" w:hAnsi="Times New Roman" w:cs="Times New Roman"/>
                <w:sz w:val="24"/>
                <w:szCs w:val="24"/>
              </w:rPr>
              <w:t>Ванинского</w:t>
            </w:r>
            <w:proofErr w:type="spellEnd"/>
            <w:r w:rsidRPr="00B24D07">
              <w:rPr>
                <w:rFonts w:ascii="Times New Roman" w:hAnsi="Times New Roman" w:cs="Times New Roman"/>
                <w:sz w:val="24"/>
                <w:szCs w:val="24"/>
              </w:rPr>
              <w:t xml:space="preserve"> муниципального района за 1 час - не более 930</w:t>
            </w:r>
            <w:proofErr w:type="gramEnd"/>
            <w:r w:rsidRPr="00B24D07">
              <w:rPr>
                <w:rFonts w:ascii="Times New Roman" w:hAnsi="Times New Roman" w:cs="Times New Roman"/>
                <w:sz w:val="24"/>
                <w:szCs w:val="24"/>
              </w:rPr>
              <w:t xml:space="preserve"> руб.; для Николаевского муниципального района за 1 час - не более 1 200 руб.</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для Москвы и Московской области за 1 час - не более 960 руб.; для </w:t>
            </w:r>
            <w:proofErr w:type="gramStart"/>
            <w:r w:rsidRPr="00B24D07">
              <w:rPr>
                <w:rFonts w:ascii="Times New Roman" w:hAnsi="Times New Roman" w:cs="Times New Roman"/>
                <w:sz w:val="24"/>
                <w:szCs w:val="24"/>
              </w:rPr>
              <w:t>г</w:t>
            </w:r>
            <w:proofErr w:type="gramEnd"/>
            <w:r w:rsidRPr="00B24D07">
              <w:rPr>
                <w:rFonts w:ascii="Times New Roman" w:hAnsi="Times New Roman" w:cs="Times New Roman"/>
                <w:sz w:val="24"/>
                <w:szCs w:val="24"/>
              </w:rPr>
              <w:t xml:space="preserve">. Санкт-Петербурга и Ленинградской области - не более 1 050 руб./ч; </w:t>
            </w:r>
            <w:proofErr w:type="gramStart"/>
            <w:r w:rsidRPr="00B24D07">
              <w:rPr>
                <w:rFonts w:ascii="Times New Roman" w:hAnsi="Times New Roman" w:cs="Times New Roman"/>
                <w:sz w:val="24"/>
                <w:szCs w:val="24"/>
              </w:rPr>
              <w:t xml:space="preserve">для Охотского муниципального округа за 1 час - не более 1 200 руб.; для Верхнебуреинского муниципального района за 1 час - не более 760 руб.; для Советско-Гаванского муниципального района за 1 час - не более 990 руб.; для </w:t>
            </w:r>
            <w:proofErr w:type="spellStart"/>
            <w:r w:rsidRPr="00B24D07">
              <w:rPr>
                <w:rFonts w:ascii="Times New Roman" w:hAnsi="Times New Roman" w:cs="Times New Roman"/>
                <w:sz w:val="24"/>
                <w:szCs w:val="24"/>
              </w:rPr>
              <w:t>Ульчского</w:t>
            </w:r>
            <w:proofErr w:type="spellEnd"/>
            <w:r w:rsidRPr="00B24D07">
              <w:rPr>
                <w:rFonts w:ascii="Times New Roman" w:hAnsi="Times New Roman" w:cs="Times New Roman"/>
                <w:sz w:val="24"/>
                <w:szCs w:val="24"/>
              </w:rPr>
              <w:t xml:space="preserve"> муниципальн</w:t>
            </w:r>
            <w:r w:rsidRPr="00B24D07">
              <w:rPr>
                <w:rFonts w:ascii="Times New Roman" w:hAnsi="Times New Roman" w:cs="Times New Roman"/>
                <w:sz w:val="24"/>
                <w:szCs w:val="24"/>
              </w:rPr>
              <w:lastRenderedPageBreak/>
              <w:t xml:space="preserve">ого района за 1 час - не более 1 200 руб.; для </w:t>
            </w:r>
            <w:proofErr w:type="spellStart"/>
            <w:r w:rsidRPr="00B24D07">
              <w:rPr>
                <w:rFonts w:ascii="Times New Roman" w:hAnsi="Times New Roman" w:cs="Times New Roman"/>
                <w:sz w:val="24"/>
                <w:szCs w:val="24"/>
              </w:rPr>
              <w:t>Бикинского</w:t>
            </w:r>
            <w:proofErr w:type="spellEnd"/>
            <w:r w:rsidRPr="00B24D07">
              <w:rPr>
                <w:rFonts w:ascii="Times New Roman" w:hAnsi="Times New Roman" w:cs="Times New Roman"/>
                <w:sz w:val="24"/>
                <w:szCs w:val="24"/>
              </w:rPr>
              <w:t xml:space="preserve"> муниципального района за 1 час - не более 770 руб.; для Вяземского муниципального</w:t>
            </w:r>
            <w:proofErr w:type="gramEnd"/>
            <w:r w:rsidRPr="00B24D07">
              <w:rPr>
                <w:rFonts w:ascii="Times New Roman" w:hAnsi="Times New Roman" w:cs="Times New Roman"/>
                <w:sz w:val="24"/>
                <w:szCs w:val="24"/>
              </w:rPr>
              <w:t xml:space="preserve"> </w:t>
            </w:r>
            <w:proofErr w:type="gramStart"/>
            <w:r w:rsidRPr="00B24D07">
              <w:rPr>
                <w:rFonts w:ascii="Times New Roman" w:hAnsi="Times New Roman" w:cs="Times New Roman"/>
                <w:sz w:val="24"/>
                <w:szCs w:val="24"/>
              </w:rPr>
              <w:t xml:space="preserve">района за 1 час - не более 770 руб.; для муниципального района имени Лазо за 1 час - не более 850 руб.; для Хабаровского муниципального района за 1 час - не более 830 руб.; для муниципального района имени Полины Осипенко за 1 час - не более 1 500 руб.; для г. Хабаровска </w:t>
            </w:r>
            <w:r w:rsidRPr="00B24D07">
              <w:rPr>
                <w:rFonts w:ascii="Times New Roman" w:hAnsi="Times New Roman" w:cs="Times New Roman"/>
                <w:sz w:val="24"/>
                <w:szCs w:val="24"/>
              </w:rPr>
              <w:lastRenderedPageBreak/>
              <w:t>за 1 час - не более 480 руб.; для Нанайского муниципального района за</w:t>
            </w:r>
            <w:proofErr w:type="gramEnd"/>
            <w:r w:rsidRPr="00B24D07">
              <w:rPr>
                <w:rFonts w:ascii="Times New Roman" w:hAnsi="Times New Roman" w:cs="Times New Roman"/>
                <w:sz w:val="24"/>
                <w:szCs w:val="24"/>
              </w:rPr>
              <w:t xml:space="preserve"> </w:t>
            </w:r>
            <w:proofErr w:type="gramStart"/>
            <w:r w:rsidRPr="00B24D07">
              <w:rPr>
                <w:rFonts w:ascii="Times New Roman" w:hAnsi="Times New Roman" w:cs="Times New Roman"/>
                <w:sz w:val="24"/>
                <w:szCs w:val="24"/>
              </w:rPr>
              <w:t xml:space="preserve">1 час - не более 1 040 руб.; для г. Комсомольска-на-Амуре за 1 час - не более 750 руб.; для Комсомольского муниципального района за 1 час - не более 750 руб.; для Амурского муниципального района за 1 час - не более 970 руб.; для Солнечного муниципального района за 1 час - не более 970 руб.; для </w:t>
            </w:r>
            <w:proofErr w:type="spellStart"/>
            <w:r w:rsidRPr="00B24D07">
              <w:rPr>
                <w:rFonts w:ascii="Times New Roman" w:hAnsi="Times New Roman" w:cs="Times New Roman"/>
                <w:sz w:val="24"/>
                <w:szCs w:val="24"/>
              </w:rPr>
              <w:t>Ванинского</w:t>
            </w:r>
            <w:proofErr w:type="spellEnd"/>
            <w:r w:rsidRPr="00B24D07">
              <w:rPr>
                <w:rFonts w:ascii="Times New Roman" w:hAnsi="Times New Roman" w:cs="Times New Roman"/>
                <w:sz w:val="24"/>
                <w:szCs w:val="24"/>
              </w:rPr>
              <w:t xml:space="preserve"> муниципального района за 1 час - не </w:t>
            </w:r>
            <w:r w:rsidRPr="00B24D07">
              <w:rPr>
                <w:rFonts w:ascii="Times New Roman" w:hAnsi="Times New Roman" w:cs="Times New Roman"/>
                <w:sz w:val="24"/>
                <w:szCs w:val="24"/>
              </w:rPr>
              <w:lastRenderedPageBreak/>
              <w:t>более 930</w:t>
            </w:r>
            <w:proofErr w:type="gramEnd"/>
            <w:r w:rsidRPr="00B24D07">
              <w:rPr>
                <w:rFonts w:ascii="Times New Roman" w:hAnsi="Times New Roman" w:cs="Times New Roman"/>
                <w:sz w:val="24"/>
                <w:szCs w:val="24"/>
              </w:rPr>
              <w:t xml:space="preserve"> руб.; для Николаевского муниципального района за 1 час - не более 1 200 руб.</w:t>
            </w:r>
          </w:p>
        </w:tc>
      </w:tr>
      <w:tr w:rsidR="00B97EF5"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27.</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08">
              <w:r w:rsidR="00A61A11" w:rsidRPr="00B24D07">
                <w:rPr>
                  <w:rFonts w:ascii="Times New Roman" w:hAnsi="Times New Roman" w:cs="Times New Roman"/>
                  <w:sz w:val="24"/>
                  <w:szCs w:val="24"/>
                </w:rPr>
                <w:t>61.10.30</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скорость канала передачи данных, доля потерянных пакетов</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09">
              <w:r w:rsidR="00A61A11" w:rsidRPr="00B24D07">
                <w:rPr>
                  <w:rFonts w:ascii="Times New Roman" w:hAnsi="Times New Roman" w:cs="Times New Roman"/>
                  <w:sz w:val="24"/>
                  <w:szCs w:val="24"/>
                </w:rPr>
                <w:t>2545</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мегабит в секунду</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500</w:t>
            </w: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28.</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110">
              <w:r w:rsidR="00A61A11" w:rsidRPr="00B24D07">
                <w:rPr>
                  <w:rFonts w:ascii="Times New Roman" w:hAnsi="Times New Roman" w:cs="Times New Roman"/>
                  <w:sz w:val="24"/>
                  <w:szCs w:val="24"/>
                </w:rPr>
                <w:t>61.20.11</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Услуги подвижной связи общего </w:t>
            </w:r>
            <w:r w:rsidRPr="00B24D07">
              <w:rPr>
                <w:rFonts w:ascii="Times New Roman" w:hAnsi="Times New Roman" w:cs="Times New Roman"/>
                <w:sz w:val="24"/>
                <w:szCs w:val="24"/>
              </w:rPr>
              <w:lastRenderedPageBreak/>
              <w:t>пользования - обеспечение доступа и поддержка пользователя. Пояснения по требуемым услугам: оказание услуг подвижной радиотелефонной связи</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тарификация услуги голосовой связи, </w:t>
            </w:r>
            <w:r w:rsidRPr="00B24D07">
              <w:rPr>
                <w:rFonts w:ascii="Times New Roman" w:hAnsi="Times New Roman" w:cs="Times New Roman"/>
                <w:sz w:val="24"/>
                <w:szCs w:val="24"/>
              </w:rPr>
              <w:lastRenderedPageBreak/>
              <w:t>доступа в информационно-телекоммуникационную сеть "Интернет" (лимитная/</w:t>
            </w:r>
            <w:proofErr w:type="spellStart"/>
            <w:r w:rsidRPr="00B24D07">
              <w:rPr>
                <w:rFonts w:ascii="Times New Roman" w:hAnsi="Times New Roman" w:cs="Times New Roman"/>
                <w:sz w:val="24"/>
                <w:szCs w:val="24"/>
              </w:rPr>
              <w:t>безлимитная</w:t>
            </w:r>
            <w:proofErr w:type="spellEnd"/>
            <w:r w:rsidRPr="00B24D07">
              <w:rPr>
                <w:rFonts w:ascii="Times New Roman" w:hAnsi="Times New Roman" w:cs="Times New Roman"/>
                <w:sz w:val="24"/>
                <w:szCs w:val="24"/>
              </w:rPr>
              <w:t>)</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объем доступной услуги голосовой связи (минут)</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11">
              <w:r w:rsidR="00A61A11" w:rsidRPr="00B24D07">
                <w:rPr>
                  <w:rFonts w:ascii="Times New Roman" w:hAnsi="Times New Roman" w:cs="Times New Roman"/>
                  <w:sz w:val="24"/>
                  <w:szCs w:val="24"/>
                </w:rPr>
                <w:t>355</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минута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5 000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2 000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2 000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2 000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700</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300</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300</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доступ в информационно-телекоммуникационную сеть "Интернет" (домашний регион, Гб)</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12">
              <w:r w:rsidR="00A61A11" w:rsidRPr="00B24D07">
                <w:rPr>
                  <w:rFonts w:ascii="Times New Roman" w:hAnsi="Times New Roman" w:cs="Times New Roman"/>
                  <w:sz w:val="24"/>
                  <w:szCs w:val="24"/>
                </w:rPr>
                <w:t>2553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гигабайт</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15</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5</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доступ услуги голосово</w:t>
            </w:r>
            <w:r w:rsidRPr="00B24D07">
              <w:rPr>
                <w:rFonts w:ascii="Times New Roman" w:hAnsi="Times New Roman" w:cs="Times New Roman"/>
                <w:sz w:val="24"/>
                <w:szCs w:val="24"/>
              </w:rPr>
              <w:lastRenderedPageBreak/>
              <w:t>й связи (домашний регион) (да/нет)</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доступ услуги голосовой связи (территория Российской Федерации) (да/нет)</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доступ услуги голосовой связи (за пределами Российской Федерации - роуминг) (да/нет)</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нет</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нет</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доступ в информационно-телекоммуникацио</w:t>
            </w:r>
            <w:r w:rsidRPr="00B24D07">
              <w:rPr>
                <w:rFonts w:ascii="Times New Roman" w:hAnsi="Times New Roman" w:cs="Times New Roman"/>
                <w:sz w:val="24"/>
                <w:szCs w:val="24"/>
              </w:rPr>
              <w:lastRenderedPageBreak/>
              <w:t>нную сеть "Интернет" на территории Российской Федерации (Гб) (да/нет)</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нет</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нет</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 &lt;*******&gt;</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13">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6 000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4 000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4 000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4 000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2 000</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300</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300</w:t>
            </w: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29.</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114">
              <w:r w:rsidR="00A61A11" w:rsidRPr="00B24D07">
                <w:rPr>
                  <w:rFonts w:ascii="Times New Roman" w:hAnsi="Times New Roman" w:cs="Times New Roman"/>
                  <w:sz w:val="24"/>
                  <w:szCs w:val="24"/>
                </w:rPr>
                <w:t>77.11.10</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Услуги по аренде и лизингу легковых автомобилей и легких (не более 3,5 т) автотранспортных средств без водителя. </w:t>
            </w:r>
            <w:r w:rsidRPr="00B24D07">
              <w:rPr>
                <w:rFonts w:ascii="Times New Roman" w:hAnsi="Times New Roman" w:cs="Times New Roman"/>
                <w:sz w:val="24"/>
                <w:szCs w:val="24"/>
              </w:rPr>
              <w:lastRenderedPageBreak/>
              <w:t>Пояснения по требуемой услуге: услуга по аренде и лизингу легковых автомобилей без водителя, услуга по аренде и лизингу легких (до 3,5 т) автотранспортных средств без водителя</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мощность двигателя автомобиля</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15">
              <w:r w:rsidR="00A61A11" w:rsidRPr="00B24D07">
                <w:rPr>
                  <w:rFonts w:ascii="Times New Roman" w:hAnsi="Times New Roman" w:cs="Times New Roman"/>
                  <w:sz w:val="24"/>
                  <w:szCs w:val="24"/>
                </w:rPr>
                <w:t>251</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лошадиная сила</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тип коробки передач автомобиля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комплектация автомобиля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30.</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16">
              <w:r w:rsidR="00A61A11" w:rsidRPr="00B24D07">
                <w:rPr>
                  <w:rFonts w:ascii="Times New Roman" w:hAnsi="Times New Roman" w:cs="Times New Roman"/>
                  <w:sz w:val="24"/>
                  <w:szCs w:val="24"/>
                </w:rPr>
                <w:t>58.29.13</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Обеспечение программное для </w:t>
            </w:r>
            <w:r w:rsidRPr="00B24D07">
              <w:rPr>
                <w:rFonts w:ascii="Times New Roman" w:hAnsi="Times New Roman" w:cs="Times New Roman"/>
                <w:sz w:val="24"/>
                <w:szCs w:val="24"/>
              </w:rPr>
              <w:lastRenderedPageBreak/>
              <w:t>администрирования баз данных на электронном носителе. Пояснения по требуемой продукции: системы управления базами данных</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стоимость годового владения программ</w:t>
            </w:r>
            <w:r w:rsidRPr="00B24D07">
              <w:rPr>
                <w:rFonts w:ascii="Times New Roman" w:hAnsi="Times New Roman" w:cs="Times New Roman"/>
                <w:sz w:val="24"/>
                <w:szCs w:val="24"/>
              </w:rPr>
              <w:lastRenderedPageBreak/>
              <w:t xml:space="preserve">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 общая сумма выплат по лицензионным и иным договорам (независимо от вида договора), </w:t>
            </w:r>
            <w:r w:rsidRPr="00B24D07">
              <w:rPr>
                <w:rFonts w:ascii="Times New Roman" w:hAnsi="Times New Roman" w:cs="Times New Roman"/>
                <w:sz w:val="24"/>
                <w:szCs w:val="24"/>
              </w:rPr>
              <w:lastRenderedPageBreak/>
              <w:t>отчислений в пользу иностранных юридических и физических лиц</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17">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45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45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45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45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45 тыс.</w:t>
            </w: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31.</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118">
              <w:r w:rsidR="00A61A11" w:rsidRPr="00B24D07">
                <w:rPr>
                  <w:rFonts w:ascii="Times New Roman" w:hAnsi="Times New Roman" w:cs="Times New Roman"/>
                  <w:sz w:val="24"/>
                  <w:szCs w:val="24"/>
                </w:rPr>
                <w:t>58.29.21</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Приложения общие для повышения эффективности бизнеса и приложения для домашнего пользования, отдельно реализуемые. Пояснения по требуемой продукц</w:t>
            </w:r>
            <w:r w:rsidRPr="00B24D07">
              <w:rPr>
                <w:rFonts w:ascii="Times New Roman" w:hAnsi="Times New Roman" w:cs="Times New Roman"/>
                <w:sz w:val="24"/>
                <w:szCs w:val="24"/>
              </w:rPr>
              <w:lastRenderedPageBreak/>
              <w:t>ии: офисные приложения</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совместимость с системами межведомственного электронного документооборота (МЭДО) (да/нет)</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да</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поддерживаемые типы данных, текстовые и графические возможности приложения, соответст</w:t>
            </w:r>
            <w:r w:rsidRPr="00B24D07">
              <w:rPr>
                <w:rFonts w:ascii="Times New Roman" w:hAnsi="Times New Roman" w:cs="Times New Roman"/>
                <w:sz w:val="24"/>
                <w:szCs w:val="24"/>
              </w:rPr>
              <w:lastRenderedPageBreak/>
              <w:t xml:space="preserve">вие Федеральному </w:t>
            </w:r>
            <w:hyperlink r:id="rId119">
              <w:r w:rsidRPr="00B24D07">
                <w:rPr>
                  <w:rFonts w:ascii="Times New Roman" w:hAnsi="Times New Roman" w:cs="Times New Roman"/>
                  <w:sz w:val="24"/>
                  <w:szCs w:val="24"/>
                </w:rPr>
                <w:t>закону</w:t>
              </w:r>
            </w:hyperlink>
            <w:r w:rsidRPr="00B24D07">
              <w:rPr>
                <w:rFonts w:ascii="Times New Roman" w:hAnsi="Times New Roman" w:cs="Times New Roman"/>
                <w:sz w:val="24"/>
                <w:szCs w:val="24"/>
              </w:rPr>
              <w:t xml:space="preserve"> от 27 июля 2006 г. N 152-ФЗ "О персональных данных" приложений, содержащих персональные данные (да/нет)</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объем передаваемых прав по лицензионному договору</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схема лицензирования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лицензия на пользователя, лицензия на </w:t>
            </w:r>
            <w:r w:rsidRPr="00B24D07">
              <w:rPr>
                <w:rFonts w:ascii="Times New Roman" w:hAnsi="Times New Roman" w:cs="Times New Roman"/>
                <w:sz w:val="24"/>
                <w:szCs w:val="24"/>
              </w:rPr>
              <w:lastRenderedPageBreak/>
              <w:t>устройство, лицензия на организацию</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лицензия на пользователя, лицензия на </w:t>
            </w:r>
            <w:r w:rsidRPr="00B24D07">
              <w:rPr>
                <w:rFonts w:ascii="Times New Roman" w:hAnsi="Times New Roman" w:cs="Times New Roman"/>
                <w:sz w:val="24"/>
                <w:szCs w:val="24"/>
              </w:rPr>
              <w:lastRenderedPageBreak/>
              <w:t>устройство, лицензия на организацию</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лицензия на пользователя, лицензия на </w:t>
            </w:r>
            <w:r w:rsidRPr="00B24D07">
              <w:rPr>
                <w:rFonts w:ascii="Times New Roman" w:hAnsi="Times New Roman" w:cs="Times New Roman"/>
                <w:sz w:val="24"/>
                <w:szCs w:val="24"/>
              </w:rPr>
              <w:lastRenderedPageBreak/>
              <w:t>устройство, лицензия на организацию</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лицензия на </w:t>
            </w:r>
            <w:r w:rsidRPr="00B24D07">
              <w:rPr>
                <w:rFonts w:ascii="Times New Roman" w:hAnsi="Times New Roman" w:cs="Times New Roman"/>
                <w:sz w:val="24"/>
                <w:szCs w:val="24"/>
              </w:rPr>
              <w:lastRenderedPageBreak/>
              <w:t>пользователя, лицензия на устройство, лицензия на организацию</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лицензия на </w:t>
            </w:r>
            <w:r w:rsidRPr="00B24D07">
              <w:rPr>
                <w:rFonts w:ascii="Times New Roman" w:hAnsi="Times New Roman" w:cs="Times New Roman"/>
                <w:sz w:val="24"/>
                <w:szCs w:val="24"/>
              </w:rPr>
              <w:lastRenderedPageBreak/>
              <w:t>пользователя, лицензия на устройство, лицензия на организацию</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лицензия на пользователя, лицензия </w:t>
            </w:r>
            <w:r w:rsidRPr="00B24D07">
              <w:rPr>
                <w:rFonts w:ascii="Times New Roman" w:hAnsi="Times New Roman" w:cs="Times New Roman"/>
                <w:sz w:val="24"/>
                <w:szCs w:val="24"/>
              </w:rPr>
              <w:lastRenderedPageBreak/>
              <w:t>на устройство, лицензия на организацию</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лицензия на пользователя, лицензия на </w:t>
            </w:r>
            <w:r w:rsidRPr="00B24D07">
              <w:rPr>
                <w:rFonts w:ascii="Times New Roman" w:hAnsi="Times New Roman" w:cs="Times New Roman"/>
                <w:sz w:val="24"/>
                <w:szCs w:val="24"/>
              </w:rPr>
              <w:lastRenderedPageBreak/>
              <w:t>устройство, лицензия на организацию</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20">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35 тыс.</w:t>
            </w: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32.</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121">
              <w:r w:rsidR="00A61A11" w:rsidRPr="00B24D07">
                <w:rPr>
                  <w:rFonts w:ascii="Times New Roman" w:hAnsi="Times New Roman" w:cs="Times New Roman"/>
                  <w:sz w:val="24"/>
                  <w:szCs w:val="24"/>
                </w:rPr>
                <w:t>58.29.31</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использование российских </w:t>
            </w:r>
            <w:proofErr w:type="spellStart"/>
            <w:r w:rsidRPr="00B24D07">
              <w:rPr>
                <w:rFonts w:ascii="Times New Roman" w:hAnsi="Times New Roman" w:cs="Times New Roman"/>
                <w:sz w:val="24"/>
                <w:szCs w:val="24"/>
              </w:rPr>
              <w:t>криптоалгоритмов</w:t>
            </w:r>
            <w:proofErr w:type="spellEnd"/>
            <w:r w:rsidRPr="00B24D07">
              <w:rPr>
                <w:rFonts w:ascii="Times New Roman" w:hAnsi="Times New Roman" w:cs="Times New Roman"/>
                <w:sz w:val="24"/>
                <w:szCs w:val="24"/>
              </w:rPr>
              <w:t xml:space="preserve"> при использовании криптографической защиты информации в составе средств обеспечения информационной безопасности систем, доступно</w:t>
            </w:r>
            <w:r w:rsidRPr="00B24D07">
              <w:rPr>
                <w:rFonts w:ascii="Times New Roman" w:hAnsi="Times New Roman" w:cs="Times New Roman"/>
                <w:sz w:val="24"/>
                <w:szCs w:val="24"/>
              </w:rPr>
              <w:lastRenderedPageBreak/>
              <w:t>сть на русском языке интерфейса конфигурирования средства информационной безопасности</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объем передаваемых прав по лицензионному договору</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исключительные лицензионные права, неисключительные лицензионные права</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схема лицензирования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лицензия на пользователя, лицензия на устройство, лицензия на организацию</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лицензия на пользователя, лицензия на устройство, лицензия на организацию</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лицензия на пользователя, лицензия на устройство, лицензия на организацию</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лицензия на пользователя, лицензия на устройство, лицензия на </w:t>
            </w:r>
            <w:r w:rsidRPr="00B24D07">
              <w:rPr>
                <w:rFonts w:ascii="Times New Roman" w:hAnsi="Times New Roman" w:cs="Times New Roman"/>
                <w:sz w:val="24"/>
                <w:szCs w:val="24"/>
              </w:rPr>
              <w:lastRenderedPageBreak/>
              <w:t>организацию</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лицензия на пользователя, лицензия на устройство, лицензия на </w:t>
            </w:r>
            <w:r w:rsidRPr="00B24D07">
              <w:rPr>
                <w:rFonts w:ascii="Times New Roman" w:hAnsi="Times New Roman" w:cs="Times New Roman"/>
                <w:sz w:val="24"/>
                <w:szCs w:val="24"/>
              </w:rPr>
              <w:lastRenderedPageBreak/>
              <w:t>организацию</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возможные значения: лицензия на пользователя, лицензия на устройство, лицензия на организацию</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лицензия на пользователя, лицензия на устройство, лицензия на организацию</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22">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130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130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130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130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130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130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130 тыс.</w:t>
            </w:r>
          </w:p>
        </w:tc>
      </w:tr>
      <w:tr w:rsidR="00B97EF5" w:rsidRPr="00B24D07" w:rsidTr="00B97EF5">
        <w:trPr>
          <w:trHeight w:val="113"/>
        </w:trPr>
        <w:tc>
          <w:tcPr>
            <w:tcW w:w="154" w:type="pct"/>
            <w:vMerge w:val="restar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33.</w:t>
            </w:r>
          </w:p>
        </w:tc>
        <w:tc>
          <w:tcPr>
            <w:tcW w:w="224" w:type="pct"/>
            <w:vMerge w:val="restart"/>
          </w:tcPr>
          <w:p w:rsidR="00A61A11" w:rsidRPr="00B24D07" w:rsidRDefault="006F4681" w:rsidP="00B24D07">
            <w:pPr>
              <w:pStyle w:val="ConsPlusNormal"/>
              <w:spacing w:line="240" w:lineRule="exact"/>
              <w:rPr>
                <w:rFonts w:ascii="Times New Roman" w:hAnsi="Times New Roman" w:cs="Times New Roman"/>
                <w:sz w:val="24"/>
                <w:szCs w:val="24"/>
              </w:rPr>
            </w:pPr>
            <w:hyperlink r:id="rId123">
              <w:r w:rsidR="00A61A11" w:rsidRPr="00B24D07">
                <w:rPr>
                  <w:rFonts w:ascii="Times New Roman" w:hAnsi="Times New Roman" w:cs="Times New Roman"/>
                  <w:sz w:val="24"/>
                  <w:szCs w:val="24"/>
                </w:rPr>
                <w:t>58.29.32</w:t>
              </w:r>
            </w:hyperlink>
          </w:p>
        </w:tc>
        <w:tc>
          <w:tcPr>
            <w:tcW w:w="315" w:type="pct"/>
            <w:vMerge w:val="restar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Обеспечение программное прикладное для загрузки. Пояснения по требуемой продукции: системы управления процессами организации</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объем передаваемых прав по лицензио</w:t>
            </w:r>
            <w:r w:rsidRPr="00B24D07">
              <w:rPr>
                <w:rFonts w:ascii="Times New Roman" w:hAnsi="Times New Roman" w:cs="Times New Roman"/>
                <w:sz w:val="24"/>
                <w:szCs w:val="24"/>
              </w:rPr>
              <w:lastRenderedPageBreak/>
              <w:t>нному договору</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возможные значения: исключительные лицензионные </w:t>
            </w:r>
            <w:r w:rsidRPr="00B24D07">
              <w:rPr>
                <w:rFonts w:ascii="Times New Roman" w:hAnsi="Times New Roman" w:cs="Times New Roman"/>
                <w:sz w:val="24"/>
                <w:szCs w:val="24"/>
              </w:rPr>
              <w:lastRenderedPageBreak/>
              <w:t>права, неисключительные лицензионные права</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возможные значения: исключительные лицензионны</w:t>
            </w:r>
            <w:r w:rsidRPr="00B24D07">
              <w:rPr>
                <w:rFonts w:ascii="Times New Roman" w:hAnsi="Times New Roman" w:cs="Times New Roman"/>
                <w:sz w:val="24"/>
                <w:szCs w:val="24"/>
              </w:rPr>
              <w:lastRenderedPageBreak/>
              <w:t>е права, неисключительные лицензионные права</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возможные значения: исключительные лицензионны</w:t>
            </w:r>
            <w:r w:rsidRPr="00B24D07">
              <w:rPr>
                <w:rFonts w:ascii="Times New Roman" w:hAnsi="Times New Roman" w:cs="Times New Roman"/>
                <w:sz w:val="24"/>
                <w:szCs w:val="24"/>
              </w:rPr>
              <w:lastRenderedPageBreak/>
              <w:t>е права, неисключительные лицензионные права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исключительные </w:t>
            </w:r>
            <w:r w:rsidRPr="00B24D07">
              <w:rPr>
                <w:rFonts w:ascii="Times New Roman" w:hAnsi="Times New Roman" w:cs="Times New Roman"/>
                <w:sz w:val="24"/>
                <w:szCs w:val="24"/>
              </w:rPr>
              <w:lastRenderedPageBreak/>
              <w:t>лицензионные права, неисключительные лицензионные права</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 xml:space="preserve">возможные значения: исключительные </w:t>
            </w:r>
            <w:r w:rsidRPr="00B24D07">
              <w:rPr>
                <w:rFonts w:ascii="Times New Roman" w:hAnsi="Times New Roman" w:cs="Times New Roman"/>
                <w:sz w:val="24"/>
                <w:szCs w:val="24"/>
              </w:rPr>
              <w:lastRenderedPageBreak/>
              <w:t>лицензионные права, неисключительные лицензионные права</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возможные значения: исключительные лицензионн</w:t>
            </w:r>
            <w:r w:rsidRPr="00B24D07">
              <w:rPr>
                <w:rFonts w:ascii="Times New Roman" w:hAnsi="Times New Roman" w:cs="Times New Roman"/>
                <w:sz w:val="24"/>
                <w:szCs w:val="24"/>
              </w:rPr>
              <w:lastRenderedPageBreak/>
              <w:t>ые права, неисключительные лицензионные права</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возможные значения: исключительные лицензионны</w:t>
            </w:r>
            <w:r w:rsidRPr="00B24D07">
              <w:rPr>
                <w:rFonts w:ascii="Times New Roman" w:hAnsi="Times New Roman" w:cs="Times New Roman"/>
                <w:sz w:val="24"/>
                <w:szCs w:val="24"/>
              </w:rPr>
              <w:lastRenderedPageBreak/>
              <w:t>е права, неисключительные лицензионные права</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схема лицензирования</w:t>
            </w:r>
          </w:p>
        </w:tc>
        <w:tc>
          <w:tcPr>
            <w:tcW w:w="269"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лицензия на пользователя, лицензия на устройство, лицензия на организацию</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лицензия на пользователя, лицензия на устройство, лицензия на организацию</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лицензия на пользователя, лицензия на устройство, лицензия на организацию</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лицензия на пользователя, лицензия на устройство, лицензия на организацию</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лицензия на пользователя, лицензия на устройство, лицензия на организацию</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лицензия на пользователя, лицензия на устройство, лицензия на организацию</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возможные значения: лицензия на пользователя, лицензия на устройство, лицензия на организацию</w:t>
            </w:r>
          </w:p>
        </w:tc>
      </w:tr>
      <w:tr w:rsidR="00B97EF5" w:rsidRPr="00B24D07" w:rsidTr="00B97EF5">
        <w:trPr>
          <w:trHeight w:val="113"/>
        </w:trPr>
        <w:tc>
          <w:tcPr>
            <w:tcW w:w="15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224"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15" w:type="pct"/>
            <w:vMerge/>
          </w:tcPr>
          <w:p w:rsidR="00A61A11" w:rsidRPr="00B24D07" w:rsidRDefault="00A61A11" w:rsidP="00B24D07">
            <w:pPr>
              <w:pStyle w:val="ConsPlusNormal"/>
              <w:spacing w:line="240" w:lineRule="exact"/>
              <w:rPr>
                <w:rFonts w:ascii="Times New Roman" w:hAnsi="Times New Roman" w:cs="Times New Roman"/>
                <w:sz w:val="24"/>
                <w:szCs w:val="24"/>
              </w:rPr>
            </w:pP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предельная цена</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24">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125 тыс.</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125 тыс.</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125 тыс.</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125 тыс.</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125 тыс.</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125 тыс.</w:t>
            </w:r>
          </w:p>
        </w:tc>
      </w:tr>
      <w:tr w:rsidR="00B97EF5"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t>34.</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25">
              <w:r w:rsidR="00A61A11" w:rsidRPr="00B24D07">
                <w:rPr>
                  <w:rFonts w:ascii="Times New Roman" w:hAnsi="Times New Roman" w:cs="Times New Roman"/>
                  <w:sz w:val="24"/>
                  <w:szCs w:val="24"/>
                </w:rPr>
                <w:t>61.90.10</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Услуги телекоммуникационные прочие. Пояснения по требуемым услугам: </w:t>
            </w:r>
            <w:r w:rsidRPr="00B24D07">
              <w:rPr>
                <w:rFonts w:ascii="Times New Roman" w:hAnsi="Times New Roman" w:cs="Times New Roman"/>
                <w:sz w:val="24"/>
                <w:szCs w:val="24"/>
              </w:rPr>
              <w:lastRenderedPageBreak/>
              <w:t>оказание услуг по предоставлению высокоскоростного доступа в информационно-телекоммуникационную сеть "Интернет"</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максимальная скорость соединения в информационно-телекоммуникационной сети "Интернет"</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26">
              <w:r w:rsidR="00A61A11" w:rsidRPr="00B24D07">
                <w:rPr>
                  <w:rFonts w:ascii="Times New Roman" w:hAnsi="Times New Roman" w:cs="Times New Roman"/>
                  <w:sz w:val="24"/>
                  <w:szCs w:val="24"/>
                </w:rPr>
                <w:t>2545</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мегабит в секунду</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200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200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200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200</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200</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200</w:t>
            </w:r>
          </w:p>
        </w:tc>
      </w:tr>
      <w:tr w:rsidR="00B97EF5"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35.</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27">
              <w:r w:rsidR="00A61A11" w:rsidRPr="00B24D07">
                <w:rPr>
                  <w:rFonts w:ascii="Times New Roman" w:hAnsi="Times New Roman" w:cs="Times New Roman"/>
                  <w:sz w:val="24"/>
                  <w:szCs w:val="24"/>
                </w:rPr>
                <w:t>61.20.30</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Услуги по передаче данных по беспроводным телекоммуникационным сетям.</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Пояснения по требуемой </w:t>
            </w:r>
            <w:r w:rsidRPr="00B24D07">
              <w:rPr>
                <w:rFonts w:ascii="Times New Roman" w:hAnsi="Times New Roman" w:cs="Times New Roman"/>
                <w:sz w:val="24"/>
                <w:szCs w:val="24"/>
              </w:rPr>
              <w:lastRenderedPageBreak/>
              <w:t>услуге: услуга связи для ноутбуков и планшетных компьютеров</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предельная цена &lt;*****&gt;</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28">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2 000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2 000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2 000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1 000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800</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800</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800</w:t>
            </w:r>
          </w:p>
        </w:tc>
      </w:tr>
      <w:tr w:rsidR="00B97EF5" w:rsidRPr="00B24D07" w:rsidTr="00B97EF5">
        <w:trPr>
          <w:trHeight w:val="113"/>
        </w:trPr>
        <w:tc>
          <w:tcPr>
            <w:tcW w:w="154" w:type="pct"/>
          </w:tcPr>
          <w:p w:rsidR="00A61A11" w:rsidRPr="00B24D07" w:rsidRDefault="00A61A11" w:rsidP="00B24D07">
            <w:pPr>
              <w:pStyle w:val="ConsPlusNormal"/>
              <w:spacing w:line="240" w:lineRule="exact"/>
              <w:jc w:val="center"/>
              <w:rPr>
                <w:rFonts w:ascii="Times New Roman" w:hAnsi="Times New Roman" w:cs="Times New Roman"/>
                <w:sz w:val="24"/>
                <w:szCs w:val="24"/>
              </w:rPr>
            </w:pPr>
            <w:r w:rsidRPr="00B24D07">
              <w:rPr>
                <w:rFonts w:ascii="Times New Roman" w:hAnsi="Times New Roman" w:cs="Times New Roman"/>
                <w:sz w:val="24"/>
                <w:szCs w:val="24"/>
              </w:rPr>
              <w:lastRenderedPageBreak/>
              <w:t>36.</w:t>
            </w:r>
          </w:p>
        </w:tc>
        <w:tc>
          <w:tcPr>
            <w:tcW w:w="224"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29">
              <w:r w:rsidR="00A61A11" w:rsidRPr="00B24D07">
                <w:rPr>
                  <w:rFonts w:ascii="Times New Roman" w:hAnsi="Times New Roman" w:cs="Times New Roman"/>
                  <w:sz w:val="24"/>
                  <w:szCs w:val="24"/>
                </w:rPr>
                <w:t>61.20.42</w:t>
              </w:r>
            </w:hyperlink>
          </w:p>
        </w:tc>
        <w:tc>
          <w:tcPr>
            <w:tcW w:w="31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Услуги по широкополосному доступу к информационно-телекоммуникационной сети "Интернет" по беспроводным сетям.</w:t>
            </w:r>
          </w:p>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 xml:space="preserve">Пояснения по требуемой услуге: услуга связи </w:t>
            </w:r>
            <w:r w:rsidRPr="00B24D07">
              <w:rPr>
                <w:rFonts w:ascii="Times New Roman" w:hAnsi="Times New Roman" w:cs="Times New Roman"/>
                <w:sz w:val="24"/>
                <w:szCs w:val="24"/>
              </w:rPr>
              <w:lastRenderedPageBreak/>
              <w:t>для ноутбуков и планшетных компьютеров</w:t>
            </w:r>
          </w:p>
        </w:tc>
        <w:tc>
          <w:tcPr>
            <w:tcW w:w="35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lastRenderedPageBreak/>
              <w:t>предельная цена &lt;*****&gt;</w:t>
            </w:r>
          </w:p>
        </w:tc>
        <w:tc>
          <w:tcPr>
            <w:tcW w:w="269" w:type="pct"/>
          </w:tcPr>
          <w:p w:rsidR="00A61A11" w:rsidRPr="00B24D07" w:rsidRDefault="006F4681" w:rsidP="00B24D07">
            <w:pPr>
              <w:pStyle w:val="ConsPlusNormal"/>
              <w:spacing w:line="240" w:lineRule="exact"/>
              <w:rPr>
                <w:rFonts w:ascii="Times New Roman" w:hAnsi="Times New Roman" w:cs="Times New Roman"/>
                <w:sz w:val="24"/>
                <w:szCs w:val="24"/>
              </w:rPr>
            </w:pPr>
            <w:hyperlink r:id="rId130">
              <w:r w:rsidR="00A61A11" w:rsidRPr="00B24D07">
                <w:rPr>
                  <w:rFonts w:ascii="Times New Roman" w:hAnsi="Times New Roman" w:cs="Times New Roman"/>
                  <w:sz w:val="24"/>
                  <w:szCs w:val="24"/>
                </w:rPr>
                <w:t>383</w:t>
              </w:r>
            </w:hyperlink>
          </w:p>
        </w:tc>
        <w:tc>
          <w:tcPr>
            <w:tcW w:w="404"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рубль</w:t>
            </w:r>
          </w:p>
        </w:tc>
        <w:tc>
          <w:tcPr>
            <w:tcW w:w="539"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2 000</w:t>
            </w:r>
          </w:p>
        </w:tc>
        <w:tc>
          <w:tcPr>
            <w:tcW w:w="49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2 000</w:t>
            </w:r>
          </w:p>
        </w:tc>
        <w:tc>
          <w:tcPr>
            <w:tcW w:w="497"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2 000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1 000</w:t>
            </w:r>
          </w:p>
        </w:tc>
        <w:tc>
          <w:tcPr>
            <w:tcW w:w="403"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800</w:t>
            </w:r>
          </w:p>
        </w:tc>
        <w:tc>
          <w:tcPr>
            <w:tcW w:w="445" w:type="pct"/>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800</w:t>
            </w:r>
          </w:p>
        </w:tc>
        <w:tc>
          <w:tcPr>
            <w:tcW w:w="495" w:type="pct"/>
            <w:gridSpan w:val="2"/>
          </w:tcPr>
          <w:p w:rsidR="00A61A11" w:rsidRPr="00B24D07" w:rsidRDefault="00A61A11" w:rsidP="00B24D07">
            <w:pPr>
              <w:pStyle w:val="ConsPlusNormal"/>
              <w:spacing w:line="240" w:lineRule="exact"/>
              <w:rPr>
                <w:rFonts w:ascii="Times New Roman" w:hAnsi="Times New Roman" w:cs="Times New Roman"/>
                <w:sz w:val="24"/>
                <w:szCs w:val="24"/>
              </w:rPr>
            </w:pPr>
            <w:r w:rsidRPr="00B24D07">
              <w:rPr>
                <w:rFonts w:ascii="Times New Roman" w:hAnsi="Times New Roman" w:cs="Times New Roman"/>
                <w:sz w:val="24"/>
                <w:szCs w:val="24"/>
              </w:rPr>
              <w:t>не более 800</w:t>
            </w:r>
          </w:p>
        </w:tc>
      </w:tr>
    </w:tbl>
    <w:p w:rsidR="00A61A11" w:rsidRPr="00A51F5C" w:rsidRDefault="00A61A11">
      <w:pPr>
        <w:pStyle w:val="ConsPlusNormal"/>
        <w:rPr>
          <w:rFonts w:ascii="Times New Roman" w:hAnsi="Times New Roman" w:cs="Times New Roman"/>
        </w:rPr>
        <w:sectPr w:rsidR="00A61A11" w:rsidRPr="00A51F5C" w:rsidSect="00B24D07">
          <w:pgSz w:w="16838" w:h="11905" w:orient="landscape"/>
          <w:pgMar w:top="1701" w:right="567" w:bottom="567" w:left="567" w:header="567" w:footer="0" w:gutter="0"/>
          <w:cols w:space="720"/>
          <w:titlePg/>
        </w:sectPr>
      </w:pPr>
    </w:p>
    <w:p w:rsidR="00A61A11" w:rsidRPr="00A51F5C" w:rsidRDefault="00A61A11">
      <w:pPr>
        <w:pStyle w:val="ConsPlusNormal"/>
        <w:jc w:val="both"/>
        <w:rPr>
          <w:rFonts w:ascii="Times New Roman" w:hAnsi="Times New Roman" w:cs="Times New Roman"/>
        </w:rPr>
      </w:pPr>
    </w:p>
    <w:p w:rsidR="00A61A11" w:rsidRPr="00A51F5C" w:rsidRDefault="00A61A11">
      <w:pPr>
        <w:pStyle w:val="ConsPlusNormal"/>
        <w:ind w:firstLine="540"/>
        <w:jc w:val="both"/>
        <w:rPr>
          <w:rFonts w:ascii="Times New Roman" w:hAnsi="Times New Roman" w:cs="Times New Roman"/>
        </w:rPr>
      </w:pPr>
      <w:r w:rsidRPr="00A51F5C">
        <w:rPr>
          <w:rFonts w:ascii="Times New Roman" w:hAnsi="Times New Roman" w:cs="Times New Roman"/>
        </w:rPr>
        <w:t>--------------------------------</w:t>
      </w:r>
    </w:p>
    <w:p w:rsidR="00A61A11" w:rsidRPr="00A51F5C" w:rsidRDefault="00A61A11">
      <w:pPr>
        <w:pStyle w:val="ConsPlusNormal"/>
        <w:spacing w:before="220"/>
        <w:ind w:firstLine="540"/>
        <w:jc w:val="both"/>
        <w:rPr>
          <w:rFonts w:ascii="Times New Roman" w:hAnsi="Times New Roman" w:cs="Times New Roman"/>
        </w:rPr>
      </w:pPr>
      <w:r w:rsidRPr="00A51F5C">
        <w:rPr>
          <w:rFonts w:ascii="Times New Roman" w:hAnsi="Times New Roman" w:cs="Times New Roman"/>
        </w:rPr>
        <w:t xml:space="preserve">&lt;*****&gt; По решению руководителей </w:t>
      </w:r>
      <w:r w:rsidR="0056708C" w:rsidRPr="00A51F5C">
        <w:rPr>
          <w:rFonts w:ascii="Times New Roman" w:hAnsi="Times New Roman" w:cs="Times New Roman"/>
        </w:rPr>
        <w:t>муниципальных</w:t>
      </w:r>
      <w:r w:rsidRPr="00A51F5C">
        <w:rPr>
          <w:rFonts w:ascii="Times New Roman" w:hAnsi="Times New Roman" w:cs="Times New Roman"/>
        </w:rPr>
        <w:t xml:space="preserve"> органов </w:t>
      </w:r>
      <w:r w:rsidR="0056708C" w:rsidRPr="00A51F5C">
        <w:rPr>
          <w:rFonts w:ascii="Times New Roman" w:hAnsi="Times New Roman" w:cs="Times New Roman"/>
        </w:rPr>
        <w:t>района</w:t>
      </w:r>
      <w:r w:rsidRPr="00A51F5C">
        <w:rPr>
          <w:rFonts w:ascii="Times New Roman" w:hAnsi="Times New Roman" w:cs="Times New Roman"/>
        </w:rPr>
        <w:t xml:space="preserve"> предельные цены приобретения ноутбуков и планшетных компьютеров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A61A11" w:rsidRPr="00A51F5C" w:rsidRDefault="00A61A11">
      <w:pPr>
        <w:pStyle w:val="ConsPlusNormal"/>
        <w:spacing w:before="220"/>
        <w:ind w:firstLine="540"/>
        <w:jc w:val="both"/>
        <w:rPr>
          <w:rFonts w:ascii="Times New Roman" w:hAnsi="Times New Roman" w:cs="Times New Roman"/>
        </w:rPr>
      </w:pPr>
      <w:r w:rsidRPr="00A51F5C">
        <w:rPr>
          <w:rFonts w:ascii="Times New Roman" w:hAnsi="Times New Roman" w:cs="Times New Roman"/>
        </w:rPr>
        <w:t xml:space="preserve">&lt;******&gt; По решению руководителей </w:t>
      </w:r>
      <w:r w:rsidR="0056708C" w:rsidRPr="00A51F5C">
        <w:rPr>
          <w:rFonts w:ascii="Times New Roman" w:hAnsi="Times New Roman" w:cs="Times New Roman"/>
        </w:rPr>
        <w:t>муниципальных</w:t>
      </w:r>
      <w:r w:rsidRPr="00A51F5C">
        <w:rPr>
          <w:rFonts w:ascii="Times New Roman" w:hAnsi="Times New Roman" w:cs="Times New Roman"/>
        </w:rPr>
        <w:t xml:space="preserve"> органов </w:t>
      </w:r>
      <w:r w:rsidR="0056708C" w:rsidRPr="00A51F5C">
        <w:rPr>
          <w:rFonts w:ascii="Times New Roman" w:hAnsi="Times New Roman" w:cs="Times New Roman"/>
        </w:rPr>
        <w:t>района</w:t>
      </w:r>
      <w:r w:rsidRPr="00A51F5C">
        <w:rPr>
          <w:rFonts w:ascii="Times New Roman" w:hAnsi="Times New Roman" w:cs="Times New Roman"/>
        </w:rPr>
        <w:t xml:space="preserve"> предельные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A61A11" w:rsidRPr="00A51F5C" w:rsidRDefault="00A61A11">
      <w:pPr>
        <w:pStyle w:val="ConsPlusNormal"/>
        <w:spacing w:before="220"/>
        <w:ind w:firstLine="540"/>
        <w:jc w:val="both"/>
        <w:rPr>
          <w:rFonts w:ascii="Times New Roman" w:hAnsi="Times New Roman" w:cs="Times New Roman"/>
        </w:rPr>
      </w:pPr>
      <w:r w:rsidRPr="00A51F5C">
        <w:rPr>
          <w:rFonts w:ascii="Times New Roman" w:hAnsi="Times New Roman" w:cs="Times New Roman"/>
        </w:rPr>
        <w:t xml:space="preserve">&lt;*******&gt; По решению руководителей </w:t>
      </w:r>
      <w:r w:rsidR="0056708C" w:rsidRPr="00A51F5C">
        <w:rPr>
          <w:rFonts w:ascii="Times New Roman" w:hAnsi="Times New Roman" w:cs="Times New Roman"/>
        </w:rPr>
        <w:t>муниципальных</w:t>
      </w:r>
      <w:r w:rsidRPr="00A51F5C">
        <w:rPr>
          <w:rFonts w:ascii="Times New Roman" w:hAnsi="Times New Roman" w:cs="Times New Roman"/>
        </w:rPr>
        <w:t xml:space="preserve"> органов </w:t>
      </w:r>
      <w:r w:rsidR="0056708C" w:rsidRPr="00A51F5C">
        <w:rPr>
          <w:rFonts w:ascii="Times New Roman" w:hAnsi="Times New Roman" w:cs="Times New Roman"/>
        </w:rPr>
        <w:t>района</w:t>
      </w:r>
      <w:r w:rsidRPr="00A51F5C">
        <w:rPr>
          <w:rFonts w:ascii="Times New Roman" w:hAnsi="Times New Roman" w:cs="Times New Roman"/>
        </w:rPr>
        <w:t xml:space="preserve"> предельные цены на услуги подвижной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A61A11" w:rsidRPr="00A51F5C" w:rsidRDefault="00A61A11">
      <w:pPr>
        <w:pStyle w:val="ConsPlusNormal"/>
        <w:spacing w:before="220"/>
        <w:ind w:firstLine="540"/>
        <w:jc w:val="both"/>
        <w:rPr>
          <w:rFonts w:ascii="Times New Roman" w:hAnsi="Times New Roman" w:cs="Times New Roman"/>
        </w:rPr>
      </w:pPr>
      <w:r w:rsidRPr="00A51F5C">
        <w:rPr>
          <w:rFonts w:ascii="Times New Roman" w:hAnsi="Times New Roman" w:cs="Times New Roman"/>
        </w:rPr>
        <w:t xml:space="preserve">&lt;********&gt; Установленные предельные цены не подлежат индексации на величину, установленную в </w:t>
      </w:r>
      <w:hyperlink w:anchor="P30">
        <w:r w:rsidRPr="00A51F5C">
          <w:rPr>
            <w:rFonts w:ascii="Times New Roman" w:hAnsi="Times New Roman" w:cs="Times New Roman"/>
          </w:rPr>
          <w:t>абзаце 3 пункта 4</w:t>
        </w:r>
      </w:hyperlink>
      <w:r w:rsidRPr="00A51F5C">
        <w:rPr>
          <w:rFonts w:ascii="Times New Roman" w:hAnsi="Times New Roman" w:cs="Times New Roman"/>
        </w:rPr>
        <w:t xml:space="preserve"> настоящего постановления.</w:t>
      </w:r>
    </w:p>
    <w:p w:rsidR="00A61A11" w:rsidRPr="00A51F5C" w:rsidRDefault="00A61A11">
      <w:pPr>
        <w:pStyle w:val="ConsPlusNormal"/>
        <w:jc w:val="both"/>
        <w:rPr>
          <w:rFonts w:ascii="Times New Roman" w:hAnsi="Times New Roman" w:cs="Times New Roman"/>
        </w:rPr>
      </w:pPr>
    </w:p>
    <w:p w:rsidR="00A61A11" w:rsidRPr="00A51F5C" w:rsidRDefault="00A61A11">
      <w:pPr>
        <w:pStyle w:val="ConsPlusNormal"/>
        <w:jc w:val="both"/>
        <w:rPr>
          <w:rFonts w:ascii="Times New Roman" w:hAnsi="Times New Roman" w:cs="Times New Roman"/>
        </w:rPr>
      </w:pPr>
    </w:p>
    <w:p w:rsidR="00A61A11" w:rsidRPr="00A51F5C" w:rsidRDefault="00A61A11">
      <w:pPr>
        <w:pStyle w:val="ConsPlusNormal"/>
        <w:pBdr>
          <w:bottom w:val="single" w:sz="6" w:space="0" w:color="auto"/>
        </w:pBdr>
        <w:spacing w:before="100" w:after="100"/>
        <w:jc w:val="both"/>
        <w:rPr>
          <w:rFonts w:ascii="Times New Roman" w:hAnsi="Times New Roman" w:cs="Times New Roman"/>
          <w:sz w:val="2"/>
          <w:szCs w:val="2"/>
        </w:rPr>
      </w:pPr>
    </w:p>
    <w:p w:rsidR="0092244F" w:rsidRPr="00A51F5C" w:rsidRDefault="0092244F"/>
    <w:sectPr w:rsidR="0092244F" w:rsidRPr="00A51F5C" w:rsidSect="00B97EF5">
      <w:pgSz w:w="11905" w:h="16838"/>
      <w:pgMar w:top="1134" w:right="567" w:bottom="1134" w:left="1985" w:header="426"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BD4" w:rsidRDefault="00103BD4" w:rsidP="00B24D07">
      <w:r>
        <w:separator/>
      </w:r>
    </w:p>
  </w:endnote>
  <w:endnote w:type="continuationSeparator" w:id="0">
    <w:p w:rsidR="00103BD4" w:rsidRDefault="00103BD4" w:rsidP="00B24D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BD4" w:rsidRDefault="00103BD4" w:rsidP="00B24D07">
      <w:r>
        <w:separator/>
      </w:r>
    </w:p>
  </w:footnote>
  <w:footnote w:type="continuationSeparator" w:id="0">
    <w:p w:rsidR="00103BD4" w:rsidRDefault="00103BD4" w:rsidP="00B24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8407"/>
      <w:docPartObj>
        <w:docPartGallery w:val="Page Numbers (Top of Page)"/>
        <w:docPartUnique/>
      </w:docPartObj>
    </w:sdtPr>
    <w:sdtContent>
      <w:p w:rsidR="002C2E9E" w:rsidRDefault="006F4681">
        <w:pPr>
          <w:pStyle w:val="a4"/>
          <w:jc w:val="center"/>
        </w:pPr>
        <w:fldSimple w:instr=" PAGE   \* MERGEFORMAT ">
          <w:r w:rsidR="00114756">
            <w:rPr>
              <w:noProof/>
            </w:rPr>
            <w:t>4</w:t>
          </w:r>
        </w:fldSimple>
      </w:p>
    </w:sdtContent>
  </w:sdt>
  <w:p w:rsidR="002C2E9E" w:rsidRDefault="002C2E9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E9E" w:rsidRDefault="002C2E9E" w:rsidP="00B97EF5">
    <w:pPr>
      <w:pStyle w:val="a4"/>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61A11"/>
    <w:rsid w:val="00014FA6"/>
    <w:rsid w:val="00084AA7"/>
    <w:rsid w:val="00103BD4"/>
    <w:rsid w:val="00114756"/>
    <w:rsid w:val="0014273F"/>
    <w:rsid w:val="00184E0E"/>
    <w:rsid w:val="00280D90"/>
    <w:rsid w:val="002840B4"/>
    <w:rsid w:val="002C2E9E"/>
    <w:rsid w:val="0033099E"/>
    <w:rsid w:val="00350764"/>
    <w:rsid w:val="0035210C"/>
    <w:rsid w:val="00366F65"/>
    <w:rsid w:val="003755FE"/>
    <w:rsid w:val="00404CC3"/>
    <w:rsid w:val="004769D2"/>
    <w:rsid w:val="004F05B2"/>
    <w:rsid w:val="004F3BD4"/>
    <w:rsid w:val="00532EC7"/>
    <w:rsid w:val="00564332"/>
    <w:rsid w:val="0056708C"/>
    <w:rsid w:val="005F0701"/>
    <w:rsid w:val="006041B5"/>
    <w:rsid w:val="00612AF4"/>
    <w:rsid w:val="00644603"/>
    <w:rsid w:val="00693F0C"/>
    <w:rsid w:val="006B0542"/>
    <w:rsid w:val="006B11A9"/>
    <w:rsid w:val="006C3AD7"/>
    <w:rsid w:val="006D6C4B"/>
    <w:rsid w:val="006F4681"/>
    <w:rsid w:val="007046AF"/>
    <w:rsid w:val="007752B8"/>
    <w:rsid w:val="00803246"/>
    <w:rsid w:val="00840225"/>
    <w:rsid w:val="00891952"/>
    <w:rsid w:val="00895DF9"/>
    <w:rsid w:val="008E4224"/>
    <w:rsid w:val="009043D5"/>
    <w:rsid w:val="0092244F"/>
    <w:rsid w:val="00935295"/>
    <w:rsid w:val="00953E60"/>
    <w:rsid w:val="009B2EC4"/>
    <w:rsid w:val="009D0C32"/>
    <w:rsid w:val="00A509C5"/>
    <w:rsid w:val="00A51F5C"/>
    <w:rsid w:val="00A52E66"/>
    <w:rsid w:val="00A61A11"/>
    <w:rsid w:val="00B24D07"/>
    <w:rsid w:val="00B856BD"/>
    <w:rsid w:val="00B97217"/>
    <w:rsid w:val="00B97EF5"/>
    <w:rsid w:val="00BF6840"/>
    <w:rsid w:val="00BF7C81"/>
    <w:rsid w:val="00C1593D"/>
    <w:rsid w:val="00D00B44"/>
    <w:rsid w:val="00D12AFD"/>
    <w:rsid w:val="00D4290B"/>
    <w:rsid w:val="00D45C39"/>
    <w:rsid w:val="00D63729"/>
    <w:rsid w:val="00E57F0A"/>
    <w:rsid w:val="00EC35AA"/>
    <w:rsid w:val="00EE7E77"/>
    <w:rsid w:val="00F05819"/>
    <w:rsid w:val="00F15654"/>
    <w:rsid w:val="00F2081B"/>
    <w:rsid w:val="00F347BF"/>
    <w:rsid w:val="00F9513C"/>
    <w:rsid w:val="00FC006B"/>
    <w:rsid w:val="00FE4C98"/>
    <w:rsid w:val="00FF6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7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A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1A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1A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1A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1A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1A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1A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1A11"/>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rsid w:val="00F347BF"/>
    <w:rPr>
      <w:color w:val="0000FF"/>
      <w:u w:val="single"/>
    </w:rPr>
  </w:style>
  <w:style w:type="paragraph" w:styleId="a4">
    <w:name w:val="header"/>
    <w:basedOn w:val="a"/>
    <w:link w:val="a5"/>
    <w:uiPriority w:val="99"/>
    <w:unhideWhenUsed/>
    <w:rsid w:val="00B24D07"/>
    <w:pPr>
      <w:tabs>
        <w:tab w:val="center" w:pos="4677"/>
        <w:tab w:val="right" w:pos="9355"/>
      </w:tabs>
    </w:pPr>
  </w:style>
  <w:style w:type="character" w:customStyle="1" w:styleId="a5">
    <w:name w:val="Верхний колонтитул Знак"/>
    <w:basedOn w:val="a0"/>
    <w:link w:val="a4"/>
    <w:uiPriority w:val="99"/>
    <w:rsid w:val="00B24D07"/>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24D07"/>
    <w:pPr>
      <w:tabs>
        <w:tab w:val="center" w:pos="4677"/>
        <w:tab w:val="right" w:pos="9355"/>
      </w:tabs>
    </w:pPr>
  </w:style>
  <w:style w:type="character" w:customStyle="1" w:styleId="a7">
    <w:name w:val="Нижний колонтитул Знак"/>
    <w:basedOn w:val="a0"/>
    <w:link w:val="a6"/>
    <w:uiPriority w:val="99"/>
    <w:semiHidden/>
    <w:rsid w:val="00B24D0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2E9E"/>
    <w:rPr>
      <w:rFonts w:ascii="Tahoma" w:hAnsi="Tahoma" w:cs="Tahoma"/>
      <w:sz w:val="16"/>
      <w:szCs w:val="16"/>
    </w:rPr>
  </w:style>
  <w:style w:type="character" w:customStyle="1" w:styleId="a9">
    <w:name w:val="Текст выноски Знак"/>
    <w:basedOn w:val="a0"/>
    <w:link w:val="a8"/>
    <w:uiPriority w:val="99"/>
    <w:semiHidden/>
    <w:rsid w:val="002C2E9E"/>
    <w:rPr>
      <w:rFonts w:ascii="Tahoma" w:eastAsia="Times New Roman" w:hAnsi="Tahoma" w:cs="Tahoma"/>
      <w:sz w:val="16"/>
      <w:szCs w:val="16"/>
      <w:lang w:eastAsia="ru-RU"/>
    </w:rPr>
  </w:style>
  <w:style w:type="character" w:customStyle="1" w:styleId="2">
    <w:name w:val="Основной текст (2)_"/>
    <w:basedOn w:val="a0"/>
    <w:link w:val="20"/>
    <w:rsid w:val="00114756"/>
    <w:rPr>
      <w:sz w:val="26"/>
      <w:szCs w:val="26"/>
      <w:shd w:val="clear" w:color="auto" w:fill="FFFFFF"/>
    </w:rPr>
  </w:style>
  <w:style w:type="paragraph" w:customStyle="1" w:styleId="20">
    <w:name w:val="Основной текст (2)"/>
    <w:basedOn w:val="a"/>
    <w:link w:val="2"/>
    <w:rsid w:val="00114756"/>
    <w:pPr>
      <w:widowControl w:val="0"/>
      <w:shd w:val="clear" w:color="auto" w:fill="FFFFFF"/>
      <w:spacing w:line="0" w:lineRule="atLeast"/>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8904&amp;dst=119219" TargetMode="External"/><Relationship Id="rId117" Type="http://schemas.openxmlformats.org/officeDocument/2006/relationships/hyperlink" Target="https://login.consultant.ru/link/?req=doc&amp;base=RZB&amp;n=441135&amp;dst=101916" TargetMode="External"/><Relationship Id="rId21" Type="http://schemas.openxmlformats.org/officeDocument/2006/relationships/hyperlink" Target="https://login.consultant.ru/link/?req=doc&amp;base=RZB&amp;n=441135&amp;dst=100679" TargetMode="External"/><Relationship Id="rId42" Type="http://schemas.openxmlformats.org/officeDocument/2006/relationships/hyperlink" Target="https://login.consultant.ru/link/?req=doc&amp;base=RZB&amp;n=468904&amp;dst=119243" TargetMode="External"/><Relationship Id="rId47" Type="http://schemas.openxmlformats.org/officeDocument/2006/relationships/hyperlink" Target="https://login.consultant.ru/link/?req=doc&amp;base=RZB&amp;n=441135&amp;dst=101916" TargetMode="External"/><Relationship Id="rId63" Type="http://schemas.openxmlformats.org/officeDocument/2006/relationships/hyperlink" Target="https://login.consultant.ru/link/?req=doc&amp;base=RZB&amp;n=441135&amp;dst=101916" TargetMode="External"/><Relationship Id="rId68" Type="http://schemas.openxmlformats.org/officeDocument/2006/relationships/hyperlink" Target="https://login.consultant.ru/link/?req=doc&amp;base=RZB&amp;n=441135&amp;dst=101850" TargetMode="External"/><Relationship Id="rId84" Type="http://schemas.openxmlformats.org/officeDocument/2006/relationships/hyperlink" Target="https://login.consultant.ru/link/?req=doc&amp;base=RZB&amp;n=441135&amp;dst=101850" TargetMode="External"/><Relationship Id="rId89" Type="http://schemas.openxmlformats.org/officeDocument/2006/relationships/hyperlink" Target="https://login.consultant.ru/link/?req=doc&amp;base=RZB&amp;n=441135&amp;dst=101916" TargetMode="External"/><Relationship Id="rId112" Type="http://schemas.openxmlformats.org/officeDocument/2006/relationships/hyperlink" Target="https://login.consultant.ru/link/?req=doc&amp;base=RZB&amp;n=441135&amp;dst=50" TargetMode="External"/><Relationship Id="rId16" Type="http://schemas.openxmlformats.org/officeDocument/2006/relationships/hyperlink" Target="https://login.consultant.ru/link/?req=doc&amp;base=RZB&amp;n=468904" TargetMode="External"/><Relationship Id="rId107" Type="http://schemas.openxmlformats.org/officeDocument/2006/relationships/hyperlink" Target="https://login.consultant.ru/link/?req=doc&amp;base=RZB&amp;n=441135&amp;dst=101916" TargetMode="External"/><Relationship Id="rId11" Type="http://schemas.openxmlformats.org/officeDocument/2006/relationships/hyperlink" Target="https://login.consultant.ru/link/?req=doc&amp;base=RLAW011&amp;n=176619&amp;dst=100010" TargetMode="External"/><Relationship Id="rId32" Type="http://schemas.openxmlformats.org/officeDocument/2006/relationships/hyperlink" Target="https://login.consultant.ru/link/?req=doc&amp;base=RZB&amp;n=441135&amp;dst=50" TargetMode="External"/><Relationship Id="rId37" Type="http://schemas.openxmlformats.org/officeDocument/2006/relationships/hyperlink" Target="https://login.consultant.ru/link/?req=doc&amp;base=RZB&amp;n=441135&amp;dst=100679" TargetMode="External"/><Relationship Id="rId53" Type="http://schemas.openxmlformats.org/officeDocument/2006/relationships/hyperlink" Target="https://login.consultant.ru/link/?req=doc&amp;base=RZB&amp;n=441135&amp;dst=100679" TargetMode="External"/><Relationship Id="rId58" Type="http://schemas.openxmlformats.org/officeDocument/2006/relationships/hyperlink" Target="https://login.consultant.ru/link/?req=doc&amp;base=RZB&amp;n=441135&amp;dst=101916" TargetMode="External"/><Relationship Id="rId74" Type="http://schemas.openxmlformats.org/officeDocument/2006/relationships/hyperlink" Target="https://login.consultant.ru/link/?req=doc&amp;base=RZB&amp;n=441135&amp;dst=101850" TargetMode="External"/><Relationship Id="rId79" Type="http://schemas.openxmlformats.org/officeDocument/2006/relationships/hyperlink" Target="https://login.consultant.ru/link/?req=doc&amp;base=RZB&amp;n=468904&amp;dst=123569" TargetMode="External"/><Relationship Id="rId102" Type="http://schemas.openxmlformats.org/officeDocument/2006/relationships/hyperlink" Target="https://login.consultant.ru/link/?req=doc&amp;base=RZB&amp;n=441135&amp;dst=101916" TargetMode="External"/><Relationship Id="rId123" Type="http://schemas.openxmlformats.org/officeDocument/2006/relationships/hyperlink" Target="https://login.consultant.ru/link/?req=doc&amp;base=RZB&amp;n=468904&amp;dst=131085" TargetMode="External"/><Relationship Id="rId128" Type="http://schemas.openxmlformats.org/officeDocument/2006/relationships/hyperlink" Target="https://login.consultant.ru/link/?req=doc&amp;base=RZB&amp;n=441135&amp;dst=101916" TargetMode="External"/><Relationship Id="rId5" Type="http://schemas.openxmlformats.org/officeDocument/2006/relationships/endnotes" Target="endnotes.xml"/><Relationship Id="rId90" Type="http://schemas.openxmlformats.org/officeDocument/2006/relationships/hyperlink" Target="https://login.consultant.ru/link/?req=doc&amp;base=RZB&amp;n=468904&amp;dst=124711" TargetMode="External"/><Relationship Id="rId95" Type="http://schemas.openxmlformats.org/officeDocument/2006/relationships/hyperlink" Target="https://login.consultant.ru/link/?req=doc&amp;base=RZB&amp;n=441135&amp;dst=101916" TargetMode="External"/><Relationship Id="rId19" Type="http://schemas.openxmlformats.org/officeDocument/2006/relationships/hyperlink" Target="https://login.consultant.ru/link/?req=doc&amp;base=RZB&amp;n=441135" TargetMode="External"/><Relationship Id="rId14" Type="http://schemas.openxmlformats.org/officeDocument/2006/relationships/header" Target="header1.xml"/><Relationship Id="rId22" Type="http://schemas.openxmlformats.org/officeDocument/2006/relationships/hyperlink" Target="https://login.consultant.ru/link/?req=doc&amp;base=RZB&amp;n=441135&amp;dst=50" TargetMode="External"/><Relationship Id="rId27" Type="http://schemas.openxmlformats.org/officeDocument/2006/relationships/hyperlink" Target="https://login.consultant.ru/link/?req=doc&amp;base=RZB&amp;n=441135&amp;dst=50" TargetMode="External"/><Relationship Id="rId30" Type="http://schemas.openxmlformats.org/officeDocument/2006/relationships/hyperlink" Target="https://login.consultant.ru/link/?req=doc&amp;base=RZB&amp;n=441135&amp;dst=101916" TargetMode="External"/><Relationship Id="rId35" Type="http://schemas.openxmlformats.org/officeDocument/2006/relationships/hyperlink" Target="https://login.consultant.ru/link/?req=doc&amp;base=RZB&amp;n=441135&amp;dst=101916" TargetMode="External"/><Relationship Id="rId43" Type="http://schemas.openxmlformats.org/officeDocument/2006/relationships/hyperlink" Target="https://login.consultant.ru/link/?req=doc&amp;base=RZB&amp;n=441135&amp;dst=101916" TargetMode="External"/><Relationship Id="rId48" Type="http://schemas.openxmlformats.org/officeDocument/2006/relationships/hyperlink" Target="https://login.consultant.ru/link/?req=doc&amp;base=RZB&amp;n=468904&amp;dst=119267" TargetMode="External"/><Relationship Id="rId56" Type="http://schemas.openxmlformats.org/officeDocument/2006/relationships/hyperlink" Target="https://login.consultant.ru/link/?req=doc&amp;base=RZB&amp;n=441135&amp;dst=101916" TargetMode="External"/><Relationship Id="rId64" Type="http://schemas.openxmlformats.org/officeDocument/2006/relationships/hyperlink" Target="https://login.consultant.ru/link/?req=doc&amp;base=RZB&amp;n=468904&amp;dst=123517" TargetMode="External"/><Relationship Id="rId69" Type="http://schemas.openxmlformats.org/officeDocument/2006/relationships/hyperlink" Target="https://login.consultant.ru/link/?req=doc&amp;base=RZB&amp;n=441135&amp;dst=101916" TargetMode="External"/><Relationship Id="rId77" Type="http://schemas.openxmlformats.org/officeDocument/2006/relationships/hyperlink" Target="https://login.consultant.ru/link/?req=doc&amp;base=RZB&amp;n=441135&amp;dst=101850" TargetMode="External"/><Relationship Id="rId100" Type="http://schemas.openxmlformats.org/officeDocument/2006/relationships/hyperlink" Target="https://login.consultant.ru/link/?req=doc&amp;base=RZB&amp;n=441135&amp;dst=101916" TargetMode="External"/><Relationship Id="rId105" Type="http://schemas.openxmlformats.org/officeDocument/2006/relationships/hyperlink" Target="https://login.consultant.ru/link/?req=doc&amp;base=RZB&amp;n=468904&amp;dst=230" TargetMode="External"/><Relationship Id="rId113" Type="http://schemas.openxmlformats.org/officeDocument/2006/relationships/hyperlink" Target="https://login.consultant.ru/link/?req=doc&amp;base=RZB&amp;n=441135&amp;dst=101916" TargetMode="External"/><Relationship Id="rId118" Type="http://schemas.openxmlformats.org/officeDocument/2006/relationships/hyperlink" Target="https://login.consultant.ru/link/?req=doc&amp;base=RZB&amp;n=468904&amp;dst=131071" TargetMode="External"/><Relationship Id="rId126" Type="http://schemas.openxmlformats.org/officeDocument/2006/relationships/hyperlink" Target="https://login.consultant.ru/link/?req=doc&amp;base=RZB&amp;n=441135&amp;dst=261" TargetMode="External"/><Relationship Id="rId8" Type="http://schemas.openxmlformats.org/officeDocument/2006/relationships/hyperlink" Target="https://login.consultant.ru/link/?req=doc&amp;base=RLAW011&amp;n=133325&amp;dst=100013" TargetMode="External"/><Relationship Id="rId51" Type="http://schemas.openxmlformats.org/officeDocument/2006/relationships/hyperlink" Target="https://login.consultant.ru/link/?req=doc&amp;base=RZB&amp;n=441135&amp;dst=101916" TargetMode="External"/><Relationship Id="rId72" Type="http://schemas.openxmlformats.org/officeDocument/2006/relationships/hyperlink" Target="https://login.consultant.ru/link/?req=doc&amp;base=RZB&amp;n=441135&amp;dst=101916" TargetMode="External"/><Relationship Id="rId80" Type="http://schemas.openxmlformats.org/officeDocument/2006/relationships/hyperlink" Target="https://login.consultant.ru/link/?req=doc&amp;base=RZB&amp;n=441135&amp;dst=101850" TargetMode="External"/><Relationship Id="rId85" Type="http://schemas.openxmlformats.org/officeDocument/2006/relationships/hyperlink" Target="https://login.consultant.ru/link/?req=doc&amp;base=RZB&amp;n=468904&amp;dst=124689" TargetMode="External"/><Relationship Id="rId93" Type="http://schemas.openxmlformats.org/officeDocument/2006/relationships/hyperlink" Target="https://login.consultant.ru/link/?req=doc&amp;base=RZB&amp;n=441135&amp;dst=101916" TargetMode="External"/><Relationship Id="rId98" Type="http://schemas.openxmlformats.org/officeDocument/2006/relationships/hyperlink" Target="https://login.consultant.ru/link/?req=doc&amp;base=RZB&amp;n=441135&amp;dst=101916" TargetMode="External"/><Relationship Id="rId121" Type="http://schemas.openxmlformats.org/officeDocument/2006/relationships/hyperlink" Target="https://login.consultant.ru/link/?req=doc&amp;base=RZB&amp;n=468904&amp;dst=131081" TargetMode="External"/><Relationship Id="rId3" Type="http://schemas.openxmlformats.org/officeDocument/2006/relationships/webSettings" Target="webSettings.xml"/><Relationship Id="rId12" Type="http://schemas.openxmlformats.org/officeDocument/2006/relationships/hyperlink" Target="https://login.consultant.ru/link/?req=doc&amp;base=RLAW011&amp;n=176619&amp;dst=100010" TargetMode="External"/><Relationship Id="rId17" Type="http://schemas.openxmlformats.org/officeDocument/2006/relationships/hyperlink" Target="https://login.consultant.ru/link/?req=doc&amp;base=RZB&amp;n=441135" TargetMode="External"/><Relationship Id="rId25" Type="http://schemas.openxmlformats.org/officeDocument/2006/relationships/hyperlink" Target="https://login.consultant.ru/link/?req=doc&amp;base=RZB&amp;n=441135&amp;dst=101916" TargetMode="External"/><Relationship Id="rId33" Type="http://schemas.openxmlformats.org/officeDocument/2006/relationships/hyperlink" Target="https://login.consultant.ru/link/?req=doc&amp;base=RZB&amp;n=441135&amp;dst=104461" TargetMode="External"/><Relationship Id="rId38" Type="http://schemas.openxmlformats.org/officeDocument/2006/relationships/hyperlink" Target="https://login.consultant.ru/link/?req=doc&amp;base=RZB&amp;n=441135&amp;dst=50" TargetMode="External"/><Relationship Id="rId46" Type="http://schemas.openxmlformats.org/officeDocument/2006/relationships/hyperlink" Target="https://login.consultant.ru/link/?req=doc&amp;base=RZB&amp;n=468904&amp;dst=119267" TargetMode="External"/><Relationship Id="rId59" Type="http://schemas.openxmlformats.org/officeDocument/2006/relationships/hyperlink" Target="https://login.consultant.ru/link/?req=doc&amp;base=RZB&amp;n=468904&amp;dst=119317" TargetMode="External"/><Relationship Id="rId67" Type="http://schemas.openxmlformats.org/officeDocument/2006/relationships/hyperlink" Target="https://login.consultant.ru/link/?req=doc&amp;base=RZB&amp;n=468904&amp;dst=123521" TargetMode="External"/><Relationship Id="rId103" Type="http://schemas.openxmlformats.org/officeDocument/2006/relationships/hyperlink" Target="https://login.consultant.ru/link/?req=doc&amp;base=RZB&amp;n=468904&amp;dst=226" TargetMode="External"/><Relationship Id="rId108" Type="http://schemas.openxmlformats.org/officeDocument/2006/relationships/hyperlink" Target="https://login.consultant.ru/link/?req=doc&amp;base=RZB&amp;n=468904&amp;dst=131419" TargetMode="External"/><Relationship Id="rId116" Type="http://schemas.openxmlformats.org/officeDocument/2006/relationships/hyperlink" Target="https://login.consultant.ru/link/?req=doc&amp;base=RZB&amp;n=468904&amp;dst=131061" TargetMode="External"/><Relationship Id="rId124" Type="http://schemas.openxmlformats.org/officeDocument/2006/relationships/hyperlink" Target="https://login.consultant.ru/link/?req=doc&amp;base=RZB&amp;n=441135&amp;dst=101916" TargetMode="External"/><Relationship Id="rId129" Type="http://schemas.openxmlformats.org/officeDocument/2006/relationships/hyperlink" Target="https://login.consultant.ru/link/?req=doc&amp;base=RZB&amp;n=468904&amp;dst=131497" TargetMode="External"/><Relationship Id="rId20" Type="http://schemas.openxmlformats.org/officeDocument/2006/relationships/hyperlink" Target="https://login.consultant.ru/link/?req=doc&amp;base=RZB&amp;n=468904&amp;dst=119219" TargetMode="External"/><Relationship Id="rId41" Type="http://schemas.openxmlformats.org/officeDocument/2006/relationships/hyperlink" Target="https://login.consultant.ru/link/?req=doc&amp;base=RZB&amp;n=441135&amp;dst=101916" TargetMode="External"/><Relationship Id="rId54" Type="http://schemas.openxmlformats.org/officeDocument/2006/relationships/hyperlink" Target="https://login.consultant.ru/link/?req=doc&amp;base=RZB&amp;n=441135&amp;dst=104543" TargetMode="External"/><Relationship Id="rId62" Type="http://schemas.openxmlformats.org/officeDocument/2006/relationships/hyperlink" Target="https://login.consultant.ru/link/?req=doc&amp;base=RZB&amp;n=441135&amp;dst=101850" TargetMode="External"/><Relationship Id="rId70" Type="http://schemas.openxmlformats.org/officeDocument/2006/relationships/hyperlink" Target="https://login.consultant.ru/link/?req=doc&amp;base=RZB&amp;n=468904&amp;dst=123525" TargetMode="External"/><Relationship Id="rId75" Type="http://schemas.openxmlformats.org/officeDocument/2006/relationships/hyperlink" Target="https://login.consultant.ru/link/?req=doc&amp;base=RZB&amp;n=441135&amp;dst=101916" TargetMode="External"/><Relationship Id="rId83" Type="http://schemas.openxmlformats.org/officeDocument/2006/relationships/hyperlink" Target="https://login.consultant.ru/link/?req=doc&amp;base=RZB&amp;n=468904&amp;dst=123591" TargetMode="External"/><Relationship Id="rId88" Type="http://schemas.openxmlformats.org/officeDocument/2006/relationships/hyperlink" Target="https://login.consultant.ru/link/?req=doc&amp;base=RZB&amp;n=441135&amp;dst=101916" TargetMode="External"/><Relationship Id="rId91" Type="http://schemas.openxmlformats.org/officeDocument/2006/relationships/hyperlink" Target="https://login.consultant.ru/link/?req=doc&amp;base=RZB&amp;n=441135&amp;dst=101916" TargetMode="External"/><Relationship Id="rId96" Type="http://schemas.openxmlformats.org/officeDocument/2006/relationships/hyperlink" Target="https://login.consultant.ru/link/?req=doc&amp;base=RZB&amp;n=441135&amp;dst=101916" TargetMode="External"/><Relationship Id="rId111" Type="http://schemas.openxmlformats.org/officeDocument/2006/relationships/hyperlink" Target="https://login.consultant.ru/link/?req=doc&amp;base=RZB&amp;n=441135&amp;dst=101256"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69794&amp;dst=15" TargetMode="External"/><Relationship Id="rId15" Type="http://schemas.openxmlformats.org/officeDocument/2006/relationships/header" Target="header2.xml"/><Relationship Id="rId23" Type="http://schemas.openxmlformats.org/officeDocument/2006/relationships/hyperlink" Target="https://login.consultant.ru/link/?req=doc&amp;base=RZB&amp;n=441135&amp;dst=104461" TargetMode="External"/><Relationship Id="rId28" Type="http://schemas.openxmlformats.org/officeDocument/2006/relationships/hyperlink" Target="https://login.consultant.ru/link/?req=doc&amp;base=RZB&amp;n=441135&amp;dst=50" TargetMode="External"/><Relationship Id="rId36" Type="http://schemas.openxmlformats.org/officeDocument/2006/relationships/hyperlink" Target="https://login.consultant.ru/link/?req=doc&amp;base=RZB&amp;n=468904&amp;dst=119239" TargetMode="External"/><Relationship Id="rId49" Type="http://schemas.openxmlformats.org/officeDocument/2006/relationships/hyperlink" Target="https://login.consultant.ru/link/?req=doc&amp;base=RZB&amp;n=441135&amp;dst=101916" TargetMode="External"/><Relationship Id="rId57" Type="http://schemas.openxmlformats.org/officeDocument/2006/relationships/hyperlink" Target="https://login.consultant.ru/link/?req=doc&amp;base=RZB&amp;n=468904&amp;dst=119243" TargetMode="External"/><Relationship Id="rId106" Type="http://schemas.openxmlformats.org/officeDocument/2006/relationships/hyperlink" Target="https://login.consultant.ru/link/?req=doc&amp;base=RZB&amp;n=441135&amp;dst=101850" TargetMode="External"/><Relationship Id="rId114" Type="http://schemas.openxmlformats.org/officeDocument/2006/relationships/hyperlink" Target="https://login.consultant.ru/link/?req=doc&amp;base=RZB&amp;n=468904&amp;dst=133082" TargetMode="External"/><Relationship Id="rId119" Type="http://schemas.openxmlformats.org/officeDocument/2006/relationships/hyperlink" Target="https://login.consultant.ru/link/?req=doc&amp;base=RZB&amp;n=439201" TargetMode="External"/><Relationship Id="rId127" Type="http://schemas.openxmlformats.org/officeDocument/2006/relationships/hyperlink" Target="https://login.consultant.ru/link/?req=doc&amp;base=RZB&amp;n=468904&amp;dst=131485" TargetMode="External"/><Relationship Id="rId10" Type="http://schemas.openxmlformats.org/officeDocument/2006/relationships/hyperlink" Target="https://login.consultant.ru/link/?req=doc&amp;base=RZB&amp;n=469794&amp;dst=100098" TargetMode="External"/><Relationship Id="rId31" Type="http://schemas.openxmlformats.org/officeDocument/2006/relationships/hyperlink" Target="https://login.consultant.ru/link/?req=doc&amp;base=RZB&amp;n=468904&amp;dst=119239" TargetMode="External"/><Relationship Id="rId44" Type="http://schemas.openxmlformats.org/officeDocument/2006/relationships/hyperlink" Target="https://login.consultant.ru/link/?req=doc&amp;base=RZB&amp;n=468904&amp;dst=119243" TargetMode="External"/><Relationship Id="rId52" Type="http://schemas.openxmlformats.org/officeDocument/2006/relationships/hyperlink" Target="https://login.consultant.ru/link/?req=doc&amp;base=RZB&amp;n=468904&amp;dst=119261" TargetMode="External"/><Relationship Id="rId60" Type="http://schemas.openxmlformats.org/officeDocument/2006/relationships/hyperlink" Target="https://login.consultant.ru/link/?req=doc&amp;base=RZB&amp;n=441135&amp;dst=101916" TargetMode="External"/><Relationship Id="rId65" Type="http://schemas.openxmlformats.org/officeDocument/2006/relationships/hyperlink" Target="https://login.consultant.ru/link/?req=doc&amp;base=RZB&amp;n=441135&amp;dst=101850" TargetMode="External"/><Relationship Id="rId73" Type="http://schemas.openxmlformats.org/officeDocument/2006/relationships/hyperlink" Target="https://login.consultant.ru/link/?req=doc&amp;base=RZB&amp;n=468904&amp;dst=123531" TargetMode="External"/><Relationship Id="rId78" Type="http://schemas.openxmlformats.org/officeDocument/2006/relationships/hyperlink" Target="https://login.consultant.ru/link/?req=doc&amp;base=RZB&amp;n=441135&amp;dst=101916" TargetMode="External"/><Relationship Id="rId81" Type="http://schemas.openxmlformats.org/officeDocument/2006/relationships/hyperlink" Target="https://login.consultant.ru/link/?req=doc&amp;base=RZB&amp;n=468904&amp;dst=123587" TargetMode="External"/><Relationship Id="rId86" Type="http://schemas.openxmlformats.org/officeDocument/2006/relationships/hyperlink" Target="https://login.consultant.ru/link/?req=doc&amp;base=RZB&amp;n=441135&amp;dst=101916" TargetMode="External"/><Relationship Id="rId94" Type="http://schemas.openxmlformats.org/officeDocument/2006/relationships/hyperlink" Target="https://login.consultant.ru/link/?req=doc&amp;base=RZB&amp;n=468904&amp;dst=124711" TargetMode="External"/><Relationship Id="rId99" Type="http://schemas.openxmlformats.org/officeDocument/2006/relationships/hyperlink" Target="https://login.consultant.ru/link/?req=doc&amp;base=RZB&amp;n=441135&amp;dst=101916" TargetMode="External"/><Relationship Id="rId101" Type="http://schemas.openxmlformats.org/officeDocument/2006/relationships/hyperlink" Target="https://login.consultant.ru/link/?req=doc&amp;base=RZB&amp;n=441135&amp;dst=101916" TargetMode="External"/><Relationship Id="rId122" Type="http://schemas.openxmlformats.org/officeDocument/2006/relationships/hyperlink" Target="https://login.consultant.ru/link/?req=doc&amp;base=RZB&amp;n=441135&amp;dst=101916" TargetMode="External"/><Relationship Id="rId130" Type="http://schemas.openxmlformats.org/officeDocument/2006/relationships/hyperlink" Target="https://login.consultant.ru/link/?req=doc&amp;base=RZB&amp;n=441135&amp;dst=101916" TargetMode="External"/><Relationship Id="rId4" Type="http://schemas.openxmlformats.org/officeDocument/2006/relationships/footnotes" Target="footnotes.xml"/><Relationship Id="rId9" Type="http://schemas.openxmlformats.org/officeDocument/2006/relationships/hyperlink" Target="https://login.consultant.ru/link/?req=doc&amp;base=RZB&amp;n=469794&amp;dst=100386" TargetMode="External"/><Relationship Id="rId13" Type="http://schemas.openxmlformats.org/officeDocument/2006/relationships/hyperlink" Target="https://login.consultant.ru/link/?req=doc&amp;base=RZB&amp;n=468900" TargetMode="External"/><Relationship Id="rId18" Type="http://schemas.openxmlformats.org/officeDocument/2006/relationships/hyperlink" Target="https://login.consultant.ru/link/?req=doc&amp;base=RZB&amp;n=468904" TargetMode="External"/><Relationship Id="rId39" Type="http://schemas.openxmlformats.org/officeDocument/2006/relationships/hyperlink" Target="https://login.consultant.ru/link/?req=doc&amp;base=RZB&amp;n=441135&amp;dst=104461" TargetMode="External"/><Relationship Id="rId109" Type="http://schemas.openxmlformats.org/officeDocument/2006/relationships/hyperlink" Target="https://login.consultant.ru/link/?req=doc&amp;base=RZB&amp;n=441135&amp;dst=261" TargetMode="External"/><Relationship Id="rId34" Type="http://schemas.openxmlformats.org/officeDocument/2006/relationships/hyperlink" Target="https://login.consultant.ru/link/?req=doc&amp;base=RZB&amp;n=441135&amp;dst=50" TargetMode="External"/><Relationship Id="rId50" Type="http://schemas.openxmlformats.org/officeDocument/2006/relationships/hyperlink" Target="https://login.consultant.ru/link/?req=doc&amp;base=RZB&amp;n=468904&amp;dst=119267" TargetMode="External"/><Relationship Id="rId55" Type="http://schemas.openxmlformats.org/officeDocument/2006/relationships/hyperlink" Target="https://login.consultant.ru/link/?req=doc&amp;base=RZB&amp;n=441135&amp;dst=104543" TargetMode="External"/><Relationship Id="rId76" Type="http://schemas.openxmlformats.org/officeDocument/2006/relationships/hyperlink" Target="https://login.consultant.ru/link/?req=doc&amp;base=RZB&amp;n=468904&amp;dst=123551" TargetMode="External"/><Relationship Id="rId97" Type="http://schemas.openxmlformats.org/officeDocument/2006/relationships/hyperlink" Target="https://login.consultant.ru/link/?req=doc&amp;base=RZB&amp;n=441135&amp;dst=101916" TargetMode="External"/><Relationship Id="rId104" Type="http://schemas.openxmlformats.org/officeDocument/2006/relationships/hyperlink" Target="https://login.consultant.ru/link/?req=doc&amp;base=RZB&amp;n=441135&amp;dst=101850" TargetMode="External"/><Relationship Id="rId120" Type="http://schemas.openxmlformats.org/officeDocument/2006/relationships/hyperlink" Target="https://login.consultant.ru/link/?req=doc&amp;base=RZB&amp;n=441135&amp;dst=101916" TargetMode="External"/><Relationship Id="rId125" Type="http://schemas.openxmlformats.org/officeDocument/2006/relationships/hyperlink" Target="https://login.consultant.ru/link/?req=doc&amp;base=RZB&amp;n=468904&amp;dst=131535" TargetMode="External"/><Relationship Id="rId7" Type="http://schemas.openxmlformats.org/officeDocument/2006/relationships/hyperlink" Target="https://login.consultant.ru/link/?req=doc&amp;base=RZB&amp;n=329555&amp;dst=100013" TargetMode="External"/><Relationship Id="rId71" Type="http://schemas.openxmlformats.org/officeDocument/2006/relationships/hyperlink" Target="https://login.consultant.ru/link/?req=doc&amp;base=RZB&amp;n=441135&amp;dst=101850" TargetMode="External"/><Relationship Id="rId92" Type="http://schemas.openxmlformats.org/officeDocument/2006/relationships/hyperlink" Target="https://login.consultant.ru/link/?req=doc&amp;base=RZB&amp;n=441135&amp;dst=101916" TargetMode="External"/><Relationship Id="rId2" Type="http://schemas.openxmlformats.org/officeDocument/2006/relationships/settings" Target="settings.xml"/><Relationship Id="rId29" Type="http://schemas.openxmlformats.org/officeDocument/2006/relationships/hyperlink" Target="https://login.consultant.ru/link/?req=doc&amp;base=RZB&amp;n=441135&amp;dst=100679" TargetMode="External"/><Relationship Id="rId24" Type="http://schemas.openxmlformats.org/officeDocument/2006/relationships/hyperlink" Target="https://login.consultant.ru/link/?req=doc&amp;base=RZB&amp;n=441135&amp;dst=50" TargetMode="External"/><Relationship Id="rId40" Type="http://schemas.openxmlformats.org/officeDocument/2006/relationships/hyperlink" Target="https://login.consultant.ru/link/?req=doc&amp;base=RZB&amp;n=441135&amp;dst=50" TargetMode="External"/><Relationship Id="rId45" Type="http://schemas.openxmlformats.org/officeDocument/2006/relationships/hyperlink" Target="https://login.consultant.ru/link/?req=doc&amp;base=RZB&amp;n=441135&amp;dst=101916" TargetMode="External"/><Relationship Id="rId66" Type="http://schemas.openxmlformats.org/officeDocument/2006/relationships/hyperlink" Target="https://login.consultant.ru/link/?req=doc&amp;base=RZB&amp;n=441135&amp;dst=101916" TargetMode="External"/><Relationship Id="rId87" Type="http://schemas.openxmlformats.org/officeDocument/2006/relationships/hyperlink" Target="https://login.consultant.ru/link/?req=doc&amp;base=RZB&amp;n=441135&amp;dst=101916" TargetMode="External"/><Relationship Id="rId110" Type="http://schemas.openxmlformats.org/officeDocument/2006/relationships/hyperlink" Target="https://login.consultant.ru/link/?req=doc&amp;base=RZB&amp;n=468904&amp;dst=131465" TargetMode="External"/><Relationship Id="rId115" Type="http://schemas.openxmlformats.org/officeDocument/2006/relationships/hyperlink" Target="https://login.consultant.ru/link/?req=doc&amp;base=RZB&amp;n=441135&amp;dst=101850" TargetMode="External"/><Relationship Id="rId131" Type="http://schemas.openxmlformats.org/officeDocument/2006/relationships/fontTable" Target="fontTable.xml"/><Relationship Id="rId61" Type="http://schemas.openxmlformats.org/officeDocument/2006/relationships/hyperlink" Target="https://login.consultant.ru/link/?req=doc&amp;base=RZB&amp;n=468904&amp;dst=123513" TargetMode="External"/><Relationship Id="rId82" Type="http://schemas.openxmlformats.org/officeDocument/2006/relationships/hyperlink" Target="https://login.consultant.ru/link/?req=doc&amp;base=RZB&amp;n=441135&amp;dst=101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62</Pages>
  <Words>11265</Words>
  <Characters>64216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Машбюро</cp:lastModifiedBy>
  <cp:revision>56</cp:revision>
  <cp:lastPrinted>2024-07-21T22:51:00Z</cp:lastPrinted>
  <dcterms:created xsi:type="dcterms:W3CDTF">2024-03-12T01:58:00Z</dcterms:created>
  <dcterms:modified xsi:type="dcterms:W3CDTF">2024-07-21T22:53:00Z</dcterms:modified>
</cp:coreProperties>
</file>