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AE" w:rsidRPr="00516CD2" w:rsidRDefault="003E0AAE" w:rsidP="003E0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3E0AAE" w:rsidRPr="00516CD2" w:rsidRDefault="003E0AAE" w:rsidP="003E0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Верхнебуреинского муниципального района</w:t>
      </w:r>
    </w:p>
    <w:p w:rsidR="003E0AAE" w:rsidRPr="00516CD2" w:rsidRDefault="003E0AAE" w:rsidP="003E0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0AAE" w:rsidRPr="00516CD2" w:rsidRDefault="003E0AAE" w:rsidP="003E0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3E0AAE" w:rsidRPr="00516CD2" w:rsidRDefault="003E0AAE" w:rsidP="003E0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0AAE" w:rsidRPr="00516CD2" w:rsidRDefault="003E0AAE" w:rsidP="003E0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AAE" w:rsidRPr="000630B9" w:rsidRDefault="003E0AAE" w:rsidP="003E0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0630B9">
        <w:rPr>
          <w:rFonts w:ascii="Times New Roman" w:hAnsi="Times New Roman" w:cs="Times New Roman"/>
          <w:sz w:val="28"/>
          <w:szCs w:val="28"/>
          <w:u w:val="single"/>
        </w:rPr>
        <w:t>.10.2024 № 6</w:t>
      </w:r>
      <w:r>
        <w:rPr>
          <w:rFonts w:ascii="Times New Roman" w:hAnsi="Times New Roman" w:cs="Times New Roman"/>
          <w:sz w:val="28"/>
          <w:szCs w:val="28"/>
          <w:u w:val="single"/>
        </w:rPr>
        <w:t>50</w:t>
      </w:r>
    </w:p>
    <w:p w:rsidR="003E0AAE" w:rsidRPr="00516CD2" w:rsidRDefault="003E0AAE" w:rsidP="003E0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Чегдомын</w:t>
      </w:r>
    </w:p>
    <w:p w:rsidR="005960F5" w:rsidRDefault="005960F5" w:rsidP="004D450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960F5" w:rsidRDefault="005960F5" w:rsidP="004D450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4175" w:rsidRPr="00270B79" w:rsidRDefault="00B46D92" w:rsidP="00723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162012334"/>
      <w:r>
        <w:rPr>
          <w:rFonts w:ascii="Times New Roman" w:hAnsi="Times New Roman" w:cs="Times New Roman"/>
          <w:sz w:val="28"/>
          <w:szCs w:val="28"/>
        </w:rPr>
        <w:t>Об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62011232"/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C02F1F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sz w:val="28"/>
          <w:szCs w:val="28"/>
        </w:rPr>
        <w:t>отношении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D4175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C02F1F">
        <w:rPr>
          <w:rFonts w:ascii="Times New Roman" w:hAnsi="Times New Roman" w:cs="Times New Roman"/>
          <w:bCs/>
          <w:sz w:val="28"/>
          <w:szCs w:val="28"/>
        </w:rPr>
        <w:t>ого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5CB5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02F1F">
        <w:rPr>
          <w:rFonts w:ascii="Times New Roman" w:hAnsi="Times New Roman" w:cs="Times New Roman"/>
          <w:bCs/>
          <w:sz w:val="28"/>
          <w:szCs w:val="28"/>
        </w:rPr>
        <w:t>а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кадастровым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номером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27:05:</w:t>
      </w:r>
      <w:r w:rsidR="00A43AC3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30303B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00</w:t>
      </w:r>
      <w:r w:rsidR="0030303B">
        <w:rPr>
          <w:rFonts w:ascii="Times New Roman" w:hAnsi="Times New Roman" w:cs="Times New Roman"/>
          <w:bCs/>
          <w:sz w:val="28"/>
          <w:szCs w:val="28"/>
        </w:rPr>
        <w:t>1</w:t>
      </w:r>
      <w:r w:rsidRPr="00B46D92">
        <w:rPr>
          <w:rFonts w:ascii="Times New Roman" w:hAnsi="Times New Roman" w:cs="Times New Roman"/>
          <w:bCs/>
          <w:sz w:val="28"/>
          <w:szCs w:val="28"/>
        </w:rPr>
        <w:t>:</w:t>
      </w:r>
      <w:r w:rsidR="00A43AC3">
        <w:rPr>
          <w:rFonts w:ascii="Times New Roman" w:hAnsi="Times New Roman" w:cs="Times New Roman"/>
          <w:bCs/>
          <w:sz w:val="28"/>
          <w:szCs w:val="28"/>
        </w:rPr>
        <w:t>3</w:t>
      </w:r>
      <w:r w:rsidR="00D34D38">
        <w:rPr>
          <w:rFonts w:ascii="Times New Roman" w:hAnsi="Times New Roman" w:cs="Times New Roman"/>
          <w:bCs/>
          <w:sz w:val="28"/>
          <w:szCs w:val="28"/>
        </w:rPr>
        <w:t>75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целях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иных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материалов,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площадью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bCs/>
          <w:sz w:val="28"/>
          <w:szCs w:val="28"/>
        </w:rPr>
        <w:t>4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bCs/>
          <w:sz w:val="28"/>
          <w:szCs w:val="28"/>
        </w:rPr>
        <w:t>392</w:t>
      </w:r>
      <w:r w:rsidR="00A912D9">
        <w:rPr>
          <w:rFonts w:ascii="Times New Roman" w:hAnsi="Times New Roman" w:cs="Times New Roman"/>
          <w:bCs/>
          <w:sz w:val="28"/>
          <w:szCs w:val="28"/>
        </w:rPr>
        <w:t>,0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кв.м.</w:t>
      </w:r>
    </w:p>
    <w:bookmarkEnd w:id="0"/>
    <w:p w:rsidR="006917B4" w:rsidRDefault="006917B4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4A" w:rsidRDefault="0072394A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4A" w:rsidRDefault="0072394A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6D345F" w:rsidP="009972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59021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соответствии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DE0E63">
        <w:rPr>
          <w:rFonts w:ascii="Times New Roman" w:eastAsiaTheme="minorHAnsi" w:hAnsi="Times New Roman" w:cs="Times New Roman"/>
          <w:sz w:val="28"/>
          <w:szCs w:val="28"/>
        </w:rPr>
        <w:t>под</w:t>
      </w:r>
      <w:hyperlink r:id="rId7" w:history="1">
        <w:r w:rsidRPr="00590213">
          <w:rPr>
            <w:rFonts w:ascii="Times New Roman" w:eastAsiaTheme="minorHAnsi" w:hAnsi="Times New Roman" w:cs="Times New Roman"/>
            <w:sz w:val="28"/>
            <w:szCs w:val="28"/>
          </w:rPr>
          <w:t>пункт</w:t>
        </w:r>
      </w:hyperlink>
      <w:r>
        <w:rPr>
          <w:rFonts w:ascii="Times New Roman" w:eastAsiaTheme="minorHAnsi" w:hAnsi="Times New Roman" w:cs="Times New Roman"/>
          <w:sz w:val="28"/>
          <w:szCs w:val="28"/>
        </w:rPr>
        <w:t>ом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1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39.3</w:t>
      </w:r>
      <w:r>
        <w:rPr>
          <w:rFonts w:ascii="Times New Roman" w:eastAsiaTheme="minorHAnsi" w:hAnsi="Times New Roman" w:cs="Times New Roman"/>
          <w:sz w:val="28"/>
          <w:szCs w:val="28"/>
        </w:rPr>
        <w:t>7,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DE0E63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39.38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DE0E63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1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39.45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Земельного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кодекса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Российской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Федерации,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П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остановление</w:t>
      </w:r>
      <w:r>
        <w:rPr>
          <w:rFonts w:ascii="Times New Roman" w:eastAsiaTheme="minorHAnsi" w:hAnsi="Times New Roman" w:cs="Times New Roman"/>
          <w:sz w:val="28"/>
          <w:szCs w:val="28"/>
        </w:rPr>
        <w:t>м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Правительства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РФ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от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24</w:t>
      </w:r>
      <w:r>
        <w:rPr>
          <w:rFonts w:ascii="Times New Roman" w:eastAsiaTheme="minorHAnsi" w:hAnsi="Times New Roman" w:cs="Times New Roman"/>
          <w:sz w:val="28"/>
          <w:szCs w:val="28"/>
        </w:rPr>
        <w:t>.02.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2009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№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160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порядке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установления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охранных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объектов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C13324">
        <w:rPr>
          <w:rFonts w:ascii="Times New Roman" w:eastAsiaTheme="minorHAnsi" w:hAnsi="Times New Roman" w:cs="Times New Roman"/>
          <w:sz w:val="28"/>
          <w:szCs w:val="28"/>
        </w:rPr>
        <w:t>электросетевого</w:t>
      </w:r>
      <w:proofErr w:type="spellEnd"/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хозяйства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особых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условий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использования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земельных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участков,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расположенных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в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границах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таких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>
        <w:rPr>
          <w:rFonts w:ascii="Times New Roman" w:eastAsiaTheme="minorHAnsi" w:hAnsi="Times New Roman" w:cs="Times New Roman"/>
          <w:sz w:val="28"/>
          <w:szCs w:val="28"/>
        </w:rPr>
        <w:t>»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(с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изменениями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4D450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дополнениями)</w:t>
      </w:r>
      <w:r w:rsidRPr="00997265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997265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Уставом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принятым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решением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депутатов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от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24.05.2005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№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42,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основании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833">
        <w:rPr>
          <w:rFonts w:ascii="Times New Roman" w:hAnsi="Times New Roman" w:cs="Times New Roman"/>
          <w:sz w:val="28"/>
          <w:szCs w:val="28"/>
        </w:rPr>
        <w:t>ходатайства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первого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заместителя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начальника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группы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филиала</w:t>
      </w:r>
      <w:proofErr w:type="gramEnd"/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ОАО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«РЖД»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С.В.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Степанова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10.09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ИСХ-</w:t>
      </w:r>
      <w:r w:rsidR="00AE2833">
        <w:rPr>
          <w:rFonts w:ascii="Times New Roman" w:hAnsi="Times New Roman" w:cs="Times New Roman"/>
          <w:iCs/>
          <w:sz w:val="28"/>
          <w:szCs w:val="28"/>
        </w:rPr>
        <w:t>167</w:t>
      </w:r>
      <w:r w:rsidR="0034133A">
        <w:rPr>
          <w:rFonts w:ascii="Times New Roman" w:hAnsi="Times New Roman" w:cs="Times New Roman"/>
          <w:iCs/>
          <w:sz w:val="28"/>
          <w:szCs w:val="28"/>
        </w:rPr>
        <w:t>53</w:t>
      </w:r>
      <w:r>
        <w:rPr>
          <w:rFonts w:ascii="Times New Roman" w:hAnsi="Times New Roman" w:cs="Times New Roman"/>
          <w:iCs/>
          <w:sz w:val="28"/>
          <w:szCs w:val="28"/>
        </w:rPr>
        <w:t>/ДКРС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ХАБАР,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вход.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№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682</w:t>
      </w:r>
      <w:r w:rsidR="0034133A">
        <w:rPr>
          <w:rFonts w:ascii="Times New Roman" w:hAnsi="Times New Roman" w:cs="Times New Roman"/>
          <w:iCs/>
          <w:sz w:val="28"/>
          <w:szCs w:val="28"/>
        </w:rPr>
        <w:t>9</w:t>
      </w:r>
      <w:r w:rsidRPr="00997265">
        <w:rPr>
          <w:rFonts w:ascii="Times New Roman" w:hAnsi="Times New Roman" w:cs="Times New Roman"/>
          <w:iCs/>
          <w:sz w:val="28"/>
          <w:szCs w:val="28"/>
        </w:rPr>
        <w:t>-01-</w:t>
      </w:r>
      <w:r>
        <w:rPr>
          <w:rFonts w:ascii="Times New Roman" w:hAnsi="Times New Roman" w:cs="Times New Roman"/>
          <w:iCs/>
          <w:sz w:val="28"/>
          <w:szCs w:val="28"/>
        </w:rPr>
        <w:t>1-</w:t>
      </w:r>
      <w:r w:rsidRPr="00997265">
        <w:rPr>
          <w:rFonts w:ascii="Times New Roman" w:hAnsi="Times New Roman" w:cs="Times New Roman"/>
          <w:iCs/>
          <w:sz w:val="28"/>
          <w:szCs w:val="28"/>
        </w:rPr>
        <w:t>2</w:t>
      </w:r>
      <w:r w:rsidR="00A936B7">
        <w:rPr>
          <w:rFonts w:ascii="Times New Roman" w:hAnsi="Times New Roman" w:cs="Times New Roman"/>
          <w:iCs/>
          <w:sz w:val="28"/>
          <w:szCs w:val="28"/>
        </w:rPr>
        <w:t>2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iCs/>
          <w:sz w:val="28"/>
          <w:szCs w:val="28"/>
        </w:rPr>
        <w:t>24.09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F80692" w:rsidRPr="00997265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70B79" w:rsidRPr="00590213">
        <w:rPr>
          <w:rFonts w:ascii="Times New Roman" w:hAnsi="Times New Roman" w:cs="Times New Roman"/>
          <w:sz w:val="28"/>
          <w:szCs w:val="28"/>
        </w:rPr>
        <w:t>администрация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муниципального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Хабаровского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края</w:t>
      </w:r>
    </w:p>
    <w:p w:rsidR="00E02857" w:rsidRPr="00590213" w:rsidRDefault="00147343" w:rsidP="00997265">
      <w:pPr>
        <w:pStyle w:val="a3"/>
        <w:spacing w:after="0"/>
        <w:jc w:val="both"/>
        <w:rPr>
          <w:szCs w:val="28"/>
        </w:rPr>
      </w:pPr>
      <w:r w:rsidRPr="00590213">
        <w:rPr>
          <w:szCs w:val="28"/>
        </w:rPr>
        <w:t>ПОСТАНОВЛЯЕТ:</w:t>
      </w:r>
    </w:p>
    <w:p w:rsidR="00C13324" w:rsidRDefault="00E92FA2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213">
        <w:rPr>
          <w:rFonts w:ascii="Times New Roman" w:hAnsi="Times New Roman" w:cs="Times New Roman"/>
          <w:sz w:val="28"/>
          <w:szCs w:val="28"/>
        </w:rPr>
        <w:t>1.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Утвердить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границы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публичного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сервитута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общей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площадью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4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392</w:t>
      </w:r>
      <w:r w:rsidR="00C13324">
        <w:rPr>
          <w:rFonts w:ascii="Times New Roman" w:hAnsi="Times New Roman" w:cs="Times New Roman"/>
          <w:sz w:val="28"/>
          <w:szCs w:val="28"/>
        </w:rPr>
        <w:t>,0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кв.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м,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согласно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приложению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1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настоящему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постановлению,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земельн</w:t>
      </w:r>
      <w:r w:rsidR="00A936B7">
        <w:rPr>
          <w:rFonts w:ascii="Times New Roman" w:hAnsi="Times New Roman" w:cs="Times New Roman"/>
          <w:sz w:val="28"/>
          <w:szCs w:val="28"/>
        </w:rPr>
        <w:t>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участ</w:t>
      </w:r>
      <w:r w:rsidR="00A936B7">
        <w:rPr>
          <w:rFonts w:ascii="Times New Roman" w:hAnsi="Times New Roman" w:cs="Times New Roman"/>
          <w:sz w:val="28"/>
          <w:szCs w:val="28"/>
        </w:rPr>
        <w:t>о</w:t>
      </w:r>
      <w:r w:rsidR="00C13324" w:rsidRPr="00FC7471">
        <w:rPr>
          <w:rFonts w:ascii="Times New Roman" w:hAnsi="Times New Roman" w:cs="Times New Roman"/>
          <w:sz w:val="28"/>
          <w:szCs w:val="28"/>
        </w:rPr>
        <w:t>к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кадастров</w:t>
      </w:r>
      <w:r w:rsidR="00C13324">
        <w:rPr>
          <w:rFonts w:ascii="Times New Roman" w:hAnsi="Times New Roman" w:cs="Times New Roman"/>
          <w:sz w:val="28"/>
          <w:szCs w:val="28"/>
        </w:rPr>
        <w:t>ы</w:t>
      </w:r>
      <w:r w:rsidR="00C13324" w:rsidRPr="00FC7471">
        <w:rPr>
          <w:rFonts w:ascii="Times New Roman" w:hAnsi="Times New Roman" w:cs="Times New Roman"/>
          <w:sz w:val="28"/>
          <w:szCs w:val="28"/>
        </w:rPr>
        <w:t>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номером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C13324" w:rsidRPr="00FC7471">
        <w:rPr>
          <w:rFonts w:ascii="Times New Roman" w:hAnsi="Times New Roman" w:cs="Times New Roman"/>
          <w:sz w:val="28"/>
          <w:szCs w:val="28"/>
        </w:rPr>
        <w:t>0</w:t>
      </w:r>
      <w:r w:rsidR="00A936B7">
        <w:rPr>
          <w:rFonts w:ascii="Times New Roman" w:hAnsi="Times New Roman" w:cs="Times New Roman"/>
          <w:sz w:val="28"/>
          <w:szCs w:val="28"/>
        </w:rPr>
        <w:t>2</w:t>
      </w:r>
      <w:r w:rsidR="00C13324" w:rsidRPr="00FC7471">
        <w:rPr>
          <w:rFonts w:ascii="Times New Roman" w:hAnsi="Times New Roman" w:cs="Times New Roman"/>
          <w:sz w:val="28"/>
          <w:szCs w:val="28"/>
        </w:rPr>
        <w:t>00</w:t>
      </w:r>
      <w:r w:rsidR="00A936B7">
        <w:rPr>
          <w:rFonts w:ascii="Times New Roman" w:hAnsi="Times New Roman" w:cs="Times New Roman"/>
          <w:sz w:val="28"/>
          <w:szCs w:val="28"/>
        </w:rPr>
        <w:t>1</w:t>
      </w:r>
      <w:r w:rsidR="00C13324" w:rsidRPr="00443E0A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</w:t>
      </w:r>
      <w:r w:rsidR="00D34D38">
        <w:rPr>
          <w:rFonts w:ascii="Times New Roman" w:hAnsi="Times New Roman" w:cs="Times New Roman"/>
          <w:sz w:val="28"/>
          <w:szCs w:val="28"/>
        </w:rPr>
        <w:t>75</w:t>
      </w:r>
      <w:r w:rsidR="00C13324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расположенном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Хабаровском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крае,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Верхнебуреинском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районе,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</w:t>
      </w:r>
      <w:r w:rsidR="0034133A">
        <w:rPr>
          <w:rFonts w:ascii="Times New Roman" w:hAnsi="Times New Roman" w:cs="Times New Roman"/>
          <w:sz w:val="28"/>
          <w:szCs w:val="28"/>
        </w:rPr>
        <w:t>УН-</w:t>
      </w:r>
      <w:r w:rsidR="00D34D38">
        <w:rPr>
          <w:rFonts w:ascii="Times New Roman" w:hAnsi="Times New Roman" w:cs="Times New Roman"/>
          <w:sz w:val="28"/>
          <w:szCs w:val="28"/>
        </w:rPr>
        <w:t>35</w:t>
      </w:r>
      <w:r w:rsidR="008920DF">
        <w:rPr>
          <w:rFonts w:ascii="Times New Roman" w:hAnsi="Times New Roman" w:cs="Times New Roman"/>
          <w:sz w:val="28"/>
          <w:szCs w:val="28"/>
        </w:rPr>
        <w:t>)</w:t>
      </w:r>
      <w:r w:rsidR="00C13324">
        <w:rPr>
          <w:rFonts w:ascii="Times New Roman" w:hAnsi="Times New Roman" w:cs="Times New Roman"/>
          <w:sz w:val="28"/>
          <w:szCs w:val="28"/>
        </w:rPr>
        <w:t>.</w:t>
      </w:r>
    </w:p>
    <w:p w:rsidR="00B5705A" w:rsidRDefault="00C13324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Установить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публичный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сервитут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основании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ходатайства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открытого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акционерного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общества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 w:rsidRPr="00443E0A">
        <w:rPr>
          <w:rFonts w:ascii="Times New Roman" w:hAnsi="Times New Roman" w:cs="Times New Roman"/>
          <w:sz w:val="28"/>
          <w:szCs w:val="28"/>
        </w:rPr>
        <w:t>«</w:t>
      </w:r>
      <w:r w:rsidR="00F16751">
        <w:rPr>
          <w:rFonts w:ascii="Times New Roman" w:hAnsi="Times New Roman" w:cs="Times New Roman"/>
          <w:sz w:val="28"/>
          <w:szCs w:val="28"/>
        </w:rPr>
        <w:t>Российские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железнодорожные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дороги</w:t>
      </w:r>
      <w:r w:rsidR="00F16751" w:rsidRPr="00443E0A">
        <w:rPr>
          <w:rFonts w:ascii="Times New Roman" w:hAnsi="Times New Roman" w:cs="Times New Roman"/>
          <w:sz w:val="28"/>
          <w:szCs w:val="28"/>
        </w:rPr>
        <w:t>»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(</w:t>
      </w:r>
      <w:r w:rsidR="002D4B0E">
        <w:rPr>
          <w:rFonts w:ascii="Times New Roman" w:hAnsi="Times New Roman" w:cs="Times New Roman"/>
          <w:sz w:val="28"/>
          <w:szCs w:val="28"/>
        </w:rPr>
        <w:t>170174</w:t>
      </w:r>
      <w:r w:rsidR="00F16751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г.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Москва,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тер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муниципальный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округ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Басманный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ул.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Новая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Басманная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д.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2/1,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с</w:t>
      </w:r>
      <w:r w:rsidR="00F16751">
        <w:rPr>
          <w:rFonts w:ascii="Times New Roman" w:hAnsi="Times New Roman" w:cs="Times New Roman"/>
          <w:sz w:val="28"/>
          <w:szCs w:val="28"/>
        </w:rPr>
        <w:t>тр.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Получатель</w:t>
      </w:r>
      <w:r w:rsidR="00F16751" w:rsidRPr="00D40A56">
        <w:rPr>
          <w:rFonts w:ascii="Times New Roman" w:hAnsi="Times New Roman" w:cs="Times New Roman"/>
          <w:sz w:val="28"/>
          <w:szCs w:val="28"/>
        </w:rPr>
        <w:t>: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6751">
        <w:rPr>
          <w:rFonts w:ascii="Times New Roman" w:hAnsi="Times New Roman" w:cs="Times New Roman"/>
          <w:sz w:val="28"/>
          <w:szCs w:val="28"/>
        </w:rPr>
        <w:t>ДКРС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ОАО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«РЖД»,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ОГРН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1037739877295,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ИНН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7708503727)</w:t>
      </w:r>
      <w:r w:rsidR="00B5705A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общей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площадью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4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392</w:t>
      </w:r>
      <w:r w:rsidR="00B5705A">
        <w:rPr>
          <w:rFonts w:ascii="Times New Roman" w:hAnsi="Times New Roman" w:cs="Times New Roman"/>
          <w:sz w:val="28"/>
          <w:szCs w:val="28"/>
        </w:rPr>
        <w:t>,0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кв.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м,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целях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иных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сроком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6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(шесть)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лет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2D4B0E">
        <w:rPr>
          <w:rFonts w:ascii="Times New Roman" w:hAnsi="Times New Roman" w:cs="Times New Roman"/>
          <w:bCs/>
          <w:sz w:val="28"/>
          <w:szCs w:val="28"/>
        </w:rPr>
        <w:t>ый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участ</w:t>
      </w:r>
      <w:r w:rsidR="002D4B0E">
        <w:rPr>
          <w:rFonts w:ascii="Times New Roman" w:hAnsi="Times New Roman" w:cs="Times New Roman"/>
          <w:bCs/>
          <w:sz w:val="28"/>
          <w:szCs w:val="28"/>
        </w:rPr>
        <w:t>ок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находящ</w:t>
      </w:r>
      <w:r w:rsidR="00DE0E63">
        <w:rPr>
          <w:rFonts w:ascii="Times New Roman" w:hAnsi="Times New Roman" w:cs="Times New Roman"/>
          <w:bCs/>
          <w:sz w:val="28"/>
          <w:szCs w:val="28"/>
        </w:rPr>
        <w:t>ий</w:t>
      </w:r>
      <w:r w:rsidR="00B5705A">
        <w:rPr>
          <w:rFonts w:ascii="Times New Roman" w:hAnsi="Times New Roman" w:cs="Times New Roman"/>
          <w:bCs/>
          <w:sz w:val="28"/>
          <w:szCs w:val="28"/>
        </w:rPr>
        <w:t>ся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в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государственной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собственности.</w:t>
      </w:r>
      <w:proofErr w:type="gramEnd"/>
    </w:p>
    <w:p w:rsidR="00B5705A" w:rsidRDefault="00B5705A" w:rsidP="004D45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Определить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порядок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расчета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согласно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приложению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2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настоящему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постановлению</w:t>
      </w:r>
      <w:r w:rsidR="00505F56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B5C14" w:rsidRPr="00FB5C14" w:rsidRDefault="00FB5C14" w:rsidP="004D4506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5C1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платы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Собственник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вправе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пересматривать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мере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увеличения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собственных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расходов,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связанных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содержанием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земельного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участка,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чаще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одного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год.</w:t>
      </w:r>
    </w:p>
    <w:p w:rsidR="00403C28" w:rsidRDefault="00FB5C14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48EA"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Открытому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акционерному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обществу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443E0A">
        <w:rPr>
          <w:rFonts w:ascii="Times New Roman" w:hAnsi="Times New Roman" w:cs="Times New Roman"/>
          <w:sz w:val="28"/>
          <w:szCs w:val="28"/>
        </w:rPr>
        <w:t>«</w:t>
      </w:r>
      <w:r w:rsidR="00403C28">
        <w:rPr>
          <w:rFonts w:ascii="Times New Roman" w:hAnsi="Times New Roman" w:cs="Times New Roman"/>
          <w:sz w:val="28"/>
          <w:szCs w:val="28"/>
        </w:rPr>
        <w:t>Российские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железнодорожные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дороги</w:t>
      </w:r>
      <w:r w:rsidR="00403C28" w:rsidRPr="00443E0A">
        <w:rPr>
          <w:rFonts w:ascii="Times New Roman" w:hAnsi="Times New Roman" w:cs="Times New Roman"/>
          <w:sz w:val="28"/>
          <w:szCs w:val="28"/>
        </w:rPr>
        <w:t>»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E815B6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установленном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законом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порядке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обеспечить</w:t>
      </w:r>
      <w:r w:rsidR="00403C28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403C28" w:rsidRPr="00FB5C14" w:rsidRDefault="00403C28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единовременным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месяцев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платежным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реквизитам</w:t>
      </w:r>
      <w:r w:rsidRPr="00505F56">
        <w:rPr>
          <w:rFonts w:ascii="Times New Roman" w:hAnsi="Times New Roman" w:cs="Times New Roman"/>
          <w:sz w:val="28"/>
          <w:szCs w:val="28"/>
        </w:rPr>
        <w:t>: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32393025"/>
      <w:r w:rsidRPr="00FB5C14">
        <w:rPr>
          <w:rFonts w:ascii="Times New Roman" w:hAnsi="Times New Roman" w:cs="Times New Roman"/>
          <w:sz w:val="28"/>
          <w:szCs w:val="28"/>
        </w:rPr>
        <w:t>(администрация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Верхнебуреинского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района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Хабаровского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края</w:t>
      </w:r>
      <w:r w:rsidR="004D4506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2"/>
      <w:r w:rsidRPr="00FB5C14">
        <w:rPr>
          <w:rFonts w:ascii="Times New Roman" w:hAnsi="Times New Roman" w:cs="Times New Roman"/>
          <w:sz w:val="28"/>
          <w:szCs w:val="28"/>
        </w:rPr>
        <w:t>ЛКС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04223101170)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ЕКС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40102810845370000014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Отделение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Банка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России//УФК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БИК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010813050,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ИНН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2710001098,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КПП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271001001,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C1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B5C14">
        <w:rPr>
          <w:rFonts w:ascii="Times New Roman" w:hAnsi="Times New Roman" w:cs="Times New Roman"/>
          <w:sz w:val="28"/>
          <w:szCs w:val="28"/>
        </w:rPr>
        <w:t>/с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03100643000000012200,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ОКТМО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08614000,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КБК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840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111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05313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0000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120.</w:t>
      </w:r>
    </w:p>
    <w:p w:rsidR="00403C28" w:rsidRPr="003B7E70" w:rsidRDefault="00403C28" w:rsidP="004D4506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платежа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оплачивается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пеня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невнесённой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оплаты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каждый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календарный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день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путем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перечисления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единый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счет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(администрация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района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Хабаровского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края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ЛКС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04223101170)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ЕКС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40102810845370000014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Отделение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Банка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России//УФК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Хабаровск,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БИК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010813050,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ИНН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2710001098,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КПП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271001001,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ОКТМО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08614000,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КБК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840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116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07090</w:t>
      </w:r>
      <w:proofErr w:type="gramEnd"/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05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0001</w:t>
      </w:r>
      <w:r w:rsidR="004D45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140</w:t>
      </w:r>
      <w:r w:rsidRPr="003B7E70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FB5C14" w:rsidRDefault="00FB5C14" w:rsidP="004D4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после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прекращения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действия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публичного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сервитута</w:t>
      </w:r>
      <w:r w:rsidR="00E742AD">
        <w:rPr>
          <w:rFonts w:ascii="Times New Roman" w:hAnsi="Times New Roman" w:cs="Times New Roman"/>
          <w:sz w:val="28"/>
          <w:szCs w:val="28"/>
        </w:rPr>
        <w:t>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привести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E742AD">
        <w:rPr>
          <w:rFonts w:ascii="Times New Roman" w:hAnsi="Times New Roman" w:cs="Times New Roman"/>
          <w:bCs/>
          <w:sz w:val="28"/>
          <w:szCs w:val="28"/>
        </w:rPr>
        <w:t>ый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 w:rsidR="00E742AD">
        <w:rPr>
          <w:rFonts w:ascii="Times New Roman" w:hAnsi="Times New Roman" w:cs="Times New Roman"/>
          <w:bCs/>
          <w:sz w:val="28"/>
          <w:szCs w:val="28"/>
        </w:rPr>
        <w:t>ок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B20">
        <w:rPr>
          <w:rFonts w:ascii="Times New Roman" w:hAnsi="Times New Roman" w:cs="Times New Roman"/>
          <w:bCs/>
          <w:sz w:val="28"/>
          <w:szCs w:val="28"/>
        </w:rPr>
        <w:t>обремененным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публичным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сервитутом,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указанн</w:t>
      </w:r>
      <w:r w:rsidR="00E742AD">
        <w:rPr>
          <w:rFonts w:ascii="Times New Roman" w:hAnsi="Times New Roman" w:cs="Times New Roman"/>
          <w:sz w:val="28"/>
          <w:szCs w:val="28"/>
        </w:rPr>
        <w:t>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пункте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1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настоящего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постановления,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состояние,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пригодное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для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его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соответствии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видом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3B7E70">
        <w:rPr>
          <w:rFonts w:ascii="Times New Roman" w:hAnsi="Times New Roman" w:cs="Times New Roman"/>
          <w:sz w:val="28"/>
          <w:szCs w:val="28"/>
        </w:rPr>
        <w:t>разрешённого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C64" w:rsidRDefault="003B7E70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6C63"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Открытое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акционерное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общество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94C64" w:rsidRPr="00443E0A">
        <w:rPr>
          <w:rFonts w:ascii="Times New Roman" w:hAnsi="Times New Roman" w:cs="Times New Roman"/>
          <w:sz w:val="28"/>
          <w:szCs w:val="28"/>
        </w:rPr>
        <w:t>«</w:t>
      </w:r>
      <w:r w:rsidR="00C94C64">
        <w:rPr>
          <w:rFonts w:ascii="Times New Roman" w:hAnsi="Times New Roman" w:cs="Times New Roman"/>
          <w:sz w:val="28"/>
          <w:szCs w:val="28"/>
        </w:rPr>
        <w:t>Российские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железнодорожные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дороги</w:t>
      </w:r>
      <w:r w:rsidR="00C94C64" w:rsidRPr="00443E0A">
        <w:rPr>
          <w:rFonts w:ascii="Times New Roman" w:hAnsi="Times New Roman" w:cs="Times New Roman"/>
          <w:sz w:val="28"/>
          <w:szCs w:val="28"/>
        </w:rPr>
        <w:t>»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вправе</w:t>
      </w:r>
      <w:r w:rsidR="00C94C64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BE6C63" w:rsidRDefault="00751CC8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Pr="00751CC8">
        <w:rPr>
          <w:rFonts w:ascii="Times New Roman" w:hAnsi="Times New Roman" w:cs="Times New Roman"/>
          <w:sz w:val="28"/>
          <w:szCs w:val="28"/>
        </w:rPr>
        <w:t>;</w:t>
      </w:r>
    </w:p>
    <w:p w:rsidR="00751CC8" w:rsidRPr="00751CC8" w:rsidRDefault="00751CC8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публичного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сервитута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обратиться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ходатайством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</w:t>
      </w:r>
      <w:r w:rsidR="004D45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EB7252" w:rsidRPr="00EB7252" w:rsidRDefault="00EB7252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Отделу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земельных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имущественных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отношений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администрации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муниципального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района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Хабаровского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края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(Бурлаков</w:t>
      </w:r>
      <w:r w:rsidR="004D4506">
        <w:rPr>
          <w:rFonts w:ascii="Times New Roman" w:hAnsi="Times New Roman" w:cs="Times New Roman"/>
          <w:sz w:val="28"/>
          <w:szCs w:val="28"/>
        </w:rPr>
        <w:t> </w:t>
      </w:r>
      <w:r w:rsidRPr="00EB7252">
        <w:rPr>
          <w:rFonts w:ascii="Times New Roman" w:hAnsi="Times New Roman" w:cs="Times New Roman"/>
          <w:sz w:val="28"/>
          <w:szCs w:val="28"/>
        </w:rPr>
        <w:t>А.А.)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установленном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законом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порядке</w:t>
      </w:r>
      <w:r w:rsidRPr="00EB7252">
        <w:rPr>
          <w:rFonts w:ascii="Times New Roman" w:hAnsi="Times New Roman" w:cs="Times New Roman"/>
          <w:sz w:val="28"/>
          <w:szCs w:val="28"/>
        </w:rPr>
        <w:t>:</w:t>
      </w:r>
    </w:p>
    <w:p w:rsidR="00574C5E" w:rsidRPr="00574C5E" w:rsidRDefault="00EB7252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.1.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C714D">
        <w:rPr>
          <w:rFonts w:ascii="Times New Roman" w:hAnsi="Times New Roman" w:cs="Times New Roman"/>
          <w:sz w:val="28"/>
          <w:szCs w:val="28"/>
        </w:rPr>
        <w:t>обеспечить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размещение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настоящего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постановления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официальном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сайте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администрации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муниципального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района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Хабаровского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края</w:t>
      </w:r>
      <w:r w:rsidR="00574C5E" w:rsidRPr="00574C5E">
        <w:rPr>
          <w:rFonts w:ascii="Times New Roman" w:hAnsi="Times New Roman" w:cs="Times New Roman"/>
          <w:sz w:val="28"/>
          <w:szCs w:val="28"/>
        </w:rPr>
        <w:t>;</w:t>
      </w:r>
    </w:p>
    <w:p w:rsidR="00EB7252" w:rsidRPr="00EB7252" w:rsidRDefault="00574C5E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722971">
        <w:rPr>
          <w:rFonts w:ascii="Times New Roman" w:hAnsi="Times New Roman" w:cs="Times New Roman"/>
          <w:sz w:val="28"/>
          <w:szCs w:val="28"/>
        </w:rPr>
        <w:t>2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B7252" w:rsidRPr="00EB7252">
        <w:rPr>
          <w:rFonts w:ascii="Times New Roman" w:hAnsi="Times New Roman" w:cs="Times New Roman"/>
          <w:sz w:val="28"/>
          <w:szCs w:val="28"/>
        </w:rPr>
        <w:t>аправить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открытому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акционерному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обществу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D333A" w:rsidRPr="00443E0A">
        <w:rPr>
          <w:rFonts w:ascii="Times New Roman" w:hAnsi="Times New Roman" w:cs="Times New Roman"/>
          <w:sz w:val="28"/>
          <w:szCs w:val="28"/>
        </w:rPr>
        <w:t>«</w:t>
      </w:r>
      <w:r w:rsidR="00BD333A">
        <w:rPr>
          <w:rFonts w:ascii="Times New Roman" w:hAnsi="Times New Roman" w:cs="Times New Roman"/>
          <w:sz w:val="28"/>
          <w:szCs w:val="28"/>
        </w:rPr>
        <w:t>Российские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железнодорожные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дороги</w:t>
      </w:r>
      <w:r w:rsidR="00BD333A" w:rsidRPr="00443E0A">
        <w:rPr>
          <w:rFonts w:ascii="Times New Roman" w:hAnsi="Times New Roman" w:cs="Times New Roman"/>
          <w:sz w:val="28"/>
          <w:szCs w:val="28"/>
        </w:rPr>
        <w:t>»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копию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</w:t>
      </w:r>
      <w:r w:rsidR="00EB7252" w:rsidRPr="00EB7252">
        <w:rPr>
          <w:rFonts w:ascii="Times New Roman" w:hAnsi="Times New Roman" w:cs="Times New Roman"/>
          <w:sz w:val="28"/>
          <w:szCs w:val="28"/>
        </w:rPr>
        <w:t>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постановления.</w:t>
      </w:r>
    </w:p>
    <w:p w:rsidR="0072394A" w:rsidRDefault="0072394A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2857" w:rsidRPr="00590213" w:rsidRDefault="00574C5E" w:rsidP="004D45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343" w:rsidRPr="00590213">
        <w:rPr>
          <w:rFonts w:ascii="Times New Roman" w:hAnsi="Times New Roman" w:cs="Times New Roman"/>
          <w:sz w:val="28"/>
          <w:szCs w:val="28"/>
        </w:rPr>
        <w:t>Контроль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исполнением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настоящего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постановления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возложить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первого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заместителя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главы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администрации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муниципального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Хабаровского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края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Крупевского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А.Ю</w:t>
      </w:r>
      <w:r w:rsidR="00147343" w:rsidRPr="00590213">
        <w:rPr>
          <w:rFonts w:ascii="Times New Roman" w:hAnsi="Times New Roman" w:cs="Times New Roman"/>
          <w:sz w:val="28"/>
          <w:szCs w:val="28"/>
        </w:rPr>
        <w:t>.</w:t>
      </w:r>
    </w:p>
    <w:p w:rsidR="00147343" w:rsidRPr="00590213" w:rsidRDefault="005358B1" w:rsidP="004D4506">
      <w:pPr>
        <w:pStyle w:val="a3"/>
        <w:spacing w:after="0"/>
        <w:ind w:firstLine="708"/>
        <w:jc w:val="both"/>
        <w:rPr>
          <w:szCs w:val="28"/>
        </w:rPr>
      </w:pPr>
      <w:r>
        <w:rPr>
          <w:szCs w:val="28"/>
        </w:rPr>
        <w:t>9</w:t>
      </w:r>
      <w:r w:rsidR="00147343" w:rsidRPr="00590213">
        <w:rPr>
          <w:szCs w:val="28"/>
        </w:rPr>
        <w:t>.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Настоящее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постановление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вступает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в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силу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со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дня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его</w:t>
      </w:r>
      <w:r w:rsidR="004D4506">
        <w:rPr>
          <w:szCs w:val="28"/>
        </w:rPr>
        <w:t xml:space="preserve"> </w:t>
      </w:r>
      <w:r w:rsidR="00147343" w:rsidRPr="00590213">
        <w:rPr>
          <w:szCs w:val="28"/>
        </w:rPr>
        <w:t>подписания.</w:t>
      </w:r>
    </w:p>
    <w:p w:rsidR="00147343" w:rsidRPr="00590213" w:rsidRDefault="00147343" w:rsidP="004D450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Default="00147343" w:rsidP="004D450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2394A" w:rsidRPr="00590213" w:rsidRDefault="0072394A" w:rsidP="004D450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Default="004D4506" w:rsidP="004D4506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главы</w:t>
      </w:r>
    </w:p>
    <w:p w:rsidR="004D4506" w:rsidRPr="00590213" w:rsidRDefault="004D4506" w:rsidP="004D4506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                                                                    Т.С. Гермаш</w:t>
      </w:r>
    </w:p>
    <w:p w:rsidR="009321DE" w:rsidRPr="0072394A" w:rsidRDefault="009321DE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49A8" w:rsidRDefault="007249A8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P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Default="00F41D7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P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Default="00F41D7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Pr="0072394A" w:rsidRDefault="0072394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F71DB" w:rsidRPr="0072394A" w:rsidRDefault="002F71DB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F71DB" w:rsidRPr="0072394A" w:rsidRDefault="002F71DB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Pr="0072394A" w:rsidRDefault="00F41D7A" w:rsidP="0072394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394A" w:rsidRPr="0072394A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72394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72394A" w:rsidRPr="0072394A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72394A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:rsidR="0072394A" w:rsidRPr="0072394A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72394A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72394A" w:rsidRPr="0072394A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72394A">
        <w:rPr>
          <w:rFonts w:ascii="Times New Roman" w:hAnsi="Times New Roman" w:cs="Times New Roman"/>
          <w:sz w:val="24"/>
          <w:szCs w:val="24"/>
        </w:rPr>
        <w:t>Верхнебуреинского</w:t>
      </w:r>
    </w:p>
    <w:p w:rsidR="0072394A" w:rsidRPr="0072394A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72394A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72394A" w:rsidRPr="0072394A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72394A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72394A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72394A">
        <w:rPr>
          <w:rFonts w:ascii="Times New Roman" w:hAnsi="Times New Roman" w:cs="Times New Roman"/>
          <w:sz w:val="24"/>
          <w:szCs w:val="24"/>
        </w:rPr>
        <w:t xml:space="preserve">от </w:t>
      </w:r>
      <w:r w:rsidR="003E0AAE">
        <w:rPr>
          <w:rFonts w:ascii="Times New Roman" w:hAnsi="Times New Roman" w:cs="Times New Roman"/>
          <w:sz w:val="24"/>
          <w:szCs w:val="24"/>
        </w:rPr>
        <w:t>22.10.2024</w:t>
      </w:r>
      <w:r w:rsidRPr="0072394A">
        <w:rPr>
          <w:rFonts w:ascii="Times New Roman" w:hAnsi="Times New Roman" w:cs="Times New Roman"/>
          <w:sz w:val="24"/>
          <w:szCs w:val="24"/>
        </w:rPr>
        <w:t xml:space="preserve"> №</w:t>
      </w:r>
      <w:r w:rsidR="003E0AAE">
        <w:rPr>
          <w:rFonts w:ascii="Times New Roman" w:hAnsi="Times New Roman" w:cs="Times New Roman"/>
          <w:sz w:val="24"/>
          <w:szCs w:val="24"/>
        </w:rPr>
        <w:t xml:space="preserve"> 650</w:t>
      </w:r>
    </w:p>
    <w:p w:rsidR="00657D7C" w:rsidRDefault="00657D7C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B967E9" w:rsidRPr="00B967E9" w:rsidRDefault="00B967E9" w:rsidP="00B967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7E9">
        <w:rPr>
          <w:rFonts w:ascii="Times New Roman" w:hAnsi="Times New Roman" w:cs="Times New Roman"/>
          <w:color w:val="000000"/>
          <w:sz w:val="24"/>
          <w:szCs w:val="24"/>
          <w:lang w:bidi="ru-RU"/>
        </w:rPr>
        <w:t>ГРАФИЧЕСКОЕ О</w:t>
      </w:r>
      <w:r w:rsidRPr="00B967E9">
        <w:rPr>
          <w:rStyle w:val="30"/>
          <w:rFonts w:eastAsiaTheme="minorEastAsia"/>
          <w:b w:val="0"/>
          <w:bCs w:val="0"/>
          <w:sz w:val="24"/>
          <w:szCs w:val="24"/>
          <w:u w:val="none"/>
        </w:rPr>
        <w:t>ПИСАНИЕ</w:t>
      </w:r>
    </w:p>
    <w:p w:rsidR="00B967E9" w:rsidRPr="00B967E9" w:rsidRDefault="00B967E9" w:rsidP="00B967E9">
      <w:pPr>
        <w:pStyle w:val="40"/>
        <w:shd w:val="clear" w:color="auto" w:fill="auto"/>
        <w:spacing w:line="240" w:lineRule="auto"/>
        <w:rPr>
          <w:b w:val="0"/>
          <w:sz w:val="24"/>
          <w:szCs w:val="24"/>
        </w:rPr>
      </w:pPr>
      <w:r w:rsidRPr="00B967E9">
        <w:rPr>
          <w:b w:val="0"/>
          <w:color w:val="000000"/>
          <w:sz w:val="24"/>
          <w:szCs w:val="24"/>
          <w:lang w:bidi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B967E9" w:rsidRDefault="00B967E9" w:rsidP="00B967E9">
      <w:pPr>
        <w:tabs>
          <w:tab w:val="left" w:leader="underscore" w:pos="4538"/>
          <w:tab w:val="left" w:leader="underscore" w:pos="10058"/>
        </w:tabs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967E9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</w:r>
      <w:proofErr w:type="gramEnd"/>
      <w:r w:rsidRPr="00B967E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«Второй главный путь на перегоне </w:t>
      </w:r>
      <w:proofErr w:type="spellStart"/>
      <w:r w:rsidRPr="00B967E9">
        <w:rPr>
          <w:rFonts w:ascii="Times New Roman" w:hAnsi="Times New Roman" w:cs="Times New Roman"/>
          <w:color w:val="000000"/>
          <w:sz w:val="24"/>
          <w:szCs w:val="24"/>
          <w:lang w:bidi="ru-RU"/>
        </w:rPr>
        <w:t>Туюн</w:t>
      </w:r>
      <w:proofErr w:type="spellEnd"/>
      <w:r w:rsidRPr="00B967E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–</w:t>
      </w:r>
      <w:r w:rsidRPr="00B967E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:rsidR="00B967E9" w:rsidRPr="00B967E9" w:rsidRDefault="00B967E9" w:rsidP="00B967E9">
      <w:pPr>
        <w:tabs>
          <w:tab w:val="left" w:leader="underscore" w:pos="4538"/>
          <w:tab w:val="left" w:leader="underscore" w:pos="10058"/>
        </w:tabs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967E9">
        <w:rPr>
          <w:rStyle w:val="50"/>
          <w:rFonts w:eastAsiaTheme="minorEastAsia"/>
          <w:b w:val="0"/>
          <w:bCs w:val="0"/>
          <w:sz w:val="24"/>
          <w:szCs w:val="24"/>
          <w:lang w:bidi="ru-RU"/>
        </w:rPr>
        <w:tab/>
      </w:r>
      <w:r w:rsidRPr="00B967E9">
        <w:rPr>
          <w:rStyle w:val="51"/>
          <w:rFonts w:eastAsiaTheme="minorEastAsia"/>
          <w:b w:val="0"/>
          <w:sz w:val="24"/>
          <w:szCs w:val="24"/>
        </w:rPr>
        <w:t>п. п. 3224 км»</w:t>
      </w:r>
      <w:r>
        <w:rPr>
          <w:rStyle w:val="51"/>
          <w:rFonts w:eastAsiaTheme="minorEastAsia"/>
          <w:b w:val="0"/>
          <w:i w:val="0"/>
          <w:sz w:val="24"/>
          <w:szCs w:val="24"/>
          <w:u w:val="none"/>
        </w:rPr>
        <w:t>_________________________</w:t>
      </w:r>
    </w:p>
    <w:p w:rsidR="00B967E9" w:rsidRPr="00B967E9" w:rsidRDefault="00B967E9" w:rsidP="00B967E9">
      <w:pPr>
        <w:pStyle w:val="60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B967E9">
        <w:rPr>
          <w:color w:val="000000"/>
          <w:sz w:val="24"/>
          <w:szCs w:val="24"/>
          <w:lang w:bidi="ru-RU"/>
        </w:rPr>
        <w:t>(наименование объекта, местоположение границ которого описано (далее - объект)</w:t>
      </w:r>
      <w:proofErr w:type="gramEnd"/>
    </w:p>
    <w:p w:rsidR="00B967E9" w:rsidRPr="00B967E9" w:rsidRDefault="00B967E9" w:rsidP="00B967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7E9">
        <w:rPr>
          <w:rStyle w:val="a7"/>
          <w:rFonts w:eastAsiaTheme="minorEastAsia"/>
          <w:b w:val="0"/>
          <w:bCs w:val="0"/>
          <w:sz w:val="24"/>
          <w:szCs w:val="24"/>
          <w:u w:val="none"/>
        </w:rPr>
        <w:t>Раздел 1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755"/>
        <w:gridCol w:w="2844"/>
        <w:gridCol w:w="5463"/>
      </w:tblGrid>
      <w:tr w:rsidR="00B967E9" w:rsidRPr="00B967E9" w:rsidTr="00B967E9">
        <w:trPr>
          <w:trHeight w:val="2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B967E9" w:rsidRPr="00B967E9" w:rsidTr="00B967E9">
        <w:trPr>
          <w:trHeight w:val="47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№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B967E9">
              <w:rPr>
                <w:rStyle w:val="21"/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B967E9">
              <w:rPr>
                <w:rStyle w:val="21"/>
                <w:b w:val="0"/>
                <w:sz w:val="24"/>
                <w:szCs w:val="24"/>
              </w:rPr>
              <w:t>/</w:t>
            </w:r>
            <w:proofErr w:type="spellStart"/>
            <w:r w:rsidRPr="00B967E9">
              <w:rPr>
                <w:rStyle w:val="21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Характеристики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B967E9" w:rsidRPr="00B967E9" w:rsidTr="00B967E9">
        <w:trPr>
          <w:trHeight w:val="24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3</w:t>
            </w:r>
          </w:p>
        </w:tc>
      </w:tr>
      <w:tr w:rsidR="00B967E9" w:rsidRPr="00B967E9" w:rsidTr="00B967E9">
        <w:trPr>
          <w:trHeight w:val="24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Хабаровский край, Верхнебуреинский р-н</w:t>
            </w:r>
          </w:p>
        </w:tc>
      </w:tr>
      <w:tr w:rsidR="00B967E9" w:rsidRPr="00B967E9" w:rsidTr="00B967E9">
        <w:trPr>
          <w:trHeight w:val="706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Площадь объекта ± величина погрешности определения площади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(</w:t>
            </w:r>
            <w:proofErr w:type="gramStart"/>
            <w:r w:rsidRPr="00B967E9">
              <w:rPr>
                <w:rStyle w:val="21"/>
                <w:b w:val="0"/>
                <w:sz w:val="24"/>
                <w:szCs w:val="24"/>
              </w:rPr>
              <w:t>Р</w:t>
            </w:r>
            <w:proofErr w:type="gramEnd"/>
            <w:r w:rsidRPr="00B967E9">
              <w:rPr>
                <w:rStyle w:val="21"/>
                <w:b w:val="0"/>
                <w:sz w:val="24"/>
                <w:szCs w:val="24"/>
              </w:rPr>
              <w:t>± ДР)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4 392 м</w:t>
            </w:r>
            <w:proofErr w:type="gramStart"/>
            <w:r w:rsidRPr="00B967E9">
              <w:rPr>
                <w:rStyle w:val="21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 w:rsidRPr="00B967E9">
              <w:rPr>
                <w:rStyle w:val="21"/>
                <w:b w:val="0"/>
                <w:sz w:val="24"/>
                <w:szCs w:val="24"/>
              </w:rPr>
              <w:t>± 116 м</w:t>
            </w:r>
            <w:r w:rsidRPr="00B967E9">
              <w:rPr>
                <w:rStyle w:val="21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B967E9" w:rsidRPr="00B967E9" w:rsidTr="00B967E9">
        <w:trPr>
          <w:trHeight w:val="2789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proofErr w:type="gramStart"/>
            <w:r w:rsidRPr="00B967E9">
              <w:rPr>
                <w:rStyle w:val="21"/>
                <w:b w:val="0"/>
                <w:sz w:val="24"/>
                <w:szCs w:val="24"/>
              </w:rPr>
              <w:t>Публичный сервитут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      </w:r>
            <w:proofErr w:type="gramEnd"/>
            <w:r w:rsidRPr="00B967E9">
              <w:rPr>
                <w:rStyle w:val="21"/>
                <w:b w:val="0"/>
                <w:sz w:val="24"/>
                <w:szCs w:val="24"/>
              </w:rPr>
              <w:t xml:space="preserve"> «Второй главный путь на перегоне </w:t>
            </w:r>
            <w:proofErr w:type="spellStart"/>
            <w:r w:rsidRPr="00B967E9">
              <w:rPr>
                <w:rStyle w:val="21"/>
                <w:b w:val="0"/>
                <w:sz w:val="24"/>
                <w:szCs w:val="24"/>
              </w:rPr>
              <w:t>Туюн</w:t>
            </w:r>
            <w:proofErr w:type="spellEnd"/>
            <w:r w:rsidRPr="00B967E9">
              <w:rPr>
                <w:rStyle w:val="21"/>
                <w:b w:val="0"/>
                <w:sz w:val="24"/>
                <w:szCs w:val="24"/>
              </w:rPr>
              <w:t xml:space="preserve"> - п.п. 3224 км».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Срок публичного сервитута: 6 (шесть) лет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Земельные участки, образующие зону или территорию: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27:05:1502001:375</w:t>
            </w:r>
          </w:p>
        </w:tc>
      </w:tr>
    </w:tbl>
    <w:p w:rsidR="000B04C7" w:rsidRDefault="000B04C7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p w:rsidR="00B967E9" w:rsidRDefault="00B967E9" w:rsidP="000B04C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1356"/>
        <w:gridCol w:w="1153"/>
        <w:gridCol w:w="1153"/>
        <w:gridCol w:w="2277"/>
        <w:gridCol w:w="1606"/>
        <w:gridCol w:w="1517"/>
      </w:tblGrid>
      <w:tr w:rsidR="00B967E9" w:rsidRPr="00B967E9" w:rsidTr="00B967E9">
        <w:trPr>
          <w:trHeight w:val="2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B967E9" w:rsidRPr="00B967E9" w:rsidTr="00B967E9">
        <w:trPr>
          <w:trHeight w:val="3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1. Система координат МСК-27, зона 2</w:t>
            </w:r>
          </w:p>
        </w:tc>
      </w:tr>
      <w:tr w:rsidR="00B967E9" w:rsidRPr="00B967E9" w:rsidTr="00B967E9">
        <w:trPr>
          <w:trHeight w:val="32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B967E9" w:rsidRPr="00B967E9" w:rsidTr="00B967E9">
        <w:trPr>
          <w:trHeight w:val="754"/>
        </w:trPr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Обозначение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характерных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точек</w:t>
            </w:r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границ</w:t>
            </w: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B967E9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 xml:space="preserve">Метод определения координат </w:t>
            </w:r>
            <w:proofErr w:type="gramStart"/>
            <w:r w:rsidRPr="00B967E9">
              <w:rPr>
                <w:rStyle w:val="21"/>
                <w:b w:val="0"/>
                <w:sz w:val="24"/>
                <w:szCs w:val="24"/>
              </w:rPr>
              <w:t>характерной</w:t>
            </w:r>
            <w:proofErr w:type="gramEnd"/>
          </w:p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65pt"/>
                <w:sz w:val="24"/>
                <w:szCs w:val="24"/>
              </w:rPr>
              <w:t>ТОЧКИ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B967E9">
              <w:rPr>
                <w:rStyle w:val="21"/>
                <w:b w:val="0"/>
                <w:sz w:val="24"/>
                <w:szCs w:val="24"/>
              </w:rPr>
              <w:t>квадратическая</w:t>
            </w:r>
            <w:proofErr w:type="spellEnd"/>
            <w:r w:rsidRPr="00B967E9">
              <w:rPr>
                <w:rStyle w:val="21"/>
                <w:b w:val="0"/>
                <w:sz w:val="24"/>
                <w:szCs w:val="24"/>
              </w:rPr>
              <w:t xml:space="preserve"> погрешность положения характерной точки </w:t>
            </w:r>
            <w:r w:rsidRPr="00B967E9">
              <w:rPr>
                <w:rStyle w:val="21"/>
                <w:b w:val="0"/>
                <w:sz w:val="24"/>
                <w:szCs w:val="24"/>
                <w:lang w:eastAsia="en-US" w:bidi="en-US"/>
              </w:rPr>
              <w:t>(</w:t>
            </w:r>
            <w:r w:rsidRPr="00B967E9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Mt</w:t>
            </w:r>
            <w:r w:rsidRPr="00B967E9">
              <w:rPr>
                <w:rStyle w:val="21"/>
                <w:b w:val="0"/>
                <w:sz w:val="24"/>
                <w:szCs w:val="24"/>
                <w:lang w:eastAsia="en-US" w:bidi="en-US"/>
              </w:rPr>
              <w:t xml:space="preserve">), </w:t>
            </w:r>
            <w:r w:rsidRPr="00B967E9">
              <w:rPr>
                <w:rStyle w:val="21"/>
                <w:b w:val="0"/>
                <w:sz w:val="24"/>
                <w:szCs w:val="24"/>
              </w:rPr>
              <w:t>м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B967E9" w:rsidRPr="00B967E9" w:rsidTr="00B967E9">
        <w:trPr>
          <w:trHeight w:val="677"/>
        </w:trPr>
        <w:tc>
          <w:tcPr>
            <w:tcW w:w="639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6</w:t>
            </w: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777 559,42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2 192 333,06</w:t>
            </w:r>
          </w:p>
        </w:tc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Аналитический метод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  <w:tr w:rsidR="00B967E9" w:rsidRPr="00B967E9" w:rsidTr="00B967E9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777 560,01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2 192 359,17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777 558,62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2 192 470,05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777 571,55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2 192 470,50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777 571,33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2 192 478,42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777 564,18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2 192 548,06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5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777 554,81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2 192 601,59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777 542,68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2 192 651,11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777 523,27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2 192 712,10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777 496,81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2 192 783,53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5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777 481,92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2 192 822,68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777 481,39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2 192 824,08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777 486,35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2 192 828,18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777 486,42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2 192 835,64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777 493,11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2 192 821,17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777 524,73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2 192 738,62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777 551,02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2 192 654,17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777 575,84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2 192 522,79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777 575,48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2 192 464,59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777 565,80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2 192 364,91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777 559,42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2 192 333,06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0,50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E9" w:rsidRPr="00B967E9" w:rsidTr="00B967E9">
        <w:trPr>
          <w:trHeight w:val="26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B967E9" w:rsidRPr="00B967E9" w:rsidTr="00B967E9">
        <w:trPr>
          <w:trHeight w:val="278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6</w:t>
            </w:r>
          </w:p>
        </w:tc>
      </w:tr>
      <w:tr w:rsidR="00B967E9" w:rsidRPr="00B967E9" w:rsidTr="00B967E9">
        <w:trPr>
          <w:trHeight w:val="278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7E9" w:rsidRPr="00B967E9" w:rsidRDefault="00B967E9" w:rsidP="00B967E9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B967E9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</w:tbl>
    <w:p w:rsidR="000B04C7" w:rsidRDefault="00B967E9" w:rsidP="00B967E9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3</w:t>
      </w:r>
    </w:p>
    <w:p w:rsidR="00B967E9" w:rsidRDefault="00B967E9" w:rsidP="00B967E9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1356"/>
        <w:gridCol w:w="865"/>
        <w:gridCol w:w="198"/>
        <w:gridCol w:w="676"/>
        <w:gridCol w:w="868"/>
        <w:gridCol w:w="868"/>
        <w:gridCol w:w="1318"/>
        <w:gridCol w:w="1606"/>
        <w:gridCol w:w="1307"/>
      </w:tblGrid>
      <w:tr w:rsidR="004E57D4" w:rsidRPr="004E57D4" w:rsidTr="004E57D4">
        <w:trPr>
          <w:trHeight w:val="27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4E57D4" w:rsidRPr="004E57D4" w:rsidTr="004E57D4">
        <w:trPr>
          <w:trHeight w:val="269"/>
        </w:trPr>
        <w:tc>
          <w:tcPr>
            <w:tcW w:w="13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1. Система ко</w:t>
            </w:r>
            <w:r>
              <w:rPr>
                <w:rStyle w:val="21"/>
                <w:b w:val="0"/>
                <w:sz w:val="24"/>
                <w:szCs w:val="24"/>
              </w:rPr>
              <w:t>ординат</w:t>
            </w: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sz w:val="24"/>
                <w:szCs w:val="24"/>
              </w:rPr>
              <w:t>МСК-27, зона 2</w:t>
            </w:r>
          </w:p>
        </w:tc>
      </w:tr>
      <w:tr w:rsidR="004E57D4" w:rsidRPr="004E57D4" w:rsidTr="004E57D4">
        <w:trPr>
          <w:trHeight w:val="139"/>
        </w:trPr>
        <w:tc>
          <w:tcPr>
            <w:tcW w:w="1335" w:type="pct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4E57D4" w:rsidRPr="004E57D4" w:rsidRDefault="004E57D4" w:rsidP="004E57D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E57D4" w:rsidRPr="004E57D4" w:rsidRDefault="004E57D4" w:rsidP="004E57D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7D4" w:rsidRPr="004E57D4" w:rsidTr="004E57D4">
        <w:trPr>
          <w:trHeight w:val="2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4E57D4" w:rsidRPr="004E57D4" w:rsidTr="004E57D4">
        <w:trPr>
          <w:trHeight w:val="739"/>
        </w:trPr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Обозначение</w:t>
            </w:r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характерных</w:t>
            </w:r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точек</w:t>
            </w:r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границы</w:t>
            </w:r>
          </w:p>
        </w:tc>
        <w:tc>
          <w:tcPr>
            <w:tcW w:w="96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4E57D4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4E57D4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Метод</w:t>
            </w:r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определения</w:t>
            </w:r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координат</w:t>
            </w:r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характерной</w:t>
            </w:r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точки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4E57D4">
              <w:rPr>
                <w:rStyle w:val="21"/>
                <w:b w:val="0"/>
                <w:sz w:val="24"/>
                <w:szCs w:val="24"/>
              </w:rPr>
              <w:t>квадратическая</w:t>
            </w:r>
            <w:proofErr w:type="spellEnd"/>
            <w:r w:rsidRPr="004E57D4">
              <w:rPr>
                <w:rStyle w:val="21"/>
                <w:b w:val="0"/>
                <w:sz w:val="24"/>
                <w:szCs w:val="24"/>
              </w:rPr>
              <w:t xml:space="preserve"> погрешность положения характерной точки </w:t>
            </w:r>
            <w:r w:rsidRPr="004E57D4">
              <w:rPr>
                <w:rStyle w:val="21"/>
                <w:b w:val="0"/>
                <w:sz w:val="24"/>
                <w:szCs w:val="24"/>
                <w:lang w:eastAsia="en-US" w:bidi="en-US"/>
              </w:rPr>
              <w:t>(</w:t>
            </w:r>
            <w:r w:rsidRPr="004E57D4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Mt</w:t>
            </w:r>
            <w:r w:rsidRPr="004E57D4">
              <w:rPr>
                <w:rStyle w:val="21"/>
                <w:b w:val="0"/>
                <w:sz w:val="24"/>
                <w:szCs w:val="24"/>
                <w:lang w:eastAsia="en-US" w:bidi="en-US"/>
              </w:rPr>
              <w:t xml:space="preserve">), </w:t>
            </w:r>
            <w:r w:rsidRPr="004E57D4">
              <w:rPr>
                <w:rStyle w:val="21"/>
                <w:b w:val="0"/>
                <w:sz w:val="24"/>
                <w:szCs w:val="24"/>
              </w:rPr>
              <w:t>ч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proofErr w:type="gramStart"/>
            <w:r w:rsidRPr="004E57D4">
              <w:rPr>
                <w:rStyle w:val="21"/>
                <w:b w:val="0"/>
                <w:sz w:val="24"/>
                <w:szCs w:val="24"/>
              </w:rPr>
              <w:t>Описание обозначения точки на местности (при</w:t>
            </w:r>
            <w:proofErr w:type="gramEnd"/>
          </w:p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proofErr w:type="gramStart"/>
            <w:r w:rsidRPr="004E57D4">
              <w:rPr>
                <w:rStyle w:val="21"/>
                <w:b w:val="0"/>
                <w:sz w:val="24"/>
                <w:szCs w:val="24"/>
              </w:rPr>
              <w:t>наличии</w:t>
            </w:r>
            <w:proofErr w:type="gramEnd"/>
            <w:r w:rsidRPr="004E57D4">
              <w:rPr>
                <w:rStyle w:val="21"/>
                <w:b w:val="0"/>
                <w:sz w:val="24"/>
                <w:szCs w:val="24"/>
              </w:rPr>
              <w:t>)</w:t>
            </w:r>
          </w:p>
        </w:tc>
      </w:tr>
      <w:tr w:rsidR="004E57D4" w:rsidRPr="004E57D4" w:rsidTr="004E57D4">
        <w:trPr>
          <w:trHeight w:val="691"/>
        </w:trPr>
        <w:tc>
          <w:tcPr>
            <w:tcW w:w="74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72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7D4" w:rsidRPr="004E57D4" w:rsidTr="004E57D4">
        <w:trPr>
          <w:trHeight w:val="269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8</w:t>
            </w:r>
          </w:p>
        </w:tc>
      </w:tr>
      <w:tr w:rsidR="004E57D4" w:rsidRPr="004E57D4" w:rsidTr="004E57D4">
        <w:trPr>
          <w:trHeight w:val="26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  <w:tr w:rsidR="004E57D4" w:rsidRPr="004E57D4" w:rsidTr="004E57D4">
        <w:trPr>
          <w:trHeight w:val="26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4E57D4" w:rsidRPr="004E57D4" w:rsidTr="004E57D4">
        <w:trPr>
          <w:trHeight w:val="27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8</w:t>
            </w:r>
          </w:p>
        </w:tc>
      </w:tr>
      <w:tr w:rsidR="004E57D4" w:rsidRPr="004E57D4" w:rsidTr="004E57D4">
        <w:trPr>
          <w:trHeight w:val="288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7D4" w:rsidRPr="004E57D4" w:rsidRDefault="004E57D4" w:rsidP="004E57D4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4E57D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</w:tbl>
    <w:p w:rsidR="00B967E9" w:rsidRDefault="00B967E9" w:rsidP="00B967E9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0B04C7" w:rsidRDefault="000B04C7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4E57D4" w:rsidRDefault="004E57D4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  <w:sectPr w:rsidR="004E57D4" w:rsidSect="00044DFC">
          <w:headerReference w:type="default" r:id="rId8"/>
          <w:pgSz w:w="11906" w:h="16838"/>
          <w:pgMar w:top="1276" w:right="709" w:bottom="1134" w:left="2155" w:header="709" w:footer="709" w:gutter="0"/>
          <w:cols w:space="708"/>
          <w:titlePg/>
          <w:docGrid w:linePitch="360"/>
        </w:sectPr>
      </w:pPr>
    </w:p>
    <w:p w:rsidR="00044DFC" w:rsidRDefault="00044DFC" w:rsidP="0072394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  <w:sectPr w:rsidR="00044DFC" w:rsidSect="004E57D4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43815</wp:posOffset>
            </wp:positionV>
            <wp:extent cx="10086975" cy="6105525"/>
            <wp:effectExtent l="19050" t="0" r="9525" b="0"/>
            <wp:wrapSquare wrapText="bothSides"/>
            <wp:docPr id="16" name="Рисунок 16" descr="C:\Users\Машбюро\Desktop\Приложение 1. Графическое описание местоположения границ публичного сервитут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шбюро\Desktop\Приложение 1. Графическое описание местоположения границ публичного сервитута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55" t="5270" r="4042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AAE" w:rsidRPr="00CB0D6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.1pt;height:481.3pt">
            <v:imagedata r:id="rId10" o:title="Приложение 1"/>
          </v:shape>
        </w:pict>
      </w:r>
    </w:p>
    <w:p w:rsidR="0072394A" w:rsidRPr="00044DFC" w:rsidRDefault="007249A8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EB5AE8" w:rsidRPr="00044DFC">
        <w:rPr>
          <w:rFonts w:ascii="Times New Roman" w:hAnsi="Times New Roman" w:cs="Times New Roman"/>
          <w:sz w:val="28"/>
          <w:szCs w:val="28"/>
        </w:rPr>
        <w:t>2</w:t>
      </w:r>
    </w:p>
    <w:p w:rsidR="007249A8" w:rsidRPr="00044DFC" w:rsidRDefault="004D4506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7249A8" w:rsidRPr="00044DFC">
        <w:rPr>
          <w:rFonts w:ascii="Times New Roman" w:hAnsi="Times New Roman" w:cs="Times New Roman"/>
          <w:sz w:val="28"/>
          <w:szCs w:val="28"/>
        </w:rPr>
        <w:t>к</w:t>
      </w:r>
      <w:r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7249A8" w:rsidRPr="00044DFC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72394A" w:rsidRPr="00044DFC" w:rsidRDefault="004D4506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BA68B5" w:rsidRPr="00044DFC">
        <w:rPr>
          <w:rFonts w:ascii="Times New Roman" w:hAnsi="Times New Roman" w:cs="Times New Roman"/>
          <w:sz w:val="28"/>
          <w:szCs w:val="28"/>
        </w:rPr>
        <w:t>администрации</w:t>
      </w:r>
      <w:r w:rsidRPr="00044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94A" w:rsidRPr="00044DFC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t>Верхнебуреинского</w:t>
      </w:r>
    </w:p>
    <w:p w:rsidR="00BA68B5" w:rsidRPr="00044DFC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A68B5" w:rsidRPr="00044DFC">
        <w:rPr>
          <w:rFonts w:ascii="Times New Roman" w:hAnsi="Times New Roman" w:cs="Times New Roman"/>
          <w:sz w:val="28"/>
          <w:szCs w:val="28"/>
        </w:rPr>
        <w:t>района</w:t>
      </w:r>
    </w:p>
    <w:p w:rsidR="0072394A" w:rsidRPr="00044DFC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EE6CEB" w:rsidRPr="00044DFC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t xml:space="preserve">от </w:t>
      </w:r>
      <w:r w:rsidR="003E0AAE">
        <w:rPr>
          <w:rFonts w:ascii="Times New Roman" w:hAnsi="Times New Roman" w:cs="Times New Roman"/>
          <w:sz w:val="28"/>
          <w:szCs w:val="28"/>
        </w:rPr>
        <w:t>22.10.2024</w:t>
      </w:r>
      <w:r w:rsidRPr="00044DFC">
        <w:rPr>
          <w:rFonts w:ascii="Times New Roman" w:hAnsi="Times New Roman" w:cs="Times New Roman"/>
          <w:sz w:val="28"/>
          <w:szCs w:val="28"/>
        </w:rPr>
        <w:t xml:space="preserve"> №</w:t>
      </w:r>
      <w:r w:rsidR="003E0AAE">
        <w:rPr>
          <w:rFonts w:ascii="Times New Roman" w:hAnsi="Times New Roman" w:cs="Times New Roman"/>
          <w:sz w:val="28"/>
          <w:szCs w:val="28"/>
        </w:rPr>
        <w:t xml:space="preserve"> 650</w:t>
      </w:r>
    </w:p>
    <w:p w:rsidR="0072394A" w:rsidRPr="00044DFC" w:rsidRDefault="0072394A" w:rsidP="0072394A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2394A" w:rsidRPr="0072394A" w:rsidRDefault="0072394A" w:rsidP="00044D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49A8" w:rsidRPr="00844BFB" w:rsidRDefault="007249A8" w:rsidP="0004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9A8">
        <w:rPr>
          <w:rFonts w:ascii="Times New Roman" w:hAnsi="Times New Roman" w:cs="Times New Roman"/>
          <w:sz w:val="28"/>
          <w:szCs w:val="28"/>
        </w:rPr>
        <w:t>Расчет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платы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устанавливаемый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публичный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сервитут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отношении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земельного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участка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кадастровым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номером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EB3D29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EB3D29" w:rsidRPr="00EB3D29">
        <w:rPr>
          <w:rFonts w:ascii="Times New Roman" w:hAnsi="Times New Roman" w:cs="Times New Roman"/>
          <w:sz w:val="28"/>
          <w:szCs w:val="28"/>
        </w:rPr>
        <w:t>0</w:t>
      </w:r>
      <w:r w:rsidR="0057787E">
        <w:rPr>
          <w:rFonts w:ascii="Times New Roman" w:hAnsi="Times New Roman" w:cs="Times New Roman"/>
          <w:sz w:val="28"/>
          <w:szCs w:val="28"/>
        </w:rPr>
        <w:t>2</w:t>
      </w:r>
      <w:r w:rsidR="00EB3D29" w:rsidRPr="00EB3D29">
        <w:rPr>
          <w:rFonts w:ascii="Times New Roman" w:hAnsi="Times New Roman" w:cs="Times New Roman"/>
          <w:sz w:val="28"/>
          <w:szCs w:val="28"/>
        </w:rPr>
        <w:t>00</w:t>
      </w:r>
      <w:r w:rsidR="0057787E">
        <w:rPr>
          <w:rFonts w:ascii="Times New Roman" w:hAnsi="Times New Roman" w:cs="Times New Roman"/>
          <w:sz w:val="28"/>
          <w:szCs w:val="28"/>
        </w:rPr>
        <w:t>1</w:t>
      </w:r>
      <w:r w:rsidR="00EB3D29" w:rsidRPr="00EB3D29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</w:t>
      </w:r>
      <w:r w:rsidR="00D34D38">
        <w:rPr>
          <w:rFonts w:ascii="Times New Roman" w:hAnsi="Times New Roman" w:cs="Times New Roman"/>
          <w:sz w:val="28"/>
          <w:szCs w:val="28"/>
        </w:rPr>
        <w:t>75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площадью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4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392,0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кв.м.,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кадастровой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стоимостью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152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D34D38">
        <w:rPr>
          <w:rFonts w:ascii="Times New Roman" w:hAnsi="Times New Roman" w:cs="Times New Roman"/>
          <w:sz w:val="28"/>
          <w:szCs w:val="28"/>
        </w:rPr>
        <w:t>709</w:t>
      </w:r>
      <w:r w:rsidR="00782F2F">
        <w:rPr>
          <w:rFonts w:ascii="Times New Roman" w:hAnsi="Times New Roman" w:cs="Times New Roman"/>
          <w:sz w:val="28"/>
          <w:szCs w:val="28"/>
        </w:rPr>
        <w:t>,</w:t>
      </w:r>
      <w:r w:rsidR="00EA7AC1">
        <w:rPr>
          <w:rFonts w:ascii="Times New Roman" w:hAnsi="Times New Roman" w:cs="Times New Roman"/>
          <w:sz w:val="28"/>
          <w:szCs w:val="28"/>
        </w:rPr>
        <w:t>8</w:t>
      </w:r>
      <w:r w:rsidR="00D34D38">
        <w:rPr>
          <w:rFonts w:ascii="Times New Roman" w:hAnsi="Times New Roman" w:cs="Times New Roman"/>
          <w:sz w:val="28"/>
          <w:szCs w:val="28"/>
        </w:rPr>
        <w:t>4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руб.</w:t>
      </w:r>
      <w:r w:rsidR="004305FC" w:rsidRPr="00844BFB">
        <w:rPr>
          <w:rFonts w:ascii="Times New Roman" w:hAnsi="Times New Roman" w:cs="Times New Roman"/>
          <w:sz w:val="28"/>
          <w:szCs w:val="28"/>
        </w:rPr>
        <w:t>:</w:t>
      </w:r>
    </w:p>
    <w:p w:rsidR="004305FC" w:rsidRDefault="004305FC" w:rsidP="00044DFC">
      <w:pPr>
        <w:pStyle w:val="a3"/>
        <w:spacing w:after="0"/>
        <w:ind w:firstLine="1418"/>
        <w:jc w:val="center"/>
      </w:pPr>
    </w:p>
    <w:p w:rsidR="00844BFB" w:rsidRPr="00844BFB" w:rsidRDefault="00844BFB" w:rsidP="00044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bookmarkStart w:id="3" w:name="_Hlk162598407"/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4D4506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0,01%)/</w:t>
      </w:r>
      <w:bookmarkEnd w:id="3"/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C76D9" w:rsidRPr="00BC76D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C76D9" w:rsidRPr="00BC76D9">
        <w:rPr>
          <w:rFonts w:ascii="Times New Roman" w:hAnsi="Times New Roman" w:cs="Times New Roman"/>
          <w:sz w:val="28"/>
          <w:szCs w:val="28"/>
        </w:rPr>
        <w:t>/у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учтенного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в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ЕГРН,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с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кадастровым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номером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BC76D9" w:rsidRPr="00BC76D9">
        <w:rPr>
          <w:rFonts w:ascii="Times New Roman" w:hAnsi="Times New Roman" w:cs="Times New Roman"/>
          <w:sz w:val="28"/>
          <w:szCs w:val="28"/>
        </w:rPr>
        <w:t>02001:</w:t>
      </w:r>
      <w:r w:rsidR="008920DF">
        <w:rPr>
          <w:rFonts w:ascii="Times New Roman" w:hAnsi="Times New Roman" w:cs="Times New Roman"/>
          <w:sz w:val="28"/>
          <w:szCs w:val="28"/>
        </w:rPr>
        <w:t>3</w:t>
      </w:r>
      <w:r w:rsidR="00D34D38">
        <w:rPr>
          <w:rFonts w:ascii="Times New Roman" w:hAnsi="Times New Roman" w:cs="Times New Roman"/>
          <w:sz w:val="28"/>
          <w:szCs w:val="28"/>
        </w:rPr>
        <w:t>75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х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76D9" w:rsidRPr="00BC76D9">
        <w:rPr>
          <w:rFonts w:ascii="Times New Roman" w:hAnsi="Times New Roman" w:cs="Times New Roman"/>
          <w:sz w:val="28"/>
          <w:szCs w:val="28"/>
        </w:rPr>
        <w:t>(испрашиваемая)</w:t>
      </w:r>
      <w:r w:rsidR="004D4506">
        <w:rPr>
          <w:rFonts w:ascii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х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>
        <w:rPr>
          <w:rFonts w:ascii="Times New Roman" w:eastAsia="Times New Roman" w:hAnsi="Times New Roman" w:cs="Times New Roman"/>
          <w:sz w:val="28"/>
          <w:szCs w:val="24"/>
        </w:rPr>
        <w:t>6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(испрашиваемый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срок).</w:t>
      </w:r>
      <w:proofErr w:type="gramEnd"/>
    </w:p>
    <w:p w:rsidR="00844BFB" w:rsidRPr="00844BFB" w:rsidRDefault="00844BFB" w:rsidP="00044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44BFB" w:rsidRDefault="00844BFB" w:rsidP="00044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размер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платы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находящи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02001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3</w:t>
      </w:r>
      <w:r w:rsidR="00D34D38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844BFB" w:rsidRPr="00844BFB" w:rsidRDefault="00844BFB" w:rsidP="00044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кадастровая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стоимость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участка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4D45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02001: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3</w:t>
      </w:r>
      <w:r w:rsidR="00D34D38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44BFB" w:rsidRPr="00844BFB" w:rsidRDefault="00844BFB" w:rsidP="00044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0,01%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-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9D58D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находящегося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собственности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правами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третьих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устанавливается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размере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0,01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участка.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сервитут,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более,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0,1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сервитутом,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</w:t>
      </w:r>
      <w:r w:rsidR="004D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сервитута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(ст.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39.46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кодекса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Российской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Федерации);</w:t>
      </w:r>
    </w:p>
    <w:p w:rsidR="00AA1AAA" w:rsidRDefault="00AA1AAA" w:rsidP="00044DFC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4D4506">
        <w:t xml:space="preserve"> </w:t>
      </w:r>
      <w:r>
        <w:t>–</w:t>
      </w:r>
      <w:r w:rsidR="004D4506">
        <w:t xml:space="preserve"> </w:t>
      </w:r>
      <w:proofErr w:type="gramStart"/>
      <w:r>
        <w:t>площадь</w:t>
      </w:r>
      <w:proofErr w:type="gramEnd"/>
      <w:r w:rsidR="004D4506">
        <w:t xml:space="preserve"> </w:t>
      </w:r>
      <w:r>
        <w:t>земельного</w:t>
      </w:r>
      <w:r w:rsidR="004D4506">
        <w:t xml:space="preserve"> </w:t>
      </w:r>
      <w:r>
        <w:t>участка</w:t>
      </w:r>
      <w:r w:rsidR="004D4506">
        <w:rPr>
          <w:szCs w:val="28"/>
        </w:rPr>
        <w:t xml:space="preserve"> </w:t>
      </w:r>
      <w:r>
        <w:rPr>
          <w:szCs w:val="28"/>
        </w:rPr>
        <w:t>с</w:t>
      </w:r>
      <w:r w:rsidR="004D4506">
        <w:rPr>
          <w:szCs w:val="28"/>
        </w:rPr>
        <w:t xml:space="preserve"> </w:t>
      </w:r>
      <w:r>
        <w:rPr>
          <w:szCs w:val="28"/>
        </w:rPr>
        <w:t>кадастровым</w:t>
      </w:r>
      <w:r w:rsidR="004D4506">
        <w:rPr>
          <w:szCs w:val="28"/>
        </w:rPr>
        <w:t xml:space="preserve"> </w:t>
      </w:r>
      <w:r>
        <w:rPr>
          <w:szCs w:val="28"/>
        </w:rPr>
        <w:t>номером</w:t>
      </w:r>
      <w:r w:rsidR="004D4506">
        <w:rPr>
          <w:szCs w:val="28"/>
        </w:rPr>
        <w:t xml:space="preserve"> </w:t>
      </w:r>
      <w:r>
        <w:rPr>
          <w:szCs w:val="28"/>
        </w:rPr>
        <w:t>27</w:t>
      </w:r>
      <w:r w:rsidRPr="00C261C3">
        <w:rPr>
          <w:szCs w:val="28"/>
        </w:rPr>
        <w:t>:05:</w:t>
      </w:r>
      <w:r w:rsidR="008920DF">
        <w:rPr>
          <w:szCs w:val="28"/>
        </w:rPr>
        <w:t>15</w:t>
      </w:r>
      <w:r>
        <w:rPr>
          <w:szCs w:val="28"/>
        </w:rPr>
        <w:t>02001</w:t>
      </w:r>
      <w:r w:rsidRPr="00C261C3">
        <w:rPr>
          <w:szCs w:val="28"/>
        </w:rPr>
        <w:t>:</w:t>
      </w:r>
      <w:r w:rsidR="008920DF">
        <w:rPr>
          <w:szCs w:val="28"/>
        </w:rPr>
        <w:t>3</w:t>
      </w:r>
      <w:r w:rsidR="00D34D38">
        <w:rPr>
          <w:szCs w:val="28"/>
        </w:rPr>
        <w:t>75</w:t>
      </w:r>
      <w:r w:rsidR="004D4506">
        <w:rPr>
          <w:szCs w:val="28"/>
        </w:rPr>
        <w:t xml:space="preserve"> </w:t>
      </w:r>
      <w:r>
        <w:t>учтенного</w:t>
      </w:r>
      <w:r w:rsidR="004D4506">
        <w:t xml:space="preserve"> </w:t>
      </w:r>
      <w:r>
        <w:t>в</w:t>
      </w:r>
      <w:r w:rsidR="004D4506">
        <w:t xml:space="preserve"> </w:t>
      </w:r>
      <w:r>
        <w:t>Едином</w:t>
      </w:r>
      <w:r w:rsidR="004D4506">
        <w:t xml:space="preserve"> </w:t>
      </w:r>
      <w:r>
        <w:t>государственном</w:t>
      </w:r>
      <w:r w:rsidR="004D4506">
        <w:t xml:space="preserve"> </w:t>
      </w:r>
      <w:r>
        <w:t>реестре</w:t>
      </w:r>
      <w:r w:rsidR="004D4506">
        <w:t xml:space="preserve"> </w:t>
      </w:r>
      <w:r>
        <w:t>недвижимости</w:t>
      </w:r>
      <w:r w:rsidRPr="001377BA">
        <w:t>;</w:t>
      </w:r>
    </w:p>
    <w:p w:rsidR="00AA1AAA" w:rsidRDefault="00AA1AAA" w:rsidP="00044DFC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4D4506">
        <w:t xml:space="preserve"> </w:t>
      </w:r>
      <w:r>
        <w:t>–</w:t>
      </w:r>
      <w:r w:rsidR="004D4506">
        <w:t xml:space="preserve"> </w:t>
      </w:r>
      <w:proofErr w:type="gramStart"/>
      <w:r>
        <w:t>испрашиваемого</w:t>
      </w:r>
      <w:proofErr w:type="gramEnd"/>
      <w:r w:rsidR="004D4506">
        <w:t xml:space="preserve"> </w:t>
      </w:r>
      <w:r>
        <w:t>площадь</w:t>
      </w:r>
      <w:r w:rsidR="004D4506">
        <w:rPr>
          <w:szCs w:val="28"/>
        </w:rPr>
        <w:t xml:space="preserve"> </w:t>
      </w:r>
      <w:r>
        <w:rPr>
          <w:szCs w:val="28"/>
        </w:rPr>
        <w:t>земли.</w:t>
      </w:r>
    </w:p>
    <w:p w:rsidR="00844BFB" w:rsidRPr="00844BFB" w:rsidRDefault="00844BFB" w:rsidP="00044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44BFB" w:rsidRDefault="00844BFB" w:rsidP="00044DF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34D38">
        <w:rPr>
          <w:rFonts w:ascii="Times New Roman" w:eastAsia="Times New Roman" w:hAnsi="Times New Roman" w:cs="Times New Roman"/>
          <w:sz w:val="28"/>
          <w:szCs w:val="24"/>
        </w:rPr>
        <w:t>152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34D38">
        <w:rPr>
          <w:rFonts w:ascii="Times New Roman" w:eastAsia="Times New Roman" w:hAnsi="Times New Roman" w:cs="Times New Roman"/>
          <w:sz w:val="28"/>
          <w:szCs w:val="24"/>
        </w:rPr>
        <w:t>709</w:t>
      </w:r>
      <w:r w:rsidR="00EA7AC1">
        <w:rPr>
          <w:rFonts w:ascii="Times New Roman" w:eastAsia="Times New Roman" w:hAnsi="Times New Roman" w:cs="Times New Roman"/>
          <w:sz w:val="28"/>
          <w:szCs w:val="24"/>
        </w:rPr>
        <w:t>,8</w:t>
      </w:r>
      <w:r w:rsidR="00D34D38">
        <w:rPr>
          <w:rFonts w:ascii="Times New Roman" w:eastAsia="Times New Roman" w:hAnsi="Times New Roman" w:cs="Times New Roman"/>
          <w:sz w:val="28"/>
          <w:szCs w:val="24"/>
        </w:rPr>
        <w:t>4</w:t>
      </w:r>
      <w:r w:rsidR="004D450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4D4506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0,1%</w:t>
      </w:r>
      <w:r w:rsidR="004D4506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</w:rPr>
        <w:t>=</w:t>
      </w:r>
      <w:r w:rsidR="004D4506">
        <w:rPr>
          <w:rFonts w:ascii="Times New Roman" w:eastAsia="Times New Roman" w:hAnsi="Times New Roman" w:cs="Times New Roman"/>
        </w:rPr>
        <w:t xml:space="preserve"> </w:t>
      </w:r>
      <w:r w:rsidR="00391CB4" w:rsidRPr="00391CB4">
        <w:rPr>
          <w:rFonts w:ascii="Times New Roman" w:eastAsia="Times New Roman" w:hAnsi="Times New Roman" w:cs="Times New Roman"/>
          <w:sz w:val="28"/>
          <w:szCs w:val="28"/>
        </w:rPr>
        <w:t>152</w:t>
      </w:r>
      <w:r w:rsidR="00D34D38" w:rsidRPr="00391C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391CB4" w:rsidRPr="00391CB4">
        <w:rPr>
          <w:rFonts w:ascii="Times New Roman" w:eastAsia="Times New Roman" w:hAnsi="Times New Roman" w:cs="Times New Roman"/>
          <w:sz w:val="28"/>
          <w:szCs w:val="28"/>
        </w:rPr>
        <w:t>71</w:t>
      </w:r>
    </w:p>
    <w:p w:rsidR="00844BFB" w:rsidRPr="00844BFB" w:rsidRDefault="00844BFB" w:rsidP="00044DF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4BFB" w:rsidRPr="00044DFC" w:rsidRDefault="00844BFB" w:rsidP="00044DFC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DFC">
        <w:rPr>
          <w:rFonts w:ascii="Times New Roman" w:hAnsi="Times New Roman" w:cs="Times New Roman"/>
          <w:sz w:val="28"/>
          <w:szCs w:val="28"/>
        </w:rPr>
        <w:t>Плата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за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публичный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сервитут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площадью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EA7AC1" w:rsidRPr="00044DFC">
        <w:rPr>
          <w:rFonts w:ascii="Times New Roman" w:hAnsi="Times New Roman" w:cs="Times New Roman"/>
          <w:sz w:val="28"/>
          <w:szCs w:val="28"/>
        </w:rPr>
        <w:t>4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D34D38" w:rsidRPr="00044DFC">
        <w:rPr>
          <w:rFonts w:ascii="Times New Roman" w:hAnsi="Times New Roman" w:cs="Times New Roman"/>
          <w:sz w:val="28"/>
          <w:szCs w:val="28"/>
        </w:rPr>
        <w:t>392</w:t>
      </w:r>
      <w:r w:rsidRPr="00044DFC">
        <w:rPr>
          <w:rFonts w:ascii="Times New Roman" w:hAnsi="Times New Roman" w:cs="Times New Roman"/>
          <w:sz w:val="28"/>
          <w:szCs w:val="28"/>
        </w:rPr>
        <w:t>,0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кв.м.,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за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весь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срок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AA1AAA" w:rsidRPr="00044DFC">
        <w:rPr>
          <w:rFonts w:ascii="Times New Roman" w:hAnsi="Times New Roman" w:cs="Times New Roman"/>
          <w:sz w:val="28"/>
          <w:szCs w:val="28"/>
        </w:rPr>
        <w:t>(</w:t>
      </w:r>
      <w:r w:rsidR="008920DF" w:rsidRPr="00044DFC">
        <w:rPr>
          <w:rFonts w:ascii="Times New Roman" w:hAnsi="Times New Roman" w:cs="Times New Roman"/>
          <w:sz w:val="28"/>
          <w:szCs w:val="28"/>
        </w:rPr>
        <w:t>6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8920DF" w:rsidRPr="00044DFC">
        <w:rPr>
          <w:rFonts w:ascii="Times New Roman" w:hAnsi="Times New Roman" w:cs="Times New Roman"/>
          <w:sz w:val="28"/>
          <w:szCs w:val="28"/>
        </w:rPr>
        <w:t>лет</w:t>
      </w:r>
      <w:r w:rsidR="00AA1AAA" w:rsidRPr="00044DFC">
        <w:rPr>
          <w:rFonts w:ascii="Times New Roman" w:hAnsi="Times New Roman" w:cs="Times New Roman"/>
          <w:sz w:val="28"/>
          <w:szCs w:val="28"/>
        </w:rPr>
        <w:t>)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принимается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в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значении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391CB4" w:rsidRPr="00044DFC">
        <w:rPr>
          <w:rFonts w:ascii="Times New Roman" w:hAnsi="Times New Roman" w:cs="Times New Roman"/>
          <w:sz w:val="28"/>
          <w:szCs w:val="28"/>
        </w:rPr>
        <w:t>152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(</w:t>
      </w:r>
      <w:r w:rsidR="00391CB4" w:rsidRPr="00044DFC">
        <w:rPr>
          <w:rFonts w:ascii="Times New Roman" w:hAnsi="Times New Roman" w:cs="Times New Roman"/>
          <w:sz w:val="28"/>
          <w:szCs w:val="28"/>
        </w:rPr>
        <w:t>сто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391CB4" w:rsidRPr="00044DFC">
        <w:rPr>
          <w:rFonts w:ascii="Times New Roman" w:hAnsi="Times New Roman" w:cs="Times New Roman"/>
          <w:sz w:val="28"/>
          <w:szCs w:val="28"/>
        </w:rPr>
        <w:t>пятьдесят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391CB4" w:rsidRPr="00044DFC">
        <w:rPr>
          <w:rFonts w:ascii="Times New Roman" w:hAnsi="Times New Roman" w:cs="Times New Roman"/>
          <w:sz w:val="28"/>
          <w:szCs w:val="28"/>
        </w:rPr>
        <w:t>два</w:t>
      </w:r>
      <w:r w:rsidRPr="00044DFC">
        <w:rPr>
          <w:rFonts w:ascii="Times New Roman" w:hAnsi="Times New Roman" w:cs="Times New Roman"/>
          <w:sz w:val="28"/>
          <w:szCs w:val="28"/>
        </w:rPr>
        <w:t>)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рубл</w:t>
      </w:r>
      <w:r w:rsidR="00391CB4" w:rsidRPr="00044DFC">
        <w:rPr>
          <w:rFonts w:ascii="Times New Roman" w:hAnsi="Times New Roman" w:cs="Times New Roman"/>
          <w:sz w:val="28"/>
          <w:szCs w:val="28"/>
        </w:rPr>
        <w:t>я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="00391CB4" w:rsidRPr="00044DFC">
        <w:rPr>
          <w:rFonts w:ascii="Times New Roman" w:hAnsi="Times New Roman" w:cs="Times New Roman"/>
          <w:sz w:val="28"/>
          <w:szCs w:val="28"/>
        </w:rPr>
        <w:t>71</w:t>
      </w:r>
      <w:r w:rsidR="004D4506" w:rsidRPr="00044DFC">
        <w:rPr>
          <w:rFonts w:ascii="Times New Roman" w:hAnsi="Times New Roman" w:cs="Times New Roman"/>
          <w:sz w:val="28"/>
          <w:szCs w:val="28"/>
        </w:rPr>
        <w:t xml:space="preserve"> </w:t>
      </w:r>
      <w:r w:rsidRPr="00044DFC">
        <w:rPr>
          <w:rFonts w:ascii="Times New Roman" w:hAnsi="Times New Roman" w:cs="Times New Roman"/>
          <w:sz w:val="28"/>
          <w:szCs w:val="28"/>
        </w:rPr>
        <w:t>копе</w:t>
      </w:r>
      <w:r w:rsidR="00391CB4" w:rsidRPr="00044DFC">
        <w:rPr>
          <w:rFonts w:ascii="Times New Roman" w:hAnsi="Times New Roman" w:cs="Times New Roman"/>
          <w:sz w:val="28"/>
          <w:szCs w:val="28"/>
        </w:rPr>
        <w:t>й</w:t>
      </w:r>
      <w:r w:rsidR="009D58D7" w:rsidRPr="00044DFC">
        <w:rPr>
          <w:rFonts w:ascii="Times New Roman" w:hAnsi="Times New Roman" w:cs="Times New Roman"/>
          <w:sz w:val="28"/>
          <w:szCs w:val="28"/>
        </w:rPr>
        <w:t>к</w:t>
      </w:r>
      <w:r w:rsidR="00391CB4" w:rsidRPr="00044DFC">
        <w:rPr>
          <w:rFonts w:ascii="Times New Roman" w:hAnsi="Times New Roman" w:cs="Times New Roman"/>
          <w:sz w:val="28"/>
          <w:szCs w:val="28"/>
        </w:rPr>
        <w:t>а</w:t>
      </w:r>
      <w:r w:rsidRPr="00044DFC">
        <w:rPr>
          <w:rFonts w:ascii="Times New Roman" w:hAnsi="Times New Roman" w:cs="Times New Roman"/>
          <w:sz w:val="28"/>
          <w:szCs w:val="28"/>
        </w:rPr>
        <w:t>.</w:t>
      </w:r>
    </w:p>
    <w:p w:rsidR="004305FC" w:rsidRDefault="004305FC" w:rsidP="00F42B13">
      <w:pPr>
        <w:pStyle w:val="a3"/>
        <w:spacing w:after="0"/>
        <w:ind w:firstLine="1418"/>
        <w:jc w:val="center"/>
      </w:pPr>
    </w:p>
    <w:p w:rsidR="004305FC" w:rsidRDefault="004305FC" w:rsidP="00F42B13">
      <w:pPr>
        <w:pStyle w:val="a3"/>
        <w:spacing w:after="0"/>
        <w:ind w:firstLine="1418"/>
        <w:jc w:val="center"/>
      </w:pPr>
      <w:bookmarkStart w:id="4" w:name="_GoBack"/>
      <w:bookmarkEnd w:id="4"/>
    </w:p>
    <w:sectPr w:rsidR="004305FC" w:rsidSect="00044DFC">
      <w:pgSz w:w="11906" w:h="16838"/>
      <w:pgMar w:top="1276" w:right="709" w:bottom="1134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B64" w:rsidRDefault="00712B64" w:rsidP="0031071E">
      <w:pPr>
        <w:spacing w:after="0" w:line="240" w:lineRule="auto"/>
      </w:pPr>
      <w:r>
        <w:separator/>
      </w:r>
    </w:p>
  </w:endnote>
  <w:endnote w:type="continuationSeparator" w:id="0">
    <w:p w:rsidR="00712B64" w:rsidRDefault="00712B64" w:rsidP="0031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B64" w:rsidRDefault="00712B64" w:rsidP="0031071E">
      <w:pPr>
        <w:spacing w:after="0" w:line="240" w:lineRule="auto"/>
      </w:pPr>
      <w:r>
        <w:separator/>
      </w:r>
    </w:p>
  </w:footnote>
  <w:footnote w:type="continuationSeparator" w:id="0">
    <w:p w:rsidR="00712B64" w:rsidRDefault="00712B64" w:rsidP="00310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043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44DFC" w:rsidRPr="00044DFC" w:rsidRDefault="00CB0D6D" w:rsidP="00044DFC">
        <w:pPr>
          <w:pStyle w:val="aa"/>
          <w:spacing w:line="240" w:lineRule="exact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44DF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44DFC" w:rsidRPr="00044DF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44DF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0AAE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044DF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44DFC" w:rsidRPr="00044DFC" w:rsidRDefault="00044DFC" w:rsidP="00044DFC">
    <w:pPr>
      <w:pStyle w:val="aa"/>
      <w:spacing w:line="240" w:lineRule="exac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E6E16"/>
    <w:multiLevelType w:val="hybridMultilevel"/>
    <w:tmpl w:val="8592C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7343"/>
    <w:rsid w:val="00002C35"/>
    <w:rsid w:val="000114F0"/>
    <w:rsid w:val="00021B23"/>
    <w:rsid w:val="0004294A"/>
    <w:rsid w:val="00044DFC"/>
    <w:rsid w:val="00053A80"/>
    <w:rsid w:val="00065F0E"/>
    <w:rsid w:val="000766F6"/>
    <w:rsid w:val="00077783"/>
    <w:rsid w:val="000867E9"/>
    <w:rsid w:val="00092347"/>
    <w:rsid w:val="000B04C7"/>
    <w:rsid w:val="000B4847"/>
    <w:rsid w:val="000D64B4"/>
    <w:rsid w:val="001367A2"/>
    <w:rsid w:val="001425B0"/>
    <w:rsid w:val="00147343"/>
    <w:rsid w:val="001A16C1"/>
    <w:rsid w:val="001C0402"/>
    <w:rsid w:val="001E6854"/>
    <w:rsid w:val="002352AE"/>
    <w:rsid w:val="00262031"/>
    <w:rsid w:val="00270A06"/>
    <w:rsid w:val="00270B79"/>
    <w:rsid w:val="00291FAA"/>
    <w:rsid w:val="0029644F"/>
    <w:rsid w:val="002D4B0E"/>
    <w:rsid w:val="002F261A"/>
    <w:rsid w:val="002F71DB"/>
    <w:rsid w:val="0030303B"/>
    <w:rsid w:val="0031071E"/>
    <w:rsid w:val="00314AE2"/>
    <w:rsid w:val="0034133A"/>
    <w:rsid w:val="00391CB4"/>
    <w:rsid w:val="003A1BE3"/>
    <w:rsid w:val="003B4780"/>
    <w:rsid w:val="003B5C0A"/>
    <w:rsid w:val="003B7E70"/>
    <w:rsid w:val="003E0AAE"/>
    <w:rsid w:val="003E4FFB"/>
    <w:rsid w:val="00403C28"/>
    <w:rsid w:val="004305FC"/>
    <w:rsid w:val="004317E8"/>
    <w:rsid w:val="00443E0A"/>
    <w:rsid w:val="00452E2F"/>
    <w:rsid w:val="00475430"/>
    <w:rsid w:val="004A49DE"/>
    <w:rsid w:val="004B1021"/>
    <w:rsid w:val="004D4506"/>
    <w:rsid w:val="004E57D4"/>
    <w:rsid w:val="004F27E1"/>
    <w:rsid w:val="00505F56"/>
    <w:rsid w:val="00512B33"/>
    <w:rsid w:val="00514E68"/>
    <w:rsid w:val="005213C9"/>
    <w:rsid w:val="005358B1"/>
    <w:rsid w:val="005530EB"/>
    <w:rsid w:val="00555A4F"/>
    <w:rsid w:val="00574C5E"/>
    <w:rsid w:val="005770AB"/>
    <w:rsid w:val="0057787E"/>
    <w:rsid w:val="00590213"/>
    <w:rsid w:val="005960F5"/>
    <w:rsid w:val="005C5998"/>
    <w:rsid w:val="00606EDD"/>
    <w:rsid w:val="00607CC2"/>
    <w:rsid w:val="00625DA5"/>
    <w:rsid w:val="006368AA"/>
    <w:rsid w:val="00657D7C"/>
    <w:rsid w:val="00664B43"/>
    <w:rsid w:val="00666560"/>
    <w:rsid w:val="006917B4"/>
    <w:rsid w:val="006B3C46"/>
    <w:rsid w:val="006D345F"/>
    <w:rsid w:val="006D3811"/>
    <w:rsid w:val="006F310B"/>
    <w:rsid w:val="00712B64"/>
    <w:rsid w:val="00722971"/>
    <w:rsid w:val="0072394A"/>
    <w:rsid w:val="007249A8"/>
    <w:rsid w:val="00725850"/>
    <w:rsid w:val="00751CC8"/>
    <w:rsid w:val="007647AD"/>
    <w:rsid w:val="00782F2F"/>
    <w:rsid w:val="007850CE"/>
    <w:rsid w:val="007914B6"/>
    <w:rsid w:val="007A0CC2"/>
    <w:rsid w:val="007A541C"/>
    <w:rsid w:val="007B03B0"/>
    <w:rsid w:val="007B53E5"/>
    <w:rsid w:val="007E687A"/>
    <w:rsid w:val="007F7FC4"/>
    <w:rsid w:val="008008AF"/>
    <w:rsid w:val="00807BFE"/>
    <w:rsid w:val="008265A0"/>
    <w:rsid w:val="00840690"/>
    <w:rsid w:val="00844BFB"/>
    <w:rsid w:val="0085729E"/>
    <w:rsid w:val="00872585"/>
    <w:rsid w:val="008769A4"/>
    <w:rsid w:val="0088241B"/>
    <w:rsid w:val="008920DF"/>
    <w:rsid w:val="008A48EA"/>
    <w:rsid w:val="008A7F6F"/>
    <w:rsid w:val="008B2A5D"/>
    <w:rsid w:val="008B4E0D"/>
    <w:rsid w:val="008B7101"/>
    <w:rsid w:val="008C38ED"/>
    <w:rsid w:val="00911246"/>
    <w:rsid w:val="009136C3"/>
    <w:rsid w:val="009168C9"/>
    <w:rsid w:val="0092302F"/>
    <w:rsid w:val="009315D2"/>
    <w:rsid w:val="009321DE"/>
    <w:rsid w:val="00963C0F"/>
    <w:rsid w:val="0096738B"/>
    <w:rsid w:val="009819B0"/>
    <w:rsid w:val="0098492A"/>
    <w:rsid w:val="0099600A"/>
    <w:rsid w:val="0099648F"/>
    <w:rsid w:val="00997265"/>
    <w:rsid w:val="009B2CBB"/>
    <w:rsid w:val="009C0693"/>
    <w:rsid w:val="009C2260"/>
    <w:rsid w:val="009D58D7"/>
    <w:rsid w:val="009E54CB"/>
    <w:rsid w:val="00A134F3"/>
    <w:rsid w:val="00A3042F"/>
    <w:rsid w:val="00A307A3"/>
    <w:rsid w:val="00A43AC3"/>
    <w:rsid w:val="00A72B1A"/>
    <w:rsid w:val="00A834E6"/>
    <w:rsid w:val="00A86E89"/>
    <w:rsid w:val="00A912D9"/>
    <w:rsid w:val="00A936B7"/>
    <w:rsid w:val="00AA1AAA"/>
    <w:rsid w:val="00AA5F68"/>
    <w:rsid w:val="00AB1213"/>
    <w:rsid w:val="00AE2833"/>
    <w:rsid w:val="00AF1086"/>
    <w:rsid w:val="00B46D92"/>
    <w:rsid w:val="00B5705A"/>
    <w:rsid w:val="00B61B20"/>
    <w:rsid w:val="00B7005C"/>
    <w:rsid w:val="00B739B3"/>
    <w:rsid w:val="00B84A2E"/>
    <w:rsid w:val="00B967E9"/>
    <w:rsid w:val="00BA68B5"/>
    <w:rsid w:val="00BA68F3"/>
    <w:rsid w:val="00BC76D9"/>
    <w:rsid w:val="00BD333A"/>
    <w:rsid w:val="00BE6C63"/>
    <w:rsid w:val="00C02F1F"/>
    <w:rsid w:val="00C046FB"/>
    <w:rsid w:val="00C13324"/>
    <w:rsid w:val="00C1347F"/>
    <w:rsid w:val="00C20A34"/>
    <w:rsid w:val="00C257A1"/>
    <w:rsid w:val="00C261C3"/>
    <w:rsid w:val="00C33164"/>
    <w:rsid w:val="00C45AB7"/>
    <w:rsid w:val="00C8170D"/>
    <w:rsid w:val="00C82996"/>
    <w:rsid w:val="00C94C64"/>
    <w:rsid w:val="00CB0D6D"/>
    <w:rsid w:val="00CD5D43"/>
    <w:rsid w:val="00D15E43"/>
    <w:rsid w:val="00D34D38"/>
    <w:rsid w:val="00D4218E"/>
    <w:rsid w:val="00D73E71"/>
    <w:rsid w:val="00D97DE3"/>
    <w:rsid w:val="00DC2945"/>
    <w:rsid w:val="00DD370C"/>
    <w:rsid w:val="00DD5CB5"/>
    <w:rsid w:val="00DE0E63"/>
    <w:rsid w:val="00E02857"/>
    <w:rsid w:val="00E25CBB"/>
    <w:rsid w:val="00E5552A"/>
    <w:rsid w:val="00E60210"/>
    <w:rsid w:val="00E619ED"/>
    <w:rsid w:val="00E742AD"/>
    <w:rsid w:val="00E815B6"/>
    <w:rsid w:val="00E92FA2"/>
    <w:rsid w:val="00EA7AC1"/>
    <w:rsid w:val="00EB3D29"/>
    <w:rsid w:val="00EB5AE8"/>
    <w:rsid w:val="00EB7252"/>
    <w:rsid w:val="00EC714D"/>
    <w:rsid w:val="00EE46F7"/>
    <w:rsid w:val="00EE6CEB"/>
    <w:rsid w:val="00EE7D1C"/>
    <w:rsid w:val="00F16751"/>
    <w:rsid w:val="00F314C8"/>
    <w:rsid w:val="00F41D7A"/>
    <w:rsid w:val="00F42B13"/>
    <w:rsid w:val="00F80692"/>
    <w:rsid w:val="00FB5C14"/>
    <w:rsid w:val="00FC63C1"/>
    <w:rsid w:val="00FC7471"/>
    <w:rsid w:val="00FD4175"/>
    <w:rsid w:val="00FD62D4"/>
    <w:rsid w:val="00FF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7343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4734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997265"/>
    <w:pPr>
      <w:ind w:left="720"/>
      <w:contextualSpacing/>
    </w:pPr>
  </w:style>
  <w:style w:type="character" w:customStyle="1" w:styleId="3">
    <w:name w:val="Основной текст (3)_"/>
    <w:basedOn w:val="a0"/>
    <w:rsid w:val="00B967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B967E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B967E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rsid w:val="00B967E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50">
    <w:name w:val="Основной текст (5) + Не полужирный;Не курсив"/>
    <w:basedOn w:val="5"/>
    <w:rsid w:val="00B967E9"/>
    <w:rPr>
      <w:color w:val="000000"/>
      <w:w w:val="100"/>
      <w:position w:val="0"/>
    </w:rPr>
  </w:style>
  <w:style w:type="character" w:customStyle="1" w:styleId="51">
    <w:name w:val="Основной текст (5)"/>
    <w:basedOn w:val="5"/>
    <w:rsid w:val="00B967E9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B967E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a6">
    <w:name w:val="Подпись к таблице_"/>
    <w:basedOn w:val="a0"/>
    <w:rsid w:val="00B967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Подпись к таблице"/>
    <w:basedOn w:val="a6"/>
    <w:rsid w:val="00B967E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B967E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1">
    <w:name w:val="Основной текст (2) + Полужирный"/>
    <w:basedOn w:val="2"/>
    <w:rsid w:val="00B967E9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B967E9"/>
    <w:pPr>
      <w:widowControl w:val="0"/>
      <w:shd w:val="clear" w:color="auto" w:fill="FFFFFF"/>
      <w:spacing w:after="0" w:line="25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B967E9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0">
    <w:name w:val="Основной текст (2)"/>
    <w:basedOn w:val="a"/>
    <w:link w:val="2"/>
    <w:rsid w:val="00B967E9"/>
    <w:pPr>
      <w:widowControl w:val="0"/>
      <w:shd w:val="clear" w:color="auto" w:fill="FFFFFF"/>
      <w:spacing w:after="0" w:line="523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65pt">
    <w:name w:val="Основной текст (2) + 6;5 pt"/>
    <w:basedOn w:val="2"/>
    <w:rsid w:val="00B967E9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sid w:val="004E57D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4E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57D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10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071E"/>
  </w:style>
  <w:style w:type="paragraph" w:styleId="ac">
    <w:name w:val="footer"/>
    <w:basedOn w:val="a"/>
    <w:link w:val="ad"/>
    <w:uiPriority w:val="99"/>
    <w:semiHidden/>
    <w:unhideWhenUsed/>
    <w:rsid w:val="00310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107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FA32257B6E1FC6D70F5E4DFE6908551B16AD79A2B4DE3ED3A9118F20E5C77AC6551A188A7189633B16C16288F8F62C7E8045D365539W8kD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8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Машбюро</cp:lastModifiedBy>
  <cp:revision>130</cp:revision>
  <cp:lastPrinted>2024-10-23T02:26:00Z</cp:lastPrinted>
  <dcterms:created xsi:type="dcterms:W3CDTF">2017-02-15T23:46:00Z</dcterms:created>
  <dcterms:modified xsi:type="dcterms:W3CDTF">2024-10-23T02:26:00Z</dcterms:modified>
</cp:coreProperties>
</file>