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61" w:rsidRPr="00112B61" w:rsidRDefault="00112B61" w:rsidP="0011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2B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12B61" w:rsidRPr="00112B61" w:rsidRDefault="00112B61" w:rsidP="0011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B6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12B61" w:rsidRPr="00112B61" w:rsidRDefault="00112B61" w:rsidP="0011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61" w:rsidRPr="00112B61" w:rsidRDefault="00112B61" w:rsidP="0011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B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2B61" w:rsidRPr="00112B61" w:rsidRDefault="00112B61" w:rsidP="0011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61" w:rsidRPr="00112B61" w:rsidRDefault="00112B61" w:rsidP="0011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B61" w:rsidRPr="00112B61" w:rsidRDefault="00112B61" w:rsidP="00112B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30.10.2024 № 706</w:t>
      </w:r>
    </w:p>
    <w:p w:rsidR="00112B61" w:rsidRPr="00112B61" w:rsidRDefault="00112B61" w:rsidP="0011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B61">
        <w:rPr>
          <w:rFonts w:ascii="Times New Roman" w:hAnsi="Times New Roman" w:cs="Times New Roman"/>
          <w:sz w:val="28"/>
          <w:szCs w:val="28"/>
        </w:rPr>
        <w:t>п. Чегдомын</w:t>
      </w:r>
    </w:p>
    <w:p w:rsidR="00E06251" w:rsidRDefault="00E06251" w:rsidP="00EF5EF0">
      <w:pPr>
        <w:pStyle w:val="1"/>
        <w:spacing w:before="0" w:after="0"/>
        <w:ind w:firstLine="709"/>
        <w:jc w:val="both"/>
        <w:rPr>
          <w:rFonts w:eastAsiaTheme="minorEastAsia"/>
          <w:b w:val="0"/>
          <w:bCs w:val="0"/>
          <w:color w:val="auto"/>
          <w:sz w:val="28"/>
          <w:szCs w:val="28"/>
        </w:rPr>
      </w:pPr>
    </w:p>
    <w:p w:rsidR="00E06251" w:rsidRDefault="00E06251" w:rsidP="00EF5EF0">
      <w:pPr>
        <w:pStyle w:val="1"/>
        <w:spacing w:before="0" w:after="0"/>
        <w:ind w:firstLine="709"/>
        <w:jc w:val="both"/>
        <w:rPr>
          <w:rFonts w:eastAsiaTheme="minorEastAsia"/>
          <w:b w:val="0"/>
          <w:bCs w:val="0"/>
          <w:color w:val="auto"/>
          <w:sz w:val="28"/>
          <w:szCs w:val="28"/>
        </w:rPr>
      </w:pPr>
    </w:p>
    <w:p w:rsidR="00802D9A" w:rsidRPr="00891284" w:rsidRDefault="00802D9A" w:rsidP="00E06251">
      <w:pPr>
        <w:pStyle w:val="1"/>
        <w:spacing w:before="0" w:after="0" w:line="240" w:lineRule="exact"/>
        <w:jc w:val="both"/>
        <w:rPr>
          <w:rFonts w:eastAsiaTheme="minorEastAsia"/>
          <w:b w:val="0"/>
          <w:bCs w:val="0"/>
          <w:color w:val="auto"/>
          <w:sz w:val="28"/>
          <w:szCs w:val="28"/>
        </w:rPr>
      </w:pPr>
      <w:r w:rsidRPr="00891284">
        <w:rPr>
          <w:rFonts w:eastAsiaTheme="minorEastAsia"/>
          <w:b w:val="0"/>
          <w:bCs w:val="0"/>
          <w:color w:val="auto"/>
          <w:sz w:val="28"/>
          <w:szCs w:val="28"/>
        </w:rPr>
        <w:t xml:space="preserve">О </w:t>
      </w:r>
      <w:r w:rsidR="008C7831" w:rsidRPr="00891284">
        <w:rPr>
          <w:rFonts w:eastAsiaTheme="minorEastAsia"/>
          <w:b w:val="0"/>
          <w:bCs w:val="0"/>
          <w:color w:val="auto"/>
          <w:sz w:val="28"/>
          <w:szCs w:val="28"/>
        </w:rPr>
        <w:t>взаимодействи</w:t>
      </w:r>
      <w:r w:rsidR="006865A2" w:rsidRPr="00891284">
        <w:rPr>
          <w:rFonts w:eastAsiaTheme="minorEastAsia"/>
          <w:b w:val="0"/>
          <w:bCs w:val="0"/>
          <w:color w:val="auto"/>
          <w:sz w:val="28"/>
          <w:szCs w:val="28"/>
        </w:rPr>
        <w:t>и диспетчерских служб</w:t>
      </w:r>
      <w:r w:rsidR="00521E46" w:rsidRPr="00891284">
        <w:rPr>
          <w:rFonts w:eastAsiaTheme="minorEastAsia"/>
          <w:b w:val="0"/>
          <w:bCs w:val="0"/>
          <w:color w:val="auto"/>
          <w:sz w:val="28"/>
          <w:szCs w:val="28"/>
        </w:rPr>
        <w:t xml:space="preserve"> </w:t>
      </w:r>
      <w:r w:rsidR="008C7831" w:rsidRPr="00891284">
        <w:rPr>
          <w:rFonts w:eastAsiaTheme="minorEastAsia"/>
          <w:b w:val="0"/>
          <w:bCs w:val="0"/>
          <w:color w:val="auto"/>
          <w:sz w:val="28"/>
          <w:szCs w:val="28"/>
        </w:rPr>
        <w:t>при</w:t>
      </w:r>
      <w:r w:rsidR="00EF5EF0" w:rsidRPr="00891284">
        <w:rPr>
          <w:rFonts w:eastAsiaTheme="minorEastAsia"/>
          <w:b w:val="0"/>
          <w:bCs w:val="0"/>
          <w:color w:val="auto"/>
          <w:sz w:val="28"/>
          <w:szCs w:val="28"/>
        </w:rPr>
        <w:t xml:space="preserve"> устранении </w:t>
      </w:r>
      <w:r w:rsidR="006865A2" w:rsidRPr="00891284">
        <w:rPr>
          <w:rFonts w:eastAsiaTheme="minorEastAsia"/>
          <w:b w:val="0"/>
          <w:bCs w:val="0"/>
          <w:color w:val="auto"/>
          <w:sz w:val="28"/>
          <w:szCs w:val="28"/>
        </w:rPr>
        <w:t xml:space="preserve">технологических нарушений и чрезвычайных ситуаций </w:t>
      </w:r>
      <w:r w:rsidR="00EF5EF0" w:rsidRPr="00891284">
        <w:rPr>
          <w:rFonts w:eastAsiaTheme="minorEastAsia"/>
          <w:b w:val="0"/>
          <w:bCs w:val="0"/>
          <w:color w:val="auto"/>
          <w:sz w:val="28"/>
          <w:szCs w:val="28"/>
        </w:rPr>
        <w:t xml:space="preserve">на объектах </w:t>
      </w:r>
      <w:r w:rsidR="006865A2" w:rsidRPr="00891284">
        <w:rPr>
          <w:rFonts w:eastAsiaTheme="minorEastAsia"/>
          <w:b w:val="0"/>
          <w:bCs w:val="0"/>
          <w:color w:val="auto"/>
          <w:sz w:val="28"/>
          <w:szCs w:val="28"/>
        </w:rPr>
        <w:t>систем жизнеобеспечения</w:t>
      </w:r>
      <w:r w:rsidR="00EF5EF0" w:rsidRPr="00891284">
        <w:rPr>
          <w:rFonts w:eastAsiaTheme="minorEastAsia"/>
          <w:b w:val="0"/>
          <w:bCs w:val="0"/>
          <w:color w:val="auto"/>
          <w:sz w:val="28"/>
          <w:szCs w:val="28"/>
        </w:rPr>
        <w:t xml:space="preserve"> </w:t>
      </w:r>
      <w:r w:rsidR="00DE05F2" w:rsidRPr="00891284">
        <w:rPr>
          <w:rFonts w:eastAsiaTheme="minorEastAsia"/>
          <w:b w:val="0"/>
          <w:bCs w:val="0"/>
          <w:color w:val="auto"/>
          <w:sz w:val="28"/>
          <w:szCs w:val="28"/>
        </w:rPr>
        <w:t xml:space="preserve">на территории </w:t>
      </w:r>
      <w:r w:rsidR="00DE05F2" w:rsidRPr="00891284">
        <w:rPr>
          <w:rFonts w:ascii="Times New Roman" w:hAnsi="Times New Roman" w:cs="Times New Roman"/>
          <w:b w:val="0"/>
          <w:bCs w:val="0"/>
          <w:color w:val="auto"/>
          <w:sz w:val="28"/>
        </w:rPr>
        <w:t>Верхнебуреинского муниципального района Хабаровского края</w:t>
      </w:r>
    </w:p>
    <w:p w:rsidR="004E4A1B" w:rsidRPr="00891284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Pr="00891284" w:rsidRDefault="004E4A1B" w:rsidP="00337DA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2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73654" w:rsidRPr="00891284">
        <w:rPr>
          <w:rFonts w:ascii="Times New Roman" w:hAnsi="Times New Roman" w:cs="Times New Roman"/>
          <w:sz w:val="28"/>
          <w:szCs w:val="28"/>
        </w:rPr>
        <w:t xml:space="preserve">с </w:t>
      </w:r>
      <w:r w:rsidR="00802D9A" w:rsidRPr="00891284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hyperlink r:id="rId8" w:history="1">
        <w:r w:rsidR="00802D9A" w:rsidRPr="00891284">
          <w:rPr>
            <w:rFonts w:ascii="Times New Roman" w:hAnsi="Times New Roman"/>
            <w:sz w:val="28"/>
            <w:szCs w:val="28"/>
          </w:rPr>
          <w:t>от 21.12.1994 № 68-ФЗ</w:t>
        </w:r>
      </w:hyperlink>
      <w:r w:rsidR="00E06251">
        <w:rPr>
          <w:rFonts w:ascii="Times New Roman" w:hAnsi="Times New Roman" w:cs="Times New Roman"/>
          <w:sz w:val="28"/>
          <w:szCs w:val="28"/>
        </w:rPr>
        <w:t xml:space="preserve"> «О </w:t>
      </w:r>
      <w:r w:rsidR="00802D9A" w:rsidRPr="00891284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</w:t>
      </w:r>
      <w:hyperlink r:id="rId9" w:history="1">
        <w:r w:rsidR="00802D9A" w:rsidRPr="00891284">
          <w:rPr>
            <w:rFonts w:ascii="Times New Roman" w:hAnsi="Times New Roman"/>
            <w:sz w:val="28"/>
            <w:szCs w:val="28"/>
          </w:rPr>
          <w:t>от 06.10.2003 № 131-ФЗ</w:t>
        </w:r>
      </w:hyperlink>
      <w:r w:rsidR="00802D9A" w:rsidRPr="0089128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="004E44DB" w:rsidRPr="00891284">
          <w:rPr>
            <w:rFonts w:ascii="Times New Roman" w:hAnsi="Times New Roman"/>
            <w:sz w:val="28"/>
            <w:szCs w:val="28"/>
          </w:rPr>
          <w:t>п</w:t>
        </w:r>
        <w:r w:rsidR="00802D9A" w:rsidRPr="00891284">
          <w:rPr>
            <w:rFonts w:ascii="Times New Roman" w:hAnsi="Times New Roman"/>
            <w:sz w:val="28"/>
            <w:szCs w:val="28"/>
          </w:rPr>
          <w:t>остановлени</w:t>
        </w:r>
        <w:r w:rsidR="004E44DB" w:rsidRPr="00891284">
          <w:rPr>
            <w:rFonts w:ascii="Times New Roman" w:hAnsi="Times New Roman"/>
            <w:sz w:val="28"/>
            <w:szCs w:val="28"/>
          </w:rPr>
          <w:t>ями</w:t>
        </w:r>
      </w:hyperlink>
      <w:r w:rsidR="00802D9A" w:rsidRPr="008912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</w:t>
      </w:r>
      <w:r w:rsidR="00673654" w:rsidRPr="00891284">
        <w:rPr>
          <w:rFonts w:ascii="Times New Roman" w:hAnsi="Times New Roman" w:cs="Times New Roman"/>
          <w:sz w:val="28"/>
          <w:szCs w:val="28"/>
        </w:rPr>
        <w:t>03</w:t>
      </w:r>
      <w:r w:rsidR="00E06251">
        <w:rPr>
          <w:rFonts w:ascii="Times New Roman" w:hAnsi="Times New Roman" w:cs="Times New Roman"/>
          <w:sz w:val="28"/>
          <w:szCs w:val="28"/>
        </w:rPr>
        <w:t>.1997 № </w:t>
      </w:r>
      <w:r w:rsidR="00802D9A" w:rsidRPr="00891284">
        <w:rPr>
          <w:rFonts w:ascii="Times New Roman" w:hAnsi="Times New Roman" w:cs="Times New Roman"/>
          <w:sz w:val="28"/>
          <w:szCs w:val="28"/>
        </w:rPr>
        <w:t>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</w:t>
      </w:r>
      <w:proofErr w:type="gramEnd"/>
      <w:r w:rsidR="00802D9A" w:rsidRPr="00891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D9A" w:rsidRPr="00891284">
        <w:rPr>
          <w:rFonts w:ascii="Times New Roman" w:hAnsi="Times New Roman" w:cs="Times New Roman"/>
          <w:sz w:val="28"/>
          <w:szCs w:val="28"/>
        </w:rPr>
        <w:t xml:space="preserve">характера», </w:t>
      </w:r>
      <w:r w:rsidR="004E44DB" w:rsidRPr="00891284">
        <w:rPr>
          <w:rFonts w:ascii="Times New Roman" w:hAnsi="Times New Roman" w:cs="Times New Roman"/>
          <w:sz w:val="28"/>
          <w:szCs w:val="28"/>
        </w:rPr>
        <w:t xml:space="preserve">от 15.05.2013 № 416 «О порядке осуществления деятельности по управлению многоквартирными домами», </w:t>
      </w:r>
      <w:r w:rsidR="00802D9A" w:rsidRPr="008912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Хабаровского края от 16.09.2009 № 284-пр «Об организации сбора и обмена в Хабаровском крае информацией в области защиты населения и территорий края от чрезвычайных ситуаций природного и техногенного характера», </w:t>
      </w:r>
      <w:r w:rsidR="00A26B41" w:rsidRPr="00891284">
        <w:rPr>
          <w:rFonts w:ascii="Times New Roman" w:hAnsi="Times New Roman" w:cs="Times New Roman"/>
          <w:sz w:val="28"/>
          <w:szCs w:val="28"/>
        </w:rPr>
        <w:t>в</w:t>
      </w:r>
      <w:r w:rsidR="00A26B41" w:rsidRPr="0089128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26B41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целях обеспечения оперативного </w:t>
      </w:r>
      <w:r w:rsidR="00337DA4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информационного </w:t>
      </w:r>
      <w:r w:rsidR="00A26B41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 </w:t>
      </w:r>
      <w:r w:rsidR="00521095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вопросов по устранению и ликвидации технологических нарушений и чрезвычайных ситуаций</w:t>
      </w:r>
      <w:proofErr w:type="gramEnd"/>
      <w:r w:rsidR="00521095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системах жизнеобеспечения</w:t>
      </w:r>
      <w:r w:rsidR="003D4801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 </w:t>
      </w:r>
      <w:r w:rsidR="00521095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521095" w:rsidRPr="00891284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7F1712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7F1712" w:rsidRPr="0089128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A26B41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37DA4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65A2" w:rsidRPr="00891284">
        <w:rPr>
          <w:rFonts w:ascii="Times New Roman" w:hAnsi="Times New Roman" w:cs="Times New Roman"/>
          <w:sz w:val="28"/>
          <w:szCs w:val="28"/>
        </w:rPr>
        <w:t xml:space="preserve">ресурсоснабжающих организаций, организаций по обслуживанию жилищного фонда и социально значимых объектов, </w:t>
      </w:r>
      <w:r w:rsidR="006865A2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форм собственности, действующих </w:t>
      </w:r>
      <w:r w:rsidR="00122061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122061" w:rsidRPr="0089128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A26B41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91284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4E4A1B" w:rsidRPr="00891284" w:rsidRDefault="004E4A1B" w:rsidP="00C2359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651C" w:rsidRPr="00891284" w:rsidRDefault="004E4A1B" w:rsidP="006B5357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</w:rPr>
        <w:t>1.</w:t>
      </w:r>
      <w:r w:rsidR="0066089C" w:rsidRPr="00891284">
        <w:rPr>
          <w:rFonts w:ascii="Times New Roman" w:hAnsi="Times New Roman" w:cs="Times New Roman"/>
          <w:sz w:val="28"/>
        </w:rPr>
        <w:t> </w:t>
      </w:r>
      <w:r w:rsidR="0002651C" w:rsidRPr="00891284">
        <w:rPr>
          <w:rFonts w:ascii="Times New Roman" w:hAnsi="Times New Roman" w:cs="Times New Roman"/>
          <w:sz w:val="28"/>
        </w:rPr>
        <w:t xml:space="preserve">Утвердить </w:t>
      </w:r>
      <w:r w:rsidR="00802D9A" w:rsidRPr="00891284">
        <w:rPr>
          <w:rFonts w:ascii="Times New Roman" w:hAnsi="Times New Roman" w:cs="Times New Roman"/>
          <w:sz w:val="28"/>
        </w:rPr>
        <w:t xml:space="preserve">Порядок </w:t>
      </w:r>
      <w:r w:rsidR="006B5357" w:rsidRPr="00891284">
        <w:rPr>
          <w:rFonts w:ascii="Times New Roman" w:eastAsiaTheme="minorEastAsia" w:hAnsi="Times New Roman" w:cs="Times New Roman"/>
          <w:sz w:val="28"/>
          <w:szCs w:val="28"/>
        </w:rPr>
        <w:t xml:space="preserve">взаимодействия диспетчерских служб при устранении технологических нарушений и чрезвычайных ситуаций на объектах систем жизнеобеспечения на территории </w:t>
      </w:r>
      <w:r w:rsidR="006B5357" w:rsidRPr="00891284">
        <w:rPr>
          <w:rFonts w:ascii="Times New Roman" w:hAnsi="Times New Roman" w:cs="Times New Roman"/>
          <w:sz w:val="28"/>
        </w:rPr>
        <w:t>Верхнебуреинского муниципального района Хабаровского края</w:t>
      </w:r>
      <w:r w:rsidR="0002651C" w:rsidRPr="00891284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2B1F3D" w:rsidRPr="00891284" w:rsidRDefault="002B1F3D" w:rsidP="006716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22061" w:rsidRPr="00891284">
        <w:rPr>
          <w:rFonts w:ascii="Times New Roman" w:hAnsi="Times New Roman" w:cs="Times New Roman"/>
          <w:sz w:val="28"/>
          <w:szCs w:val="28"/>
        </w:rPr>
        <w:t xml:space="preserve"> Рекомендовать руководителям </w:t>
      </w:r>
      <w:r w:rsidR="006B5357" w:rsidRPr="00891284">
        <w:rPr>
          <w:rFonts w:ascii="Times New Roman" w:hAnsi="Times New Roman" w:cs="Times New Roman"/>
          <w:sz w:val="28"/>
          <w:szCs w:val="28"/>
        </w:rPr>
        <w:t>ресурсоснабжающих организаций, организаций по обслуживанию жилищного фонда и социально значимых объектов</w:t>
      </w:r>
      <w:r w:rsidR="006B5357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2061" w:rsidRPr="0089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форм собственности, действующих на территории </w:t>
      </w:r>
      <w:r w:rsidR="00122061" w:rsidRPr="0089128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края:</w:t>
      </w:r>
    </w:p>
    <w:p w:rsidR="00A95E4F" w:rsidRPr="00891284" w:rsidRDefault="00A95E4F" w:rsidP="00A95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  <w:szCs w:val="28"/>
        </w:rPr>
        <w:t xml:space="preserve">2.1. Организовать сбор и передачу информации по имеющимся средствам связи в муниципальное казенное учреждением «Единая дежурно-диспетчерская служба Верхнебуреинского муниципального района» в соответствии с </w:t>
      </w:r>
      <w:hyperlink r:id="rId11" w:anchor="sub_1" w:history="1">
        <w:r w:rsidRPr="00891284">
          <w:rPr>
            <w:rFonts w:ascii="Times New Roman" w:hAnsi="Times New Roman"/>
            <w:sz w:val="28"/>
            <w:szCs w:val="28"/>
          </w:rPr>
          <w:t>пунктом 1</w:t>
        </w:r>
      </w:hyperlink>
      <w:r w:rsidRPr="00891284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F20D5F" w:rsidRPr="00891284" w:rsidRDefault="00F20D5F" w:rsidP="00A95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  <w:szCs w:val="28"/>
        </w:rPr>
        <w:t>2.2. Организовать совместно с муниципальным казенным учреждением «Единая дежурно-диспетчерская служба Верхнебуреинского муниципального района» (Франк</w:t>
      </w:r>
      <w:r w:rsidR="00E06251" w:rsidRPr="00E06251">
        <w:rPr>
          <w:rFonts w:ascii="Times New Roman" w:hAnsi="Times New Roman" w:cs="Times New Roman"/>
          <w:sz w:val="28"/>
          <w:szCs w:val="28"/>
        </w:rPr>
        <w:t xml:space="preserve"> </w:t>
      </w:r>
      <w:r w:rsidR="00E06251" w:rsidRPr="00891284">
        <w:rPr>
          <w:rFonts w:ascii="Times New Roman" w:hAnsi="Times New Roman" w:cs="Times New Roman"/>
          <w:sz w:val="28"/>
          <w:szCs w:val="28"/>
        </w:rPr>
        <w:t>В.Д.</w:t>
      </w:r>
      <w:r w:rsidRPr="00891284">
        <w:rPr>
          <w:rFonts w:ascii="Times New Roman" w:hAnsi="Times New Roman" w:cs="Times New Roman"/>
          <w:sz w:val="28"/>
          <w:szCs w:val="28"/>
        </w:rPr>
        <w:t>) заключение соглашений об информационном взаимодействии.</w:t>
      </w:r>
    </w:p>
    <w:p w:rsidR="00A95E4F" w:rsidRPr="00891284" w:rsidRDefault="00F20D5F" w:rsidP="00A95E4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  <w:szCs w:val="28"/>
        </w:rPr>
        <w:t>3</w:t>
      </w:r>
      <w:r w:rsidR="00A95E4F" w:rsidRPr="008912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5E4F" w:rsidRPr="008912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E4F" w:rsidRPr="00891284">
        <w:rPr>
          <w:rFonts w:ascii="Times New Roman" w:hAnsi="Times New Roman" w:cs="Times New Roman"/>
          <w:sz w:val="28"/>
          <w:szCs w:val="28"/>
        </w:rPr>
        <w:t xml:space="preserve"> </w:t>
      </w:r>
      <w:r w:rsidR="00E06251">
        <w:rPr>
          <w:rFonts w:ascii="Times New Roman" w:hAnsi="Times New Roman" w:cs="Times New Roman"/>
          <w:sz w:val="28"/>
          <w:szCs w:val="28"/>
        </w:rPr>
        <w:t>ис</w:t>
      </w:r>
      <w:r w:rsidR="00A95E4F" w:rsidRPr="00891284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Верхнебуреинского муниципального района Хабаровского края Крупевского.</w:t>
      </w:r>
      <w:r w:rsidR="00E06251" w:rsidRPr="00E06251">
        <w:rPr>
          <w:rFonts w:ascii="Times New Roman" w:hAnsi="Times New Roman" w:cs="Times New Roman"/>
          <w:sz w:val="28"/>
          <w:szCs w:val="28"/>
        </w:rPr>
        <w:t xml:space="preserve"> </w:t>
      </w:r>
      <w:r w:rsidR="00E06251" w:rsidRPr="00891284">
        <w:rPr>
          <w:rFonts w:ascii="Times New Roman" w:hAnsi="Times New Roman" w:cs="Times New Roman"/>
          <w:sz w:val="28"/>
          <w:szCs w:val="28"/>
        </w:rPr>
        <w:t>А.Ю.</w:t>
      </w:r>
    </w:p>
    <w:p w:rsidR="00A95E4F" w:rsidRPr="00891284" w:rsidRDefault="00F20D5F" w:rsidP="00A95E4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  <w:szCs w:val="28"/>
        </w:rPr>
        <w:t>4</w:t>
      </w:r>
      <w:r w:rsidR="00A95E4F" w:rsidRPr="0089128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06251">
        <w:rPr>
          <w:rFonts w:ascii="Times New Roman" w:hAnsi="Times New Roman" w:cs="Times New Roman"/>
          <w:sz w:val="28"/>
          <w:szCs w:val="28"/>
        </w:rPr>
        <w:t>после</w:t>
      </w:r>
      <w:r w:rsidR="00A95E4F" w:rsidRPr="008912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A95E4F" w:rsidRPr="00891284" w:rsidRDefault="00A95E4F" w:rsidP="005F7D6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E4F" w:rsidRPr="00891284" w:rsidRDefault="00A95E4F" w:rsidP="005F7D6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E4F" w:rsidRPr="00891284" w:rsidRDefault="00A95E4F" w:rsidP="00E06251">
      <w:pPr>
        <w:tabs>
          <w:tab w:val="left" w:pos="110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Pr="00891284" w:rsidRDefault="00B06C2D" w:rsidP="00E06251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t xml:space="preserve">Глава района            </w:t>
      </w:r>
      <w:r w:rsidR="00E06251">
        <w:rPr>
          <w:rFonts w:ascii="Times New Roman" w:hAnsi="Times New Roman" w:cs="Times New Roman"/>
          <w:sz w:val="28"/>
        </w:rPr>
        <w:t xml:space="preserve"> </w:t>
      </w:r>
      <w:r w:rsidRPr="00891284">
        <w:rPr>
          <w:rFonts w:ascii="Times New Roman" w:hAnsi="Times New Roman" w:cs="Times New Roman"/>
          <w:sz w:val="28"/>
        </w:rPr>
        <w:t xml:space="preserve">                                                                       А.М. Маслов</w:t>
      </w:r>
    </w:p>
    <w:p w:rsidR="00C23599" w:rsidRPr="00891284" w:rsidRDefault="00C23599" w:rsidP="00C235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br w:type="page"/>
      </w:r>
    </w:p>
    <w:p w:rsidR="0066089C" w:rsidRPr="00891284" w:rsidRDefault="00C23599" w:rsidP="00E06251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1837D9" w:rsidRPr="00891284" w:rsidRDefault="001837D9" w:rsidP="00E06251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C23599" w:rsidRPr="00891284" w:rsidRDefault="001837D9" w:rsidP="00E06251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t>УТВЕРЖДЕН</w:t>
      </w:r>
    </w:p>
    <w:p w:rsidR="001837D9" w:rsidRPr="00891284" w:rsidRDefault="001837D9" w:rsidP="00E06251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t>постановлением</w:t>
      </w:r>
    </w:p>
    <w:p w:rsidR="00E06251" w:rsidRDefault="00C23599" w:rsidP="00E06251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t xml:space="preserve">администрации </w:t>
      </w:r>
    </w:p>
    <w:p w:rsidR="00286620" w:rsidRPr="00891284" w:rsidRDefault="00286620" w:rsidP="00E06251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t>Верхнебуреинского</w:t>
      </w:r>
    </w:p>
    <w:p w:rsidR="00C23599" w:rsidRPr="00891284" w:rsidRDefault="00286620" w:rsidP="00E06251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t>муниципального района</w:t>
      </w:r>
    </w:p>
    <w:p w:rsidR="00286620" w:rsidRPr="00891284" w:rsidRDefault="00286620" w:rsidP="00E06251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t>Хабаровского края</w:t>
      </w:r>
    </w:p>
    <w:p w:rsidR="00C23599" w:rsidRPr="00891284" w:rsidRDefault="00C23599" w:rsidP="00E06251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t xml:space="preserve">от </w:t>
      </w:r>
      <w:r w:rsidR="00112B61">
        <w:rPr>
          <w:rFonts w:ascii="Times New Roman" w:hAnsi="Times New Roman" w:cs="Times New Roman"/>
          <w:sz w:val="28"/>
        </w:rPr>
        <w:t>30.10.2024</w:t>
      </w:r>
      <w:r w:rsidR="00E06251">
        <w:rPr>
          <w:rFonts w:ascii="Times New Roman" w:hAnsi="Times New Roman" w:cs="Times New Roman"/>
          <w:sz w:val="28"/>
        </w:rPr>
        <w:t xml:space="preserve"> №</w:t>
      </w:r>
      <w:r w:rsidR="00112B61">
        <w:rPr>
          <w:rFonts w:ascii="Times New Roman" w:hAnsi="Times New Roman" w:cs="Times New Roman"/>
          <w:sz w:val="28"/>
        </w:rPr>
        <w:t xml:space="preserve"> 706</w:t>
      </w:r>
    </w:p>
    <w:p w:rsidR="00C23599" w:rsidRPr="00891284" w:rsidRDefault="00C23599" w:rsidP="001837D9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</w:p>
    <w:p w:rsidR="00C23599" w:rsidRPr="00891284" w:rsidRDefault="00C23599" w:rsidP="001837D9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</w:p>
    <w:p w:rsidR="00F20D5F" w:rsidRPr="00891284" w:rsidRDefault="00F20D5F" w:rsidP="001837D9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</w:p>
    <w:p w:rsidR="00132507" w:rsidRPr="00891284" w:rsidRDefault="0057696D" w:rsidP="0002651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1284">
        <w:rPr>
          <w:rFonts w:ascii="Times New Roman" w:hAnsi="Times New Roman" w:cs="Times New Roman"/>
          <w:sz w:val="28"/>
        </w:rPr>
        <w:t>ПОРЯДОК</w:t>
      </w:r>
    </w:p>
    <w:p w:rsidR="006B5357" w:rsidRPr="00891284" w:rsidRDefault="006B5357" w:rsidP="001837D9">
      <w:pPr>
        <w:tabs>
          <w:tab w:val="left" w:pos="1100"/>
        </w:tabs>
        <w:spacing w:after="0" w:line="280" w:lineRule="exac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91284">
        <w:rPr>
          <w:rFonts w:ascii="Times New Roman" w:eastAsiaTheme="minorEastAsia" w:hAnsi="Times New Roman" w:cs="Times New Roman"/>
          <w:sz w:val="28"/>
          <w:szCs w:val="28"/>
        </w:rPr>
        <w:t xml:space="preserve">взаимодействия диспетчерских служб </w:t>
      </w:r>
    </w:p>
    <w:p w:rsidR="006B5357" w:rsidRPr="00891284" w:rsidRDefault="006B5357" w:rsidP="001837D9">
      <w:pPr>
        <w:tabs>
          <w:tab w:val="left" w:pos="1100"/>
        </w:tabs>
        <w:spacing w:after="0" w:line="280" w:lineRule="exac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91284">
        <w:rPr>
          <w:rFonts w:ascii="Times New Roman" w:eastAsiaTheme="minorEastAsia" w:hAnsi="Times New Roman" w:cs="Times New Roman"/>
          <w:sz w:val="28"/>
          <w:szCs w:val="28"/>
        </w:rPr>
        <w:t xml:space="preserve">при устранении технологических нарушений и чрезвычайных ситуаций </w:t>
      </w:r>
    </w:p>
    <w:p w:rsidR="006B5357" w:rsidRPr="00891284" w:rsidRDefault="006B5357" w:rsidP="001837D9">
      <w:pPr>
        <w:tabs>
          <w:tab w:val="left" w:pos="1100"/>
        </w:tabs>
        <w:spacing w:after="0" w:line="280" w:lineRule="exac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91284">
        <w:rPr>
          <w:rFonts w:ascii="Times New Roman" w:eastAsiaTheme="minorEastAsia" w:hAnsi="Times New Roman" w:cs="Times New Roman"/>
          <w:sz w:val="28"/>
          <w:szCs w:val="28"/>
        </w:rPr>
        <w:t xml:space="preserve">на объектах систем жизнеобеспечения на территории </w:t>
      </w:r>
    </w:p>
    <w:p w:rsidR="008C7831" w:rsidRPr="00891284" w:rsidRDefault="006B5357" w:rsidP="001837D9">
      <w:pPr>
        <w:tabs>
          <w:tab w:val="left" w:pos="1100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</w:rPr>
        <w:t>Верхнебуреинского муниципального района Хабаровского края</w:t>
      </w:r>
    </w:p>
    <w:p w:rsidR="006B5357" w:rsidRPr="00891284" w:rsidRDefault="006B5357" w:rsidP="001837D9">
      <w:pPr>
        <w:tabs>
          <w:tab w:val="left" w:pos="1100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86C31" w:rsidRPr="00891284" w:rsidRDefault="0007138E" w:rsidP="006B535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1.</w:t>
      </w:r>
      <w:r w:rsidR="00186D9B" w:rsidRPr="00891284">
        <w:rPr>
          <w:sz w:val="28"/>
        </w:rPr>
        <w:t> </w:t>
      </w:r>
      <w:r w:rsidR="009F17F2" w:rsidRPr="00891284">
        <w:rPr>
          <w:sz w:val="28"/>
        </w:rPr>
        <w:t xml:space="preserve">Порядок </w:t>
      </w:r>
      <w:r w:rsidR="009F17F2" w:rsidRPr="00891284">
        <w:rPr>
          <w:rFonts w:eastAsiaTheme="minorEastAsia"/>
          <w:sz w:val="28"/>
          <w:szCs w:val="28"/>
        </w:rPr>
        <w:t xml:space="preserve">взаимодействия диспетчерских служб при устранении технологических нарушений и чрезвычайных ситуаций на объектах систем жизнеобеспечения на территории </w:t>
      </w:r>
      <w:r w:rsidR="009F17F2" w:rsidRPr="00891284">
        <w:rPr>
          <w:sz w:val="28"/>
        </w:rPr>
        <w:t>Верхнебуреинского муниципального района Хабаровского края (далее – Порядок)</w:t>
      </w:r>
      <w:r w:rsidRPr="00891284">
        <w:rPr>
          <w:sz w:val="28"/>
          <w:szCs w:val="28"/>
        </w:rPr>
        <w:t xml:space="preserve"> определяет порядок взаимодействия дежурно-диспетчерских служб (далее – ДДС) и аварийно-восстановительных служб (далее – АВС) </w:t>
      </w:r>
      <w:r w:rsidR="00E616C3" w:rsidRPr="00891284">
        <w:rPr>
          <w:sz w:val="28"/>
          <w:szCs w:val="28"/>
        </w:rPr>
        <w:t xml:space="preserve">ресурсоснабжающих </w:t>
      </w:r>
      <w:r w:rsidR="00E86C31" w:rsidRPr="00891284">
        <w:rPr>
          <w:sz w:val="28"/>
          <w:szCs w:val="28"/>
        </w:rPr>
        <w:t>организаций, организаций по обслуживанию</w:t>
      </w:r>
      <w:r w:rsidR="00C7194C" w:rsidRPr="00891284">
        <w:rPr>
          <w:sz w:val="28"/>
          <w:szCs w:val="28"/>
        </w:rPr>
        <w:t xml:space="preserve"> жилищного фонда и социально</w:t>
      </w:r>
      <w:r w:rsidR="009F17F2" w:rsidRPr="00891284">
        <w:rPr>
          <w:sz w:val="28"/>
          <w:szCs w:val="28"/>
        </w:rPr>
        <w:t>-</w:t>
      </w:r>
      <w:r w:rsidR="00C7194C" w:rsidRPr="00891284">
        <w:rPr>
          <w:sz w:val="28"/>
          <w:szCs w:val="28"/>
        </w:rPr>
        <w:t xml:space="preserve">значимых объектов, </w:t>
      </w:r>
      <w:r w:rsidR="00C7194C" w:rsidRPr="00891284">
        <w:rPr>
          <w:sz w:val="28"/>
          <w:szCs w:val="28"/>
          <w:shd w:val="clear" w:color="auto" w:fill="FFFFFF"/>
        </w:rPr>
        <w:t xml:space="preserve">всех форм собственности, действующих на территории </w:t>
      </w:r>
      <w:r w:rsidR="00C7194C" w:rsidRPr="00891284">
        <w:rPr>
          <w:sz w:val="28"/>
          <w:szCs w:val="28"/>
        </w:rPr>
        <w:t>Верхнебуреинского муниципального района Хабаровского края</w:t>
      </w:r>
      <w:r w:rsidR="008C7831" w:rsidRPr="00891284">
        <w:rPr>
          <w:sz w:val="28"/>
          <w:szCs w:val="28"/>
        </w:rPr>
        <w:t xml:space="preserve"> (далее – Верхнебуреинского района)</w:t>
      </w:r>
      <w:r w:rsidR="00C7194C" w:rsidRPr="00891284">
        <w:rPr>
          <w:sz w:val="28"/>
          <w:szCs w:val="28"/>
        </w:rPr>
        <w:t xml:space="preserve"> при </w:t>
      </w:r>
      <w:r w:rsidR="006B5357" w:rsidRPr="00891284">
        <w:rPr>
          <w:sz w:val="28"/>
          <w:szCs w:val="28"/>
        </w:rPr>
        <w:t>устранении технологических нарушений и чрезвычайных ситуаций</w:t>
      </w:r>
      <w:r w:rsidR="00756801" w:rsidRPr="00891284">
        <w:rPr>
          <w:sz w:val="28"/>
          <w:szCs w:val="28"/>
        </w:rPr>
        <w:t>, а так же о возможности возникновения технологических нарушений и чрезвычайных ситуаций, профилактических работах и иных событиях, влияющих на предоставление коммунальных услуг,</w:t>
      </w:r>
      <w:r w:rsidR="006B5357" w:rsidRPr="00891284">
        <w:rPr>
          <w:sz w:val="28"/>
          <w:szCs w:val="28"/>
        </w:rPr>
        <w:t xml:space="preserve"> на объектах систем жизнеобеспечения</w:t>
      </w:r>
      <w:r w:rsidR="008C7831" w:rsidRPr="00891284">
        <w:rPr>
          <w:rFonts w:eastAsiaTheme="minorEastAsia"/>
          <w:sz w:val="28"/>
          <w:szCs w:val="28"/>
        </w:rPr>
        <w:t xml:space="preserve"> на территории </w:t>
      </w:r>
      <w:r w:rsidR="008C7831" w:rsidRPr="00891284">
        <w:rPr>
          <w:sz w:val="28"/>
          <w:szCs w:val="28"/>
        </w:rPr>
        <w:t>Верхнебуреинского района</w:t>
      </w:r>
      <w:r w:rsidR="00C7194C" w:rsidRPr="00891284">
        <w:rPr>
          <w:rFonts w:eastAsiaTheme="minorEastAsia"/>
          <w:sz w:val="28"/>
          <w:szCs w:val="28"/>
        </w:rPr>
        <w:t>.</w:t>
      </w:r>
    </w:p>
    <w:p w:rsidR="006B5357" w:rsidRPr="00891284" w:rsidRDefault="006B5357" w:rsidP="0007138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  <w:shd w:val="clear" w:color="auto" w:fill="FFFFFF"/>
        </w:rPr>
        <w:t>Системами жизнеобеспечения являются системы тепл</w:t>
      </w:r>
      <w:r w:rsidRPr="00891284">
        <w:rPr>
          <w:rStyle w:val="grame"/>
          <w:sz w:val="28"/>
          <w:szCs w:val="28"/>
          <w:shd w:val="clear" w:color="auto" w:fill="FFFFFF"/>
        </w:rPr>
        <w:t>о-</w:t>
      </w:r>
      <w:r w:rsidRPr="00891284">
        <w:rPr>
          <w:sz w:val="28"/>
          <w:szCs w:val="28"/>
          <w:shd w:val="clear" w:color="auto" w:fill="FFFFFF"/>
        </w:rPr>
        <w:t>, водо-, газо-, электроснабжения и водоотведения.</w:t>
      </w:r>
    </w:p>
    <w:p w:rsidR="009F17F2" w:rsidRPr="00891284" w:rsidRDefault="00706394" w:rsidP="009F17F2">
      <w:pPr>
        <w:pStyle w:val="a00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2.</w:t>
      </w:r>
      <w:r w:rsidR="009F17F2" w:rsidRPr="00891284">
        <w:rPr>
          <w:sz w:val="28"/>
          <w:szCs w:val="28"/>
        </w:rPr>
        <w:t> </w:t>
      </w:r>
      <w:r w:rsidR="00756801" w:rsidRPr="00891284">
        <w:rPr>
          <w:sz w:val="28"/>
          <w:szCs w:val="28"/>
        </w:rPr>
        <w:t>В целях настоящего Порядка п</w:t>
      </w:r>
      <w:r w:rsidR="009F17F2" w:rsidRPr="00891284">
        <w:rPr>
          <w:sz w:val="28"/>
          <w:szCs w:val="28"/>
        </w:rPr>
        <w:t>од технологическим нарушением следует понимать технологические повреждения систем жизнеобеспечения (авария, инцидент, технологический отказ), в результате которых прекращается предоставление коммунальных услуг многоквартирным домам, частным жилым домам, предприятиям, социально-значимым объектам на территории Верхнебуреинского района.</w:t>
      </w:r>
    </w:p>
    <w:p w:rsidR="006B5357" w:rsidRPr="00891284" w:rsidRDefault="00706394" w:rsidP="009F17F2">
      <w:pPr>
        <w:pStyle w:val="a00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3.</w:t>
      </w:r>
      <w:r w:rsidR="00BF4A18" w:rsidRPr="00891284">
        <w:rPr>
          <w:sz w:val="28"/>
          <w:szCs w:val="28"/>
        </w:rPr>
        <w:t> </w:t>
      </w:r>
      <w:r w:rsidR="009F17F2" w:rsidRPr="00891284">
        <w:rPr>
          <w:sz w:val="28"/>
          <w:szCs w:val="28"/>
        </w:rPr>
        <w:t>Технологические нарушения, связанные с нарушением условий жизнедеятельности населения, подлежат устранению со дня обнаружения независимо от выходных и праздничных дней.</w:t>
      </w:r>
      <w:r w:rsidRPr="00891284">
        <w:rPr>
          <w:sz w:val="28"/>
          <w:szCs w:val="28"/>
        </w:rPr>
        <w:t xml:space="preserve"> </w:t>
      </w:r>
    </w:p>
    <w:p w:rsidR="00E86C31" w:rsidRPr="00891284" w:rsidRDefault="00706394" w:rsidP="00E86C3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4</w:t>
      </w:r>
      <w:r w:rsidR="0007138E" w:rsidRPr="00891284">
        <w:rPr>
          <w:sz w:val="28"/>
          <w:szCs w:val="28"/>
        </w:rPr>
        <w:t>. Все ресурсоснабжающие и сетевые организации, обеспечивающие тепло-, водо-, газо-, электроснабжение, водоотведение потребителей, должны иметь круглосуточно работающие ДДС и АВС (</w:t>
      </w:r>
      <w:r w:rsidR="001A78DE" w:rsidRPr="00891284">
        <w:rPr>
          <w:sz w:val="28"/>
          <w:szCs w:val="28"/>
        </w:rPr>
        <w:t>приказ</w:t>
      </w:r>
      <w:r w:rsidR="00E86C31" w:rsidRPr="00891284">
        <w:rPr>
          <w:sz w:val="28"/>
          <w:szCs w:val="28"/>
        </w:rPr>
        <w:t>ы</w:t>
      </w:r>
      <w:r w:rsidR="001A78DE" w:rsidRPr="00891284">
        <w:rPr>
          <w:sz w:val="28"/>
          <w:szCs w:val="28"/>
        </w:rPr>
        <w:t xml:space="preserve"> Министерства энергетики Российской Федерации от 24.03.2003 № 115 «Об </w:t>
      </w:r>
      <w:r w:rsidR="001A78DE" w:rsidRPr="00891284">
        <w:rPr>
          <w:sz w:val="28"/>
          <w:szCs w:val="28"/>
        </w:rPr>
        <w:lastRenderedPageBreak/>
        <w:t xml:space="preserve">утверждении правил технической эксплуатации тепловых энергоустановок», </w:t>
      </w:r>
      <w:r w:rsidR="00E86C31" w:rsidRPr="00891284">
        <w:rPr>
          <w:sz w:val="28"/>
          <w:szCs w:val="28"/>
        </w:rPr>
        <w:t>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</w:t>
      </w:r>
      <w:r w:rsidR="00BF4A18" w:rsidRPr="00891284">
        <w:rPr>
          <w:sz w:val="28"/>
          <w:szCs w:val="28"/>
        </w:rPr>
        <w:t>.09.</w:t>
      </w:r>
      <w:r w:rsidR="00E86C31" w:rsidRPr="00891284">
        <w:rPr>
          <w:sz w:val="28"/>
          <w:szCs w:val="28"/>
        </w:rPr>
        <w:t>2018 № 757, от 12</w:t>
      </w:r>
      <w:r w:rsidR="00BF4A18" w:rsidRPr="00891284">
        <w:rPr>
          <w:sz w:val="28"/>
          <w:szCs w:val="28"/>
        </w:rPr>
        <w:t>.07.</w:t>
      </w:r>
      <w:r w:rsidR="00E86C31" w:rsidRPr="00891284">
        <w:rPr>
          <w:sz w:val="28"/>
          <w:szCs w:val="28"/>
        </w:rPr>
        <w:t xml:space="preserve">2018 № 548», </w:t>
      </w:r>
      <w:hyperlink r:id="rId12" w:history="1">
        <w:r w:rsidR="00E86C31" w:rsidRPr="00891284">
          <w:rPr>
            <w:sz w:val="28"/>
            <w:szCs w:val="28"/>
          </w:rPr>
          <w:t>приказ Федерального агентства по строительству и жилищно-коммунального хозяйства от 30.12.1999 № 168 «Об утверждении Правил технической эксплуатации систем и сооружений коммунального водоснабжения и канализации»</w:t>
        </w:r>
      </w:hyperlink>
      <w:r w:rsidR="00E86C31" w:rsidRPr="00891284">
        <w:rPr>
          <w:sz w:val="28"/>
          <w:szCs w:val="28"/>
        </w:rPr>
        <w:t>)</w:t>
      </w:r>
      <w:r w:rsidR="00756801" w:rsidRPr="00891284">
        <w:rPr>
          <w:sz w:val="28"/>
          <w:szCs w:val="28"/>
        </w:rPr>
        <w:t>.</w:t>
      </w:r>
    </w:p>
    <w:p w:rsidR="0007138E" w:rsidRPr="00891284" w:rsidRDefault="0007138E" w:rsidP="0007138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 (далее – ответственное лицо).</w:t>
      </w:r>
    </w:p>
    <w:p w:rsidR="00E616C3" w:rsidRPr="00891284" w:rsidRDefault="00706394" w:rsidP="0075680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5.</w:t>
      </w:r>
      <w:r w:rsidR="000C567E" w:rsidRPr="00891284">
        <w:rPr>
          <w:i w:val="0"/>
          <w:iCs w:val="0"/>
          <w:color w:val="auto"/>
          <w:sz w:val="28"/>
          <w:szCs w:val="28"/>
        </w:rPr>
        <w:t> </w:t>
      </w:r>
      <w:r w:rsidR="00E616C3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При получении сообщения о возникновении аварии на </w:t>
      </w:r>
      <w:r w:rsidR="00EA6831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системах жизнеобеспечения</w:t>
      </w:r>
      <w:r w:rsidR="00E616C3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отключении или ограничении потребителей коммунальными услугами диспетчер, ответственное лицо соответствующей </w:t>
      </w:r>
      <w:r w:rsidR="00EA6831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ресурсоснабжающей организации, организации по обслуживанию жилищного фонда и социально значимых объектов, </w:t>
      </w:r>
      <w:r w:rsidR="00EA6831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всех форм собственности, действующих </w:t>
      </w:r>
      <w:r w:rsidR="00EA6831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при </w:t>
      </w:r>
      <w:r w:rsidR="00EA6831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на территории </w:t>
      </w:r>
      <w:r w:rsidR="00EA6831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Верхнебуреинского муниципального района Хабаровского края (далее – ресурсоснабжающие организации) </w:t>
      </w:r>
      <w:r w:rsidR="00E616C3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принимает оперативные меры по обеспечению </w:t>
      </w:r>
      <w:r w:rsidR="0050723B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устранению причин возникновения</w:t>
      </w:r>
      <w:r w:rsidR="00E616C3" w:rsidRPr="0089128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действует в соответствии с инструкцией по ликвидации аварийных ситуаций.</w:t>
      </w:r>
    </w:p>
    <w:p w:rsidR="00E616C3" w:rsidRPr="00891284" w:rsidRDefault="00706394" w:rsidP="0050723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6</w:t>
      </w:r>
      <w:r w:rsidR="00E616C3" w:rsidRPr="00891284">
        <w:rPr>
          <w:sz w:val="28"/>
          <w:szCs w:val="28"/>
        </w:rPr>
        <w:t>.</w:t>
      </w:r>
      <w:r w:rsidR="000C567E" w:rsidRPr="00891284">
        <w:rPr>
          <w:sz w:val="28"/>
          <w:szCs w:val="28"/>
        </w:rPr>
        <w:t> </w:t>
      </w:r>
      <w:r w:rsidR="00E616C3" w:rsidRPr="00891284">
        <w:rPr>
          <w:sz w:val="28"/>
          <w:szCs w:val="28"/>
        </w:rPr>
        <w:t xml:space="preserve">О факте возникновения аварийной ситуации на  </w:t>
      </w:r>
      <w:r w:rsidR="00EA6831" w:rsidRPr="00891284">
        <w:rPr>
          <w:sz w:val="28"/>
          <w:szCs w:val="28"/>
        </w:rPr>
        <w:t>системах жизнеобеспечения</w:t>
      </w:r>
      <w:r w:rsidR="00E616C3" w:rsidRPr="00891284">
        <w:rPr>
          <w:sz w:val="28"/>
          <w:szCs w:val="28"/>
        </w:rPr>
        <w:t xml:space="preserve">, принятии решения по ее локализации и ликвидации диспетчер, ответственное лицо соответствующей ресурсоснабжающей, организации сообщает по имеющимся у него каналам связи руководству организаций, диспетчерам организаций, которым необходимо </w:t>
      </w:r>
      <w:r w:rsidR="00EA6831" w:rsidRPr="00891284">
        <w:rPr>
          <w:sz w:val="28"/>
          <w:szCs w:val="28"/>
        </w:rPr>
        <w:t>провести неотложные аварийно-восстановительные работы, возобно</w:t>
      </w:r>
      <w:r w:rsidR="00C70B37" w:rsidRPr="00891284">
        <w:rPr>
          <w:sz w:val="28"/>
          <w:szCs w:val="28"/>
        </w:rPr>
        <w:t>ви</w:t>
      </w:r>
      <w:r w:rsidR="00EA6831" w:rsidRPr="00891284">
        <w:rPr>
          <w:sz w:val="28"/>
          <w:szCs w:val="28"/>
        </w:rPr>
        <w:t>ть</w:t>
      </w:r>
      <w:r w:rsidR="00E616C3" w:rsidRPr="00891284">
        <w:rPr>
          <w:sz w:val="28"/>
          <w:szCs w:val="28"/>
        </w:rPr>
        <w:t xml:space="preserve"> работу оборудования и инженерных сетей, аварийно-диспетчерским службам потребителей.</w:t>
      </w:r>
    </w:p>
    <w:p w:rsidR="00E616C3" w:rsidRPr="00891284" w:rsidRDefault="00706394" w:rsidP="0050723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7.</w:t>
      </w:r>
      <w:r w:rsidR="000C567E" w:rsidRPr="00891284">
        <w:rPr>
          <w:sz w:val="28"/>
          <w:szCs w:val="28"/>
        </w:rPr>
        <w:t> </w:t>
      </w:r>
      <w:r w:rsidR="00E616C3" w:rsidRPr="00891284">
        <w:rPr>
          <w:sz w:val="28"/>
          <w:szCs w:val="28"/>
        </w:rPr>
        <w:t>О факте возникновения аварийной ситуации, причинах и времени на восстановление соответствующей коммунальной услуги потребителям диспетчер</w:t>
      </w:r>
      <w:r w:rsidR="00C70B37" w:rsidRPr="00891284">
        <w:rPr>
          <w:sz w:val="28"/>
          <w:szCs w:val="28"/>
        </w:rPr>
        <w:t xml:space="preserve"> или</w:t>
      </w:r>
      <w:r w:rsidR="00E616C3" w:rsidRPr="00891284">
        <w:rPr>
          <w:sz w:val="28"/>
          <w:szCs w:val="28"/>
        </w:rPr>
        <w:t xml:space="preserve"> ответственное лицо соответствующей ресурсоснабжающей</w:t>
      </w:r>
      <w:r w:rsidR="00EA6831" w:rsidRPr="00891284">
        <w:rPr>
          <w:sz w:val="28"/>
          <w:szCs w:val="28"/>
        </w:rPr>
        <w:t xml:space="preserve"> </w:t>
      </w:r>
      <w:r w:rsidR="00E616C3" w:rsidRPr="00891284">
        <w:rPr>
          <w:sz w:val="28"/>
          <w:szCs w:val="28"/>
        </w:rPr>
        <w:t xml:space="preserve">организации в обязательном порядке информируют дежурного </w:t>
      </w:r>
      <w:r w:rsidR="000C567E" w:rsidRPr="00891284">
        <w:rPr>
          <w:sz w:val="28"/>
          <w:szCs w:val="28"/>
        </w:rPr>
        <w:t>диспетчера муниципального казенного учреждения «Единая дежурно-диспетчерская служба Верхнебуреинского муниципального района» (далее – МКУ «ЕДДС»)</w:t>
      </w:r>
      <w:r w:rsidR="00E616C3" w:rsidRPr="00891284">
        <w:rPr>
          <w:sz w:val="28"/>
          <w:szCs w:val="28"/>
        </w:rPr>
        <w:t xml:space="preserve"> с указанием следующих сведений:</w:t>
      </w:r>
    </w:p>
    <w:p w:rsidR="00E616C3" w:rsidRPr="00891284" w:rsidRDefault="00E616C3" w:rsidP="0050723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- о факте возникновения аварийной ситуации;</w:t>
      </w:r>
    </w:p>
    <w:p w:rsidR="00E616C3" w:rsidRPr="00891284" w:rsidRDefault="00E616C3" w:rsidP="0050723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 xml:space="preserve">- </w:t>
      </w:r>
      <w:r w:rsidR="00A00169" w:rsidRPr="00891284">
        <w:rPr>
          <w:sz w:val="28"/>
          <w:szCs w:val="28"/>
        </w:rPr>
        <w:t xml:space="preserve">о </w:t>
      </w:r>
      <w:r w:rsidRPr="00891284">
        <w:rPr>
          <w:sz w:val="28"/>
          <w:szCs w:val="28"/>
        </w:rPr>
        <w:t>характер</w:t>
      </w:r>
      <w:r w:rsidR="00A00169" w:rsidRPr="00891284">
        <w:rPr>
          <w:sz w:val="28"/>
          <w:szCs w:val="28"/>
        </w:rPr>
        <w:t>е</w:t>
      </w:r>
      <w:r w:rsidRPr="00891284">
        <w:rPr>
          <w:sz w:val="28"/>
          <w:szCs w:val="28"/>
        </w:rPr>
        <w:t xml:space="preserve"> аварии;</w:t>
      </w:r>
    </w:p>
    <w:p w:rsidR="00E616C3" w:rsidRPr="00891284" w:rsidRDefault="00E616C3" w:rsidP="0050723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-</w:t>
      </w:r>
      <w:r w:rsidR="000C567E" w:rsidRPr="00891284">
        <w:rPr>
          <w:sz w:val="28"/>
          <w:szCs w:val="28"/>
        </w:rPr>
        <w:t> </w:t>
      </w:r>
      <w:r w:rsidR="00A00169" w:rsidRPr="00891284">
        <w:rPr>
          <w:sz w:val="28"/>
          <w:szCs w:val="28"/>
        </w:rPr>
        <w:t xml:space="preserve">о </w:t>
      </w:r>
      <w:r w:rsidRPr="00891284">
        <w:rPr>
          <w:sz w:val="28"/>
          <w:szCs w:val="28"/>
        </w:rPr>
        <w:t>мест</w:t>
      </w:r>
      <w:r w:rsidR="00A00169" w:rsidRPr="00891284">
        <w:rPr>
          <w:sz w:val="28"/>
          <w:szCs w:val="28"/>
        </w:rPr>
        <w:t>е</w:t>
      </w:r>
      <w:r w:rsidRPr="00891284">
        <w:rPr>
          <w:sz w:val="28"/>
          <w:szCs w:val="28"/>
        </w:rPr>
        <w:t xml:space="preserve"> нахождения аварии (района отключения) с указанием улицы, номеров домов, адресов социально-значимых объектов, в которых в результате аварии нарушена работа систем жизнеобеспечения;</w:t>
      </w:r>
    </w:p>
    <w:p w:rsidR="00E616C3" w:rsidRPr="00891284" w:rsidRDefault="00E616C3" w:rsidP="0050723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lastRenderedPageBreak/>
        <w:t>-</w:t>
      </w:r>
      <w:r w:rsidR="000C567E" w:rsidRPr="00891284">
        <w:rPr>
          <w:sz w:val="28"/>
          <w:szCs w:val="28"/>
        </w:rPr>
        <w:t> </w:t>
      </w:r>
      <w:r w:rsidR="00BF4A18" w:rsidRPr="00891284">
        <w:rPr>
          <w:sz w:val="28"/>
          <w:szCs w:val="28"/>
        </w:rPr>
        <w:t xml:space="preserve">о </w:t>
      </w:r>
      <w:r w:rsidRPr="00891284">
        <w:rPr>
          <w:sz w:val="28"/>
          <w:szCs w:val="28"/>
        </w:rPr>
        <w:t>предполагаем</w:t>
      </w:r>
      <w:r w:rsidR="00BF4A18" w:rsidRPr="00891284">
        <w:rPr>
          <w:sz w:val="28"/>
          <w:szCs w:val="28"/>
        </w:rPr>
        <w:t>ой</w:t>
      </w:r>
      <w:r w:rsidRPr="00891284">
        <w:rPr>
          <w:sz w:val="28"/>
          <w:szCs w:val="28"/>
        </w:rPr>
        <w:t xml:space="preserve"> причин</w:t>
      </w:r>
      <w:r w:rsidR="00BF4A18" w:rsidRPr="00891284">
        <w:rPr>
          <w:sz w:val="28"/>
          <w:szCs w:val="28"/>
        </w:rPr>
        <w:t>е</w:t>
      </w:r>
      <w:r w:rsidRPr="00891284">
        <w:rPr>
          <w:sz w:val="28"/>
          <w:szCs w:val="28"/>
        </w:rPr>
        <w:t xml:space="preserve"> аварии (отключение систем жизнеобеспечения), время начала и планируемый срок окончания работ по восстановлению работы систем жизнеобеспечения;</w:t>
      </w:r>
    </w:p>
    <w:p w:rsidR="00E616C3" w:rsidRPr="00891284" w:rsidRDefault="00E616C3" w:rsidP="0050723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-</w:t>
      </w:r>
      <w:r w:rsidR="000C567E" w:rsidRPr="00891284">
        <w:rPr>
          <w:sz w:val="28"/>
          <w:szCs w:val="28"/>
        </w:rPr>
        <w:t> </w:t>
      </w:r>
      <w:r w:rsidRPr="00891284">
        <w:rPr>
          <w:sz w:val="28"/>
          <w:szCs w:val="28"/>
        </w:rPr>
        <w:t>график проведения ремонтно-восстановительных работ, силы и средства, привлекаемые для ликвидации аварии, фамилию и номер телефона лица, ответственного за проведение работ.</w:t>
      </w:r>
    </w:p>
    <w:p w:rsidR="006D71FC" w:rsidRPr="00891284" w:rsidRDefault="00C70B37" w:rsidP="006D71F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 xml:space="preserve">С последующим </w:t>
      </w:r>
      <w:r w:rsidR="00E616C3" w:rsidRPr="00891284">
        <w:rPr>
          <w:sz w:val="28"/>
          <w:szCs w:val="28"/>
        </w:rPr>
        <w:t>представление</w:t>
      </w:r>
      <w:r w:rsidRPr="00891284">
        <w:rPr>
          <w:sz w:val="28"/>
          <w:szCs w:val="28"/>
        </w:rPr>
        <w:t>м</w:t>
      </w:r>
      <w:r w:rsidR="00E616C3" w:rsidRPr="00891284">
        <w:rPr>
          <w:sz w:val="28"/>
          <w:szCs w:val="28"/>
        </w:rPr>
        <w:t xml:space="preserve"> промежуточной и итоговой информации о завершении аварийно-восстановительных работ в </w:t>
      </w:r>
      <w:r w:rsidRPr="00891284">
        <w:rPr>
          <w:sz w:val="28"/>
          <w:szCs w:val="28"/>
        </w:rPr>
        <w:t>МКУ «Е</w:t>
      </w:r>
      <w:r w:rsidR="00E616C3" w:rsidRPr="00891284">
        <w:rPr>
          <w:sz w:val="28"/>
          <w:szCs w:val="28"/>
        </w:rPr>
        <w:t>ДДС</w:t>
      </w:r>
      <w:r w:rsidRPr="00891284">
        <w:rPr>
          <w:sz w:val="28"/>
          <w:szCs w:val="28"/>
        </w:rPr>
        <w:t>»</w:t>
      </w:r>
      <w:r w:rsidR="006314E0" w:rsidRPr="00891284">
        <w:rPr>
          <w:sz w:val="28"/>
          <w:szCs w:val="28"/>
        </w:rPr>
        <w:t>.</w:t>
      </w:r>
    </w:p>
    <w:p w:rsidR="00186D9B" w:rsidRPr="00891284" w:rsidRDefault="00186D9B" w:rsidP="006D71F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8. Информирование населения, проживающего в жилом фонде, находящимся зоне аварийной ситуации проводится организацией, обслуживающий жилищный фонд посредством расклеивания на дверях подъездов объявлений с указанием в них информации о фактах, причинах и предполагаемых сроках устранения технологического нарушения.</w:t>
      </w:r>
    </w:p>
    <w:p w:rsidR="006D71FC" w:rsidRPr="00891284" w:rsidRDefault="00186D9B" w:rsidP="006D71F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</w:rPr>
        <w:t>9</w:t>
      </w:r>
      <w:r w:rsidR="006D71FC" w:rsidRPr="00891284">
        <w:rPr>
          <w:sz w:val="28"/>
          <w:szCs w:val="28"/>
        </w:rPr>
        <w:t>. МКУ «ЕД</w:t>
      </w:r>
      <w:r w:rsidR="00BF4A18" w:rsidRPr="00891284">
        <w:rPr>
          <w:sz w:val="28"/>
          <w:szCs w:val="28"/>
        </w:rPr>
        <w:t>Д</w:t>
      </w:r>
      <w:r w:rsidR="006D71FC" w:rsidRPr="00891284">
        <w:rPr>
          <w:sz w:val="28"/>
          <w:szCs w:val="28"/>
        </w:rPr>
        <w:t xml:space="preserve">С» представляет информацию главе Верхнебуреинского муниципального района Хабаровского края (председателю Комиссии по предупреждению и ликвидации чрезвычайных ситуаций и обеспечению пожарной безопасности </w:t>
      </w:r>
      <w:r w:rsidR="006D71FC" w:rsidRPr="00891284">
        <w:rPr>
          <w:sz w:val="28"/>
        </w:rPr>
        <w:t>Верхнебуреинского муниципального района Хабаровского края</w:t>
      </w:r>
      <w:r w:rsidR="006D71FC" w:rsidRPr="00891284">
        <w:rPr>
          <w:sz w:val="28"/>
          <w:szCs w:val="28"/>
        </w:rPr>
        <w:t>) о прогнозируемых и возникших на территории Верхнебуреинского района чрезвычайных ситуациях и их последствиях, принимаемых мерах по их ликвидации;</w:t>
      </w:r>
    </w:p>
    <w:p w:rsidR="006D71FC" w:rsidRPr="00891284" w:rsidRDefault="006D71FC" w:rsidP="006D71FC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  <w:szCs w:val="28"/>
        </w:rPr>
        <w:t xml:space="preserve">представляет информацию о прогнозируемых на территории  Верхнебуреинского района, возникших чрезвычайных ситуациях и их последствиях в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Хабаровскому краю при наличии хотя бы одного из показателей критериев, установленных по формам, утвержденным </w:t>
      </w:r>
      <w:hyperlink r:id="rId13" w:history="1">
        <w:r w:rsidRPr="0089128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91284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05.07.2021 № 429 «Об установлении критериев информации о чрезвычайных ситуациях природного и техногенного характера».</w:t>
      </w:r>
    </w:p>
    <w:p w:rsidR="006314E0" w:rsidRPr="00891284" w:rsidRDefault="00186D9B" w:rsidP="0050723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284">
        <w:rPr>
          <w:sz w:val="28"/>
          <w:szCs w:val="28"/>
          <w:shd w:val="clear" w:color="auto" w:fill="FFFFFF"/>
        </w:rPr>
        <w:t>10</w:t>
      </w:r>
      <w:r w:rsidR="00706394" w:rsidRPr="00891284">
        <w:rPr>
          <w:sz w:val="28"/>
          <w:szCs w:val="28"/>
          <w:shd w:val="clear" w:color="auto" w:fill="FFFFFF"/>
        </w:rPr>
        <w:t>.</w:t>
      </w:r>
      <w:r w:rsidR="00706394" w:rsidRPr="0089128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314E0" w:rsidRPr="00891284">
        <w:rPr>
          <w:sz w:val="28"/>
          <w:szCs w:val="28"/>
          <w:shd w:val="clear" w:color="auto" w:fill="FFFFFF"/>
        </w:rPr>
        <w:t xml:space="preserve">Если в результате обнаруженной аварии подлежат отключению или ограничению в подаче </w:t>
      </w:r>
      <w:r w:rsidR="00706394" w:rsidRPr="00891284">
        <w:rPr>
          <w:sz w:val="28"/>
          <w:szCs w:val="28"/>
          <w:shd w:val="clear" w:color="auto" w:fill="FFFFFF"/>
        </w:rPr>
        <w:t>системы жизнеобеспечения</w:t>
      </w:r>
      <w:r w:rsidR="006314E0" w:rsidRPr="00891284">
        <w:rPr>
          <w:sz w:val="28"/>
          <w:szCs w:val="28"/>
          <w:shd w:val="clear" w:color="auto" w:fill="FFFFFF"/>
        </w:rPr>
        <w:t xml:space="preserve"> медицинские организации, дошкольные образовательные и общеобразовательные учреждения и другие </w:t>
      </w:r>
      <w:r w:rsidR="00706394" w:rsidRPr="00891284">
        <w:rPr>
          <w:sz w:val="28"/>
          <w:szCs w:val="28"/>
          <w:shd w:val="clear" w:color="auto" w:fill="FFFFFF"/>
        </w:rPr>
        <w:t>организации</w:t>
      </w:r>
      <w:r w:rsidR="006314E0" w:rsidRPr="00891284">
        <w:rPr>
          <w:sz w:val="28"/>
          <w:szCs w:val="28"/>
          <w:shd w:val="clear" w:color="auto" w:fill="FFFFFF"/>
        </w:rPr>
        <w:t>, диспетчер ресурсоснабжающей организации незамедлительно сообщает об этом в соответствующие организации и учреждения по всем доступным каналам связи</w:t>
      </w:r>
      <w:r w:rsidR="00706394" w:rsidRPr="00891284">
        <w:rPr>
          <w:sz w:val="28"/>
          <w:szCs w:val="28"/>
          <w:shd w:val="clear" w:color="auto" w:fill="FFFFFF"/>
        </w:rPr>
        <w:t>.</w:t>
      </w:r>
    </w:p>
    <w:p w:rsidR="00D0667B" w:rsidRPr="00891284" w:rsidRDefault="00BF4A18" w:rsidP="00D0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84">
        <w:rPr>
          <w:rFonts w:ascii="Times New Roman" w:hAnsi="Times New Roman" w:cs="Times New Roman"/>
          <w:sz w:val="28"/>
          <w:szCs w:val="28"/>
        </w:rPr>
        <w:t>1</w:t>
      </w:r>
      <w:r w:rsidR="00186D9B" w:rsidRPr="00891284">
        <w:rPr>
          <w:rFonts w:ascii="Times New Roman" w:hAnsi="Times New Roman" w:cs="Times New Roman"/>
          <w:sz w:val="28"/>
          <w:szCs w:val="28"/>
        </w:rPr>
        <w:t>1</w:t>
      </w:r>
      <w:r w:rsidR="00D0667B" w:rsidRPr="00891284">
        <w:rPr>
          <w:rFonts w:ascii="Times New Roman" w:hAnsi="Times New Roman" w:cs="Times New Roman"/>
          <w:sz w:val="28"/>
          <w:szCs w:val="28"/>
        </w:rPr>
        <w:t>.</w:t>
      </w:r>
      <w:r w:rsidR="003F78E9" w:rsidRPr="00891284">
        <w:rPr>
          <w:rFonts w:ascii="Times New Roman" w:hAnsi="Times New Roman" w:cs="Times New Roman"/>
          <w:sz w:val="28"/>
          <w:szCs w:val="28"/>
        </w:rPr>
        <w:t> </w:t>
      </w:r>
      <w:r w:rsidR="00D0667B" w:rsidRPr="00891284">
        <w:rPr>
          <w:rFonts w:ascii="Times New Roman" w:hAnsi="Times New Roman" w:cs="Times New Roman"/>
          <w:sz w:val="28"/>
          <w:szCs w:val="28"/>
        </w:rPr>
        <w:t>Сокрытие, несвоевременное представление или представление должностными лицами неполной или заведомо ложной информации о чрезвычайных ситуациях влечет за собой ответственность в соответствии с законодательством Российской Федерации.</w:t>
      </w:r>
      <w:bookmarkEnd w:id="0"/>
    </w:p>
    <w:sectPr w:rsidR="00D0667B" w:rsidRPr="00891284" w:rsidSect="00E06251">
      <w:headerReference w:type="default" r:id="rId14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8C" w:rsidRDefault="00C81F8C" w:rsidP="004E4A1B">
      <w:pPr>
        <w:spacing w:after="0" w:line="240" w:lineRule="auto"/>
      </w:pPr>
      <w:r>
        <w:separator/>
      </w:r>
    </w:p>
  </w:endnote>
  <w:endnote w:type="continuationSeparator" w:id="0">
    <w:p w:rsidR="00C81F8C" w:rsidRDefault="00C81F8C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8C" w:rsidRDefault="00C81F8C" w:rsidP="004E4A1B">
      <w:pPr>
        <w:spacing w:after="0" w:line="240" w:lineRule="auto"/>
      </w:pPr>
      <w:r>
        <w:separator/>
      </w:r>
    </w:p>
  </w:footnote>
  <w:footnote w:type="continuationSeparator" w:id="0">
    <w:p w:rsidR="00C81F8C" w:rsidRDefault="00C81F8C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6A79" w:rsidRPr="00930205" w:rsidRDefault="0007456D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936A79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112B61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D7C"/>
    <w:multiLevelType w:val="hybridMultilevel"/>
    <w:tmpl w:val="C66491E4"/>
    <w:lvl w:ilvl="0" w:tplc="F2FC5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E51F3E"/>
    <w:multiLevelType w:val="hybridMultilevel"/>
    <w:tmpl w:val="8A44F0E4"/>
    <w:lvl w:ilvl="0" w:tplc="F2FC5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CA787C"/>
    <w:multiLevelType w:val="hybridMultilevel"/>
    <w:tmpl w:val="EB56DFC0"/>
    <w:lvl w:ilvl="0" w:tplc="F2FC5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8B3110"/>
    <w:multiLevelType w:val="multilevel"/>
    <w:tmpl w:val="D07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802A0"/>
    <w:multiLevelType w:val="multilevel"/>
    <w:tmpl w:val="E25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78D7"/>
    <w:rsid w:val="00013381"/>
    <w:rsid w:val="0002651C"/>
    <w:rsid w:val="00037E09"/>
    <w:rsid w:val="00060E44"/>
    <w:rsid w:val="0007138E"/>
    <w:rsid w:val="00073387"/>
    <w:rsid w:val="0007456D"/>
    <w:rsid w:val="00091A63"/>
    <w:rsid w:val="000A7D61"/>
    <w:rsid w:val="000B066D"/>
    <w:rsid w:val="000B3C06"/>
    <w:rsid w:val="000C567E"/>
    <w:rsid w:val="000C5E0F"/>
    <w:rsid w:val="000C6AA1"/>
    <w:rsid w:val="000D7D20"/>
    <w:rsid w:val="0010344B"/>
    <w:rsid w:val="00112B61"/>
    <w:rsid w:val="00113567"/>
    <w:rsid w:val="001204A4"/>
    <w:rsid w:val="00122061"/>
    <w:rsid w:val="00132507"/>
    <w:rsid w:val="00137BFF"/>
    <w:rsid w:val="00144CAC"/>
    <w:rsid w:val="00150E8B"/>
    <w:rsid w:val="00164A5C"/>
    <w:rsid w:val="00165850"/>
    <w:rsid w:val="001837D9"/>
    <w:rsid w:val="0018672A"/>
    <w:rsid w:val="00186D9B"/>
    <w:rsid w:val="0019258B"/>
    <w:rsid w:val="001A6991"/>
    <w:rsid w:val="001A778D"/>
    <w:rsid w:val="001A78DE"/>
    <w:rsid w:val="001D4D66"/>
    <w:rsid w:val="001E0CC4"/>
    <w:rsid w:val="002304EB"/>
    <w:rsid w:val="002334A8"/>
    <w:rsid w:val="002351A8"/>
    <w:rsid w:val="002716F9"/>
    <w:rsid w:val="00280C61"/>
    <w:rsid w:val="00281758"/>
    <w:rsid w:val="00286620"/>
    <w:rsid w:val="002961A8"/>
    <w:rsid w:val="002961DB"/>
    <w:rsid w:val="002A672C"/>
    <w:rsid w:val="002B17BF"/>
    <w:rsid w:val="002B1F3D"/>
    <w:rsid w:val="002C5109"/>
    <w:rsid w:val="002E3EE6"/>
    <w:rsid w:val="002E427C"/>
    <w:rsid w:val="002E608D"/>
    <w:rsid w:val="002E678D"/>
    <w:rsid w:val="00324568"/>
    <w:rsid w:val="00334C61"/>
    <w:rsid w:val="00337DA4"/>
    <w:rsid w:val="00341E71"/>
    <w:rsid w:val="0035502C"/>
    <w:rsid w:val="003B6759"/>
    <w:rsid w:val="003D4801"/>
    <w:rsid w:val="003F78E9"/>
    <w:rsid w:val="0040222D"/>
    <w:rsid w:val="00417544"/>
    <w:rsid w:val="00420646"/>
    <w:rsid w:val="00434243"/>
    <w:rsid w:val="0043554B"/>
    <w:rsid w:val="00461219"/>
    <w:rsid w:val="0049392A"/>
    <w:rsid w:val="004A1ECB"/>
    <w:rsid w:val="004A25E1"/>
    <w:rsid w:val="004B7E54"/>
    <w:rsid w:val="004E44DB"/>
    <w:rsid w:val="004E4A1B"/>
    <w:rsid w:val="004E526D"/>
    <w:rsid w:val="004E5431"/>
    <w:rsid w:val="004F1F0F"/>
    <w:rsid w:val="004F588D"/>
    <w:rsid w:val="00501A1B"/>
    <w:rsid w:val="00503DB2"/>
    <w:rsid w:val="0050723B"/>
    <w:rsid w:val="00510202"/>
    <w:rsid w:val="00517A5B"/>
    <w:rsid w:val="00521095"/>
    <w:rsid w:val="00521E46"/>
    <w:rsid w:val="00541D19"/>
    <w:rsid w:val="00550737"/>
    <w:rsid w:val="00573437"/>
    <w:rsid w:val="0057696D"/>
    <w:rsid w:val="00581869"/>
    <w:rsid w:val="00594951"/>
    <w:rsid w:val="005C6037"/>
    <w:rsid w:val="005D5225"/>
    <w:rsid w:val="005E3091"/>
    <w:rsid w:val="005F32C1"/>
    <w:rsid w:val="005F7D69"/>
    <w:rsid w:val="00600C5D"/>
    <w:rsid w:val="00624601"/>
    <w:rsid w:val="006270A1"/>
    <w:rsid w:val="006314E0"/>
    <w:rsid w:val="0063229E"/>
    <w:rsid w:val="00640219"/>
    <w:rsid w:val="0066089C"/>
    <w:rsid w:val="006716EF"/>
    <w:rsid w:val="00673654"/>
    <w:rsid w:val="0068133D"/>
    <w:rsid w:val="00683F4A"/>
    <w:rsid w:val="006865A2"/>
    <w:rsid w:val="006A5827"/>
    <w:rsid w:val="006A7A87"/>
    <w:rsid w:val="006B5357"/>
    <w:rsid w:val="006C24A4"/>
    <w:rsid w:val="006C67AB"/>
    <w:rsid w:val="006D71FC"/>
    <w:rsid w:val="006E06B5"/>
    <w:rsid w:val="006E27D0"/>
    <w:rsid w:val="006F2A98"/>
    <w:rsid w:val="0070610B"/>
    <w:rsid w:val="00706394"/>
    <w:rsid w:val="00741500"/>
    <w:rsid w:val="00742513"/>
    <w:rsid w:val="00751739"/>
    <w:rsid w:val="00756801"/>
    <w:rsid w:val="00761C2D"/>
    <w:rsid w:val="00766FEB"/>
    <w:rsid w:val="00772A78"/>
    <w:rsid w:val="00777F90"/>
    <w:rsid w:val="007A0A53"/>
    <w:rsid w:val="007A4049"/>
    <w:rsid w:val="007B2E30"/>
    <w:rsid w:val="007C27B2"/>
    <w:rsid w:val="007C4225"/>
    <w:rsid w:val="007F0B5C"/>
    <w:rsid w:val="007F0E87"/>
    <w:rsid w:val="007F1712"/>
    <w:rsid w:val="00802107"/>
    <w:rsid w:val="00802D9A"/>
    <w:rsid w:val="0081328D"/>
    <w:rsid w:val="008757FA"/>
    <w:rsid w:val="00876EFD"/>
    <w:rsid w:val="008844C4"/>
    <w:rsid w:val="00891284"/>
    <w:rsid w:val="00896488"/>
    <w:rsid w:val="00897096"/>
    <w:rsid w:val="008C7831"/>
    <w:rsid w:val="008D245F"/>
    <w:rsid w:val="008E75B4"/>
    <w:rsid w:val="008F0DE0"/>
    <w:rsid w:val="008F44C3"/>
    <w:rsid w:val="00915941"/>
    <w:rsid w:val="00926A53"/>
    <w:rsid w:val="00927752"/>
    <w:rsid w:val="00930205"/>
    <w:rsid w:val="009303B0"/>
    <w:rsid w:val="00933CC6"/>
    <w:rsid w:val="00936A79"/>
    <w:rsid w:val="00962E5D"/>
    <w:rsid w:val="00964109"/>
    <w:rsid w:val="00971BBD"/>
    <w:rsid w:val="0099122C"/>
    <w:rsid w:val="009A251E"/>
    <w:rsid w:val="009B4A21"/>
    <w:rsid w:val="009C3BB0"/>
    <w:rsid w:val="009F17F2"/>
    <w:rsid w:val="009F763D"/>
    <w:rsid w:val="00A00169"/>
    <w:rsid w:val="00A00D90"/>
    <w:rsid w:val="00A02886"/>
    <w:rsid w:val="00A04226"/>
    <w:rsid w:val="00A04E80"/>
    <w:rsid w:val="00A137EF"/>
    <w:rsid w:val="00A26B41"/>
    <w:rsid w:val="00A31CF0"/>
    <w:rsid w:val="00A376C5"/>
    <w:rsid w:val="00A54E42"/>
    <w:rsid w:val="00A83A94"/>
    <w:rsid w:val="00A93FCB"/>
    <w:rsid w:val="00A95E4F"/>
    <w:rsid w:val="00AB1324"/>
    <w:rsid w:val="00AB495B"/>
    <w:rsid w:val="00AD7947"/>
    <w:rsid w:val="00B06C2D"/>
    <w:rsid w:val="00B101AD"/>
    <w:rsid w:val="00B15D73"/>
    <w:rsid w:val="00B176EE"/>
    <w:rsid w:val="00B20C2A"/>
    <w:rsid w:val="00B2720F"/>
    <w:rsid w:val="00B45BA9"/>
    <w:rsid w:val="00B5236B"/>
    <w:rsid w:val="00B72A4E"/>
    <w:rsid w:val="00B96A20"/>
    <w:rsid w:val="00BC308B"/>
    <w:rsid w:val="00BD6D5D"/>
    <w:rsid w:val="00BE4079"/>
    <w:rsid w:val="00BE7A6E"/>
    <w:rsid w:val="00BF4A18"/>
    <w:rsid w:val="00BF785D"/>
    <w:rsid w:val="00C05036"/>
    <w:rsid w:val="00C15210"/>
    <w:rsid w:val="00C23599"/>
    <w:rsid w:val="00C27F05"/>
    <w:rsid w:val="00C31F25"/>
    <w:rsid w:val="00C524BC"/>
    <w:rsid w:val="00C52D85"/>
    <w:rsid w:val="00C70B37"/>
    <w:rsid w:val="00C7194C"/>
    <w:rsid w:val="00C71BF9"/>
    <w:rsid w:val="00C81F8C"/>
    <w:rsid w:val="00C947AF"/>
    <w:rsid w:val="00CC230B"/>
    <w:rsid w:val="00CC284D"/>
    <w:rsid w:val="00CF5F4B"/>
    <w:rsid w:val="00D0667B"/>
    <w:rsid w:val="00D32A8A"/>
    <w:rsid w:val="00D33699"/>
    <w:rsid w:val="00D37358"/>
    <w:rsid w:val="00D428EA"/>
    <w:rsid w:val="00D75174"/>
    <w:rsid w:val="00D75802"/>
    <w:rsid w:val="00D83026"/>
    <w:rsid w:val="00DA5974"/>
    <w:rsid w:val="00DD6B09"/>
    <w:rsid w:val="00DE05F2"/>
    <w:rsid w:val="00DE6CAC"/>
    <w:rsid w:val="00DE7B84"/>
    <w:rsid w:val="00DF6C27"/>
    <w:rsid w:val="00DF71C6"/>
    <w:rsid w:val="00E06251"/>
    <w:rsid w:val="00E10257"/>
    <w:rsid w:val="00E21A92"/>
    <w:rsid w:val="00E24CFD"/>
    <w:rsid w:val="00E258AE"/>
    <w:rsid w:val="00E34643"/>
    <w:rsid w:val="00E43712"/>
    <w:rsid w:val="00E440DD"/>
    <w:rsid w:val="00E616C3"/>
    <w:rsid w:val="00E81232"/>
    <w:rsid w:val="00E86C31"/>
    <w:rsid w:val="00E954AC"/>
    <w:rsid w:val="00EA6831"/>
    <w:rsid w:val="00EC3328"/>
    <w:rsid w:val="00EC3B67"/>
    <w:rsid w:val="00ED3D8D"/>
    <w:rsid w:val="00EF23F0"/>
    <w:rsid w:val="00EF5EF0"/>
    <w:rsid w:val="00F20D5F"/>
    <w:rsid w:val="00F3681F"/>
    <w:rsid w:val="00F440C1"/>
    <w:rsid w:val="00F61DF9"/>
    <w:rsid w:val="00F62DCE"/>
    <w:rsid w:val="00F63D3B"/>
    <w:rsid w:val="00F67A63"/>
    <w:rsid w:val="00F817EB"/>
    <w:rsid w:val="00F857D7"/>
    <w:rsid w:val="00F90836"/>
    <w:rsid w:val="00FA031A"/>
    <w:rsid w:val="00FB133A"/>
    <w:rsid w:val="00FB6C2A"/>
    <w:rsid w:val="00FD15C5"/>
    <w:rsid w:val="00FD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12"/>
  </w:style>
  <w:style w:type="paragraph" w:styleId="1">
    <w:name w:val="heading 1"/>
    <w:basedOn w:val="a"/>
    <w:next w:val="a"/>
    <w:link w:val="10"/>
    <w:uiPriority w:val="99"/>
    <w:qFormat/>
    <w:rsid w:val="00802D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616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72A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B13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0222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022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5F7D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02D9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802D9A"/>
    <w:rPr>
      <w:rFonts w:ascii="Times New Roman" w:hAnsi="Times New Roman" w:cs="Times New Roman" w:hint="default"/>
      <w:b w:val="0"/>
      <w:bCs w:val="0"/>
      <w:color w:val="106BBE"/>
    </w:rPr>
  </w:style>
  <w:style w:type="paragraph" w:styleId="ab">
    <w:name w:val="List Paragraph"/>
    <w:basedOn w:val="a"/>
    <w:uiPriority w:val="34"/>
    <w:qFormat/>
    <w:rsid w:val="003F78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D6D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j">
    <w:name w:val="_aj"/>
    <w:basedOn w:val="a"/>
    <w:rsid w:val="0007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6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grame">
    <w:name w:val="grame"/>
    <w:basedOn w:val="a0"/>
    <w:rsid w:val="006B5357"/>
  </w:style>
  <w:style w:type="paragraph" w:customStyle="1" w:styleId="a00">
    <w:name w:val="a0"/>
    <w:basedOn w:val="a"/>
    <w:rsid w:val="009F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semiHidden/>
    <w:rsid w:val="0011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-guchs-knslt.davrc.mchs.ru:85/document/redirect/10107960/0" TargetMode="External"/><Relationship Id="rId13" Type="http://schemas.openxmlformats.org/officeDocument/2006/relationships/hyperlink" Target="http://hab-guchs-knslt.davrc.mchs.ru:85/document/redirect/1215182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230668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92;&#1088;&#1072;&#1085;&#1082;\Desktop\&#1045;&#1044;&#1044;&#1057;\&#1053;&#1055;&#1040;\&#1055;&#1088;&#1086;&#1077;&#1082;&#1090;&#1099;%20&#1087;&#1086;&#1089;&#1090;&#1072;&#1085;&#1086;&#1074;&#1083;&#1077;&#1085;&#1080;&#1081;\&#1055;&#1088;&#1080;&#1083;&#1086;&#1078;&#1077;&#1085;&#1080;&#1077;%20&#8470;2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ab-guchs-knslt.davrc.mchs.ru:85/document/redirect/106000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b-guchs-knslt.davrc.mchs.ru:85/document/redirect/186367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523F-08AE-458A-9D0A-3741CBA0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8595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85</cp:revision>
  <cp:lastPrinted>2024-10-30T06:52:00Z</cp:lastPrinted>
  <dcterms:created xsi:type="dcterms:W3CDTF">2022-01-18T06:54:00Z</dcterms:created>
  <dcterms:modified xsi:type="dcterms:W3CDTF">2024-10-30T06:53:00Z</dcterms:modified>
</cp:coreProperties>
</file>