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DE" w:rsidRDefault="00DD65CF" w:rsidP="00342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12DE" w:rsidRDefault="00DD65CF" w:rsidP="00342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012DE" w:rsidRDefault="00E012DE" w:rsidP="00342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DE" w:rsidRDefault="00DD65CF" w:rsidP="00342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12DE" w:rsidRDefault="00E012DE" w:rsidP="00342C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DE" w:rsidRDefault="00E012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DE" w:rsidRPr="00342C6F" w:rsidRDefault="00342C6F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C6F">
        <w:rPr>
          <w:rFonts w:ascii="Times New Roman" w:hAnsi="Times New Roman" w:cs="Times New Roman"/>
          <w:sz w:val="28"/>
          <w:szCs w:val="28"/>
          <w:u w:val="single"/>
        </w:rPr>
        <w:t>14.11.2024 № 749</w:t>
      </w:r>
    </w:p>
    <w:p w:rsidR="00E012DE" w:rsidRDefault="00342C6F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012DE" w:rsidRDefault="00E012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DE" w:rsidRDefault="00E012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DE" w:rsidRPr="005F14DE" w:rsidRDefault="005F14DE" w:rsidP="00E012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одобрении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2027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одобрения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27.06.2022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422,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Одобрить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2027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14D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5F14DE" w:rsidRPr="005F14DE" w:rsidRDefault="005F14DE" w:rsidP="005F1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D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eastAsia="Times New Roman" w:hAnsi="Times New Roman" w:cs="Times New Roman"/>
          <w:sz w:val="28"/>
          <w:szCs w:val="28"/>
        </w:rPr>
        <w:t>(обнародования).</w:t>
      </w:r>
    </w:p>
    <w:p w:rsidR="005F14DE" w:rsidRPr="005F14DE" w:rsidRDefault="005F14DE" w:rsidP="005F14DE">
      <w:pPr>
        <w:tabs>
          <w:tab w:val="left" w:pos="900"/>
          <w:tab w:val="left" w:pos="9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DE" w:rsidRPr="005F14DE" w:rsidRDefault="005F14DE" w:rsidP="005F1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DE" w:rsidRPr="005F14DE" w:rsidRDefault="005F14DE" w:rsidP="005F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4DE" w:rsidRDefault="005F14DE" w:rsidP="005F14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14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F14DE" w:rsidRPr="005F14DE" w:rsidRDefault="005F14DE" w:rsidP="005F14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5F14DE">
        <w:rPr>
          <w:rFonts w:ascii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5F14DE" w:rsidRDefault="005F14DE" w:rsidP="005F14DE">
      <w:pPr>
        <w:spacing w:after="0" w:line="240" w:lineRule="exact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F14DE" w:rsidRDefault="005F14DE" w:rsidP="005F14DE">
      <w:pPr>
        <w:spacing w:after="0" w:line="240" w:lineRule="exact"/>
        <w:ind w:right="-314"/>
        <w:rPr>
          <w:rFonts w:ascii="Times New Roman" w:eastAsia="Times New Roman" w:hAnsi="Times New Roman" w:cs="Times New Roman"/>
          <w:sz w:val="24"/>
          <w:szCs w:val="24"/>
        </w:rPr>
        <w:sectPr w:rsidR="005F14DE" w:rsidSect="00E012DE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D3425B" w:rsidRPr="00E012DE" w:rsidRDefault="00D3425B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ОДОБРЕН</w:t>
      </w:r>
    </w:p>
    <w:p w:rsidR="00E012DE" w:rsidRPr="00E012DE" w:rsidRDefault="00F079A9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425B" w:rsidRPr="00E012DE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</w:p>
    <w:p w:rsidR="00E012DE" w:rsidRPr="00E012DE" w:rsidRDefault="00E012DE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25B" w:rsidRPr="00E012D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2DE" w:rsidRPr="00E012DE" w:rsidRDefault="00D3425B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</w:p>
    <w:p w:rsidR="00E012DE" w:rsidRPr="00E012DE" w:rsidRDefault="00E012DE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25B" w:rsidRPr="00E012D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25B" w:rsidRPr="00E012D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25B" w:rsidRPr="00E012DE" w:rsidRDefault="00D3425B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>Хабаровского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D3425B" w:rsidRPr="00E012DE" w:rsidRDefault="00E012DE" w:rsidP="00E012DE">
      <w:pPr>
        <w:spacing w:after="0" w:line="240" w:lineRule="exact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65CF">
        <w:rPr>
          <w:rFonts w:ascii="Times New Roman" w:eastAsia="Times New Roman" w:hAnsi="Times New Roman" w:cs="Times New Roman"/>
          <w:sz w:val="24"/>
          <w:szCs w:val="24"/>
        </w:rPr>
        <w:t>14.11.2024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65CF">
        <w:rPr>
          <w:rFonts w:ascii="Times New Roman" w:eastAsia="Times New Roman" w:hAnsi="Times New Roman" w:cs="Times New Roman"/>
          <w:sz w:val="24"/>
          <w:szCs w:val="24"/>
        </w:rPr>
        <w:t xml:space="preserve"> 749</w:t>
      </w:r>
    </w:p>
    <w:p w:rsidR="00D3425B" w:rsidRPr="00E012DE" w:rsidRDefault="00D3425B" w:rsidP="00E012DE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25B" w:rsidRPr="00E012DE" w:rsidRDefault="00D3425B" w:rsidP="00E012DE">
      <w:pPr>
        <w:spacing w:after="0" w:line="240" w:lineRule="exact"/>
        <w:ind w:left="1418" w:right="1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170B" w:rsidRPr="00E012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170B" w:rsidRPr="00E012D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170B" w:rsidRPr="00E012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012DE" w:rsidRPr="00E01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DE">
        <w:rPr>
          <w:rFonts w:ascii="Times New Roman" w:eastAsia="Times New Roman" w:hAnsi="Times New Roman" w:cs="Times New Roman"/>
          <w:sz w:val="24"/>
          <w:szCs w:val="24"/>
        </w:rPr>
        <w:t>годов</w:t>
      </w:r>
    </w:p>
    <w:p w:rsidR="00D3425B" w:rsidRPr="00E012DE" w:rsidRDefault="00D3425B" w:rsidP="00E012D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7428"/>
        <w:gridCol w:w="1395"/>
        <w:gridCol w:w="1366"/>
        <w:gridCol w:w="1487"/>
        <w:gridCol w:w="1516"/>
        <w:gridCol w:w="1665"/>
      </w:tblGrid>
      <w:tr w:rsidR="00D3425B" w:rsidRPr="00E012DE" w:rsidTr="00E012DE">
        <w:trPr>
          <w:trHeight w:val="20"/>
          <w:tblHeader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C6F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3425B" w:rsidRPr="00E012DE" w:rsidRDefault="00E012DE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425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3425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3425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38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6BD0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2170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2170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6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2170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25B" w:rsidRPr="00E012DE" w:rsidRDefault="00D3425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2170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" w:type="pct"/>
            <w:vAlign w:val="center"/>
          </w:tcPr>
          <w:p w:rsidR="00D3425B" w:rsidRPr="00E012DE" w:rsidRDefault="00C2359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429" w:type="pct"/>
            <w:vAlign w:val="center"/>
          </w:tcPr>
          <w:p w:rsidR="009955A5" w:rsidRPr="00E012DE" w:rsidRDefault="00C2359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9955A5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D3425B" w:rsidRPr="00E012DE" w:rsidRDefault="00C2359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12691D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  <w:vAlign w:val="center"/>
          </w:tcPr>
          <w:p w:rsidR="000D2F00" w:rsidRPr="00E012DE" w:rsidRDefault="00C2359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12691D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E06CDD" w:rsidRPr="00E012DE" w:rsidRDefault="00C2359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12691D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(без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предпринимательства),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2011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8" w:type="pct"/>
            <w:vAlign w:val="center"/>
          </w:tcPr>
          <w:p w:rsidR="00D3425B" w:rsidRPr="00E012DE" w:rsidRDefault="006D2E3D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429" w:type="pct"/>
            <w:vAlign w:val="center"/>
          </w:tcPr>
          <w:p w:rsidR="00D3425B" w:rsidRPr="00E012DE" w:rsidRDefault="00BA1BD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64,</w:t>
            </w:r>
            <w:r w:rsidR="00C34D44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E95C6B" w:rsidRPr="00E012DE" w:rsidRDefault="000E465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476" w:type="pct"/>
            <w:vAlign w:val="center"/>
          </w:tcPr>
          <w:p w:rsidR="00E95C6B" w:rsidRPr="00E012DE" w:rsidRDefault="00AB78C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24" w:type="pct"/>
            <w:vAlign w:val="center"/>
          </w:tcPr>
          <w:p w:rsidR="00D3425B" w:rsidRPr="00E012DE" w:rsidRDefault="000E465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предшествующему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8" w:type="pct"/>
            <w:vAlign w:val="center"/>
          </w:tcPr>
          <w:p w:rsidR="00D3425B" w:rsidRPr="00E012DE" w:rsidRDefault="00E35AFD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429" w:type="pct"/>
            <w:vAlign w:val="center"/>
          </w:tcPr>
          <w:p w:rsidR="00D3425B" w:rsidRPr="00E012DE" w:rsidRDefault="00C34D4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467" w:type="pct"/>
            <w:vAlign w:val="center"/>
          </w:tcPr>
          <w:p w:rsidR="00D3425B" w:rsidRPr="00E012DE" w:rsidRDefault="000E465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476" w:type="pct"/>
            <w:vAlign w:val="center"/>
          </w:tcPr>
          <w:p w:rsidR="00D3425B" w:rsidRPr="00E012DE" w:rsidRDefault="000E465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737F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E737F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  <w:vAlign w:val="center"/>
          </w:tcPr>
          <w:p w:rsidR="00D3425B" w:rsidRPr="00E012DE" w:rsidRDefault="000E4654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737F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7AE5" w:rsidRPr="00E012DE" w:rsidTr="00E012DE">
        <w:trPr>
          <w:trHeight w:val="20"/>
        </w:trPr>
        <w:tc>
          <w:tcPr>
            <w:tcW w:w="334" w:type="pct"/>
          </w:tcPr>
          <w:p w:rsidR="00EC7AE5" w:rsidRPr="00E012DE" w:rsidRDefault="00EC7AE5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3" w:type="pct"/>
          </w:tcPr>
          <w:p w:rsidR="00EC7AE5" w:rsidRPr="00E012DE" w:rsidRDefault="00EC7AE5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8" w:type="pct"/>
            <w:vAlign w:val="center"/>
          </w:tcPr>
          <w:p w:rsidR="00EC7AE5" w:rsidRPr="00E012DE" w:rsidRDefault="003E19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15347,5</w:t>
            </w:r>
          </w:p>
        </w:tc>
        <w:tc>
          <w:tcPr>
            <w:tcW w:w="429" w:type="pct"/>
            <w:vAlign w:val="center"/>
          </w:tcPr>
          <w:p w:rsidR="00EC7AE5" w:rsidRPr="00E012DE" w:rsidRDefault="001B6369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27625,4</w:t>
            </w:r>
          </w:p>
        </w:tc>
        <w:tc>
          <w:tcPr>
            <w:tcW w:w="467" w:type="pct"/>
            <w:vAlign w:val="center"/>
          </w:tcPr>
          <w:p w:rsidR="00EC7AE5" w:rsidRPr="00E012DE" w:rsidRDefault="008763F4" w:rsidP="00E012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hAnsi="Times New Roman" w:cs="Times New Roman"/>
                <w:sz w:val="24"/>
                <w:szCs w:val="24"/>
              </w:rPr>
              <w:t>38675,6</w:t>
            </w:r>
          </w:p>
        </w:tc>
        <w:tc>
          <w:tcPr>
            <w:tcW w:w="476" w:type="pct"/>
            <w:vAlign w:val="center"/>
          </w:tcPr>
          <w:p w:rsidR="00EC7AE5" w:rsidRPr="00E012DE" w:rsidRDefault="008763F4" w:rsidP="00E012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hAnsi="Times New Roman" w:cs="Times New Roman"/>
                <w:sz w:val="24"/>
                <w:szCs w:val="24"/>
              </w:rPr>
              <w:t>40222,6</w:t>
            </w:r>
          </w:p>
        </w:tc>
        <w:tc>
          <w:tcPr>
            <w:tcW w:w="524" w:type="pct"/>
            <w:vAlign w:val="center"/>
          </w:tcPr>
          <w:p w:rsidR="00EC7AE5" w:rsidRPr="00E012DE" w:rsidRDefault="008763F4" w:rsidP="00E012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F3AAC" w:rsidRPr="00E01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1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AAC" w:rsidRPr="00E01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AAC" w:rsidRPr="00E01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8" w:type="pct"/>
            <w:vAlign w:val="center"/>
          </w:tcPr>
          <w:p w:rsidR="00E06587" w:rsidRPr="00E012DE" w:rsidRDefault="00780AA0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248,</w:t>
            </w:r>
            <w:r w:rsidR="00C338AB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780AA0" w:rsidRPr="00E012DE" w:rsidRDefault="00780AA0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247,7</w:t>
            </w:r>
          </w:p>
        </w:tc>
        <w:tc>
          <w:tcPr>
            <w:tcW w:w="467" w:type="pct"/>
            <w:vAlign w:val="center"/>
          </w:tcPr>
          <w:p w:rsidR="00780AA0" w:rsidRPr="00E012DE" w:rsidRDefault="00780AA0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476" w:type="pct"/>
            <w:vAlign w:val="center"/>
          </w:tcPr>
          <w:p w:rsidR="001A6987" w:rsidRPr="00E012DE" w:rsidRDefault="00FB0633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24" w:type="pct"/>
            <w:vAlign w:val="center"/>
          </w:tcPr>
          <w:p w:rsidR="00D3425B" w:rsidRPr="00E012DE" w:rsidRDefault="00600EC8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241,</w:t>
            </w:r>
            <w:r w:rsidR="00FB0633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" w:type="pct"/>
            <w:vAlign w:val="center"/>
          </w:tcPr>
          <w:p w:rsidR="00D3425B" w:rsidRPr="00E012DE" w:rsidRDefault="00C93811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" w:type="pct"/>
            <w:vAlign w:val="center"/>
          </w:tcPr>
          <w:p w:rsidR="00D3425B" w:rsidRPr="00E012DE" w:rsidRDefault="007B0D2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" w:type="pct"/>
            <w:vAlign w:val="center"/>
          </w:tcPr>
          <w:p w:rsidR="00D3425B" w:rsidRPr="00E012DE" w:rsidRDefault="0029129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" w:type="pct"/>
            <w:vAlign w:val="center"/>
          </w:tcPr>
          <w:p w:rsidR="00D3425B" w:rsidRPr="00E012DE" w:rsidRDefault="0029129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vAlign w:val="center"/>
          </w:tcPr>
          <w:p w:rsidR="00D3425B" w:rsidRPr="00E012DE" w:rsidRDefault="0029129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регистрируемой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безработицы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38" w:type="pct"/>
            <w:vAlign w:val="center"/>
          </w:tcPr>
          <w:p w:rsidR="00D3425B" w:rsidRPr="00E012DE" w:rsidRDefault="00C93811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9" w:type="pct"/>
            <w:vAlign w:val="center"/>
          </w:tcPr>
          <w:p w:rsidR="00D3425B" w:rsidRPr="00E012DE" w:rsidRDefault="00C27F5A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E1BA2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D3425B" w:rsidRPr="00E012DE" w:rsidRDefault="00B72C0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91296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vAlign w:val="center"/>
          </w:tcPr>
          <w:p w:rsidR="00D3425B" w:rsidRPr="00E012DE" w:rsidRDefault="00B72C0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E1BA2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32E63" w:rsidRPr="00E012DE" w:rsidRDefault="00B72C0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DE1BA2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13A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кругу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обследуемых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8" w:type="pct"/>
            <w:vAlign w:val="center"/>
          </w:tcPr>
          <w:p w:rsidR="00D3425B" w:rsidRPr="00E012DE" w:rsidRDefault="00B418B7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107024,8</w:t>
            </w:r>
          </w:p>
        </w:tc>
        <w:tc>
          <w:tcPr>
            <w:tcW w:w="429" w:type="pct"/>
            <w:vAlign w:val="center"/>
          </w:tcPr>
          <w:p w:rsidR="00D3425B" w:rsidRPr="00E012DE" w:rsidRDefault="007B0D2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124151,5</w:t>
            </w:r>
          </w:p>
        </w:tc>
        <w:tc>
          <w:tcPr>
            <w:tcW w:w="467" w:type="pct"/>
            <w:vAlign w:val="center"/>
          </w:tcPr>
          <w:p w:rsidR="00D3425B" w:rsidRPr="00E012DE" w:rsidRDefault="007B0D2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141532,7</w:t>
            </w:r>
          </w:p>
        </w:tc>
        <w:tc>
          <w:tcPr>
            <w:tcW w:w="476" w:type="pct"/>
            <w:vAlign w:val="center"/>
          </w:tcPr>
          <w:p w:rsidR="00D3425B" w:rsidRPr="00E012DE" w:rsidRDefault="007B0D2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155686,0</w:t>
            </w:r>
          </w:p>
        </w:tc>
        <w:tc>
          <w:tcPr>
            <w:tcW w:w="524" w:type="pct"/>
            <w:vAlign w:val="center"/>
          </w:tcPr>
          <w:p w:rsidR="00D3425B" w:rsidRPr="00E012DE" w:rsidRDefault="007B0D2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170476,2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(без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предпринимательства),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процентах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предыдущему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38" w:type="pct"/>
            <w:vAlign w:val="center"/>
          </w:tcPr>
          <w:p w:rsidR="00D3425B" w:rsidRPr="00E012DE" w:rsidRDefault="006969BC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429" w:type="pct"/>
            <w:vAlign w:val="center"/>
          </w:tcPr>
          <w:p w:rsidR="00111262" w:rsidRPr="00E012DE" w:rsidRDefault="001112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467" w:type="pct"/>
            <w:vAlign w:val="center"/>
          </w:tcPr>
          <w:p w:rsidR="00D3425B" w:rsidRPr="00E012DE" w:rsidRDefault="001112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76" w:type="pct"/>
            <w:vAlign w:val="center"/>
          </w:tcPr>
          <w:p w:rsidR="00D3425B" w:rsidRPr="00E012DE" w:rsidRDefault="001112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24" w:type="pct"/>
            <w:vAlign w:val="center"/>
          </w:tcPr>
          <w:p w:rsidR="00D3425B" w:rsidRPr="00E012DE" w:rsidRDefault="001112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7E3623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Налогооблагаемый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2011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8" w:type="pct"/>
            <w:vAlign w:val="center"/>
          </w:tcPr>
          <w:p w:rsidR="00D3425B" w:rsidRPr="00E012DE" w:rsidRDefault="00FA15E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16019,8</w:t>
            </w:r>
          </w:p>
        </w:tc>
        <w:tc>
          <w:tcPr>
            <w:tcW w:w="429" w:type="pct"/>
            <w:vAlign w:val="center"/>
          </w:tcPr>
          <w:p w:rsidR="00D3425B" w:rsidRPr="00E012DE" w:rsidRDefault="00FA15E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20672,9</w:t>
            </w:r>
          </w:p>
        </w:tc>
        <w:tc>
          <w:tcPr>
            <w:tcW w:w="467" w:type="pct"/>
            <w:vAlign w:val="center"/>
          </w:tcPr>
          <w:p w:rsidR="00D3425B" w:rsidRPr="00E012DE" w:rsidRDefault="00FA15E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23470,3</w:t>
            </w:r>
          </w:p>
        </w:tc>
        <w:tc>
          <w:tcPr>
            <w:tcW w:w="476" w:type="pct"/>
            <w:vAlign w:val="center"/>
          </w:tcPr>
          <w:p w:rsidR="00D3425B" w:rsidRPr="00E012DE" w:rsidRDefault="00FA15E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25041,0</w:t>
            </w:r>
          </w:p>
        </w:tc>
        <w:tc>
          <w:tcPr>
            <w:tcW w:w="524" w:type="pct"/>
            <w:vAlign w:val="center"/>
          </w:tcPr>
          <w:p w:rsidR="00D3425B" w:rsidRPr="00E012DE" w:rsidRDefault="00FA15E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26491,9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8301843"/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консолидированного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proofErr w:type="gramStart"/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8" w:type="pct"/>
            <w:vAlign w:val="center"/>
          </w:tcPr>
          <w:p w:rsidR="00D3425B" w:rsidRPr="00E012DE" w:rsidRDefault="00111262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429" w:type="pct"/>
            <w:vAlign w:val="center"/>
          </w:tcPr>
          <w:p w:rsidR="00D3425B" w:rsidRPr="00E012DE" w:rsidRDefault="0082495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1369,6</w:t>
            </w:r>
          </w:p>
        </w:tc>
        <w:tc>
          <w:tcPr>
            <w:tcW w:w="467" w:type="pct"/>
            <w:vAlign w:val="center"/>
          </w:tcPr>
          <w:p w:rsidR="00D3425B" w:rsidRPr="00E012DE" w:rsidRDefault="0082495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1468,6</w:t>
            </w:r>
          </w:p>
        </w:tc>
        <w:tc>
          <w:tcPr>
            <w:tcW w:w="476" w:type="pct"/>
            <w:vAlign w:val="center"/>
          </w:tcPr>
          <w:p w:rsidR="00D3425B" w:rsidRPr="00E012DE" w:rsidRDefault="0082495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1557,5</w:t>
            </w:r>
          </w:p>
        </w:tc>
        <w:tc>
          <w:tcPr>
            <w:tcW w:w="524" w:type="pct"/>
            <w:vAlign w:val="center"/>
          </w:tcPr>
          <w:p w:rsidR="00D3425B" w:rsidRPr="00E012DE" w:rsidRDefault="0082495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1669,8</w:t>
            </w:r>
          </w:p>
        </w:tc>
      </w:tr>
      <w:tr w:rsidR="00D3425B" w:rsidRPr="00E012DE" w:rsidTr="00E012DE">
        <w:trPr>
          <w:trHeight w:val="20"/>
        </w:trPr>
        <w:tc>
          <w:tcPr>
            <w:tcW w:w="334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3" w:type="pct"/>
          </w:tcPr>
          <w:p w:rsidR="00D3425B" w:rsidRPr="00E012DE" w:rsidRDefault="00D3425B" w:rsidP="00E012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домов,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E012DE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438" w:type="pct"/>
            <w:vAlign w:val="center"/>
          </w:tcPr>
          <w:p w:rsidR="00D3425B" w:rsidRPr="00E012DE" w:rsidRDefault="002C0CC6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  <w:r w:rsidR="003302DC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" w:type="pct"/>
            <w:vAlign w:val="center"/>
          </w:tcPr>
          <w:p w:rsidR="00D3425B" w:rsidRPr="00E012DE" w:rsidRDefault="005B0CDB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1744EA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7" w:type="pct"/>
            <w:vAlign w:val="center"/>
          </w:tcPr>
          <w:p w:rsidR="00D3425B" w:rsidRPr="00E012DE" w:rsidRDefault="00E36319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861501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6" w:type="pct"/>
            <w:vAlign w:val="center"/>
          </w:tcPr>
          <w:p w:rsidR="00D3425B" w:rsidRPr="00E012DE" w:rsidRDefault="004434F0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E36319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24" w:type="pct"/>
            <w:vAlign w:val="center"/>
          </w:tcPr>
          <w:p w:rsidR="00D3425B" w:rsidRPr="00E012DE" w:rsidRDefault="00A5460F" w:rsidP="00E012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E224DF"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12D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CB143C" w:rsidRPr="00E012DE" w:rsidRDefault="00CB143C" w:rsidP="00E012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425B" w:rsidRPr="00E012DE" w:rsidRDefault="00D3425B" w:rsidP="00E012D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2D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3425B" w:rsidRDefault="00D3425B" w:rsidP="0029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4DE" w:rsidRDefault="005F14DE" w:rsidP="0029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F14DE" w:rsidSect="00DD65C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8502D" w:rsidRDefault="00E01F9E" w:rsidP="00290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9B1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F019B1">
        <w:rPr>
          <w:rFonts w:ascii="Times New Roman" w:hAnsi="Times New Roman" w:cs="Times New Roman"/>
          <w:sz w:val="28"/>
          <w:szCs w:val="28"/>
        </w:rPr>
        <w:t>ЗАПИСКА</w:t>
      </w:r>
    </w:p>
    <w:p w:rsidR="009137B1" w:rsidRPr="00B04F90" w:rsidRDefault="005505F5" w:rsidP="00F019B1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19B1">
        <w:rPr>
          <w:rFonts w:ascii="Times New Roman" w:hAnsi="Times New Roman" w:cs="Times New Roman"/>
          <w:sz w:val="28"/>
          <w:szCs w:val="28"/>
        </w:rPr>
        <w:t>к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прогноз</w:t>
      </w:r>
      <w:r w:rsidR="000230CF" w:rsidRPr="00F019B1">
        <w:rPr>
          <w:rFonts w:ascii="Times New Roman" w:hAnsi="Times New Roman" w:cs="Times New Roman"/>
          <w:sz w:val="28"/>
          <w:szCs w:val="28"/>
        </w:rPr>
        <w:t>у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развития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района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на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20</w:t>
      </w:r>
      <w:r w:rsidR="0030528D" w:rsidRPr="00F019B1">
        <w:rPr>
          <w:rFonts w:ascii="Times New Roman" w:hAnsi="Times New Roman" w:cs="Times New Roman"/>
          <w:sz w:val="28"/>
          <w:szCs w:val="28"/>
        </w:rPr>
        <w:t>2</w:t>
      </w:r>
      <w:r w:rsidR="00501B54">
        <w:rPr>
          <w:rFonts w:ascii="Times New Roman" w:hAnsi="Times New Roman" w:cs="Times New Roman"/>
          <w:sz w:val="28"/>
          <w:szCs w:val="28"/>
        </w:rPr>
        <w:t>5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год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и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E0EB4" w:rsidRPr="00F019B1">
        <w:rPr>
          <w:rFonts w:ascii="Times New Roman" w:hAnsi="Times New Roman" w:cs="Times New Roman"/>
          <w:sz w:val="28"/>
          <w:szCs w:val="28"/>
        </w:rPr>
        <w:t>на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плановый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27CCD" w:rsidRPr="00F019B1">
        <w:rPr>
          <w:rFonts w:ascii="Times New Roman" w:hAnsi="Times New Roman" w:cs="Times New Roman"/>
          <w:sz w:val="28"/>
          <w:szCs w:val="28"/>
        </w:rPr>
        <w:t>период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8067A" w:rsidRPr="00F019B1">
        <w:rPr>
          <w:rFonts w:ascii="Times New Roman" w:hAnsi="Times New Roman" w:cs="Times New Roman"/>
          <w:sz w:val="28"/>
          <w:szCs w:val="28"/>
        </w:rPr>
        <w:t>202</w:t>
      </w:r>
      <w:r w:rsidR="00501B54">
        <w:rPr>
          <w:rFonts w:ascii="Times New Roman" w:hAnsi="Times New Roman" w:cs="Times New Roman"/>
          <w:sz w:val="28"/>
          <w:szCs w:val="28"/>
        </w:rPr>
        <w:t>6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230CF" w:rsidRPr="00F019B1">
        <w:rPr>
          <w:rFonts w:ascii="Times New Roman" w:hAnsi="Times New Roman" w:cs="Times New Roman"/>
          <w:sz w:val="28"/>
          <w:szCs w:val="28"/>
        </w:rPr>
        <w:t>и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1F9E" w:rsidRPr="00F019B1">
        <w:rPr>
          <w:rFonts w:ascii="Times New Roman" w:hAnsi="Times New Roman" w:cs="Times New Roman"/>
          <w:sz w:val="28"/>
          <w:szCs w:val="28"/>
        </w:rPr>
        <w:t>20</w:t>
      </w:r>
      <w:r w:rsidR="0030528D" w:rsidRPr="00F019B1">
        <w:rPr>
          <w:rFonts w:ascii="Times New Roman" w:hAnsi="Times New Roman" w:cs="Times New Roman"/>
          <w:sz w:val="28"/>
          <w:szCs w:val="28"/>
        </w:rPr>
        <w:t>2</w:t>
      </w:r>
      <w:r w:rsidR="00501B54">
        <w:rPr>
          <w:rFonts w:ascii="Times New Roman" w:hAnsi="Times New Roman" w:cs="Times New Roman"/>
          <w:sz w:val="28"/>
          <w:szCs w:val="28"/>
        </w:rPr>
        <w:t>7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1F9E" w:rsidRPr="00F019B1">
        <w:rPr>
          <w:rFonts w:ascii="Times New Roman" w:hAnsi="Times New Roman" w:cs="Times New Roman"/>
          <w:sz w:val="28"/>
          <w:szCs w:val="28"/>
        </w:rPr>
        <w:t>год</w:t>
      </w:r>
      <w:r w:rsidRPr="00F019B1">
        <w:rPr>
          <w:rFonts w:ascii="Times New Roman" w:hAnsi="Times New Roman" w:cs="Times New Roman"/>
          <w:sz w:val="28"/>
          <w:szCs w:val="28"/>
        </w:rPr>
        <w:t>ов</w:t>
      </w:r>
      <w:r w:rsid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AC" w:rsidRDefault="007805AC" w:rsidP="00F27C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7" w:rsidRPr="00F27CCD" w:rsidRDefault="007103C7" w:rsidP="00F27C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63" w:rsidRPr="00E012DE" w:rsidRDefault="006E6F6B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49314359"/>
      <w:r w:rsidRPr="00E012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202</w:t>
      </w:r>
      <w:r w:rsidR="000900F5" w:rsidRPr="00E012DE">
        <w:rPr>
          <w:rFonts w:ascii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916F9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плановый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202</w:t>
      </w:r>
      <w:r w:rsidR="00501B54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202</w:t>
      </w:r>
      <w:r w:rsidR="00501B54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37B1" w:rsidRPr="00E012DE">
        <w:rPr>
          <w:rFonts w:ascii="Times New Roman" w:hAnsi="Times New Roman" w:cs="Times New Roman"/>
          <w:sz w:val="28"/>
          <w:szCs w:val="28"/>
        </w:rPr>
        <w:t>год</w:t>
      </w:r>
      <w:r w:rsidR="005505F5" w:rsidRPr="00E012DE">
        <w:rPr>
          <w:rFonts w:ascii="Times New Roman" w:hAnsi="Times New Roman" w:cs="Times New Roman"/>
          <w:sz w:val="28"/>
          <w:szCs w:val="28"/>
        </w:rPr>
        <w:t>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064F65" w:rsidRPr="00E012D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F65"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F65" w:rsidRPr="00E012D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F65" w:rsidRPr="00E012DE">
        <w:rPr>
          <w:rFonts w:ascii="Times New Roman" w:eastAsia="Times New Roman" w:hAnsi="Times New Roman" w:cs="Times New Roman"/>
          <w:sz w:val="28"/>
          <w:szCs w:val="28"/>
        </w:rPr>
        <w:t>прогноз)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6B8"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6B8" w:rsidRPr="00E012DE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806A55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разработки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одобрения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прогноза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916F9" w:rsidRPr="00E012DE">
        <w:rPr>
          <w:rFonts w:ascii="Times New Roman" w:hAnsi="Times New Roman" w:cs="Times New Roman"/>
          <w:sz w:val="28"/>
          <w:szCs w:val="28"/>
        </w:rPr>
        <w:t>Хабаровского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916F9" w:rsidRPr="00E012DE">
        <w:rPr>
          <w:rFonts w:ascii="Times New Roman" w:hAnsi="Times New Roman" w:cs="Times New Roman"/>
          <w:sz w:val="28"/>
          <w:szCs w:val="28"/>
        </w:rPr>
        <w:t>края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среднесрочный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период,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утвержденным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постановлением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администрации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505F5" w:rsidRPr="00E012DE">
        <w:rPr>
          <w:rFonts w:ascii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157A" w:rsidRPr="00E012DE">
        <w:rPr>
          <w:rFonts w:ascii="Times New Roman" w:hAnsi="Times New Roman" w:cs="Times New Roman"/>
          <w:sz w:val="28"/>
          <w:szCs w:val="28"/>
        </w:rPr>
        <w:t>27</w:t>
      </w:r>
      <w:r w:rsidR="005505F5" w:rsidRPr="00E012DE">
        <w:rPr>
          <w:rFonts w:ascii="Times New Roman" w:hAnsi="Times New Roman" w:cs="Times New Roman"/>
          <w:sz w:val="28"/>
          <w:szCs w:val="28"/>
        </w:rPr>
        <w:t>.0</w:t>
      </w:r>
      <w:r w:rsidR="00624739" w:rsidRPr="00E012DE">
        <w:rPr>
          <w:rFonts w:ascii="Times New Roman" w:hAnsi="Times New Roman" w:cs="Times New Roman"/>
          <w:sz w:val="28"/>
          <w:szCs w:val="28"/>
        </w:rPr>
        <w:t>6</w:t>
      </w:r>
      <w:r w:rsidR="005505F5" w:rsidRPr="00E012DE">
        <w:rPr>
          <w:rFonts w:ascii="Times New Roman" w:hAnsi="Times New Roman" w:cs="Times New Roman"/>
          <w:sz w:val="28"/>
          <w:szCs w:val="28"/>
        </w:rPr>
        <w:t>.20</w:t>
      </w:r>
      <w:r w:rsidR="00624739" w:rsidRPr="00E012DE">
        <w:rPr>
          <w:rFonts w:ascii="Times New Roman" w:hAnsi="Times New Roman" w:cs="Times New Roman"/>
          <w:sz w:val="28"/>
          <w:szCs w:val="28"/>
        </w:rPr>
        <w:t>22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157A" w:rsidRPr="00E012DE">
        <w:rPr>
          <w:rFonts w:ascii="Times New Roman" w:hAnsi="Times New Roman" w:cs="Times New Roman"/>
          <w:sz w:val="28"/>
          <w:szCs w:val="28"/>
        </w:rPr>
        <w:t>№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157A" w:rsidRPr="00E012DE">
        <w:rPr>
          <w:rFonts w:ascii="Times New Roman" w:hAnsi="Times New Roman" w:cs="Times New Roman"/>
          <w:sz w:val="28"/>
          <w:szCs w:val="28"/>
        </w:rPr>
        <w:t>422</w:t>
      </w:r>
      <w:r w:rsidR="006916F9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целях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формирования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проекта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районного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соответствующий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11463" w:rsidRPr="00E012DE">
        <w:rPr>
          <w:rFonts w:ascii="Times New Roman" w:hAnsi="Times New Roman" w:cs="Times New Roman"/>
          <w:sz w:val="28"/>
          <w:szCs w:val="28"/>
        </w:rPr>
        <w:t>период.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AB" w:rsidRPr="00E012DE" w:rsidRDefault="00411434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разработан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базовом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A45E3" w:rsidRPr="00E012DE">
        <w:rPr>
          <w:rFonts w:ascii="Times New Roman" w:hAnsi="Times New Roman" w:cs="Times New Roman"/>
          <w:sz w:val="28"/>
          <w:szCs w:val="28"/>
        </w:rPr>
        <w:t>вариант</w:t>
      </w:r>
      <w:r w:rsidRPr="00E012DE">
        <w:rPr>
          <w:rFonts w:ascii="Times New Roman" w:hAnsi="Times New Roman" w:cs="Times New Roman"/>
          <w:sz w:val="28"/>
          <w:szCs w:val="28"/>
        </w:rPr>
        <w:t>е</w:t>
      </w:r>
      <w:r w:rsidR="001A45E3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2AB" w:rsidRPr="00E012DE">
        <w:rPr>
          <w:rFonts w:ascii="Times New Roman" w:hAnsi="Times New Roman" w:cs="Times New Roman"/>
          <w:sz w:val="28"/>
          <w:szCs w:val="28"/>
        </w:rPr>
        <w:t>П</w:t>
      </w:r>
      <w:r w:rsidR="006E6F6B" w:rsidRPr="00E012DE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F0" w:rsidRPr="00E012DE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F6B" w:rsidRPr="00E012DE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99E" w:rsidRPr="00E012DE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44581156"/>
      <w:r w:rsidR="000D407E" w:rsidRPr="00E012DE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623BD6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202</w:t>
      </w:r>
      <w:r w:rsidR="00501B54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A748B"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916F9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плановый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202</w:t>
      </w:r>
      <w:r w:rsidR="00501B54" w:rsidRPr="00E012DE">
        <w:rPr>
          <w:rFonts w:ascii="Times New Roman" w:hAnsi="Times New Roman" w:cs="Times New Roman"/>
          <w:sz w:val="28"/>
          <w:szCs w:val="28"/>
        </w:rPr>
        <w:t>5</w:t>
      </w:r>
      <w:r w:rsidR="005A748B" w:rsidRPr="00E012DE">
        <w:rPr>
          <w:rFonts w:ascii="Times New Roman" w:hAnsi="Times New Roman" w:cs="Times New Roman"/>
          <w:sz w:val="28"/>
          <w:szCs w:val="28"/>
        </w:rPr>
        <w:t>-202</w:t>
      </w:r>
      <w:r w:rsidR="00501B54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годов,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одобренн</w:t>
      </w:r>
      <w:r w:rsidR="000D407E" w:rsidRPr="00E012DE">
        <w:rPr>
          <w:rFonts w:ascii="Times New Roman" w:hAnsi="Times New Roman" w:cs="Times New Roman"/>
          <w:sz w:val="28"/>
          <w:szCs w:val="28"/>
        </w:rPr>
        <w:t>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9314692"/>
      <w:r w:rsidR="005A748B" w:rsidRPr="00E012DE">
        <w:rPr>
          <w:rFonts w:ascii="Times New Roman" w:hAnsi="Times New Roman" w:cs="Times New Roman"/>
          <w:sz w:val="28"/>
          <w:szCs w:val="28"/>
        </w:rPr>
        <w:t>постановлением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администрации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1</w:t>
      </w:r>
      <w:r w:rsidR="001E2372" w:rsidRPr="00E012DE">
        <w:rPr>
          <w:rFonts w:ascii="Times New Roman" w:hAnsi="Times New Roman" w:cs="Times New Roman"/>
          <w:sz w:val="28"/>
          <w:szCs w:val="28"/>
        </w:rPr>
        <w:t>4</w:t>
      </w:r>
      <w:r w:rsidR="005A748B" w:rsidRPr="00E012DE">
        <w:rPr>
          <w:rFonts w:ascii="Times New Roman" w:hAnsi="Times New Roman" w:cs="Times New Roman"/>
          <w:sz w:val="28"/>
          <w:szCs w:val="28"/>
        </w:rPr>
        <w:t>.11.20</w:t>
      </w:r>
      <w:r w:rsidR="0052716E" w:rsidRPr="00E012DE">
        <w:rPr>
          <w:rFonts w:ascii="Times New Roman" w:hAnsi="Times New Roman" w:cs="Times New Roman"/>
          <w:sz w:val="28"/>
          <w:szCs w:val="28"/>
        </w:rPr>
        <w:t>2</w:t>
      </w:r>
      <w:r w:rsidR="001E2372" w:rsidRPr="00E012DE">
        <w:rPr>
          <w:rFonts w:ascii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A748B" w:rsidRPr="00E012DE">
        <w:rPr>
          <w:rFonts w:ascii="Times New Roman" w:hAnsi="Times New Roman" w:cs="Times New Roman"/>
          <w:sz w:val="28"/>
          <w:szCs w:val="28"/>
        </w:rPr>
        <w:t>№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4603C" w:rsidRPr="00E012DE">
        <w:rPr>
          <w:rFonts w:ascii="Times New Roman" w:hAnsi="Times New Roman" w:cs="Times New Roman"/>
          <w:sz w:val="28"/>
          <w:szCs w:val="28"/>
        </w:rPr>
        <w:t>7</w:t>
      </w:r>
      <w:bookmarkEnd w:id="4"/>
      <w:r w:rsidR="001E2372" w:rsidRPr="00E012DE">
        <w:rPr>
          <w:rFonts w:ascii="Times New Roman" w:hAnsi="Times New Roman" w:cs="Times New Roman"/>
          <w:sz w:val="28"/>
          <w:szCs w:val="28"/>
        </w:rPr>
        <w:t>69</w:t>
      </w:r>
      <w:r w:rsidR="000D407E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D4531" w:rsidRPr="00E012DE">
        <w:rPr>
          <w:rFonts w:ascii="Times New Roman" w:hAnsi="Times New Roman" w:cs="Times New Roman"/>
          <w:sz w:val="28"/>
          <w:szCs w:val="28"/>
        </w:rPr>
        <w:t>официальные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статистические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истекший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01B54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D453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бюджетообразующих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653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15" w:rsidRPr="00E012DE">
        <w:rPr>
          <w:rFonts w:ascii="Times New Roman" w:eastAsia="Times New Roman" w:hAnsi="Times New Roman" w:cs="Times New Roman"/>
          <w:sz w:val="28"/>
          <w:szCs w:val="28"/>
        </w:rPr>
        <w:t>района.</w:t>
      </w:r>
      <w:proofErr w:type="gramEnd"/>
    </w:p>
    <w:p w:rsidR="006A12DF" w:rsidRPr="00E012DE" w:rsidRDefault="006A12DF" w:rsidP="00E012DE">
      <w:pPr>
        <w:pStyle w:val="a3"/>
        <w:ind w:left="0" w:firstLine="709"/>
        <w:jc w:val="both"/>
        <w:rPr>
          <w:strike/>
          <w:sz w:val="28"/>
          <w:szCs w:val="28"/>
        </w:rPr>
      </w:pPr>
      <w:bookmarkStart w:id="5" w:name="_Hlk150525954"/>
      <w:r w:rsidRPr="00E012DE">
        <w:rPr>
          <w:sz w:val="28"/>
          <w:szCs w:val="28"/>
        </w:rPr>
        <w:t>Оценка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достигнутого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уровня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социально-экономического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развития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района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202</w:t>
      </w:r>
      <w:r w:rsidR="006F5342" w:rsidRPr="00E012DE">
        <w:rPr>
          <w:sz w:val="28"/>
          <w:szCs w:val="28"/>
        </w:rPr>
        <w:t>3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году</w:t>
      </w:r>
      <w:r w:rsidR="00E012DE" w:rsidRPr="00E012DE">
        <w:rPr>
          <w:sz w:val="28"/>
          <w:szCs w:val="28"/>
        </w:rPr>
        <w:t xml:space="preserve"> </w:t>
      </w:r>
    </w:p>
    <w:p w:rsidR="00CE2BA8" w:rsidRPr="00E012DE" w:rsidRDefault="0033039E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01.01.2024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24441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реднегодовая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4E5A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E5A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E5A" w:rsidRPr="00E012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2DF" w:rsidRPr="00E012DE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E012DE" w:rsidRPr="00E012DE">
        <w:t xml:space="preserve"> </w:t>
      </w:r>
    </w:p>
    <w:p w:rsidR="006A12DF" w:rsidRPr="00E012DE" w:rsidRDefault="006A12DF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4E5A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70F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рождаемости</w:t>
      </w:r>
      <w:r w:rsidR="00CA570F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смертности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4E5A" w:rsidRPr="00E012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года: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рождаемости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(число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родившихся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человек)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02" w:rsidRPr="00E012DE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%,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смертности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(число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умерших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человек)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02" w:rsidRPr="00E012DE">
        <w:rPr>
          <w:rFonts w:ascii="Times New Roman" w:eastAsia="Times New Roman" w:hAnsi="Times New Roman" w:cs="Times New Roman"/>
          <w:sz w:val="28"/>
          <w:szCs w:val="28"/>
        </w:rPr>
        <w:t>4,7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%.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02" w:rsidRPr="00E012D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02" w:rsidRPr="00E012D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02" w:rsidRPr="00E012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бщее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рождений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опустилось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2000-х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216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39E" w:rsidRPr="00E012DE">
        <w:rPr>
          <w:rFonts w:ascii="Times New Roman" w:eastAsia="Times New Roman" w:hAnsi="Times New Roman" w:cs="Times New Roman"/>
          <w:sz w:val="28"/>
          <w:szCs w:val="28"/>
        </w:rPr>
        <w:t>человек.</w:t>
      </w:r>
      <w:proofErr w:type="gram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естественной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убыли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продолжили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eastAsia="Times New Roman" w:hAnsi="Times New Roman" w:cs="Times New Roman"/>
          <w:sz w:val="28"/>
          <w:szCs w:val="28"/>
        </w:rPr>
        <w:t>допандемийного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периода.</w:t>
      </w:r>
    </w:p>
    <w:p w:rsidR="006A12DF" w:rsidRPr="00E012DE" w:rsidRDefault="006A12DF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Миграционная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убыль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обновила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минимум,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продолжив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тенденцию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замедления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миграционного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оттока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F0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сокращения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прибывших</w:t>
      </w:r>
      <w:proofErr w:type="gram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миграционная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убыль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ускорилась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3,0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A29" w:rsidRPr="00E012DE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прибывших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выбывшим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(относительное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сальдо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миграции)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2BBC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BBC" w:rsidRPr="00E012DE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,0%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BBC" w:rsidRPr="00E012DE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BC2" w:rsidRPr="00E012DE">
        <w:rPr>
          <w:rFonts w:ascii="Times New Roman" w:eastAsia="Times New Roman" w:hAnsi="Times New Roman" w:cs="Times New Roman"/>
          <w:sz w:val="28"/>
          <w:szCs w:val="28"/>
        </w:rPr>
        <w:t>91,0%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519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519"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519" w:rsidRPr="00E012D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10BC" w:rsidRPr="00E012DE" w:rsidRDefault="00026573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фоне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масштабного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санкционного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российскую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0BC" w:rsidRPr="00E012DE">
        <w:rPr>
          <w:rFonts w:ascii="Times New Roman" w:eastAsia="Times New Roman" w:hAnsi="Times New Roman" w:cs="Times New Roman"/>
          <w:sz w:val="28"/>
          <w:szCs w:val="28"/>
        </w:rPr>
        <w:t>экономику.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системной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43B" w:rsidRPr="00E012DE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43B" w:rsidRPr="00E012DE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преодолены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сложности,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eastAsia="Times New Roman" w:hAnsi="Times New Roman" w:cs="Times New Roman"/>
          <w:sz w:val="28"/>
          <w:szCs w:val="28"/>
        </w:rPr>
        <w:t>логистических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цепочек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поставок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запчастей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комплектующих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расчетов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контрагентами,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запасов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торговыми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минимальных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торговых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надбавок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продовольственные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товары,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стабильная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рынке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A2B93" w:rsidRPr="00E012DE" w:rsidRDefault="00C9546C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достигнуты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B1" w:rsidRPr="00E012DE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обеспечило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неналоговых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консолидированного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93" w:rsidRPr="00E012DE">
        <w:rPr>
          <w:rFonts w:ascii="Times New Roman" w:eastAsia="Times New Roman" w:hAnsi="Times New Roman" w:cs="Times New Roman"/>
          <w:sz w:val="28"/>
          <w:szCs w:val="28"/>
        </w:rPr>
        <w:t>21,6%</w:t>
      </w:r>
      <w:r w:rsidR="002F3F42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t xml:space="preserve"> </w:t>
      </w:r>
    </w:p>
    <w:p w:rsidR="007C0B46" w:rsidRPr="00E012DE" w:rsidRDefault="007C0B46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оборота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обследуемых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фактических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ценах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незначительно,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снизился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97,4%,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отгруженных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стоимостном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99%,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предприятиями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горнодобывающей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94%.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экспортируемые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уголь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олово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высокими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году.</w:t>
      </w:r>
      <w:proofErr w:type="gramEnd"/>
    </w:p>
    <w:p w:rsidR="002F3F42" w:rsidRPr="00E012DE" w:rsidRDefault="002F3F42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вырос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2,3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превысил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4,8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млрд.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объемы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железнодорожной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(строительство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eastAsia="Times New Roman" w:hAnsi="Times New Roman" w:cs="Times New Roman"/>
          <w:sz w:val="28"/>
          <w:szCs w:val="28"/>
        </w:rPr>
        <w:t>Дуссе-Алиньского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тоннеля)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угледобычи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"Ургалуголь".</w:t>
      </w:r>
    </w:p>
    <w:p w:rsidR="00CA2B93" w:rsidRPr="00E012DE" w:rsidRDefault="00CA2B93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Инвестиционная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продолжила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уверенный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восстановительный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6E0" w:rsidRPr="00E012DE">
        <w:rPr>
          <w:rFonts w:ascii="Times New Roman" w:eastAsia="Times New Roman" w:hAnsi="Times New Roman" w:cs="Times New Roman"/>
          <w:sz w:val="28"/>
          <w:szCs w:val="28"/>
        </w:rPr>
        <w:br/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6E0"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6E0" w:rsidRPr="00E012DE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даже</w:t>
      </w:r>
      <w:proofErr w:type="gram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базу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A2B93" w:rsidRPr="00E012DE" w:rsidRDefault="00CA2B93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предпринимательства)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вырос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23,1%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добычи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ископаемых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23,2%,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1,8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6,7%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(вследствие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работников).</w:t>
      </w:r>
    </w:p>
    <w:p w:rsidR="00CA2B93" w:rsidRPr="00E012DE" w:rsidRDefault="00CA2B93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Среднемесячная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номинальная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средних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некоммерческих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107024,8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(116,4%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года),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среднемесячная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69361,4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(109,1%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года),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50696,8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(111,5%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года).</w:t>
      </w:r>
      <w:proofErr w:type="gramEnd"/>
    </w:p>
    <w:p w:rsidR="00C9546C" w:rsidRPr="00E012DE" w:rsidRDefault="00335C39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hAnsi="Times New Roman" w:cs="Times New Roman"/>
          <w:sz w:val="28"/>
          <w:szCs w:val="28"/>
        </w:rPr>
        <w:t>Ч</w:t>
      </w:r>
      <w:r w:rsidR="004F282C" w:rsidRPr="00E012DE">
        <w:rPr>
          <w:rFonts w:ascii="Times New Roman" w:hAnsi="Times New Roman" w:cs="Times New Roman"/>
          <w:sz w:val="28"/>
          <w:szCs w:val="28"/>
        </w:rPr>
        <w:t>исло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активных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юридических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лиц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93910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93910"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увеличилось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282C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3,2%.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начинающих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занятых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приоритетных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экономики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края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отраслях,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1292" w:rsidRPr="00E012DE">
        <w:rPr>
          <w:rFonts w:ascii="Times New Roman" w:hAnsi="Times New Roman" w:cs="Times New Roman"/>
          <w:sz w:val="28"/>
          <w:szCs w:val="28"/>
        </w:rPr>
        <w:t>действуют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1292" w:rsidRPr="00E012DE">
        <w:rPr>
          <w:rFonts w:ascii="Times New Roman" w:hAnsi="Times New Roman" w:cs="Times New Roman"/>
          <w:sz w:val="28"/>
          <w:szCs w:val="28"/>
        </w:rPr>
        <w:t>налоговые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1292" w:rsidRPr="00E012DE">
        <w:rPr>
          <w:rFonts w:ascii="Times New Roman" w:hAnsi="Times New Roman" w:cs="Times New Roman"/>
          <w:sz w:val="28"/>
          <w:szCs w:val="28"/>
        </w:rPr>
        <w:t>каникулы</w:t>
      </w:r>
      <w:r w:rsidR="00A7552E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которые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7552E" w:rsidRPr="00E012DE">
        <w:rPr>
          <w:rFonts w:ascii="Times New Roman" w:hAnsi="Times New Roman" w:cs="Times New Roman"/>
          <w:sz w:val="28"/>
          <w:szCs w:val="28"/>
        </w:rPr>
        <w:t>прод</w:t>
      </w:r>
      <w:r w:rsidR="00C9546C" w:rsidRPr="00E012DE">
        <w:rPr>
          <w:rFonts w:ascii="Times New Roman" w:hAnsi="Times New Roman" w:cs="Times New Roman"/>
          <w:sz w:val="28"/>
          <w:szCs w:val="28"/>
        </w:rPr>
        <w:t>лены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546C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546C" w:rsidRPr="00E012DE">
        <w:rPr>
          <w:rFonts w:ascii="Times New Roman" w:hAnsi="Times New Roman" w:cs="Times New Roman"/>
          <w:sz w:val="28"/>
          <w:szCs w:val="28"/>
        </w:rPr>
        <w:t>января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546C" w:rsidRPr="00E012DE">
        <w:rPr>
          <w:rFonts w:ascii="Times New Roman" w:hAnsi="Times New Roman" w:cs="Times New Roman"/>
          <w:sz w:val="28"/>
          <w:szCs w:val="28"/>
        </w:rPr>
        <w:t>2027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546C" w:rsidRPr="00E012DE">
        <w:rPr>
          <w:rFonts w:ascii="Times New Roman" w:hAnsi="Times New Roman" w:cs="Times New Roman"/>
          <w:sz w:val="28"/>
          <w:szCs w:val="28"/>
        </w:rPr>
        <w:t>года.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5325" w:rsidRPr="00E012DE" w:rsidRDefault="00C9546C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Уровень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регистрируемой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безработицы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ит</w:t>
      </w:r>
      <w:r w:rsidR="00627E79" w:rsidRPr="00E012DE">
        <w:rPr>
          <w:rFonts w:ascii="Times New Roman" w:hAnsi="Times New Roman" w:cs="Times New Roman"/>
          <w:sz w:val="28"/>
          <w:szCs w:val="28"/>
        </w:rPr>
        <w:t>о</w:t>
      </w:r>
      <w:r w:rsidR="00AB5325" w:rsidRPr="00E012DE">
        <w:rPr>
          <w:rFonts w:ascii="Times New Roman" w:hAnsi="Times New Roman" w:cs="Times New Roman"/>
          <w:sz w:val="28"/>
          <w:szCs w:val="28"/>
        </w:rPr>
        <w:t>гам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B5325" w:rsidRPr="00E012DE">
        <w:rPr>
          <w:rFonts w:ascii="Times New Roman" w:hAnsi="Times New Roman" w:cs="Times New Roman"/>
          <w:sz w:val="28"/>
          <w:szCs w:val="28"/>
        </w:rPr>
        <w:t>составил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2DE">
        <w:rPr>
          <w:rFonts w:ascii="Times New Roman" w:hAnsi="Times New Roman" w:cs="Times New Roman"/>
          <w:sz w:val="28"/>
          <w:szCs w:val="28"/>
        </w:rPr>
        <w:t>минимальные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0,5%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продолжает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сокращаться.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61" w:rsidRPr="00E012DE" w:rsidRDefault="005C3561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территории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600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6009" w:rsidRPr="00E012DE">
        <w:rPr>
          <w:rFonts w:ascii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участия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проектах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создания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комфортной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среды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проживания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осуществлены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капитальный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ремонт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объектов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коммунальной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инфраструктуры,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капитальный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ремонт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модернизация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учреждений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культуры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района,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реализованы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мероприятия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благоустройству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общественных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дворовых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B109B" w:rsidRPr="00E012DE">
        <w:rPr>
          <w:rFonts w:ascii="Times New Roman" w:hAnsi="Times New Roman" w:cs="Times New Roman"/>
          <w:sz w:val="28"/>
          <w:szCs w:val="28"/>
        </w:rPr>
        <w:t>пространств.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:rsidR="00F3683B" w:rsidRPr="00E012DE" w:rsidRDefault="00F3683B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94" w:rsidRPr="00E012DE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94"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период</w:t>
      </w:r>
    </w:p>
    <w:p w:rsidR="00F3683B" w:rsidRPr="00E012DE" w:rsidRDefault="005B23EF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="00721691" w:rsidRPr="00E012D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691"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прогнозном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3B" w:rsidRPr="00E012DE">
        <w:rPr>
          <w:rFonts w:ascii="Times New Roman" w:eastAsia="Times New Roman" w:hAnsi="Times New Roman" w:cs="Times New Roman"/>
          <w:sz w:val="28"/>
          <w:szCs w:val="28"/>
        </w:rPr>
        <w:t>горизонте:</w:t>
      </w:r>
    </w:p>
    <w:p w:rsidR="00A51196" w:rsidRPr="00E012DE" w:rsidRDefault="009D03A9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близость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рынкам</w:t>
      </w:r>
      <w:r w:rsidR="00E012DE" w:rsidRPr="00E012DE">
        <w:rPr>
          <w:sz w:val="28"/>
          <w:szCs w:val="28"/>
        </w:rPr>
        <w:t xml:space="preserve"> </w:t>
      </w:r>
      <w:r w:rsidR="00216F25" w:rsidRPr="00E012DE">
        <w:rPr>
          <w:sz w:val="28"/>
          <w:szCs w:val="28"/>
        </w:rPr>
        <w:t>Азиатско-Тихоокеанского</w:t>
      </w:r>
      <w:r w:rsidR="00E012DE" w:rsidRPr="00E012DE">
        <w:rPr>
          <w:sz w:val="28"/>
          <w:szCs w:val="28"/>
        </w:rPr>
        <w:t xml:space="preserve"> </w:t>
      </w:r>
      <w:r w:rsidR="00216F25" w:rsidRPr="00E012DE">
        <w:rPr>
          <w:sz w:val="28"/>
          <w:szCs w:val="28"/>
        </w:rPr>
        <w:t>региона</w:t>
      </w:r>
      <w:r w:rsidR="00E012DE" w:rsidRPr="00E012DE">
        <w:rPr>
          <w:sz w:val="28"/>
          <w:szCs w:val="28"/>
        </w:rPr>
        <w:t xml:space="preserve"> </w:t>
      </w:r>
      <w:r w:rsidR="00216F25" w:rsidRPr="00E012DE">
        <w:rPr>
          <w:sz w:val="28"/>
          <w:szCs w:val="28"/>
        </w:rPr>
        <w:t>(АТР)</w:t>
      </w:r>
      <w:r w:rsidRPr="00E012DE">
        <w:rPr>
          <w:sz w:val="28"/>
          <w:szCs w:val="28"/>
        </w:rPr>
        <w:t>,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реализация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крупных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инвестиционных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проектов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на</w:t>
      </w:r>
      <w:r w:rsidR="00E012DE" w:rsidRPr="00E012DE">
        <w:rPr>
          <w:sz w:val="28"/>
          <w:szCs w:val="28"/>
        </w:rPr>
        <w:t xml:space="preserve"> </w:t>
      </w:r>
      <w:r w:rsidR="00A51196" w:rsidRPr="00E012DE">
        <w:rPr>
          <w:sz w:val="28"/>
          <w:szCs w:val="28"/>
        </w:rPr>
        <w:t>транспорте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по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увеличению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провозной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мощности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Восточного</w:t>
      </w:r>
      <w:r w:rsidR="00E012DE" w:rsidRPr="00E012DE">
        <w:rPr>
          <w:sz w:val="28"/>
          <w:szCs w:val="28"/>
        </w:rPr>
        <w:t xml:space="preserve"> </w:t>
      </w:r>
      <w:r w:rsidR="00D70446" w:rsidRPr="00E012DE">
        <w:rPr>
          <w:sz w:val="28"/>
          <w:szCs w:val="28"/>
        </w:rPr>
        <w:t>полигона</w:t>
      </w:r>
      <w:r w:rsidR="00EE1A13" w:rsidRPr="00E012DE">
        <w:rPr>
          <w:sz w:val="28"/>
          <w:szCs w:val="28"/>
        </w:rPr>
        <w:t>;</w:t>
      </w:r>
    </w:p>
    <w:p w:rsidR="00F3683B" w:rsidRPr="00E012DE" w:rsidRDefault="004C5299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реализация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на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территории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района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региональных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проектов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рамках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Указа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Президента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Российской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Федерации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от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07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мая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20</w:t>
      </w:r>
      <w:r w:rsidR="002E17FE" w:rsidRPr="00E012DE">
        <w:rPr>
          <w:sz w:val="28"/>
          <w:szCs w:val="28"/>
        </w:rPr>
        <w:t>24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г.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№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309</w:t>
      </w:r>
      <w:r w:rsidR="00E012DE" w:rsidRPr="00E012DE">
        <w:rPr>
          <w:sz w:val="28"/>
          <w:szCs w:val="28"/>
        </w:rPr>
        <w:t xml:space="preserve"> </w:t>
      </w:r>
      <w:r w:rsidR="005C3561" w:rsidRPr="00E012DE">
        <w:rPr>
          <w:sz w:val="28"/>
          <w:szCs w:val="28"/>
        </w:rPr>
        <w:t>"</w:t>
      </w:r>
      <w:r w:rsidR="003800B6" w:rsidRPr="00E012DE">
        <w:rPr>
          <w:sz w:val="28"/>
          <w:szCs w:val="28"/>
        </w:rPr>
        <w:t>О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национальных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целях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развития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Российской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Федерации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на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период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до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2030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года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на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перспективу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до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2036</w:t>
      </w:r>
      <w:r w:rsidR="00E012DE" w:rsidRPr="00E012DE">
        <w:rPr>
          <w:sz w:val="28"/>
          <w:szCs w:val="28"/>
        </w:rPr>
        <w:t xml:space="preserve"> </w:t>
      </w:r>
      <w:r w:rsidR="003800B6" w:rsidRPr="00E012DE">
        <w:rPr>
          <w:sz w:val="28"/>
          <w:szCs w:val="28"/>
        </w:rPr>
        <w:t>года</w:t>
      </w:r>
      <w:r w:rsidR="005C3561" w:rsidRPr="00E012DE">
        <w:rPr>
          <w:sz w:val="28"/>
          <w:szCs w:val="28"/>
        </w:rPr>
        <w:t>"</w:t>
      </w:r>
      <w:r w:rsidR="003800B6" w:rsidRPr="00E012DE">
        <w:rPr>
          <w:sz w:val="28"/>
          <w:szCs w:val="28"/>
        </w:rPr>
        <w:t>.</w:t>
      </w:r>
    </w:p>
    <w:p w:rsidR="00E63386" w:rsidRPr="00E012DE" w:rsidRDefault="00E63386" w:rsidP="00E012DE">
      <w:pPr>
        <w:pStyle w:val="a3"/>
        <w:numPr>
          <w:ilvl w:val="0"/>
          <w:numId w:val="16"/>
        </w:numPr>
        <w:ind w:left="0" w:firstLine="709"/>
        <w:jc w:val="both"/>
        <w:rPr>
          <w:strike/>
          <w:sz w:val="28"/>
          <w:szCs w:val="28"/>
        </w:rPr>
      </w:pPr>
      <w:r w:rsidRPr="00E012DE">
        <w:rPr>
          <w:sz w:val="28"/>
          <w:szCs w:val="28"/>
        </w:rPr>
        <w:t>участие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района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проектах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развития,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создания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комфортной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среды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проживания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благоустройства</w:t>
      </w:r>
      <w:r w:rsidR="00E012DE" w:rsidRPr="00E012DE">
        <w:rPr>
          <w:sz w:val="28"/>
          <w:szCs w:val="28"/>
        </w:rPr>
        <w:t xml:space="preserve"> </w:t>
      </w:r>
      <w:r w:rsidR="0027432D" w:rsidRPr="00E012DE">
        <w:rPr>
          <w:sz w:val="28"/>
          <w:szCs w:val="28"/>
        </w:rPr>
        <w:t>сельских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территорий</w:t>
      </w:r>
      <w:r w:rsidR="00E012DE" w:rsidRPr="00E012DE">
        <w:rPr>
          <w:sz w:val="28"/>
          <w:szCs w:val="28"/>
        </w:rPr>
        <w:t xml:space="preserve"> </w:t>
      </w:r>
      <w:r w:rsidR="00311EC7"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рамках</w:t>
      </w:r>
      <w:r w:rsidR="00E012DE" w:rsidRPr="00E012DE">
        <w:rPr>
          <w:sz w:val="28"/>
          <w:szCs w:val="28"/>
        </w:rPr>
        <w:t xml:space="preserve"> </w:t>
      </w:r>
      <w:r w:rsidR="00584CC1" w:rsidRPr="00E012DE">
        <w:rPr>
          <w:sz w:val="28"/>
          <w:szCs w:val="28"/>
        </w:rPr>
        <w:t>государственных</w:t>
      </w:r>
      <w:r w:rsidR="00E012DE" w:rsidRPr="00E012DE">
        <w:rPr>
          <w:sz w:val="28"/>
          <w:szCs w:val="28"/>
        </w:rPr>
        <w:t xml:space="preserve"> </w:t>
      </w:r>
      <w:r w:rsidR="00584CC1" w:rsidRPr="00E012DE">
        <w:rPr>
          <w:sz w:val="28"/>
          <w:szCs w:val="28"/>
        </w:rPr>
        <w:t>программ;</w:t>
      </w:r>
    </w:p>
    <w:p w:rsidR="004C5299" w:rsidRPr="00E012DE" w:rsidRDefault="004C5299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создание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развитие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специальных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экономических,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социальных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финансовых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стимулов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развития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экономики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бизнеса;</w:t>
      </w:r>
    </w:p>
    <w:p w:rsidR="00257803" w:rsidRPr="00E012DE" w:rsidRDefault="00257803" w:rsidP="00E012DE">
      <w:pPr>
        <w:numPr>
          <w:ilvl w:val="0"/>
          <w:numId w:val="1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социальную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сферу,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хозяйство;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C5299" w:rsidRPr="00E012DE" w:rsidRDefault="004C5299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развитие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механизмов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стимулирования,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привлечения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закрепления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квалифицированных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кадров.</w:t>
      </w:r>
    </w:p>
    <w:p w:rsidR="002D3A4F" w:rsidRPr="00E012DE" w:rsidRDefault="002D3A4F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94" w:rsidRPr="00E012D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D267C7"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691" w:rsidRPr="00E012DE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94"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721691" w:rsidRPr="00E012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99" w:rsidRPr="00E012DE" w:rsidRDefault="00A93D14" w:rsidP="00E012DE">
      <w:pPr>
        <w:pStyle w:val="a3"/>
        <w:numPr>
          <w:ilvl w:val="0"/>
          <w:numId w:val="16"/>
        </w:numPr>
        <w:ind w:left="0" w:firstLine="709"/>
        <w:jc w:val="both"/>
        <w:rPr>
          <w:strike/>
          <w:sz w:val="28"/>
          <w:szCs w:val="28"/>
        </w:rPr>
      </w:pPr>
      <w:r w:rsidRPr="00E012DE">
        <w:rPr>
          <w:sz w:val="28"/>
          <w:szCs w:val="28"/>
        </w:rPr>
        <w:t>неопределенная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геополитическая</w:t>
      </w:r>
      <w:r w:rsidR="00E012DE" w:rsidRPr="00E012DE">
        <w:rPr>
          <w:sz w:val="28"/>
          <w:szCs w:val="28"/>
        </w:rPr>
        <w:t xml:space="preserve"> </w:t>
      </w:r>
      <w:r w:rsidR="001003A8" w:rsidRPr="00E012DE">
        <w:rPr>
          <w:sz w:val="28"/>
          <w:szCs w:val="28"/>
        </w:rPr>
        <w:t>обстановка</w:t>
      </w:r>
      <w:r w:rsidR="00E012DE" w:rsidRPr="00E012DE">
        <w:rPr>
          <w:sz w:val="28"/>
          <w:szCs w:val="28"/>
        </w:rPr>
        <w:t xml:space="preserve"> </w:t>
      </w:r>
      <w:r w:rsidR="00A8722D" w:rsidRPr="00E012DE">
        <w:rPr>
          <w:sz w:val="28"/>
          <w:szCs w:val="28"/>
        </w:rPr>
        <w:t>и</w:t>
      </w:r>
      <w:r w:rsidR="00E012DE" w:rsidRPr="00E012DE">
        <w:rPr>
          <w:sz w:val="28"/>
          <w:szCs w:val="28"/>
        </w:rPr>
        <w:t xml:space="preserve"> </w:t>
      </w:r>
      <w:r w:rsidR="00F75DCB" w:rsidRPr="00E012DE">
        <w:rPr>
          <w:sz w:val="28"/>
          <w:szCs w:val="28"/>
        </w:rPr>
        <w:t>внешнеэкономические</w:t>
      </w:r>
      <w:r w:rsidR="00E012DE" w:rsidRPr="00E012DE">
        <w:rPr>
          <w:sz w:val="28"/>
          <w:szCs w:val="28"/>
        </w:rPr>
        <w:t xml:space="preserve"> </w:t>
      </w:r>
      <w:r w:rsidR="00F75DCB" w:rsidRPr="00E012DE">
        <w:rPr>
          <w:sz w:val="28"/>
          <w:szCs w:val="28"/>
        </w:rPr>
        <w:t>риски</w:t>
      </w:r>
      <w:r w:rsidR="00A8722D" w:rsidRPr="00E012DE">
        <w:rPr>
          <w:sz w:val="28"/>
          <w:szCs w:val="28"/>
        </w:rPr>
        <w:t>;</w:t>
      </w:r>
    </w:p>
    <w:p w:rsidR="001015A5" w:rsidRPr="00E012DE" w:rsidRDefault="001015A5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неблагоприятная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демографическая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ситуация,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дефицит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квалифицированных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кадров</w:t>
      </w:r>
      <w:r w:rsidR="003F355F" w:rsidRPr="00E012DE">
        <w:rPr>
          <w:sz w:val="28"/>
          <w:szCs w:val="28"/>
        </w:rPr>
        <w:t>,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том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числе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рабочих</w:t>
      </w:r>
      <w:r w:rsidR="00E012DE" w:rsidRPr="00E012DE">
        <w:rPr>
          <w:sz w:val="28"/>
          <w:szCs w:val="28"/>
        </w:rPr>
        <w:t xml:space="preserve"> </w:t>
      </w:r>
      <w:r w:rsidR="003F355F" w:rsidRPr="00E012DE">
        <w:rPr>
          <w:sz w:val="28"/>
          <w:szCs w:val="28"/>
        </w:rPr>
        <w:t>специальностей</w:t>
      </w:r>
      <w:r w:rsidRPr="00E012DE">
        <w:rPr>
          <w:sz w:val="28"/>
          <w:szCs w:val="28"/>
        </w:rPr>
        <w:t>;</w:t>
      </w:r>
    </w:p>
    <w:p w:rsidR="00257803" w:rsidRPr="00E012DE" w:rsidRDefault="00257803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сравнительно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высокие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издержки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хозяйствующих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субъектов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из-за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удаленности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района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от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основных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поставщиков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сырья,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материалов,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комплектующих,</w:t>
      </w:r>
      <w:r w:rsidR="00E012DE" w:rsidRPr="00E012DE">
        <w:t xml:space="preserve"> </w:t>
      </w:r>
      <w:r w:rsidR="008C3695" w:rsidRPr="00E012DE">
        <w:rPr>
          <w:sz w:val="28"/>
          <w:szCs w:val="28"/>
        </w:rPr>
        <w:t>высоких</w:t>
      </w:r>
      <w:r w:rsidR="00E012DE" w:rsidRPr="00E012DE">
        <w:rPr>
          <w:sz w:val="28"/>
          <w:szCs w:val="28"/>
        </w:rPr>
        <w:t xml:space="preserve"> </w:t>
      </w:r>
      <w:r w:rsidR="008C3695" w:rsidRPr="00E012DE">
        <w:rPr>
          <w:sz w:val="28"/>
          <w:szCs w:val="28"/>
        </w:rPr>
        <w:t>тарифов</w:t>
      </w:r>
      <w:r w:rsidR="00E012DE" w:rsidRPr="00E012DE">
        <w:rPr>
          <w:sz w:val="28"/>
          <w:szCs w:val="28"/>
        </w:rPr>
        <w:t xml:space="preserve"> </w:t>
      </w:r>
      <w:r w:rsidR="008C3695" w:rsidRPr="00E012DE">
        <w:rPr>
          <w:sz w:val="28"/>
          <w:szCs w:val="28"/>
        </w:rPr>
        <w:t>на</w:t>
      </w:r>
      <w:r w:rsidR="00E012DE" w:rsidRPr="00E012DE">
        <w:rPr>
          <w:sz w:val="28"/>
          <w:szCs w:val="28"/>
        </w:rPr>
        <w:t xml:space="preserve"> </w:t>
      </w:r>
      <w:r w:rsidR="008C3695" w:rsidRPr="00E012DE">
        <w:rPr>
          <w:sz w:val="28"/>
          <w:szCs w:val="28"/>
        </w:rPr>
        <w:t>энергоносители,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что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препятствует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привлечению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новых</w:t>
      </w:r>
      <w:r w:rsidR="00E012DE" w:rsidRPr="00E012DE">
        <w:rPr>
          <w:sz w:val="28"/>
          <w:szCs w:val="28"/>
        </w:rPr>
        <w:t xml:space="preserve"> </w:t>
      </w:r>
      <w:r w:rsidRPr="00E012DE">
        <w:rPr>
          <w:sz w:val="28"/>
          <w:szCs w:val="28"/>
        </w:rPr>
        <w:t>инвестиций</w:t>
      </w:r>
      <w:r w:rsidR="00E012DE" w:rsidRPr="00E012DE">
        <w:rPr>
          <w:sz w:val="28"/>
          <w:szCs w:val="28"/>
        </w:rPr>
        <w:t xml:space="preserve"> </w:t>
      </w:r>
      <w:r w:rsidR="008C3695"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="008C3695" w:rsidRPr="00E012DE">
        <w:rPr>
          <w:sz w:val="28"/>
          <w:szCs w:val="28"/>
        </w:rPr>
        <w:t>район</w:t>
      </w:r>
      <w:r w:rsidRPr="00E012DE">
        <w:rPr>
          <w:sz w:val="28"/>
          <w:szCs w:val="28"/>
        </w:rPr>
        <w:t>;</w:t>
      </w:r>
    </w:p>
    <w:p w:rsidR="004932F7" w:rsidRPr="00E012DE" w:rsidRDefault="008A117E" w:rsidP="00E012DE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012DE">
        <w:rPr>
          <w:sz w:val="28"/>
          <w:szCs w:val="28"/>
        </w:rPr>
        <w:t>н</w:t>
      </w:r>
      <w:r w:rsidR="004932F7" w:rsidRPr="00E012DE">
        <w:rPr>
          <w:sz w:val="28"/>
          <w:szCs w:val="28"/>
        </w:rPr>
        <w:t>еблагополучная</w:t>
      </w:r>
      <w:r w:rsidR="00E012DE" w:rsidRPr="00E012DE">
        <w:rPr>
          <w:sz w:val="28"/>
          <w:szCs w:val="28"/>
        </w:rPr>
        <w:t xml:space="preserve"> </w:t>
      </w:r>
      <w:r w:rsidR="004932F7" w:rsidRPr="00E012DE">
        <w:rPr>
          <w:sz w:val="28"/>
          <w:szCs w:val="28"/>
        </w:rPr>
        <w:t>экологическая</w:t>
      </w:r>
      <w:r w:rsidR="00E012DE" w:rsidRPr="00E012DE">
        <w:rPr>
          <w:sz w:val="28"/>
          <w:szCs w:val="28"/>
        </w:rPr>
        <w:t xml:space="preserve"> </w:t>
      </w:r>
      <w:r w:rsidR="004932F7" w:rsidRPr="00E012DE">
        <w:rPr>
          <w:sz w:val="28"/>
          <w:szCs w:val="28"/>
        </w:rPr>
        <w:t>ситуация</w:t>
      </w:r>
      <w:r w:rsidR="006A12DF" w:rsidRPr="00E012DE">
        <w:rPr>
          <w:sz w:val="28"/>
          <w:szCs w:val="28"/>
        </w:rPr>
        <w:t>,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связанная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с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высоким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уровнем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загрязнения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атмосферного</w:t>
      </w:r>
      <w:r w:rsidR="00E012DE" w:rsidRPr="00E012DE">
        <w:rPr>
          <w:sz w:val="28"/>
          <w:szCs w:val="28"/>
        </w:rPr>
        <w:t xml:space="preserve"> </w:t>
      </w:r>
      <w:r w:rsidR="006A12DF" w:rsidRPr="00E012DE">
        <w:rPr>
          <w:sz w:val="28"/>
          <w:szCs w:val="28"/>
        </w:rPr>
        <w:t>воздуха</w:t>
      </w:r>
      <w:r w:rsidR="00E012DE" w:rsidRPr="00E012DE">
        <w:rPr>
          <w:sz w:val="28"/>
          <w:szCs w:val="28"/>
        </w:rPr>
        <w:t xml:space="preserve"> </w:t>
      </w:r>
      <w:r w:rsidR="004932F7" w:rsidRPr="00E012DE">
        <w:rPr>
          <w:sz w:val="28"/>
          <w:szCs w:val="28"/>
        </w:rPr>
        <w:t>в</w:t>
      </w:r>
      <w:r w:rsidR="00E012DE" w:rsidRPr="00E012DE">
        <w:rPr>
          <w:sz w:val="28"/>
          <w:szCs w:val="28"/>
        </w:rPr>
        <w:t xml:space="preserve"> </w:t>
      </w:r>
      <w:r w:rsidR="004932F7" w:rsidRPr="00E012DE">
        <w:rPr>
          <w:sz w:val="28"/>
          <w:szCs w:val="28"/>
        </w:rPr>
        <w:t>районном</w:t>
      </w:r>
      <w:r w:rsidR="00E012DE" w:rsidRPr="00E012DE">
        <w:rPr>
          <w:sz w:val="28"/>
          <w:szCs w:val="28"/>
        </w:rPr>
        <w:t xml:space="preserve"> </w:t>
      </w:r>
      <w:r w:rsidR="004932F7" w:rsidRPr="00E012DE">
        <w:rPr>
          <w:sz w:val="28"/>
          <w:szCs w:val="28"/>
        </w:rPr>
        <w:t>центре.</w:t>
      </w:r>
    </w:p>
    <w:p w:rsidR="00856672" w:rsidRPr="00E012DE" w:rsidRDefault="00856672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05D1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7804AB" w:rsidRPr="00E012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ценка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3029F" w:rsidRPr="00E012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05D1" w:rsidRPr="00E012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5D1" w:rsidRPr="00E012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F20B47" w:rsidRPr="00E012DE" w:rsidRDefault="00F20B47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дан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старт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масштабных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инфраструктурных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преобразований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районе: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начались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реконструкция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взлетно-посадочной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существующей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полетов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круглогодичной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кварталов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Чегдомын,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предусматривающих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модернизацию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proofErr w:type="gram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территорий.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7E05" w:rsidRPr="00E012DE" w:rsidRDefault="005A2A24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0F0" w:rsidRPr="00E012D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0F0" w:rsidRPr="00E012DE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0F0" w:rsidRPr="00E012D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загрязнения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атмосферного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центре,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DC" w:rsidRPr="00E012D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DC" w:rsidRPr="00E012D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DC" w:rsidRPr="00E012DE">
        <w:rPr>
          <w:rFonts w:ascii="Times New Roman" w:eastAsia="Times New Roman" w:hAnsi="Times New Roman" w:cs="Times New Roman"/>
          <w:sz w:val="28"/>
          <w:szCs w:val="28"/>
        </w:rPr>
        <w:t>"Чистый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DC" w:rsidRPr="00E012DE">
        <w:rPr>
          <w:rFonts w:ascii="Times New Roman" w:eastAsia="Times New Roman" w:hAnsi="Times New Roman" w:cs="Times New Roman"/>
          <w:sz w:val="28"/>
          <w:szCs w:val="28"/>
        </w:rPr>
        <w:t>воздух"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2027-2030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Чегдомын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угольной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котельной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мощностью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Гкал/час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границей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закрытием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котельных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реконструкцией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тепловых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сетей</w:t>
      </w:r>
      <w:proofErr w:type="gram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центральные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тепловые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пункты,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насосные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станции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устройства)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подключения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котельной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частных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домовладений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централизованное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05" w:rsidRPr="00E012DE">
        <w:rPr>
          <w:rFonts w:ascii="Times New Roman" w:eastAsia="Times New Roman" w:hAnsi="Times New Roman" w:cs="Times New Roman"/>
          <w:sz w:val="28"/>
          <w:szCs w:val="28"/>
        </w:rPr>
        <w:t>теплоснабжение.</w:t>
      </w:r>
    </w:p>
    <w:p w:rsidR="00050E94" w:rsidRPr="00E012DE" w:rsidRDefault="00C14438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0237781"/>
      <w:bookmarkStart w:id="7" w:name="_Hlk150526845"/>
      <w:r w:rsidRPr="00E012DE">
        <w:rPr>
          <w:rFonts w:ascii="Times New Roman" w:hAnsi="Times New Roman" w:cs="Times New Roman"/>
          <w:sz w:val="28"/>
          <w:szCs w:val="28"/>
        </w:rPr>
        <w:t>Оборот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восьми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месяцев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текущего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составил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40,1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12D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</w:t>
      </w:r>
      <w:r w:rsidR="00A01025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показателю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сложилось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некоторое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отставание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уровня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периода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605AC" w:rsidRPr="00E012DE">
        <w:rPr>
          <w:rFonts w:ascii="Times New Roman" w:hAnsi="Times New Roman" w:cs="Times New Roman"/>
          <w:sz w:val="28"/>
          <w:szCs w:val="28"/>
        </w:rPr>
        <w:t>года</w:t>
      </w:r>
      <w:r w:rsidR="007C384A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Снижение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показателю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составило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4,3%</w:t>
      </w:r>
      <w:r w:rsidR="00050E94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50E94" w:rsidRPr="00E012DE">
        <w:rPr>
          <w:rFonts w:ascii="Times New Roman" w:hAnsi="Times New Roman" w:cs="Times New Roman"/>
          <w:sz w:val="28"/>
          <w:szCs w:val="28"/>
        </w:rPr>
        <w:t>при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50E94" w:rsidRPr="00E012DE">
        <w:rPr>
          <w:rFonts w:ascii="Times New Roman" w:hAnsi="Times New Roman" w:cs="Times New Roman"/>
          <w:sz w:val="28"/>
          <w:szCs w:val="28"/>
        </w:rPr>
        <w:t>растущем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50E94" w:rsidRPr="00E012DE">
        <w:rPr>
          <w:rFonts w:ascii="Times New Roman" w:hAnsi="Times New Roman" w:cs="Times New Roman"/>
          <w:sz w:val="28"/>
          <w:szCs w:val="28"/>
        </w:rPr>
        <w:t>объеме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отгрузки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товарной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продукции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предприятиями</w:t>
      </w:r>
      <w:r w:rsidR="00F72438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11E8C" w:rsidRPr="00E012DE">
        <w:rPr>
          <w:rFonts w:ascii="Times New Roman" w:hAnsi="Times New Roman" w:cs="Times New Roman"/>
          <w:sz w:val="28"/>
          <w:szCs w:val="28"/>
        </w:rPr>
        <w:t>формирующими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2438" w:rsidRPr="00E012DE">
        <w:rPr>
          <w:rFonts w:ascii="Times New Roman" w:hAnsi="Times New Roman" w:cs="Times New Roman"/>
          <w:sz w:val="28"/>
          <w:szCs w:val="28"/>
        </w:rPr>
        <w:t>около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2438" w:rsidRPr="00E012DE">
        <w:rPr>
          <w:rFonts w:ascii="Times New Roman" w:hAnsi="Times New Roman" w:cs="Times New Roman"/>
          <w:sz w:val="28"/>
          <w:szCs w:val="28"/>
        </w:rPr>
        <w:t>90%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11E8C" w:rsidRPr="00E012DE">
        <w:rPr>
          <w:rFonts w:ascii="Times New Roman" w:hAnsi="Times New Roman" w:cs="Times New Roman"/>
          <w:sz w:val="28"/>
          <w:szCs w:val="28"/>
        </w:rPr>
        <w:t>показателя</w:t>
      </w:r>
      <w:r w:rsidR="00F72438" w:rsidRPr="00E012DE">
        <w:rPr>
          <w:rFonts w:ascii="Times New Roman" w:hAnsi="Times New Roman" w:cs="Times New Roman"/>
          <w:sz w:val="28"/>
          <w:szCs w:val="28"/>
        </w:rPr>
        <w:t>.</w:t>
      </w:r>
    </w:p>
    <w:p w:rsidR="00041FAF" w:rsidRPr="00E012DE" w:rsidRDefault="00050E94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О</w:t>
      </w:r>
      <w:r w:rsidR="00041FAF" w:rsidRPr="00E012DE">
        <w:rPr>
          <w:rFonts w:ascii="Times New Roman" w:hAnsi="Times New Roman" w:cs="Times New Roman"/>
          <w:sz w:val="28"/>
          <w:szCs w:val="28"/>
        </w:rPr>
        <w:t>бъём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добычи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угля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три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квартала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C384A" w:rsidRPr="00E012DE">
        <w:rPr>
          <w:rFonts w:ascii="Times New Roman" w:hAnsi="Times New Roman" w:cs="Times New Roman"/>
          <w:sz w:val="28"/>
          <w:szCs w:val="28"/>
        </w:rPr>
        <w:t>составил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7,4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1FAF"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тонн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угля,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8%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больше,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чем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аналогичный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года.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АО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"Ургалуголь"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планирует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довести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угледобычу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10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1FAF"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тонн,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5%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увеличив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прошлогодний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1FAF" w:rsidRPr="00E012DE">
        <w:rPr>
          <w:rFonts w:ascii="Times New Roman" w:hAnsi="Times New Roman" w:cs="Times New Roman"/>
          <w:sz w:val="28"/>
          <w:szCs w:val="28"/>
        </w:rPr>
        <w:t>результат</w:t>
      </w:r>
      <w:r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2026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11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815"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47815" w:rsidRPr="00E012DE">
        <w:rPr>
          <w:rFonts w:ascii="Times New Roman" w:hAnsi="Times New Roman" w:cs="Times New Roman"/>
          <w:sz w:val="28"/>
          <w:szCs w:val="28"/>
        </w:rPr>
        <w:t>тонн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66E51" w:rsidRPr="00E012DE">
        <w:rPr>
          <w:rFonts w:ascii="Times New Roman" w:hAnsi="Times New Roman" w:cs="Times New Roman"/>
          <w:sz w:val="28"/>
          <w:szCs w:val="28"/>
        </w:rPr>
        <w:t>угля.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модернизации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производства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предприятием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приобретены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экскаваторы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канатного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типа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самосвалы.</w:t>
      </w:r>
      <w:r w:rsidR="00E012DE" w:rsidRPr="00E012DE"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Благодаря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появлению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новой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техники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разрез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"Правобережный"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увеличит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6,5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7568"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тонн</w:t>
      </w:r>
      <w:r w:rsidR="00F033D9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перспективе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13,2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3D9"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033D9" w:rsidRPr="00E012DE">
        <w:rPr>
          <w:rFonts w:ascii="Times New Roman" w:hAnsi="Times New Roman" w:cs="Times New Roman"/>
          <w:sz w:val="28"/>
          <w:szCs w:val="28"/>
        </w:rPr>
        <w:t>тон.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42A8F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2025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завершится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реконструкция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обогатительной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фабрики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42A8F" w:rsidRPr="00E012DE">
        <w:rPr>
          <w:rFonts w:ascii="Times New Roman" w:hAnsi="Times New Roman" w:cs="Times New Roman"/>
          <w:sz w:val="28"/>
          <w:szCs w:val="28"/>
        </w:rPr>
        <w:t>"</w:t>
      </w:r>
      <w:r w:rsidR="004F7568" w:rsidRPr="00E012DE">
        <w:rPr>
          <w:rFonts w:ascii="Times New Roman" w:hAnsi="Times New Roman" w:cs="Times New Roman"/>
          <w:sz w:val="28"/>
          <w:szCs w:val="28"/>
        </w:rPr>
        <w:t>Чегдомын</w:t>
      </w:r>
      <w:r w:rsidR="00142A8F" w:rsidRPr="00E012DE">
        <w:rPr>
          <w:rFonts w:ascii="Times New Roman" w:hAnsi="Times New Roman" w:cs="Times New Roman"/>
          <w:sz w:val="28"/>
          <w:szCs w:val="28"/>
        </w:rPr>
        <w:t>",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42A8F" w:rsidRPr="00E012DE">
        <w:rPr>
          <w:rFonts w:ascii="Times New Roman" w:hAnsi="Times New Roman" w:cs="Times New Roman"/>
          <w:sz w:val="28"/>
          <w:szCs w:val="28"/>
        </w:rPr>
        <w:t>о</w:t>
      </w:r>
      <w:r w:rsidR="004F7568" w:rsidRPr="00E012DE">
        <w:rPr>
          <w:rFonts w:ascii="Times New Roman" w:hAnsi="Times New Roman" w:cs="Times New Roman"/>
          <w:sz w:val="28"/>
          <w:szCs w:val="28"/>
        </w:rPr>
        <w:t>бъём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переработки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угля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здесь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вырастет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1,4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F7568" w:rsidRPr="00E012DE">
        <w:rPr>
          <w:rFonts w:ascii="Times New Roman" w:hAnsi="Times New Roman" w:cs="Times New Roman"/>
          <w:sz w:val="28"/>
          <w:szCs w:val="28"/>
        </w:rPr>
        <w:t>тонн/час.</w:t>
      </w:r>
    </w:p>
    <w:p w:rsidR="00E73B94" w:rsidRPr="00E012DE" w:rsidRDefault="00711E8C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Производство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оловянного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концентрат</w:t>
      </w:r>
      <w:proofErr w:type="gramStart"/>
      <w:r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Pr="00E012DE">
        <w:rPr>
          <w:rFonts w:ascii="Times New Roman" w:hAnsi="Times New Roman" w:cs="Times New Roman"/>
          <w:sz w:val="28"/>
          <w:szCs w:val="28"/>
        </w:rPr>
        <w:t>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9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месяцев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текущего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увеличилось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32%,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объемы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реализации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12%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9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месяцам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534B" w:rsidRPr="00E012DE">
        <w:rPr>
          <w:rFonts w:ascii="Times New Roman" w:hAnsi="Times New Roman" w:cs="Times New Roman"/>
          <w:sz w:val="28"/>
          <w:szCs w:val="28"/>
        </w:rPr>
        <w:t>года.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результате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реализации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инвестиционного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проекта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"Строительство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горно-обогатительного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комбината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базе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B94" w:rsidRPr="00E012DE">
        <w:rPr>
          <w:rFonts w:ascii="Times New Roman" w:hAnsi="Times New Roman" w:cs="Times New Roman"/>
          <w:sz w:val="28"/>
          <w:szCs w:val="28"/>
        </w:rPr>
        <w:t>Правоурмийского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оловорудного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месторождения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созданием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необходимой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инфраструктуры"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ООО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73B94" w:rsidRPr="00E012DE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="00E73B94" w:rsidRPr="00E012DE">
        <w:rPr>
          <w:rFonts w:ascii="Times New Roman" w:hAnsi="Times New Roman" w:cs="Times New Roman"/>
          <w:sz w:val="28"/>
          <w:szCs w:val="28"/>
        </w:rPr>
        <w:t>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планируется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выйти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проектную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мощность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2026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объемом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добычи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450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73B94" w:rsidRPr="00E012DE">
        <w:rPr>
          <w:rFonts w:ascii="Times New Roman" w:hAnsi="Times New Roman" w:cs="Times New Roman"/>
          <w:sz w:val="28"/>
          <w:szCs w:val="28"/>
        </w:rPr>
        <w:t>тонн</w:t>
      </w:r>
      <w:r w:rsidR="00747815" w:rsidRPr="00E012DE">
        <w:rPr>
          <w:rFonts w:ascii="Times New Roman" w:hAnsi="Times New Roman" w:cs="Times New Roman"/>
          <w:sz w:val="28"/>
          <w:szCs w:val="28"/>
        </w:rPr>
        <w:t>.</w:t>
      </w:r>
    </w:p>
    <w:p w:rsidR="00E43863" w:rsidRPr="00E012DE" w:rsidRDefault="00142ECD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Объем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оборота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района,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вследствие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зависимости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динамики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показателя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мировых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цен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экспортируемую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66F88" w:rsidRPr="00E012DE">
        <w:rPr>
          <w:rFonts w:ascii="Times New Roman" w:hAnsi="Times New Roman" w:cs="Times New Roman"/>
          <w:sz w:val="28"/>
          <w:szCs w:val="28"/>
        </w:rPr>
        <w:t>предприятиями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068B6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продукцию</w:t>
      </w:r>
      <w:r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B05BC" w:rsidRPr="00E012DE">
        <w:rPr>
          <w:rFonts w:ascii="Times New Roman" w:hAnsi="Times New Roman" w:cs="Times New Roman"/>
          <w:sz w:val="28"/>
          <w:szCs w:val="28"/>
        </w:rPr>
        <w:t>ожидается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уровне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97</w:t>
      </w:r>
      <w:r w:rsidR="00F60578" w:rsidRPr="00E012DE">
        <w:rPr>
          <w:rFonts w:ascii="Times New Roman" w:hAnsi="Times New Roman" w:cs="Times New Roman"/>
          <w:sz w:val="28"/>
          <w:szCs w:val="28"/>
        </w:rPr>
        <w:t>,6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году.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4AE" w:rsidRPr="00E012DE" w:rsidRDefault="003934AE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динамику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показателя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прогнозном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горизонте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окажут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влияние:</w:t>
      </w:r>
    </w:p>
    <w:p w:rsidR="003934AE" w:rsidRPr="00E012DE" w:rsidRDefault="003934AE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</w:t>
      </w:r>
      <w:r w:rsidR="007E7CAF" w:rsidRPr="00E012DE">
        <w:rPr>
          <w:rFonts w:ascii="Times New Roman" w:hAnsi="Times New Roman" w:cs="Times New Roman"/>
          <w:sz w:val="28"/>
          <w:szCs w:val="28"/>
        </w:rPr>
        <w:t>олгосрочный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="007E7CAF" w:rsidRPr="00E012DE">
        <w:rPr>
          <w:rFonts w:ascii="Times New Roman" w:hAnsi="Times New Roman" w:cs="Times New Roman"/>
          <w:sz w:val="28"/>
          <w:szCs w:val="28"/>
        </w:rPr>
        <w:t>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спр</w:t>
      </w:r>
      <w:proofErr w:type="gramEnd"/>
      <w:r w:rsidR="007E7CAF" w:rsidRPr="00E012DE">
        <w:rPr>
          <w:rFonts w:ascii="Times New Roman" w:hAnsi="Times New Roman" w:cs="Times New Roman"/>
          <w:sz w:val="28"/>
          <w:szCs w:val="28"/>
        </w:rPr>
        <w:t>оса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российский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уголь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олово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мировом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рынке</w:t>
      </w:r>
      <w:r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который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продолжит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способствовать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росту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экспортной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перевалки</w:t>
      </w:r>
      <w:r w:rsidR="00566595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6595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6595" w:rsidRPr="00E012DE">
        <w:rPr>
          <w:rFonts w:ascii="Times New Roman" w:hAnsi="Times New Roman" w:cs="Times New Roman"/>
          <w:sz w:val="28"/>
          <w:szCs w:val="28"/>
        </w:rPr>
        <w:t>также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6595" w:rsidRPr="00E012DE">
        <w:rPr>
          <w:rFonts w:ascii="Times New Roman" w:hAnsi="Times New Roman" w:cs="Times New Roman"/>
          <w:sz w:val="28"/>
          <w:szCs w:val="28"/>
        </w:rPr>
        <w:t>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6595" w:rsidRPr="00E012DE">
        <w:rPr>
          <w:rFonts w:ascii="Times New Roman" w:hAnsi="Times New Roman" w:cs="Times New Roman"/>
          <w:sz w:val="28"/>
          <w:szCs w:val="28"/>
        </w:rPr>
        <w:t>ценовая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6595" w:rsidRPr="00E012DE">
        <w:rPr>
          <w:rFonts w:ascii="Times New Roman" w:hAnsi="Times New Roman" w:cs="Times New Roman"/>
          <w:sz w:val="28"/>
          <w:szCs w:val="28"/>
        </w:rPr>
        <w:t>динамика;</w:t>
      </w:r>
    </w:p>
    <w:p w:rsidR="003934AE" w:rsidRPr="00E012DE" w:rsidRDefault="003934AE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крайне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выгодн</w:t>
      </w:r>
      <w:r w:rsidRPr="00E012DE">
        <w:rPr>
          <w:rFonts w:ascii="Times New Roman" w:hAnsi="Times New Roman" w:cs="Times New Roman"/>
          <w:sz w:val="28"/>
          <w:szCs w:val="28"/>
        </w:rPr>
        <w:t>ое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логистическое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расположение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отношению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рынку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E7CAF" w:rsidRPr="00E012DE">
        <w:rPr>
          <w:rFonts w:ascii="Times New Roman" w:hAnsi="Times New Roman" w:cs="Times New Roman"/>
          <w:sz w:val="28"/>
          <w:szCs w:val="28"/>
        </w:rPr>
        <w:t>сбыта</w:t>
      </w:r>
      <w:r w:rsidRPr="00E012DE">
        <w:rPr>
          <w:rFonts w:ascii="Times New Roman" w:hAnsi="Times New Roman" w:cs="Times New Roman"/>
          <w:sz w:val="28"/>
          <w:szCs w:val="28"/>
        </w:rPr>
        <w:t>;</w:t>
      </w:r>
    </w:p>
    <w:p w:rsidR="00EB1ADE" w:rsidRPr="00E012DE" w:rsidRDefault="003934AE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реализация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инвестиционных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наращиванию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мощностей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предприятиях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60578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A7857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ADE" w:rsidRPr="00E012DE">
        <w:rPr>
          <w:rFonts w:ascii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ADE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ADE" w:rsidRPr="00E012DE">
        <w:rPr>
          <w:rFonts w:ascii="Times New Roman" w:hAnsi="Times New Roman" w:cs="Times New Roman"/>
          <w:sz w:val="28"/>
          <w:szCs w:val="28"/>
        </w:rPr>
        <w:t>расширению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ADE" w:rsidRPr="00E012DE">
        <w:rPr>
          <w:rFonts w:ascii="Times New Roman" w:hAnsi="Times New Roman" w:cs="Times New Roman"/>
          <w:sz w:val="28"/>
          <w:szCs w:val="28"/>
        </w:rPr>
        <w:t>пропускных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ADE" w:rsidRPr="00E012DE">
        <w:rPr>
          <w:rFonts w:ascii="Times New Roman" w:hAnsi="Times New Roman" w:cs="Times New Roman"/>
          <w:sz w:val="28"/>
          <w:szCs w:val="28"/>
        </w:rPr>
        <w:t>способносте</w:t>
      </w:r>
      <w:r w:rsidR="00566595" w:rsidRPr="00E012DE">
        <w:rPr>
          <w:rFonts w:ascii="Times New Roman" w:hAnsi="Times New Roman" w:cs="Times New Roman"/>
          <w:sz w:val="28"/>
          <w:szCs w:val="28"/>
        </w:rPr>
        <w:t>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A7857" w:rsidRPr="00E012DE">
        <w:rPr>
          <w:rFonts w:ascii="Times New Roman" w:hAnsi="Times New Roman" w:cs="Times New Roman"/>
          <w:sz w:val="28"/>
          <w:szCs w:val="28"/>
        </w:rPr>
        <w:t>транспортной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A7857" w:rsidRPr="00E012DE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7E7CAF" w:rsidRPr="00E012DE" w:rsidRDefault="00C22167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показателя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суммарному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обороту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934AE" w:rsidRPr="00E012DE">
        <w:rPr>
          <w:rFonts w:ascii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934AE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условиях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нестабильной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ценовой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конъюнктуры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рынка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все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же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предполагает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ежегодный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счет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увеличения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объемов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поставки</w:t>
      </w:r>
      <w:r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60578" w:rsidRPr="00E012DE">
        <w:rPr>
          <w:rFonts w:ascii="Times New Roman" w:hAnsi="Times New Roman" w:cs="Times New Roman"/>
          <w:sz w:val="28"/>
          <w:szCs w:val="28"/>
        </w:rPr>
        <w:t>2027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60578" w:rsidRPr="00E012DE">
        <w:rPr>
          <w:rFonts w:ascii="Times New Roman" w:hAnsi="Times New Roman" w:cs="Times New Roman"/>
          <w:sz w:val="28"/>
          <w:szCs w:val="28"/>
        </w:rPr>
        <w:t>г</w:t>
      </w:r>
      <w:r w:rsidR="000A7857" w:rsidRPr="00E012DE">
        <w:rPr>
          <w:rFonts w:ascii="Times New Roman" w:hAnsi="Times New Roman" w:cs="Times New Roman"/>
          <w:sz w:val="28"/>
          <w:szCs w:val="28"/>
        </w:rPr>
        <w:t>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объем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оборота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возрастет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A7857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E4654" w:rsidRPr="00E012DE">
        <w:rPr>
          <w:rFonts w:ascii="Times New Roman" w:hAnsi="Times New Roman" w:cs="Times New Roman"/>
          <w:sz w:val="28"/>
          <w:szCs w:val="28"/>
        </w:rPr>
        <w:t>74,1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E4654" w:rsidRPr="00E012D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E4654" w:rsidRPr="00E012DE">
        <w:rPr>
          <w:rFonts w:ascii="Times New Roman" w:hAnsi="Times New Roman" w:cs="Times New Roman"/>
          <w:sz w:val="28"/>
          <w:szCs w:val="28"/>
        </w:rPr>
        <w:t>рублей.</w:t>
      </w:r>
    </w:p>
    <w:p w:rsidR="006310CA" w:rsidRPr="00E012DE" w:rsidRDefault="00C55B7B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0526869"/>
      <w:bookmarkEnd w:id="6"/>
      <w:bookmarkEnd w:id="7"/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8826F2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продолжается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реализация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крупных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инвестиционных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добывающей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отрасли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(АО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"Ургалуголь,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ООО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Pr="00E012DE">
        <w:rPr>
          <w:rFonts w:ascii="Times New Roman" w:hAnsi="Times New Roman" w:cs="Times New Roman"/>
          <w:sz w:val="28"/>
          <w:szCs w:val="28"/>
        </w:rPr>
        <w:t>",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ООО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Дальгазресурс</w:t>
      </w:r>
      <w:proofErr w:type="spellEnd"/>
      <w:r w:rsidRPr="00E012DE">
        <w:rPr>
          <w:rFonts w:ascii="Times New Roman" w:hAnsi="Times New Roman" w:cs="Times New Roman"/>
          <w:sz w:val="28"/>
          <w:szCs w:val="28"/>
        </w:rPr>
        <w:t>",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ООО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СПГ")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транспорте</w:t>
      </w:r>
      <w:r w:rsidR="008C4B9D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2B01" w:rsidRPr="00E012DE">
        <w:rPr>
          <w:rFonts w:ascii="Times New Roman" w:hAnsi="Times New Roman" w:cs="Times New Roman"/>
          <w:sz w:val="28"/>
          <w:szCs w:val="28"/>
        </w:rPr>
        <w:t>З</w:t>
      </w:r>
      <w:r w:rsidR="006310CA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310CA" w:rsidRPr="00E012DE">
        <w:rPr>
          <w:rFonts w:ascii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310CA" w:rsidRPr="00E012DE">
        <w:rPr>
          <w:rFonts w:ascii="Times New Roman" w:hAnsi="Times New Roman" w:cs="Times New Roman"/>
          <w:sz w:val="28"/>
          <w:szCs w:val="28"/>
        </w:rPr>
        <w:t>полугодие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310CA" w:rsidRPr="00E012DE">
        <w:rPr>
          <w:rFonts w:ascii="Times New Roman" w:hAnsi="Times New Roman" w:cs="Times New Roman"/>
          <w:sz w:val="28"/>
          <w:szCs w:val="28"/>
        </w:rPr>
        <w:t>202</w:t>
      </w:r>
      <w:r w:rsidR="00523B26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310CA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объём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37077" w:rsidRPr="00E012DE">
        <w:rPr>
          <w:rFonts w:ascii="Times New Roman" w:hAnsi="Times New Roman" w:cs="Times New Roman"/>
          <w:sz w:val="28"/>
          <w:szCs w:val="28"/>
        </w:rPr>
        <w:t>инвестиций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основной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капитал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возрос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1,7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раза,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относительно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высокой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базы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949B6" w:rsidRPr="00E012DE">
        <w:rPr>
          <w:rFonts w:ascii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полугодия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C4B9D" w:rsidRPr="00E012DE">
        <w:rPr>
          <w:rFonts w:ascii="Times New Roman" w:hAnsi="Times New Roman" w:cs="Times New Roman"/>
          <w:sz w:val="28"/>
          <w:szCs w:val="28"/>
        </w:rPr>
        <w:t>года</w:t>
      </w:r>
      <w:r w:rsidR="00D37077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214"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инвестиций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основной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капитал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202</w:t>
      </w:r>
      <w:r w:rsidR="008C4B9D" w:rsidRPr="00E012DE">
        <w:rPr>
          <w:rFonts w:ascii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202</w:t>
      </w:r>
      <w:r w:rsidR="008C4B9D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гг.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предполагает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7EF9" w:rsidRPr="00E012DE">
        <w:rPr>
          <w:rFonts w:ascii="Times New Roman" w:hAnsi="Times New Roman" w:cs="Times New Roman"/>
          <w:sz w:val="28"/>
          <w:szCs w:val="28"/>
        </w:rPr>
        <w:t>активную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реализаци</w:t>
      </w:r>
      <w:r w:rsidR="00977EF9" w:rsidRPr="00E012DE">
        <w:rPr>
          <w:rFonts w:ascii="Times New Roman" w:hAnsi="Times New Roman" w:cs="Times New Roman"/>
          <w:sz w:val="28"/>
          <w:szCs w:val="28"/>
        </w:rPr>
        <w:t>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действующих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инвестиционных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горнодобывающей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транспортной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отраслях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D3214" w:rsidRPr="00E012DE">
        <w:rPr>
          <w:rFonts w:ascii="Times New Roman" w:hAnsi="Times New Roman" w:cs="Times New Roman"/>
          <w:sz w:val="28"/>
          <w:szCs w:val="28"/>
        </w:rPr>
        <w:t>экономики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A14BE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A14BE" w:rsidRPr="00E012DE">
        <w:rPr>
          <w:rFonts w:ascii="Times New Roman" w:hAnsi="Times New Roman" w:cs="Times New Roman"/>
          <w:sz w:val="28"/>
          <w:szCs w:val="28"/>
        </w:rPr>
        <w:t>учетом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1906"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E6F92" w:rsidRPr="00E012DE">
        <w:rPr>
          <w:rFonts w:ascii="Times New Roman" w:hAnsi="Times New Roman" w:cs="Times New Roman"/>
          <w:sz w:val="28"/>
          <w:szCs w:val="28"/>
        </w:rPr>
        <w:t>механизмов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1906" w:rsidRPr="00E012DE">
        <w:rPr>
          <w:rFonts w:ascii="Times New Roman" w:hAnsi="Times New Roman" w:cs="Times New Roman"/>
          <w:sz w:val="28"/>
          <w:szCs w:val="28"/>
        </w:rPr>
        <w:t>господдержки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1906" w:rsidRPr="00E012DE">
        <w:rPr>
          <w:rFonts w:ascii="Times New Roman" w:hAnsi="Times New Roman" w:cs="Times New Roman"/>
          <w:sz w:val="28"/>
          <w:szCs w:val="28"/>
        </w:rPr>
        <w:t>инвестиционных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1906" w:rsidRPr="00E012DE">
        <w:rPr>
          <w:rFonts w:ascii="Times New Roman" w:hAnsi="Times New Roman" w:cs="Times New Roman"/>
          <w:sz w:val="28"/>
          <w:szCs w:val="28"/>
        </w:rPr>
        <w:t>проектов.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1B6369" w:rsidRPr="00E012DE">
        <w:rPr>
          <w:rFonts w:ascii="Times New Roman" w:hAnsi="Times New Roman" w:cs="Times New Roman"/>
          <w:sz w:val="28"/>
          <w:szCs w:val="28"/>
        </w:rPr>
        <w:t>Темп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инвестиций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2023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1,8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раза,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7EF9" w:rsidRPr="00E012DE">
        <w:rPr>
          <w:rFonts w:ascii="Times New Roman" w:hAnsi="Times New Roman" w:cs="Times New Roman"/>
          <w:sz w:val="28"/>
          <w:szCs w:val="28"/>
        </w:rPr>
        <w:t>202</w:t>
      </w:r>
      <w:r w:rsidR="008C4B9D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7EF9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2,</w:t>
      </w:r>
      <w:r w:rsidR="007F05A2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6369" w:rsidRPr="00E012DE">
        <w:rPr>
          <w:rFonts w:ascii="Times New Roman" w:hAnsi="Times New Roman" w:cs="Times New Roman"/>
          <w:sz w:val="28"/>
          <w:szCs w:val="28"/>
        </w:rPr>
        <w:t>раза.</w:t>
      </w:r>
    </w:p>
    <w:p w:rsidR="009D496A" w:rsidRPr="00E012DE" w:rsidRDefault="004E39D3" w:rsidP="00E012DE">
      <w:pPr>
        <w:spacing w:after="0" w:line="240" w:lineRule="auto"/>
        <w:ind w:firstLine="709"/>
        <w:jc w:val="both"/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тенденция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спаду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рождаемости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небольшого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CC3" w:rsidRPr="00E012DE">
        <w:rPr>
          <w:rFonts w:ascii="Times New Roman" w:eastAsia="Times New Roman" w:hAnsi="Times New Roman" w:cs="Times New Roman"/>
          <w:sz w:val="28"/>
          <w:szCs w:val="28"/>
        </w:rPr>
        <w:t>гг</w:t>
      </w:r>
      <w:r w:rsidR="00D341BB" w:rsidRPr="00E012D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продолжилась</w:t>
      </w:r>
      <w:r w:rsidR="00D341BB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сложившиеся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демографические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процессы: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отрицательную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естественного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пожилого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репродуктивного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малочисленности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рожденных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90-е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годы.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среднегодовой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прогнозные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гг.:24,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D1" w:rsidRPr="00E012DE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E012DE" w:rsidRPr="00E012DE">
        <w:t xml:space="preserve"> </w:t>
      </w:r>
      <w:bookmarkStart w:id="9" w:name="_Hlk26778201"/>
    </w:p>
    <w:p w:rsidR="001D087C" w:rsidRPr="00E012DE" w:rsidRDefault="002D56F8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2301667"/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состоянию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10.</w:t>
      </w:r>
      <w:r w:rsidR="00A94F38" w:rsidRPr="00E012DE">
        <w:rPr>
          <w:rFonts w:ascii="Times New Roman" w:hAnsi="Times New Roman" w:cs="Times New Roman"/>
          <w:sz w:val="28"/>
          <w:szCs w:val="28"/>
        </w:rPr>
        <w:t>10</w:t>
      </w:r>
      <w:r w:rsidRPr="00E012DE">
        <w:rPr>
          <w:rFonts w:ascii="Times New Roman" w:hAnsi="Times New Roman" w:cs="Times New Roman"/>
          <w:sz w:val="28"/>
          <w:szCs w:val="28"/>
        </w:rPr>
        <w:t>.202</w:t>
      </w:r>
      <w:r w:rsidR="0090784B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согласно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данным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единого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реестра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среднего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налоговой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службы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0784B" w:rsidRPr="00E012DE">
        <w:rPr>
          <w:rFonts w:ascii="Times New Roman" w:hAnsi="Times New Roman" w:cs="Times New Roman"/>
          <w:sz w:val="28"/>
          <w:szCs w:val="28"/>
        </w:rPr>
        <w:t>622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субъект</w:t>
      </w:r>
      <w:r w:rsidR="0090784B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среднего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B7258" w:rsidRPr="00E012DE">
        <w:rPr>
          <w:rFonts w:ascii="Times New Roman" w:hAnsi="Times New Roman" w:cs="Times New Roman"/>
          <w:sz w:val="28"/>
          <w:szCs w:val="28"/>
        </w:rPr>
        <w:t>(МСП)</w:t>
      </w:r>
      <w:r w:rsidR="00DF052F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том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числе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115BF" w:rsidRPr="00E012DE">
        <w:rPr>
          <w:rFonts w:ascii="Times New Roman" w:hAnsi="Times New Roman" w:cs="Times New Roman"/>
          <w:sz w:val="28"/>
          <w:szCs w:val="28"/>
        </w:rPr>
        <w:t>439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F052F" w:rsidRPr="00E012DE">
        <w:rPr>
          <w:rFonts w:ascii="Times New Roman" w:hAnsi="Times New Roman" w:cs="Times New Roman"/>
          <w:sz w:val="28"/>
          <w:szCs w:val="28"/>
        </w:rPr>
        <w:t>предпринимател</w:t>
      </w:r>
      <w:r w:rsidR="00E34100" w:rsidRPr="00E012DE">
        <w:rPr>
          <w:rFonts w:ascii="Times New Roman" w:hAnsi="Times New Roman" w:cs="Times New Roman"/>
          <w:sz w:val="28"/>
          <w:szCs w:val="28"/>
        </w:rPr>
        <w:t>ей</w:t>
      </w:r>
      <w:r w:rsidR="00D15954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Число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МСП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начала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текущего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945" w:rsidRPr="00E012DE">
        <w:rPr>
          <w:rFonts w:ascii="Times New Roman" w:hAnsi="Times New Roman" w:cs="Times New Roman"/>
          <w:sz w:val="28"/>
          <w:szCs w:val="28"/>
        </w:rPr>
        <w:t>увеличилось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34100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34100" w:rsidRPr="00E012DE">
        <w:rPr>
          <w:rFonts w:ascii="Times New Roman" w:hAnsi="Times New Roman" w:cs="Times New Roman"/>
          <w:sz w:val="28"/>
          <w:szCs w:val="28"/>
        </w:rPr>
        <w:t>2</w:t>
      </w:r>
      <w:r w:rsidR="001D087C" w:rsidRPr="00E012DE">
        <w:rPr>
          <w:rFonts w:ascii="Times New Roman" w:hAnsi="Times New Roman" w:cs="Times New Roman"/>
          <w:sz w:val="28"/>
          <w:szCs w:val="28"/>
        </w:rPr>
        <w:t>,5</w:t>
      </w:r>
      <w:r w:rsidRPr="00E012DE">
        <w:rPr>
          <w:rFonts w:ascii="Times New Roman" w:hAnsi="Times New Roman" w:cs="Times New Roman"/>
          <w:sz w:val="28"/>
          <w:szCs w:val="28"/>
        </w:rPr>
        <w:t>%,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отношению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103F9" w:rsidRPr="00E012DE">
        <w:rPr>
          <w:rFonts w:ascii="Times New Roman" w:hAnsi="Times New Roman" w:cs="Times New Roman"/>
          <w:sz w:val="28"/>
          <w:szCs w:val="28"/>
        </w:rPr>
        <w:t>аналогичному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103F9" w:rsidRPr="00E012DE">
        <w:rPr>
          <w:rFonts w:ascii="Times New Roman" w:hAnsi="Times New Roman" w:cs="Times New Roman"/>
          <w:sz w:val="28"/>
          <w:szCs w:val="28"/>
        </w:rPr>
        <w:t>периоду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103F9" w:rsidRPr="00E012DE">
        <w:rPr>
          <w:rFonts w:ascii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103F9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103F9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087C" w:rsidRPr="00E012DE">
        <w:rPr>
          <w:rFonts w:ascii="Times New Roman" w:hAnsi="Times New Roman" w:cs="Times New Roman"/>
          <w:sz w:val="28"/>
          <w:szCs w:val="28"/>
        </w:rPr>
        <w:t>4,5</w:t>
      </w:r>
      <w:r w:rsidR="00B103F9" w:rsidRPr="00E012DE">
        <w:rPr>
          <w:rFonts w:ascii="Times New Roman" w:hAnsi="Times New Roman" w:cs="Times New Roman"/>
          <w:sz w:val="28"/>
          <w:szCs w:val="28"/>
        </w:rPr>
        <w:t>%</w:t>
      </w:r>
      <w:r w:rsidR="0056415F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доля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общем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числе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56415F" w:rsidRPr="00E012DE">
        <w:rPr>
          <w:rFonts w:ascii="Times New Roman" w:hAnsi="Times New Roman" w:cs="Times New Roman"/>
          <w:sz w:val="28"/>
          <w:szCs w:val="28"/>
        </w:rPr>
        <w:t>МСП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087C" w:rsidRPr="00E012DE">
        <w:rPr>
          <w:rFonts w:ascii="Times New Roman" w:hAnsi="Times New Roman" w:cs="Times New Roman"/>
          <w:sz w:val="28"/>
          <w:szCs w:val="28"/>
        </w:rPr>
        <w:t>увеличилась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087C" w:rsidRPr="00E012DE">
        <w:rPr>
          <w:rFonts w:ascii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D087C" w:rsidRPr="00E012DE">
        <w:rPr>
          <w:rFonts w:ascii="Times New Roman" w:hAnsi="Times New Roman" w:cs="Times New Roman"/>
          <w:sz w:val="28"/>
          <w:szCs w:val="28"/>
        </w:rPr>
        <w:t>70,6%.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6F8" w:rsidRPr="00E012DE" w:rsidRDefault="001D087C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муниципальных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программ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развитию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среднего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</w:t>
      </w:r>
      <w:r w:rsidR="00DD374D" w:rsidRPr="00E012DE">
        <w:rPr>
          <w:rFonts w:ascii="Times New Roman" w:hAnsi="Times New Roman" w:cs="Times New Roman"/>
          <w:sz w:val="28"/>
          <w:szCs w:val="28"/>
        </w:rPr>
        <w:t>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и,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частности,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городском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поселени</w:t>
      </w:r>
      <w:r w:rsidR="00DD374D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"Рабочий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поселок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Чегдомын",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где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большей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степени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сосредоточен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малый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бизнес</w:t>
      </w:r>
      <w:r w:rsidR="00DD374D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предоставляется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имущественная,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образовательная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финансовая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поддержка.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Так,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финансовую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поддержку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МСП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из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районного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бюджета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направлено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612,39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тыс.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D374D" w:rsidRPr="00E012DE">
        <w:rPr>
          <w:rFonts w:ascii="Times New Roman" w:hAnsi="Times New Roman" w:cs="Times New Roman"/>
          <w:sz w:val="28"/>
          <w:szCs w:val="28"/>
        </w:rPr>
        <w:t>рублей.</w:t>
      </w:r>
    </w:p>
    <w:bookmarkEnd w:id="9"/>
    <w:bookmarkEnd w:id="10"/>
    <w:p w:rsidR="00A54C94" w:rsidRPr="00E012DE" w:rsidRDefault="0047744D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Среди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5688B" w:rsidRPr="00E012DE">
        <w:rPr>
          <w:rFonts w:ascii="Times New Roman" w:hAnsi="Times New Roman" w:cs="Times New Roman"/>
          <w:sz w:val="28"/>
          <w:szCs w:val="28"/>
        </w:rPr>
        <w:t>факторов,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влия</w:t>
      </w:r>
      <w:r w:rsidR="00641CD1" w:rsidRPr="00E012DE">
        <w:rPr>
          <w:rFonts w:ascii="Times New Roman" w:hAnsi="Times New Roman" w:cs="Times New Roman"/>
          <w:sz w:val="28"/>
          <w:szCs w:val="28"/>
        </w:rPr>
        <w:t>ющих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5688B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11FE3" w:rsidRPr="00E012DE">
        <w:rPr>
          <w:rFonts w:ascii="Times New Roman" w:hAnsi="Times New Roman" w:cs="Times New Roman"/>
          <w:sz w:val="28"/>
          <w:szCs w:val="28"/>
        </w:rPr>
        <w:t>динамику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числа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МСП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76D4A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76D4A" w:rsidRPr="00E012DE">
        <w:rPr>
          <w:rFonts w:ascii="Times New Roman" w:hAnsi="Times New Roman" w:cs="Times New Roman"/>
          <w:sz w:val="28"/>
          <w:szCs w:val="28"/>
        </w:rPr>
        <w:t>прогнозном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76D4A"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85688B" w:rsidRPr="00E012DE">
        <w:rPr>
          <w:rFonts w:ascii="Times New Roman" w:hAnsi="Times New Roman" w:cs="Times New Roman"/>
          <w:sz w:val="28"/>
          <w:szCs w:val="28"/>
        </w:rPr>
        <w:t>е</w:t>
      </w:r>
      <w:r w:rsidR="009D496A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D496A" w:rsidRPr="00E012DE">
        <w:rPr>
          <w:rFonts w:ascii="Times New Roman" w:hAnsi="Times New Roman" w:cs="Times New Roman"/>
          <w:sz w:val="28"/>
          <w:szCs w:val="28"/>
        </w:rPr>
        <w:t>по-прежнему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96A" w:rsidRPr="00E012DE">
        <w:rPr>
          <w:rFonts w:ascii="Times New Roman" w:hAnsi="Times New Roman" w:cs="Times New Roman"/>
          <w:sz w:val="28"/>
          <w:szCs w:val="28"/>
        </w:rPr>
        <w:t>останутся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B0FA3" w:rsidRPr="00E012DE">
        <w:rPr>
          <w:rFonts w:ascii="Times New Roman" w:hAnsi="Times New Roman" w:cs="Times New Roman"/>
          <w:sz w:val="28"/>
          <w:szCs w:val="28"/>
        </w:rPr>
        <w:t>реализация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B0FA3" w:rsidRPr="00E012DE">
        <w:rPr>
          <w:rFonts w:ascii="Times New Roman" w:hAnsi="Times New Roman" w:cs="Times New Roman"/>
          <w:sz w:val="28"/>
          <w:szCs w:val="28"/>
        </w:rPr>
        <w:t>мер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34057" w:rsidRPr="00E012DE">
        <w:rPr>
          <w:rFonts w:ascii="Times New Roman" w:hAnsi="Times New Roman" w:cs="Times New Roman"/>
          <w:sz w:val="28"/>
          <w:szCs w:val="28"/>
        </w:rPr>
        <w:t>поддержки</w:t>
      </w:r>
      <w:r w:rsidR="00FB0FA3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направленн</w:t>
      </w:r>
      <w:r w:rsidR="00FB0FA3" w:rsidRPr="00E012DE">
        <w:rPr>
          <w:rFonts w:ascii="Times New Roman" w:hAnsi="Times New Roman" w:cs="Times New Roman"/>
          <w:sz w:val="28"/>
          <w:szCs w:val="28"/>
        </w:rPr>
        <w:t>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развитие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сектора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644EA" w:rsidRPr="00E012DE">
        <w:rPr>
          <w:rFonts w:ascii="Times New Roman" w:hAnsi="Times New Roman" w:cs="Times New Roman"/>
          <w:sz w:val="28"/>
          <w:szCs w:val="28"/>
        </w:rPr>
        <w:t>МСП,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D496A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F1D9D" w:rsidRPr="00E012DE">
        <w:rPr>
          <w:rFonts w:ascii="Times New Roman" w:hAnsi="Times New Roman" w:cs="Times New Roman"/>
          <w:sz w:val="28"/>
          <w:szCs w:val="28"/>
        </w:rPr>
        <w:t>действие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специального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налогового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режима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31" w:rsidRPr="00E012DE">
        <w:rPr>
          <w:rFonts w:ascii="Times New Roman" w:hAnsi="Times New Roman" w:cs="Times New Roman"/>
          <w:sz w:val="28"/>
          <w:szCs w:val="28"/>
        </w:rPr>
        <w:lastRenderedPageBreak/>
        <w:t>самозанятых</w:t>
      </w:r>
      <w:proofErr w:type="spellEnd"/>
      <w:r w:rsidR="00420D2E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20D2E" w:rsidRPr="00E012DE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осуществлени</w:t>
      </w:r>
      <w:r w:rsidR="00420D2E" w:rsidRPr="00E012DE">
        <w:rPr>
          <w:rFonts w:ascii="Times New Roman" w:hAnsi="Times New Roman" w:cs="Times New Roman"/>
          <w:sz w:val="28"/>
          <w:szCs w:val="28"/>
        </w:rPr>
        <w:t>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отдельных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видов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деятельности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без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регистрации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качестве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C7A31" w:rsidRPr="00E012DE">
        <w:rPr>
          <w:rFonts w:ascii="Times New Roman" w:hAnsi="Times New Roman" w:cs="Times New Roman"/>
          <w:sz w:val="28"/>
          <w:szCs w:val="28"/>
        </w:rPr>
        <w:t>ИП</w:t>
      </w:r>
      <w:r w:rsidR="0018029D" w:rsidRPr="00E012DE">
        <w:rPr>
          <w:rFonts w:ascii="Times New Roman" w:hAnsi="Times New Roman" w:cs="Times New Roman"/>
          <w:sz w:val="28"/>
          <w:szCs w:val="28"/>
        </w:rPr>
        <w:t>.</w:t>
      </w:r>
    </w:p>
    <w:p w:rsidR="007D62A0" w:rsidRPr="00E012DE" w:rsidRDefault="00280F0C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Число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МСП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расчете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10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тысяч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человек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оц</w:t>
      </w:r>
      <w:r w:rsidR="00A54C94" w:rsidRPr="00E012DE">
        <w:rPr>
          <w:rFonts w:ascii="Times New Roman" w:hAnsi="Times New Roman" w:cs="Times New Roman"/>
          <w:sz w:val="28"/>
          <w:szCs w:val="28"/>
        </w:rPr>
        <w:t>енк</w:t>
      </w:r>
      <w:r w:rsidRPr="00E012DE">
        <w:rPr>
          <w:rFonts w:ascii="Times New Roman" w:hAnsi="Times New Roman" w:cs="Times New Roman"/>
          <w:sz w:val="28"/>
          <w:szCs w:val="28"/>
        </w:rPr>
        <w:t>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текущего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B0633" w:rsidRPr="00E012DE">
        <w:rPr>
          <w:rFonts w:ascii="Times New Roman" w:hAnsi="Times New Roman" w:cs="Times New Roman"/>
          <w:sz w:val="28"/>
          <w:szCs w:val="28"/>
        </w:rPr>
        <w:t>247</w:t>
      </w:r>
      <w:r w:rsidR="00716241" w:rsidRPr="00E012DE">
        <w:rPr>
          <w:rFonts w:ascii="Times New Roman" w:hAnsi="Times New Roman" w:cs="Times New Roman"/>
          <w:sz w:val="28"/>
          <w:szCs w:val="28"/>
        </w:rPr>
        <w:t>,</w:t>
      </w:r>
      <w:r w:rsidR="00FB0633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единиц</w:t>
      </w:r>
      <w:r w:rsidRPr="00E012DE">
        <w:rPr>
          <w:rFonts w:ascii="Times New Roman" w:hAnsi="Times New Roman" w:cs="Times New Roman"/>
          <w:sz w:val="28"/>
          <w:szCs w:val="28"/>
        </w:rPr>
        <w:t>ы</w:t>
      </w:r>
      <w:r w:rsidR="00A54C94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202</w:t>
      </w:r>
      <w:r w:rsidR="00384702" w:rsidRPr="00E012DE">
        <w:rPr>
          <w:rFonts w:ascii="Times New Roman" w:hAnsi="Times New Roman" w:cs="Times New Roman"/>
          <w:sz w:val="28"/>
          <w:szCs w:val="28"/>
        </w:rPr>
        <w:t>5</w:t>
      </w:r>
      <w:r w:rsidR="00A54C94" w:rsidRPr="00E012DE">
        <w:rPr>
          <w:rFonts w:ascii="Times New Roman" w:hAnsi="Times New Roman" w:cs="Times New Roman"/>
          <w:sz w:val="28"/>
          <w:szCs w:val="28"/>
        </w:rPr>
        <w:t>-202</w:t>
      </w:r>
      <w:r w:rsidR="00384702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54C94" w:rsidRPr="00E012DE">
        <w:rPr>
          <w:rFonts w:ascii="Times New Roman" w:hAnsi="Times New Roman" w:cs="Times New Roman"/>
          <w:sz w:val="28"/>
          <w:szCs w:val="28"/>
        </w:rPr>
        <w:t>годы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</w:t>
      </w:r>
      <w:r w:rsidR="00FB0633" w:rsidRPr="00E012DE">
        <w:rPr>
          <w:rFonts w:ascii="Times New Roman" w:hAnsi="Times New Roman" w:cs="Times New Roman"/>
          <w:sz w:val="28"/>
          <w:szCs w:val="28"/>
        </w:rPr>
        <w:t>45,3</w:t>
      </w:r>
      <w:r w:rsidR="00716241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24</w:t>
      </w:r>
      <w:r w:rsidR="00FB0633" w:rsidRPr="00E012DE">
        <w:rPr>
          <w:rFonts w:ascii="Times New Roman" w:hAnsi="Times New Roman" w:cs="Times New Roman"/>
          <w:sz w:val="28"/>
          <w:szCs w:val="28"/>
        </w:rPr>
        <w:t>0,2,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16241" w:rsidRPr="00E012DE">
        <w:rPr>
          <w:rFonts w:ascii="Times New Roman" w:hAnsi="Times New Roman" w:cs="Times New Roman"/>
          <w:sz w:val="28"/>
          <w:szCs w:val="28"/>
        </w:rPr>
        <w:t>2</w:t>
      </w:r>
      <w:r w:rsidR="00594B8C" w:rsidRPr="00E012DE">
        <w:rPr>
          <w:rFonts w:ascii="Times New Roman" w:hAnsi="Times New Roman" w:cs="Times New Roman"/>
          <w:sz w:val="28"/>
          <w:szCs w:val="28"/>
        </w:rPr>
        <w:t>41</w:t>
      </w:r>
      <w:r w:rsidR="00716241" w:rsidRPr="00E012DE">
        <w:rPr>
          <w:rFonts w:ascii="Times New Roman" w:hAnsi="Times New Roman" w:cs="Times New Roman"/>
          <w:sz w:val="28"/>
          <w:szCs w:val="28"/>
        </w:rPr>
        <w:t>,</w:t>
      </w:r>
      <w:r w:rsidR="00FB0633" w:rsidRPr="00E012DE">
        <w:rPr>
          <w:rFonts w:ascii="Times New Roman" w:hAnsi="Times New Roman" w:cs="Times New Roman"/>
          <w:sz w:val="28"/>
          <w:szCs w:val="28"/>
        </w:rPr>
        <w:t>1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единиц</w:t>
      </w:r>
      <w:r w:rsidR="00716241" w:rsidRPr="00E012DE">
        <w:rPr>
          <w:rFonts w:ascii="Times New Roman" w:hAnsi="Times New Roman" w:cs="Times New Roman"/>
          <w:sz w:val="28"/>
          <w:szCs w:val="28"/>
        </w:rPr>
        <w:t>ы</w:t>
      </w:r>
      <w:r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DD" w:rsidRPr="00E012DE" w:rsidRDefault="00F74B6A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50526903"/>
      <w:r w:rsidRPr="00E012DE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496A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49" w:rsidRPr="00E012DE">
        <w:rPr>
          <w:rFonts w:ascii="Times New Roman" w:eastAsia="Times New Roman" w:hAnsi="Times New Roman" w:cs="Times New Roman"/>
          <w:sz w:val="28"/>
          <w:szCs w:val="28"/>
        </w:rPr>
        <w:t>57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4649" w:rsidRPr="00E012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4649" w:rsidRPr="00E012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24649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работниках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замещения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вакантных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3DC" w:rsidRPr="00E012DE">
        <w:rPr>
          <w:rFonts w:ascii="Times New Roman" w:eastAsia="Times New Roman" w:hAnsi="Times New Roman" w:cs="Times New Roman"/>
          <w:sz w:val="28"/>
          <w:szCs w:val="28"/>
        </w:rPr>
        <w:t>выросла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23" w:rsidRPr="00E012DE">
        <w:rPr>
          <w:rFonts w:ascii="Times New Roman" w:eastAsia="Times New Roman" w:hAnsi="Times New Roman" w:cs="Times New Roman"/>
          <w:sz w:val="28"/>
          <w:szCs w:val="28"/>
        </w:rPr>
        <w:t>раза.</w:t>
      </w:r>
    </w:p>
    <w:bookmarkEnd w:id="11"/>
    <w:p w:rsidR="00745C98" w:rsidRPr="00E012DE" w:rsidRDefault="004856F2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"Демография"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hAnsi="Times New Roman" w:cs="Times New Roman"/>
          <w:sz w:val="28"/>
          <w:szCs w:val="28"/>
        </w:rPr>
        <w:t>"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Малое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CB" w:rsidRPr="00E012DE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="00226C3A" w:rsidRPr="00E012DE">
        <w:rPr>
          <w:rFonts w:ascii="Times New Roman" w:eastAsia="Times New Roman" w:hAnsi="Times New Roman" w:cs="Times New Roman"/>
          <w:sz w:val="28"/>
          <w:szCs w:val="28"/>
        </w:rPr>
        <w:t>"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содействию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8C" w:rsidRPr="00E012DE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кадровых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61" w:rsidRPr="00E012DE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7A" w:rsidRPr="00E012DE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="0038084D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6C3A" w:rsidRPr="00E012DE" w:rsidRDefault="004856F2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среднесрочной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перспективе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45FD" w:rsidRPr="00E012DE">
        <w:rPr>
          <w:rFonts w:ascii="Times New Roman" w:eastAsia="Times New Roman" w:hAnsi="Times New Roman" w:cs="Times New Roman"/>
          <w:sz w:val="28"/>
          <w:szCs w:val="28"/>
        </w:rPr>
        <w:t>лючевыми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E6" w:rsidRPr="00E012DE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30" w:rsidRPr="00E012D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4BD" w:rsidRPr="00E012DE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251AE6"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4BD" w:rsidRPr="00E012D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E6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AA" w:rsidRPr="00E012DE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27" w:rsidRPr="00E012DE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E6" w:rsidRPr="00E012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AA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AA" w:rsidRPr="00E012DE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1AA" w:rsidRPr="00E012DE">
        <w:rPr>
          <w:rFonts w:ascii="Times New Roman" w:eastAsia="Times New Roman" w:hAnsi="Times New Roman" w:cs="Times New Roman"/>
          <w:sz w:val="28"/>
          <w:szCs w:val="28"/>
        </w:rPr>
        <w:t>являться:</w:t>
      </w:r>
    </w:p>
    <w:p w:rsidR="00226C3A" w:rsidRPr="00E012DE" w:rsidRDefault="00226C3A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4A2011" w:rsidRPr="00E012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(женщин,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старше),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24"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24" w:rsidRPr="00E012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24" w:rsidRPr="00E012DE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524" w:rsidRPr="00E012D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55E" w:rsidRPr="00E012DE" w:rsidRDefault="00226C3A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5E" w:rsidRPr="00E012D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23" w:rsidRPr="00E012DE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="008D51AA" w:rsidRPr="00E012DE">
        <w:rPr>
          <w:rFonts w:ascii="Times New Roman" w:eastAsia="Times New Roman" w:hAnsi="Times New Roman" w:cs="Times New Roman"/>
          <w:sz w:val="28"/>
          <w:szCs w:val="28"/>
        </w:rPr>
        <w:t>;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6C3A" w:rsidRPr="00E012DE" w:rsidRDefault="00226C3A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44E" w:rsidRPr="00E012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AF3330" w:rsidRPr="00E012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3330" w:rsidRPr="00E012DE" w:rsidRDefault="00AF3330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работодателям,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участвующим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привлеченным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обустройства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новом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жительства;</w:t>
      </w:r>
    </w:p>
    <w:p w:rsidR="001B7524" w:rsidRPr="00E012DE" w:rsidRDefault="001B7524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квалифицированных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bookmarkStart w:id="12" w:name="_Hlk150526926"/>
      <w:r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B04" w:rsidRPr="00E012DE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B04" w:rsidRPr="00E012DE">
        <w:rPr>
          <w:rFonts w:ascii="Times New Roman" w:eastAsia="Times New Roman" w:hAnsi="Times New Roman" w:cs="Times New Roman"/>
          <w:sz w:val="28"/>
          <w:szCs w:val="28"/>
        </w:rPr>
        <w:t>жильем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B04" w:rsidRPr="00E012D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B04" w:rsidRPr="00E012DE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 w:rsidR="00024860" w:rsidRPr="00E012D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B04" w:rsidRPr="00E012DE">
        <w:rPr>
          <w:rFonts w:ascii="Times New Roman" w:eastAsia="Times New Roman" w:hAnsi="Times New Roman" w:cs="Times New Roman"/>
          <w:sz w:val="28"/>
          <w:szCs w:val="28"/>
        </w:rPr>
        <w:t>сферы.</w:t>
      </w:r>
    </w:p>
    <w:p w:rsidR="003F4386" w:rsidRPr="00E012DE" w:rsidRDefault="005C41D5" w:rsidP="00E01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</w:rPr>
      </w:pPr>
      <w:r w:rsidRPr="00E012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регистрируемой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сократится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D446D3" w:rsidRPr="00E012DE">
        <w:rPr>
          <w:rFonts w:ascii="Times New Roman" w:eastAsia="Times New Roman" w:hAnsi="Times New Roman" w:cs="Times New Roman"/>
          <w:sz w:val="28"/>
          <w:szCs w:val="28"/>
        </w:rPr>
        <w:t>%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2027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AD" w:rsidRPr="00E012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CDF" w:rsidRPr="00E012D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CDF" w:rsidRPr="00E012D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C27F5A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6CDF" w:rsidRPr="00E012DE">
        <w:rPr>
          <w:rFonts w:ascii="Times New Roman" w:eastAsia="Times New Roman" w:hAnsi="Times New Roman" w:cs="Times New Roman"/>
          <w:sz w:val="28"/>
          <w:szCs w:val="28"/>
        </w:rPr>
        <w:t>%</w:t>
      </w:r>
      <w:r w:rsidR="00FC7C48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A30" w:rsidRPr="00E012DE" w:rsidRDefault="002174B0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0526962"/>
      <w:r w:rsidRPr="00E012DE">
        <w:rPr>
          <w:rFonts w:ascii="Times New Roman" w:eastAsia="Times New Roman" w:hAnsi="Times New Roman" w:cs="Times New Roman"/>
          <w:sz w:val="28"/>
          <w:szCs w:val="28"/>
        </w:rPr>
        <w:t>Среднемесячная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номинальная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предпринимательства)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январь-</w:t>
      </w:r>
      <w:r w:rsidR="009B0E4E" w:rsidRPr="00E012DE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9E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F74EE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выросла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9E" w:rsidRPr="00E012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5B9E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9E" w:rsidRPr="00E012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21980,8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DE3F28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81F" w:rsidRPr="00E012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81F" w:rsidRPr="00E012D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81F" w:rsidRPr="00E012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635D8" w:rsidRPr="00E012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D0" w:rsidRPr="00E012DE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E281F" w:rsidRPr="00E012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среднемесячной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начисленной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предпринимательства)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E25C3" w:rsidRPr="00E012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0355" w:rsidRPr="00E012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0355" w:rsidRPr="00E012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года</w:t>
      </w:r>
      <w:bookmarkEnd w:id="13"/>
      <w:r w:rsidR="005A5477" w:rsidRPr="00E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5949" w:rsidRPr="00E012DE">
        <w:rPr>
          <w:rFonts w:ascii="Times New Roman" w:hAnsi="Times New Roman" w:cs="Times New Roman"/>
          <w:sz w:val="28"/>
          <w:szCs w:val="28"/>
        </w:rPr>
        <w:t>инамик</w:t>
      </w:r>
      <w:r w:rsidR="001B4A30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номинальной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65949" w:rsidRPr="00E012DE">
        <w:rPr>
          <w:rFonts w:ascii="Times New Roman" w:hAnsi="Times New Roman" w:cs="Times New Roman"/>
          <w:sz w:val="28"/>
          <w:szCs w:val="28"/>
        </w:rPr>
        <w:t>заработн</w:t>
      </w:r>
      <w:r w:rsidR="001B4A30" w:rsidRPr="00E012DE">
        <w:rPr>
          <w:rFonts w:ascii="Times New Roman" w:hAnsi="Times New Roman" w:cs="Times New Roman"/>
          <w:sz w:val="28"/>
          <w:szCs w:val="28"/>
        </w:rPr>
        <w:t>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65949" w:rsidRPr="00E012DE">
        <w:rPr>
          <w:rFonts w:ascii="Times New Roman" w:hAnsi="Times New Roman" w:cs="Times New Roman"/>
          <w:sz w:val="28"/>
          <w:szCs w:val="28"/>
        </w:rPr>
        <w:t>плат</w:t>
      </w:r>
      <w:r w:rsidR="001B4A30" w:rsidRPr="00E012DE">
        <w:rPr>
          <w:rFonts w:ascii="Times New Roman" w:hAnsi="Times New Roman" w:cs="Times New Roman"/>
          <w:sz w:val="28"/>
          <w:szCs w:val="28"/>
        </w:rPr>
        <w:t>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65949" w:rsidRPr="00E012DE">
        <w:rPr>
          <w:rFonts w:ascii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65949"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65949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77B9" w:rsidRPr="00E012DE">
        <w:rPr>
          <w:rFonts w:ascii="Times New Roman" w:hAnsi="Times New Roman" w:cs="Times New Roman"/>
          <w:sz w:val="28"/>
          <w:szCs w:val="28"/>
        </w:rPr>
        <w:t>предусматривает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777B9" w:rsidRPr="00E012DE">
        <w:rPr>
          <w:rFonts w:ascii="Times New Roman" w:hAnsi="Times New Roman" w:cs="Times New Roman"/>
          <w:sz w:val="28"/>
          <w:szCs w:val="28"/>
        </w:rPr>
        <w:t>ежегодное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3777B9" w:rsidRPr="00E012DE">
        <w:rPr>
          <w:rFonts w:ascii="Times New Roman" w:hAnsi="Times New Roman" w:cs="Times New Roman"/>
          <w:sz w:val="28"/>
          <w:szCs w:val="28"/>
        </w:rPr>
        <w:t>увеличение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F09EB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114,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110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109,5%.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Д</w:t>
      </w:r>
      <w:r w:rsidR="001B4A30" w:rsidRPr="00E012DE">
        <w:rPr>
          <w:rFonts w:ascii="Times New Roman" w:hAnsi="Times New Roman" w:cs="Times New Roman"/>
          <w:sz w:val="28"/>
          <w:szCs w:val="28"/>
        </w:rPr>
        <w:t>ефицит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A49D0" w:rsidRPr="00E012DE">
        <w:rPr>
          <w:rFonts w:ascii="Times New Roman" w:hAnsi="Times New Roman" w:cs="Times New Roman"/>
          <w:sz w:val="28"/>
          <w:szCs w:val="28"/>
        </w:rPr>
        <w:t>рабочей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A49D0" w:rsidRPr="00E012DE">
        <w:rPr>
          <w:rFonts w:ascii="Times New Roman" w:hAnsi="Times New Roman" w:cs="Times New Roman"/>
          <w:sz w:val="28"/>
          <w:szCs w:val="28"/>
        </w:rPr>
        <w:t>силы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станет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определяющим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фактором,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стимулирующи</w:t>
      </w:r>
      <w:r w:rsidR="0068313A" w:rsidRPr="00E012DE">
        <w:rPr>
          <w:rFonts w:ascii="Times New Roman" w:hAnsi="Times New Roman" w:cs="Times New Roman"/>
          <w:sz w:val="28"/>
          <w:szCs w:val="28"/>
        </w:rPr>
        <w:t>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заработных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B4A30" w:rsidRPr="00E012DE">
        <w:rPr>
          <w:rFonts w:ascii="Times New Roman" w:hAnsi="Times New Roman" w:cs="Times New Roman"/>
          <w:sz w:val="28"/>
          <w:szCs w:val="28"/>
        </w:rPr>
        <w:t>плат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внебюджетном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секторе.</w:t>
      </w:r>
    </w:p>
    <w:p w:rsidR="0045477B" w:rsidRPr="00E012DE" w:rsidRDefault="007E3D77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2DE">
        <w:rPr>
          <w:rFonts w:ascii="Times New Roman" w:hAnsi="Times New Roman" w:cs="Times New Roman"/>
          <w:sz w:val="28"/>
          <w:szCs w:val="28"/>
        </w:rPr>
        <w:t>оплаты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труда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также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</w:t>
      </w:r>
      <w:r w:rsidR="0045477B" w:rsidRPr="00E012DE">
        <w:rPr>
          <w:rFonts w:ascii="Times New Roman" w:hAnsi="Times New Roman" w:cs="Times New Roman"/>
          <w:sz w:val="28"/>
          <w:szCs w:val="28"/>
        </w:rPr>
        <w:t>кажут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влияние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ежегодное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установление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минимального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размера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оплаты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труда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(МРОТ)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исходя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из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величины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медианной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платы,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рассчитанной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Росстатом,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предыдущий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8313A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проведение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ежегодной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индексации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5477B" w:rsidRPr="00E012DE">
        <w:rPr>
          <w:rFonts w:ascii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бюджетной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сферы</w:t>
      </w:r>
      <w:r w:rsidR="0068313A" w:rsidRPr="00E012DE">
        <w:rPr>
          <w:rFonts w:ascii="Times New Roman" w:hAnsi="Times New Roman" w:cs="Times New Roman"/>
          <w:sz w:val="28"/>
          <w:szCs w:val="28"/>
        </w:rPr>
        <w:t>.</w:t>
      </w:r>
    </w:p>
    <w:p w:rsidR="006A0E1C" w:rsidRPr="00E012DE" w:rsidRDefault="006A0E1C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Фонд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оценке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текущего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вырастет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30,4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974B34" w:rsidRPr="00E012DE">
        <w:rPr>
          <w:rFonts w:ascii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4D1FC9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2025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2027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гг.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темп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121,0,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11</w:t>
      </w:r>
      <w:r w:rsidR="00B953D3" w:rsidRPr="00E012DE">
        <w:rPr>
          <w:rFonts w:ascii="Times New Roman" w:hAnsi="Times New Roman" w:cs="Times New Roman"/>
          <w:sz w:val="28"/>
          <w:szCs w:val="28"/>
        </w:rPr>
        <w:t>8</w:t>
      </w:r>
      <w:r w:rsidR="004D1FC9" w:rsidRPr="00E012DE">
        <w:rPr>
          <w:rFonts w:ascii="Times New Roman" w:hAnsi="Times New Roman" w:cs="Times New Roman"/>
          <w:sz w:val="28"/>
          <w:szCs w:val="28"/>
        </w:rPr>
        <w:t>,0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11</w:t>
      </w:r>
      <w:r w:rsidR="00111262" w:rsidRPr="00E012DE">
        <w:rPr>
          <w:rFonts w:ascii="Times New Roman" w:hAnsi="Times New Roman" w:cs="Times New Roman"/>
          <w:sz w:val="28"/>
          <w:szCs w:val="28"/>
        </w:rPr>
        <w:t>6</w:t>
      </w:r>
      <w:r w:rsidR="00F73186" w:rsidRPr="00E012DE">
        <w:rPr>
          <w:rFonts w:ascii="Times New Roman" w:hAnsi="Times New Roman" w:cs="Times New Roman"/>
          <w:sz w:val="28"/>
          <w:szCs w:val="28"/>
        </w:rPr>
        <w:t>,0%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предшествующему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F73186"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11262" w:rsidRPr="00E012DE">
        <w:rPr>
          <w:rFonts w:ascii="Times New Roman" w:hAnsi="Times New Roman" w:cs="Times New Roman"/>
          <w:sz w:val="28"/>
          <w:szCs w:val="28"/>
        </w:rPr>
        <w:t>соответственно</w:t>
      </w:r>
      <w:r w:rsidR="00F73186"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D1FC9" w:rsidRPr="00E012DE">
        <w:rPr>
          <w:rFonts w:ascii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D1FC9" w:rsidRPr="00E012DE">
        <w:rPr>
          <w:rFonts w:ascii="Times New Roman" w:hAnsi="Times New Roman" w:cs="Times New Roman"/>
          <w:sz w:val="28"/>
          <w:szCs w:val="28"/>
        </w:rPr>
        <w:t>произойдет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D1FC9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D1FC9" w:rsidRPr="00E012DE">
        <w:rPr>
          <w:rFonts w:ascii="Times New Roman" w:hAnsi="Times New Roman" w:cs="Times New Roman"/>
          <w:sz w:val="28"/>
          <w:szCs w:val="28"/>
        </w:rPr>
        <w:t>счет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увеличения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численности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4D1FC9" w:rsidRPr="00E012DE">
        <w:rPr>
          <w:rFonts w:ascii="Times New Roman" w:hAnsi="Times New Roman" w:cs="Times New Roman"/>
          <w:sz w:val="28"/>
          <w:szCs w:val="28"/>
        </w:rPr>
        <w:t>работников,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D1255" w:rsidRPr="00E012DE">
        <w:rPr>
          <w:rFonts w:ascii="Times New Roman" w:hAnsi="Times New Roman" w:cs="Times New Roman"/>
          <w:sz w:val="28"/>
          <w:szCs w:val="28"/>
        </w:rPr>
        <w:t>привлекаемых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организаци</w:t>
      </w:r>
      <w:r w:rsidR="00ED1255" w:rsidRPr="00E012DE">
        <w:rPr>
          <w:rFonts w:ascii="Times New Roman" w:hAnsi="Times New Roman" w:cs="Times New Roman"/>
          <w:sz w:val="28"/>
          <w:szCs w:val="28"/>
        </w:rPr>
        <w:t>ями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11262" w:rsidRPr="00E012DE">
        <w:rPr>
          <w:rFonts w:ascii="Times New Roman" w:hAnsi="Times New Roman" w:cs="Times New Roman"/>
          <w:sz w:val="28"/>
          <w:szCs w:val="28"/>
        </w:rPr>
        <w:t>отрасли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добычи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строительства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D1255" w:rsidRPr="00E012DE">
        <w:rPr>
          <w:rFonts w:ascii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D1255" w:rsidRPr="00E012DE">
        <w:rPr>
          <w:rFonts w:ascii="Times New Roman" w:hAnsi="Times New Roman" w:cs="Times New Roman"/>
          <w:sz w:val="28"/>
          <w:szCs w:val="28"/>
        </w:rPr>
        <w:t>работы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D1255" w:rsidRPr="00E012DE">
        <w:rPr>
          <w:rFonts w:ascii="Times New Roman" w:hAnsi="Times New Roman" w:cs="Times New Roman"/>
          <w:sz w:val="28"/>
          <w:szCs w:val="28"/>
        </w:rPr>
        <w:t>вахтовым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D1255" w:rsidRPr="00E012DE">
        <w:rPr>
          <w:rFonts w:ascii="Times New Roman" w:hAnsi="Times New Roman" w:cs="Times New Roman"/>
          <w:sz w:val="28"/>
          <w:szCs w:val="28"/>
        </w:rPr>
        <w:t>методом,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4B34" w:rsidRPr="00E012DE">
        <w:rPr>
          <w:rFonts w:ascii="Times New Roman" w:hAnsi="Times New Roman" w:cs="Times New Roman"/>
          <w:sz w:val="28"/>
          <w:szCs w:val="28"/>
        </w:rPr>
        <w:t>района</w:t>
      </w:r>
      <w:r w:rsidRPr="00E012DE">
        <w:rPr>
          <w:rFonts w:ascii="Times New Roman" w:hAnsi="Times New Roman" w:cs="Times New Roman"/>
          <w:sz w:val="28"/>
          <w:szCs w:val="28"/>
        </w:rPr>
        <w:t>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Темп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номинальной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начисленной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концу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4D1FC9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1</w:t>
      </w:r>
      <w:r w:rsidR="00B953D3" w:rsidRPr="00E012DE">
        <w:rPr>
          <w:rFonts w:ascii="Times New Roman" w:hAnsi="Times New Roman" w:cs="Times New Roman"/>
          <w:sz w:val="28"/>
          <w:szCs w:val="28"/>
        </w:rPr>
        <w:t>59,3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уровню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ED1255" w:rsidRPr="00E012DE">
        <w:rPr>
          <w:rFonts w:ascii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года.</w:t>
      </w:r>
    </w:p>
    <w:p w:rsidR="001204C1" w:rsidRPr="00E012DE" w:rsidRDefault="007352B5" w:rsidP="00E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Параметры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налоговых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неналоговых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доходов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бюджета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FF5FD8" w:rsidRPr="00E012DE">
        <w:rPr>
          <w:rFonts w:ascii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к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оценке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исполнения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7B4912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(1</w:t>
      </w:r>
      <w:r w:rsidR="006A75F1" w:rsidRPr="00E012DE">
        <w:rPr>
          <w:rFonts w:ascii="Times New Roman" w:hAnsi="Times New Roman" w:cs="Times New Roman"/>
          <w:sz w:val="28"/>
          <w:szCs w:val="28"/>
        </w:rPr>
        <w:t>3</w:t>
      </w:r>
      <w:r w:rsidR="007B4912" w:rsidRPr="00E012DE">
        <w:rPr>
          <w:rFonts w:ascii="Times New Roman" w:hAnsi="Times New Roman" w:cs="Times New Roman"/>
          <w:sz w:val="28"/>
          <w:szCs w:val="28"/>
        </w:rPr>
        <w:t>69</w:t>
      </w:r>
      <w:r w:rsidRPr="00E012DE">
        <w:rPr>
          <w:rFonts w:ascii="Times New Roman" w:hAnsi="Times New Roman" w:cs="Times New Roman"/>
          <w:sz w:val="28"/>
          <w:szCs w:val="28"/>
        </w:rPr>
        <w:t>,</w:t>
      </w:r>
      <w:r w:rsidR="006A75F1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рублей)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возрастут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B4912" w:rsidRPr="00E012DE">
        <w:rPr>
          <w:rFonts w:ascii="Times New Roman" w:hAnsi="Times New Roman" w:cs="Times New Roman"/>
          <w:sz w:val="28"/>
          <w:szCs w:val="28"/>
        </w:rPr>
        <w:t>7,2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или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B4912" w:rsidRPr="00E012DE">
        <w:rPr>
          <w:rFonts w:ascii="Times New Roman" w:hAnsi="Times New Roman" w:cs="Times New Roman"/>
          <w:sz w:val="28"/>
          <w:szCs w:val="28"/>
        </w:rPr>
        <w:t>99,0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составят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A75F1" w:rsidRPr="00E012DE">
        <w:rPr>
          <w:rFonts w:ascii="Times New Roman" w:hAnsi="Times New Roman" w:cs="Times New Roman"/>
          <w:sz w:val="28"/>
          <w:szCs w:val="28"/>
        </w:rPr>
        <w:t>1</w:t>
      </w:r>
      <w:r w:rsidR="007B4912" w:rsidRPr="00E012DE">
        <w:rPr>
          <w:rFonts w:ascii="Times New Roman" w:hAnsi="Times New Roman" w:cs="Times New Roman"/>
          <w:sz w:val="28"/>
          <w:szCs w:val="28"/>
        </w:rPr>
        <w:t>468,6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7B4912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7B4912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A75F1" w:rsidRPr="00E012DE">
        <w:rPr>
          <w:rFonts w:ascii="Times New Roman" w:hAnsi="Times New Roman" w:cs="Times New Roman"/>
          <w:sz w:val="28"/>
          <w:szCs w:val="28"/>
        </w:rPr>
        <w:t>1</w:t>
      </w:r>
      <w:r w:rsidR="007B4912" w:rsidRPr="00E012DE">
        <w:rPr>
          <w:rFonts w:ascii="Times New Roman" w:hAnsi="Times New Roman" w:cs="Times New Roman"/>
          <w:sz w:val="28"/>
          <w:szCs w:val="28"/>
        </w:rPr>
        <w:t>557,5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A75F1" w:rsidRPr="00E012DE">
        <w:rPr>
          <w:rFonts w:ascii="Times New Roman" w:hAnsi="Times New Roman" w:cs="Times New Roman"/>
          <w:sz w:val="28"/>
          <w:szCs w:val="28"/>
        </w:rPr>
        <w:t>1</w:t>
      </w:r>
      <w:r w:rsidR="007B4912" w:rsidRPr="00E012DE">
        <w:rPr>
          <w:rFonts w:ascii="Times New Roman" w:hAnsi="Times New Roman" w:cs="Times New Roman"/>
          <w:sz w:val="28"/>
          <w:szCs w:val="28"/>
        </w:rPr>
        <w:t>669</w:t>
      </w:r>
      <w:r w:rsidR="006A75F1" w:rsidRPr="00E012DE">
        <w:rPr>
          <w:rFonts w:ascii="Times New Roman" w:hAnsi="Times New Roman" w:cs="Times New Roman"/>
          <w:sz w:val="28"/>
          <w:szCs w:val="28"/>
        </w:rPr>
        <w:t>,8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6,</w:t>
      </w:r>
      <w:r w:rsidR="006A75F1" w:rsidRPr="00E012DE">
        <w:rPr>
          <w:rFonts w:ascii="Times New Roman" w:hAnsi="Times New Roman" w:cs="Times New Roman"/>
          <w:sz w:val="28"/>
          <w:szCs w:val="28"/>
        </w:rPr>
        <w:t>1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B4912" w:rsidRPr="00E012DE">
        <w:rPr>
          <w:rFonts w:ascii="Times New Roman" w:hAnsi="Times New Roman" w:cs="Times New Roman"/>
          <w:sz w:val="28"/>
          <w:szCs w:val="28"/>
        </w:rPr>
        <w:t>7,2</w:t>
      </w:r>
      <w:r w:rsidRPr="00E012DE">
        <w:rPr>
          <w:rFonts w:ascii="Times New Roman" w:hAnsi="Times New Roman" w:cs="Times New Roman"/>
          <w:sz w:val="28"/>
          <w:szCs w:val="28"/>
        </w:rPr>
        <w:t>%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соответственно.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Основной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произойдет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налогу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доходы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физических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лиц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(на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B4912" w:rsidRPr="00E012DE">
        <w:rPr>
          <w:rFonts w:ascii="Times New Roman" w:hAnsi="Times New Roman" w:cs="Times New Roman"/>
          <w:sz w:val="28"/>
          <w:szCs w:val="28"/>
        </w:rPr>
        <w:t>112</w:t>
      </w:r>
      <w:r w:rsidR="000D6596" w:rsidRPr="00E012DE">
        <w:rPr>
          <w:rFonts w:ascii="Times New Roman" w:hAnsi="Times New Roman" w:cs="Times New Roman"/>
          <w:sz w:val="28"/>
          <w:szCs w:val="28"/>
        </w:rPr>
        <w:t>,</w:t>
      </w:r>
      <w:r w:rsidR="007B4912" w:rsidRPr="00E012DE">
        <w:rPr>
          <w:rFonts w:ascii="Times New Roman" w:hAnsi="Times New Roman" w:cs="Times New Roman"/>
          <w:sz w:val="28"/>
          <w:szCs w:val="28"/>
        </w:rPr>
        <w:t>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12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рублей)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счет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фонда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оплаты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труда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FF9"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FF9" w:rsidRPr="00E012DE">
        <w:rPr>
          <w:rFonts w:ascii="Times New Roman" w:hAnsi="Times New Roman" w:cs="Times New Roman"/>
          <w:sz w:val="28"/>
          <w:szCs w:val="28"/>
        </w:rPr>
        <w:t>района.</w:t>
      </w:r>
    </w:p>
    <w:p w:rsidR="00120906" w:rsidRPr="00E012DE" w:rsidRDefault="00641CD1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0526995"/>
      <w:r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350C9B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ввод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жилья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составит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744EA" w:rsidRPr="00E012DE">
        <w:rPr>
          <w:rFonts w:ascii="Times New Roman" w:hAnsi="Times New Roman" w:cs="Times New Roman"/>
          <w:sz w:val="28"/>
          <w:szCs w:val="28"/>
        </w:rPr>
        <w:t>708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97F19" w:rsidRPr="00E012DE">
        <w:rPr>
          <w:rFonts w:ascii="Times New Roman" w:hAnsi="Times New Roman" w:cs="Times New Roman"/>
          <w:sz w:val="28"/>
          <w:szCs w:val="28"/>
        </w:rPr>
        <w:t>кв.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97F19" w:rsidRPr="00E012DE">
        <w:rPr>
          <w:rFonts w:ascii="Times New Roman" w:hAnsi="Times New Roman" w:cs="Times New Roman"/>
          <w:sz w:val="28"/>
          <w:szCs w:val="28"/>
        </w:rPr>
        <w:t>метров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A5BA6" w:rsidRPr="00E012DE">
        <w:rPr>
          <w:rFonts w:ascii="Times New Roman" w:hAnsi="Times New Roman" w:cs="Times New Roman"/>
          <w:sz w:val="28"/>
          <w:szCs w:val="28"/>
        </w:rPr>
        <w:t>индивидуального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A5BA6" w:rsidRPr="00E012DE">
        <w:rPr>
          <w:rFonts w:ascii="Times New Roman" w:hAnsi="Times New Roman" w:cs="Times New Roman"/>
          <w:sz w:val="28"/>
          <w:szCs w:val="28"/>
        </w:rPr>
        <w:t>жилищного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A5BA6" w:rsidRPr="00E012DE">
        <w:rPr>
          <w:rFonts w:ascii="Times New Roman" w:hAnsi="Times New Roman" w:cs="Times New Roman"/>
          <w:sz w:val="28"/>
          <w:szCs w:val="28"/>
        </w:rPr>
        <w:t>строительства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BA5BA6" w:rsidRPr="00E012DE">
        <w:rPr>
          <w:rFonts w:ascii="Times New Roman" w:hAnsi="Times New Roman" w:cs="Times New Roman"/>
          <w:sz w:val="28"/>
          <w:szCs w:val="28"/>
        </w:rPr>
        <w:t>(</w:t>
      </w:r>
      <w:r w:rsidR="00897F19" w:rsidRPr="00E012DE">
        <w:rPr>
          <w:rFonts w:ascii="Times New Roman" w:hAnsi="Times New Roman" w:cs="Times New Roman"/>
          <w:sz w:val="28"/>
          <w:szCs w:val="28"/>
        </w:rPr>
        <w:t>ИЖС</w:t>
      </w:r>
      <w:r w:rsidR="00BA5BA6" w:rsidRPr="00E012DE">
        <w:rPr>
          <w:rFonts w:ascii="Times New Roman" w:hAnsi="Times New Roman" w:cs="Times New Roman"/>
          <w:sz w:val="28"/>
          <w:szCs w:val="28"/>
        </w:rPr>
        <w:t>)</w:t>
      </w:r>
      <w:r w:rsidR="00970C26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70C26" w:rsidRPr="00E012DE">
        <w:rPr>
          <w:rFonts w:ascii="Times New Roman" w:hAnsi="Times New Roman" w:cs="Times New Roman"/>
          <w:sz w:val="28"/>
          <w:szCs w:val="28"/>
        </w:rPr>
        <w:t>том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числе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224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кв.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метров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счет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строительства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четырех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жилых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домов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рамках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программы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Российской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Федерации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"Комплексное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развитие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сельских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территорий</w:t>
      </w:r>
      <w:proofErr w:type="gramStart"/>
      <w:r w:rsidR="00CD1131" w:rsidRPr="00E012DE">
        <w:rPr>
          <w:rFonts w:ascii="Times New Roman" w:hAnsi="Times New Roman" w:cs="Times New Roman"/>
          <w:sz w:val="28"/>
          <w:szCs w:val="28"/>
        </w:rPr>
        <w:t>"</w:t>
      </w:r>
      <w:r w:rsidR="00E00090" w:rsidRPr="00E012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0090" w:rsidRPr="00E012DE">
        <w:rPr>
          <w:rFonts w:ascii="Times New Roman" w:hAnsi="Times New Roman" w:cs="Times New Roman"/>
          <w:sz w:val="28"/>
          <w:szCs w:val="28"/>
        </w:rPr>
        <w:t>далее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федеральная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программа)</w:t>
      </w:r>
      <w:r w:rsidR="00E012DE" w:rsidRPr="00E012DE"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обеспечения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работников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социальной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сферы.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Дома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будут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оборудованы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всеми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инженерными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коммуникациями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предоставлены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для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проживания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договорам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найма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работник</w:t>
      </w:r>
      <w:r w:rsidR="00E26AEF" w:rsidRPr="00E012DE">
        <w:rPr>
          <w:rFonts w:ascii="Times New Roman" w:hAnsi="Times New Roman" w:cs="Times New Roman"/>
          <w:sz w:val="28"/>
          <w:szCs w:val="28"/>
        </w:rPr>
        <w:t>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учреждений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26AEF" w:rsidRPr="00E012DE">
        <w:rPr>
          <w:rFonts w:ascii="Times New Roman" w:hAnsi="Times New Roman" w:cs="Times New Roman"/>
          <w:sz w:val="28"/>
          <w:szCs w:val="28"/>
        </w:rPr>
        <w:t>образования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D1131" w:rsidRPr="00E012DE">
        <w:rPr>
          <w:rFonts w:ascii="Times New Roman" w:hAnsi="Times New Roman" w:cs="Times New Roman"/>
          <w:sz w:val="28"/>
          <w:szCs w:val="28"/>
        </w:rPr>
        <w:t>здравоохранения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26AEF" w:rsidRPr="00E012DE">
        <w:rPr>
          <w:rFonts w:ascii="Times New Roman" w:hAnsi="Times New Roman" w:cs="Times New Roman"/>
          <w:sz w:val="28"/>
          <w:szCs w:val="28"/>
        </w:rPr>
        <w:t>района.</w:t>
      </w:r>
      <w:r w:rsidR="00E012DE" w:rsidRPr="00E012DE">
        <w:t xml:space="preserve"> </w:t>
      </w:r>
      <w:bookmarkEnd w:id="14"/>
    </w:p>
    <w:p w:rsidR="007A4D60" w:rsidRPr="00E012DE" w:rsidRDefault="00165A95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Прогноз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FF9" w:rsidRPr="00E012DE">
        <w:rPr>
          <w:rFonts w:ascii="Times New Roman" w:hAnsi="Times New Roman" w:cs="Times New Roman"/>
          <w:sz w:val="28"/>
          <w:szCs w:val="28"/>
        </w:rPr>
        <w:t>ввода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B1FF9" w:rsidRPr="00E012DE">
        <w:rPr>
          <w:rFonts w:ascii="Times New Roman" w:hAnsi="Times New Roman" w:cs="Times New Roman"/>
          <w:sz w:val="28"/>
          <w:szCs w:val="28"/>
        </w:rPr>
        <w:t>жилья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6D2921" w:rsidRPr="00E012DE">
        <w:rPr>
          <w:rFonts w:ascii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2027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6D2921" w:rsidRPr="00E012DE">
        <w:rPr>
          <w:rFonts w:ascii="Times New Roman" w:hAnsi="Times New Roman" w:cs="Times New Roman"/>
          <w:sz w:val="28"/>
          <w:szCs w:val="28"/>
        </w:rPr>
        <w:t>гг.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предусматривает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815DF3" w:rsidRPr="00E012DE">
        <w:rPr>
          <w:rFonts w:ascii="Times New Roman" w:hAnsi="Times New Roman" w:cs="Times New Roman"/>
          <w:sz w:val="28"/>
          <w:szCs w:val="28"/>
        </w:rPr>
        <w:t>строительство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2025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–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2026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гг.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15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индивидуальных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жилых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0090" w:rsidRPr="00E012DE">
        <w:rPr>
          <w:rFonts w:ascii="Times New Roman" w:hAnsi="Times New Roman" w:cs="Times New Roman"/>
          <w:sz w:val="28"/>
          <w:szCs w:val="28"/>
        </w:rPr>
        <w:t>домов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8325E" w:rsidRPr="00E012DE">
        <w:rPr>
          <w:rFonts w:ascii="Times New Roman" w:hAnsi="Times New Roman" w:cs="Times New Roman"/>
          <w:sz w:val="28"/>
          <w:szCs w:val="28"/>
        </w:rPr>
        <w:t>общей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8325E" w:rsidRPr="00E012DE">
        <w:rPr>
          <w:rFonts w:ascii="Times New Roman" w:hAnsi="Times New Roman" w:cs="Times New Roman"/>
          <w:sz w:val="28"/>
          <w:szCs w:val="28"/>
        </w:rPr>
        <w:t>площадью</w:t>
      </w:r>
      <w:r w:rsidR="00E012DE" w:rsidRPr="00E012DE">
        <w:t xml:space="preserve"> </w:t>
      </w:r>
      <w:r w:rsidR="00D8325E" w:rsidRPr="00E012DE">
        <w:rPr>
          <w:rFonts w:ascii="Times New Roman" w:hAnsi="Times New Roman" w:cs="Times New Roman"/>
          <w:sz w:val="28"/>
          <w:szCs w:val="28"/>
        </w:rPr>
        <w:t>1080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8325E" w:rsidRPr="00E012DE">
        <w:rPr>
          <w:rFonts w:ascii="Times New Roman" w:hAnsi="Times New Roman" w:cs="Times New Roman"/>
          <w:sz w:val="28"/>
          <w:szCs w:val="28"/>
        </w:rPr>
        <w:t>кв.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8325E" w:rsidRPr="00E012DE">
        <w:rPr>
          <w:rFonts w:ascii="Times New Roman" w:hAnsi="Times New Roman" w:cs="Times New Roman"/>
          <w:sz w:val="28"/>
          <w:szCs w:val="28"/>
        </w:rPr>
        <w:t>метров.</w:t>
      </w:r>
      <w:r w:rsidR="00E012DE" w:rsidRPr="00E012DE"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Строительство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малоэтажного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жилищного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комплекса</w:t>
      </w:r>
      <w:r w:rsidR="00E012DE" w:rsidRPr="00E012DE"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объектами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инженерной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инфраструктуры,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уличного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освещения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улично-дорожной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сети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станет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возможным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благодаря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субсидии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итогам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участия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администрации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7A4D60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федеральной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20906" w:rsidRPr="00E012DE">
        <w:rPr>
          <w:rFonts w:ascii="Times New Roman" w:hAnsi="Times New Roman" w:cs="Times New Roman"/>
          <w:sz w:val="28"/>
          <w:szCs w:val="28"/>
        </w:rPr>
        <w:t>программе</w:t>
      </w:r>
      <w:r w:rsidR="007A4D60" w:rsidRPr="00E012DE">
        <w:rPr>
          <w:rFonts w:ascii="Times New Roman" w:hAnsi="Times New Roman" w:cs="Times New Roman"/>
          <w:sz w:val="28"/>
          <w:szCs w:val="28"/>
        </w:rPr>
        <w:t>.</w:t>
      </w:r>
    </w:p>
    <w:p w:rsidR="00EB1FF9" w:rsidRPr="00E012DE" w:rsidRDefault="00EB1FF9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Обоснование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параметров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прогноза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886D6C" w:rsidRPr="00E012DE">
        <w:rPr>
          <w:rFonts w:ascii="Times New Roman" w:hAnsi="Times New Roman" w:cs="Times New Roman"/>
          <w:sz w:val="28"/>
          <w:szCs w:val="28"/>
        </w:rPr>
        <w:t>5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плановый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886D6C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-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202</w:t>
      </w:r>
      <w:r w:rsidR="00886D6C" w:rsidRPr="00E012DE">
        <w:rPr>
          <w:rFonts w:ascii="Times New Roman" w:hAnsi="Times New Roman" w:cs="Times New Roman"/>
          <w:sz w:val="28"/>
          <w:szCs w:val="28"/>
        </w:rPr>
        <w:t>7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годов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сопоставление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параметрами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Прогноза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развития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202</w:t>
      </w:r>
      <w:r w:rsidR="00886D6C" w:rsidRPr="00E012DE">
        <w:rPr>
          <w:rFonts w:ascii="Times New Roman" w:hAnsi="Times New Roman" w:cs="Times New Roman"/>
          <w:sz w:val="28"/>
          <w:szCs w:val="28"/>
        </w:rPr>
        <w:t>4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год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плановый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период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202</w:t>
      </w:r>
      <w:r w:rsidR="00886D6C" w:rsidRPr="00E012DE">
        <w:rPr>
          <w:rFonts w:ascii="Times New Roman" w:hAnsi="Times New Roman" w:cs="Times New Roman"/>
          <w:sz w:val="28"/>
          <w:szCs w:val="28"/>
        </w:rPr>
        <w:t>5</w:t>
      </w:r>
      <w:r w:rsidR="00EA032D" w:rsidRPr="00E012DE">
        <w:rPr>
          <w:rFonts w:ascii="Times New Roman" w:hAnsi="Times New Roman" w:cs="Times New Roman"/>
          <w:sz w:val="28"/>
          <w:szCs w:val="28"/>
        </w:rPr>
        <w:t>-202</w:t>
      </w:r>
      <w:r w:rsidR="00886D6C" w:rsidRPr="00E012DE">
        <w:rPr>
          <w:rFonts w:ascii="Times New Roman" w:hAnsi="Times New Roman" w:cs="Times New Roman"/>
          <w:sz w:val="28"/>
          <w:szCs w:val="28"/>
        </w:rPr>
        <w:t>6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годов,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одобренного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администрации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муниципального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района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от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1</w:t>
      </w:r>
      <w:r w:rsidR="00886D6C" w:rsidRPr="00E012DE">
        <w:rPr>
          <w:rFonts w:ascii="Times New Roman" w:hAnsi="Times New Roman" w:cs="Times New Roman"/>
          <w:sz w:val="28"/>
          <w:szCs w:val="28"/>
        </w:rPr>
        <w:t>4</w:t>
      </w:r>
      <w:r w:rsidR="00EA032D" w:rsidRPr="00E012DE">
        <w:rPr>
          <w:rFonts w:ascii="Times New Roman" w:hAnsi="Times New Roman" w:cs="Times New Roman"/>
          <w:sz w:val="28"/>
          <w:szCs w:val="28"/>
        </w:rPr>
        <w:t>.11.202</w:t>
      </w:r>
      <w:r w:rsidR="00886D6C" w:rsidRPr="00E012DE">
        <w:rPr>
          <w:rFonts w:ascii="Times New Roman" w:hAnsi="Times New Roman" w:cs="Times New Roman"/>
          <w:sz w:val="28"/>
          <w:szCs w:val="28"/>
        </w:rPr>
        <w:t>3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№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A032D" w:rsidRPr="00E012DE">
        <w:rPr>
          <w:rFonts w:ascii="Times New Roman" w:hAnsi="Times New Roman" w:cs="Times New Roman"/>
          <w:sz w:val="28"/>
          <w:szCs w:val="28"/>
        </w:rPr>
        <w:t>7</w:t>
      </w:r>
      <w:r w:rsidR="00886D6C" w:rsidRPr="00E012DE">
        <w:rPr>
          <w:rFonts w:ascii="Times New Roman" w:hAnsi="Times New Roman" w:cs="Times New Roman"/>
          <w:sz w:val="28"/>
          <w:szCs w:val="28"/>
        </w:rPr>
        <w:t>69</w:t>
      </w:r>
    </w:p>
    <w:p w:rsidR="00A220E0" w:rsidRDefault="002509FF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2DE">
        <w:rPr>
          <w:rFonts w:ascii="Times New Roman" w:hAnsi="Times New Roman" w:cs="Times New Roman"/>
          <w:sz w:val="28"/>
          <w:szCs w:val="28"/>
        </w:rPr>
        <w:t>Значительные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и</w:t>
      </w:r>
      <w:r w:rsidR="00911788" w:rsidRPr="00E012DE">
        <w:rPr>
          <w:rFonts w:ascii="Times New Roman" w:hAnsi="Times New Roman" w:cs="Times New Roman"/>
          <w:sz w:val="28"/>
          <w:szCs w:val="28"/>
        </w:rPr>
        <w:t>зменени</w:t>
      </w:r>
      <w:r w:rsidRPr="00E012DE">
        <w:rPr>
          <w:rFonts w:ascii="Times New Roman" w:hAnsi="Times New Roman" w:cs="Times New Roman"/>
          <w:sz w:val="28"/>
          <w:szCs w:val="28"/>
        </w:rPr>
        <w:t>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п</w:t>
      </w:r>
      <w:r w:rsidR="000453F2" w:rsidRPr="00E012DE">
        <w:rPr>
          <w:rFonts w:ascii="Times New Roman" w:hAnsi="Times New Roman" w:cs="Times New Roman"/>
          <w:sz w:val="28"/>
          <w:szCs w:val="28"/>
        </w:rPr>
        <w:t>рогноз</w:t>
      </w:r>
      <w:r w:rsidR="00911788" w:rsidRPr="00E012DE">
        <w:rPr>
          <w:rFonts w:ascii="Times New Roman" w:hAnsi="Times New Roman" w:cs="Times New Roman"/>
          <w:sz w:val="28"/>
          <w:szCs w:val="28"/>
        </w:rPr>
        <w:t>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53F2" w:rsidRPr="00E012DE">
        <w:rPr>
          <w:rFonts w:ascii="Times New Roman" w:hAnsi="Times New Roman" w:cs="Times New Roman"/>
          <w:sz w:val="28"/>
          <w:szCs w:val="28"/>
        </w:rPr>
        <w:t>инвестиций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53F2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53F2" w:rsidRPr="00E012DE">
        <w:rPr>
          <w:rFonts w:ascii="Times New Roman" w:hAnsi="Times New Roman" w:cs="Times New Roman"/>
          <w:sz w:val="28"/>
          <w:szCs w:val="28"/>
        </w:rPr>
        <w:t>основной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0453F2" w:rsidRPr="00E012DE">
        <w:rPr>
          <w:rFonts w:ascii="Times New Roman" w:hAnsi="Times New Roman" w:cs="Times New Roman"/>
          <w:sz w:val="28"/>
          <w:szCs w:val="28"/>
        </w:rPr>
        <w:t>капитал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сторону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улучшения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связаны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активным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развитием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механизмов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Pr="00E012DE">
        <w:rPr>
          <w:rFonts w:ascii="Times New Roman" w:hAnsi="Times New Roman" w:cs="Times New Roman"/>
          <w:sz w:val="28"/>
          <w:szCs w:val="28"/>
        </w:rPr>
        <w:t>поддержки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инвестиционных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проектов,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корректировкой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4E09" w:rsidRPr="00E012DE">
        <w:rPr>
          <w:rFonts w:ascii="Times New Roman" w:hAnsi="Times New Roman" w:cs="Times New Roman"/>
          <w:sz w:val="28"/>
          <w:szCs w:val="28"/>
        </w:rPr>
        <w:t>бизнес-</w:t>
      </w:r>
      <w:r w:rsidR="00AA7270" w:rsidRPr="00E012DE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proofErr w:type="gramEnd"/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предприятий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11788" w:rsidRPr="00E012DE">
        <w:rPr>
          <w:rFonts w:ascii="Times New Roman" w:hAnsi="Times New Roman" w:cs="Times New Roman"/>
          <w:sz w:val="28"/>
          <w:szCs w:val="28"/>
        </w:rPr>
        <w:t>района.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220E0" w:rsidRPr="00E012DE">
        <w:rPr>
          <w:rFonts w:ascii="Times New Roman" w:hAnsi="Times New Roman" w:cs="Times New Roman"/>
          <w:sz w:val="28"/>
          <w:szCs w:val="28"/>
        </w:rPr>
        <w:t>Скорректирована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динамика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D4E09" w:rsidRPr="00E012DE">
        <w:rPr>
          <w:rFonts w:ascii="Times New Roman" w:hAnsi="Times New Roman" w:cs="Times New Roman"/>
          <w:sz w:val="28"/>
          <w:szCs w:val="28"/>
        </w:rPr>
        <w:t>показател</w:t>
      </w:r>
      <w:r w:rsidR="00955B08" w:rsidRPr="00E012DE">
        <w:rPr>
          <w:rFonts w:ascii="Times New Roman" w:hAnsi="Times New Roman" w:cs="Times New Roman"/>
          <w:sz w:val="28"/>
          <w:szCs w:val="28"/>
        </w:rPr>
        <w:t>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D4E09" w:rsidRPr="00E012DE">
        <w:rPr>
          <w:rFonts w:ascii="Times New Roman" w:hAnsi="Times New Roman" w:cs="Times New Roman"/>
          <w:sz w:val="28"/>
          <w:szCs w:val="28"/>
        </w:rPr>
        <w:t>оборота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1C3088" w:rsidRPr="00E012DE">
        <w:rPr>
          <w:rFonts w:ascii="Times New Roman" w:hAnsi="Times New Roman" w:cs="Times New Roman"/>
          <w:sz w:val="28"/>
          <w:szCs w:val="28"/>
        </w:rPr>
        <w:t>организаций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D4E09" w:rsidRPr="00E012DE">
        <w:rPr>
          <w:rFonts w:ascii="Times New Roman" w:hAnsi="Times New Roman" w:cs="Times New Roman"/>
          <w:sz w:val="28"/>
          <w:szCs w:val="28"/>
        </w:rPr>
        <w:t>в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2D4E09" w:rsidRPr="00E012DE">
        <w:rPr>
          <w:rFonts w:ascii="Times New Roman" w:hAnsi="Times New Roman" w:cs="Times New Roman"/>
          <w:sz w:val="28"/>
          <w:szCs w:val="28"/>
        </w:rPr>
        <w:t>связи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отрицательной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динамикой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цен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на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D341BB" w:rsidRPr="00E012DE">
        <w:rPr>
          <w:rFonts w:ascii="Times New Roman" w:hAnsi="Times New Roman" w:cs="Times New Roman"/>
          <w:sz w:val="28"/>
          <w:szCs w:val="28"/>
        </w:rPr>
        <w:t>экспортный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955B08" w:rsidRPr="00E012DE">
        <w:rPr>
          <w:rFonts w:ascii="Times New Roman" w:hAnsi="Times New Roman" w:cs="Times New Roman"/>
          <w:sz w:val="28"/>
          <w:szCs w:val="28"/>
        </w:rPr>
        <w:t>уголь</w:t>
      </w:r>
      <w:r w:rsidR="00A220E0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220E0" w:rsidRPr="00E012DE">
        <w:rPr>
          <w:rFonts w:ascii="Times New Roman" w:hAnsi="Times New Roman" w:cs="Times New Roman"/>
          <w:sz w:val="28"/>
          <w:szCs w:val="28"/>
        </w:rPr>
        <w:t>улучшен</w:t>
      </w:r>
      <w:r w:rsidR="00E07906" w:rsidRPr="00E012DE">
        <w:rPr>
          <w:rFonts w:ascii="Times New Roman" w:hAnsi="Times New Roman" w:cs="Times New Roman"/>
          <w:sz w:val="28"/>
          <w:szCs w:val="28"/>
        </w:rPr>
        <w:t>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A220E0" w:rsidRPr="00E012DE">
        <w:rPr>
          <w:rFonts w:ascii="Times New Roman" w:hAnsi="Times New Roman" w:cs="Times New Roman"/>
          <w:sz w:val="28"/>
          <w:szCs w:val="28"/>
        </w:rPr>
        <w:t>показател</w:t>
      </w:r>
      <w:r w:rsidR="00E07906" w:rsidRPr="00E012DE">
        <w:rPr>
          <w:rFonts w:ascii="Times New Roman" w:hAnsi="Times New Roman" w:cs="Times New Roman"/>
          <w:sz w:val="28"/>
          <w:szCs w:val="28"/>
        </w:rPr>
        <w:t>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оплате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труда</w:t>
      </w:r>
      <w:r w:rsidR="00C921D8" w:rsidRPr="00E012DE">
        <w:rPr>
          <w:rFonts w:ascii="Times New Roman" w:hAnsi="Times New Roman" w:cs="Times New Roman"/>
          <w:sz w:val="28"/>
          <w:szCs w:val="28"/>
        </w:rPr>
        <w:t>,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что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связано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с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реализуемыми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мерами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по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обеспечению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12DE">
        <w:rPr>
          <w:rFonts w:ascii="Times New Roman" w:hAnsi="Times New Roman" w:cs="Times New Roman"/>
          <w:sz w:val="28"/>
          <w:szCs w:val="28"/>
        </w:rPr>
        <w:t>повышения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уровня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реального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содержания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заработной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платы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из-за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роста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потребительских</w:t>
      </w:r>
      <w:r w:rsidR="00E012DE" w:rsidRPr="00E012DE">
        <w:rPr>
          <w:rFonts w:ascii="Times New Roman" w:hAnsi="Times New Roman" w:cs="Times New Roman"/>
          <w:sz w:val="28"/>
          <w:szCs w:val="28"/>
        </w:rPr>
        <w:t xml:space="preserve"> </w:t>
      </w:r>
      <w:r w:rsidR="00C921D8" w:rsidRPr="00E012DE">
        <w:rPr>
          <w:rFonts w:ascii="Times New Roman" w:hAnsi="Times New Roman" w:cs="Times New Roman"/>
          <w:sz w:val="28"/>
          <w:szCs w:val="28"/>
        </w:rPr>
        <w:t>цен.</w:t>
      </w:r>
    </w:p>
    <w:p w:rsidR="00E012DE" w:rsidRDefault="00E012DE" w:rsidP="00E01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2DE" w:rsidRPr="00E012DE" w:rsidRDefault="00E012DE" w:rsidP="00E012DE">
      <w:pPr>
        <w:spacing w:after="0" w:line="240" w:lineRule="auto"/>
        <w:ind w:firstLine="70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012DE" w:rsidRPr="00E012DE" w:rsidSect="00DD65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CF" w:rsidRDefault="00C036CF" w:rsidP="00CA7B31">
      <w:pPr>
        <w:spacing w:after="0" w:line="240" w:lineRule="auto"/>
      </w:pPr>
      <w:r>
        <w:separator/>
      </w:r>
    </w:p>
  </w:endnote>
  <w:endnote w:type="continuationSeparator" w:id="0">
    <w:p w:rsidR="00C036CF" w:rsidRDefault="00C036CF" w:rsidP="00CA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CF" w:rsidRDefault="00C036CF" w:rsidP="00CA7B31">
      <w:pPr>
        <w:spacing w:after="0" w:line="240" w:lineRule="auto"/>
      </w:pPr>
      <w:r>
        <w:separator/>
      </w:r>
    </w:p>
  </w:footnote>
  <w:footnote w:type="continuationSeparator" w:id="0">
    <w:p w:rsidR="00C036CF" w:rsidRDefault="00C036CF" w:rsidP="00CA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7616"/>
      <w:docPartObj>
        <w:docPartGallery w:val="Page Numbers (Top of Page)"/>
        <w:docPartUnique/>
      </w:docPartObj>
    </w:sdtPr>
    <w:sdtContent>
      <w:p w:rsidR="00E012DE" w:rsidRDefault="008D69AA">
        <w:pPr>
          <w:pStyle w:val="a9"/>
          <w:jc w:val="center"/>
        </w:pPr>
        <w:r>
          <w:rPr>
            <w:noProof/>
          </w:rPr>
          <w:fldChar w:fldCharType="begin"/>
        </w:r>
        <w:r w:rsidR="00E012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2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2DE" w:rsidRDefault="00E012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FC2"/>
    <w:multiLevelType w:val="hybridMultilevel"/>
    <w:tmpl w:val="9F3E7414"/>
    <w:lvl w:ilvl="0" w:tplc="8DAEE0C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BF4C63"/>
    <w:multiLevelType w:val="hybridMultilevel"/>
    <w:tmpl w:val="D674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96D"/>
    <w:multiLevelType w:val="hybridMultilevel"/>
    <w:tmpl w:val="790E73D8"/>
    <w:lvl w:ilvl="0" w:tplc="9F8E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4A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6A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4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8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2943EA"/>
    <w:multiLevelType w:val="hybridMultilevel"/>
    <w:tmpl w:val="F7225FA0"/>
    <w:lvl w:ilvl="0" w:tplc="EA52F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655BE"/>
    <w:multiLevelType w:val="hybridMultilevel"/>
    <w:tmpl w:val="B4386A32"/>
    <w:lvl w:ilvl="0" w:tplc="1A827726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829362A"/>
    <w:multiLevelType w:val="hybridMultilevel"/>
    <w:tmpl w:val="DC487158"/>
    <w:lvl w:ilvl="0" w:tplc="D1EAB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57FE"/>
    <w:multiLevelType w:val="hybridMultilevel"/>
    <w:tmpl w:val="FFBC74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753E8E"/>
    <w:multiLevelType w:val="hybridMultilevel"/>
    <w:tmpl w:val="00DEA2A4"/>
    <w:lvl w:ilvl="0" w:tplc="5A7A8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80565A"/>
    <w:multiLevelType w:val="hybridMultilevel"/>
    <w:tmpl w:val="1DF803EA"/>
    <w:lvl w:ilvl="0" w:tplc="E1365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963EE2"/>
    <w:multiLevelType w:val="hybridMultilevel"/>
    <w:tmpl w:val="36A0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49E9"/>
    <w:multiLevelType w:val="hybridMultilevel"/>
    <w:tmpl w:val="E34A0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F6998"/>
    <w:multiLevelType w:val="hybridMultilevel"/>
    <w:tmpl w:val="4F721A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D75FB2"/>
    <w:multiLevelType w:val="hybridMultilevel"/>
    <w:tmpl w:val="F514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F774AE"/>
    <w:multiLevelType w:val="hybridMultilevel"/>
    <w:tmpl w:val="F30E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58F2"/>
    <w:multiLevelType w:val="hybridMultilevel"/>
    <w:tmpl w:val="44361C66"/>
    <w:lvl w:ilvl="0" w:tplc="59B26E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B1413"/>
    <w:multiLevelType w:val="hybridMultilevel"/>
    <w:tmpl w:val="592456CE"/>
    <w:lvl w:ilvl="0" w:tplc="7FAA3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172819"/>
    <w:multiLevelType w:val="hybridMultilevel"/>
    <w:tmpl w:val="1D80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C4A4F"/>
    <w:multiLevelType w:val="hybridMultilevel"/>
    <w:tmpl w:val="3EA00F72"/>
    <w:lvl w:ilvl="0" w:tplc="2EB2D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11"/>
  </w:num>
  <w:num w:numId="14">
    <w:abstractNumId w:val="17"/>
  </w:num>
  <w:num w:numId="15">
    <w:abstractNumId w:val="6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1F9E"/>
    <w:rsid w:val="000016A1"/>
    <w:rsid w:val="00002289"/>
    <w:rsid w:val="000034F8"/>
    <w:rsid w:val="000035EE"/>
    <w:rsid w:val="00004A7E"/>
    <w:rsid w:val="0000511E"/>
    <w:rsid w:val="000055FA"/>
    <w:rsid w:val="00005AB2"/>
    <w:rsid w:val="00007259"/>
    <w:rsid w:val="00010B37"/>
    <w:rsid w:val="000115BF"/>
    <w:rsid w:val="0001178E"/>
    <w:rsid w:val="000119DB"/>
    <w:rsid w:val="00011A03"/>
    <w:rsid w:val="00013BF3"/>
    <w:rsid w:val="00013C45"/>
    <w:rsid w:val="00013DCB"/>
    <w:rsid w:val="0001448F"/>
    <w:rsid w:val="000149CE"/>
    <w:rsid w:val="00014AAC"/>
    <w:rsid w:val="00015D37"/>
    <w:rsid w:val="000176AF"/>
    <w:rsid w:val="00017779"/>
    <w:rsid w:val="00021B06"/>
    <w:rsid w:val="000220EA"/>
    <w:rsid w:val="000230CF"/>
    <w:rsid w:val="0002444C"/>
    <w:rsid w:val="00024860"/>
    <w:rsid w:val="00024FC3"/>
    <w:rsid w:val="00025207"/>
    <w:rsid w:val="00025749"/>
    <w:rsid w:val="00025DF6"/>
    <w:rsid w:val="00026094"/>
    <w:rsid w:val="000260B6"/>
    <w:rsid w:val="00026573"/>
    <w:rsid w:val="00026901"/>
    <w:rsid w:val="00030213"/>
    <w:rsid w:val="0003065C"/>
    <w:rsid w:val="000312D9"/>
    <w:rsid w:val="000315B3"/>
    <w:rsid w:val="000316B8"/>
    <w:rsid w:val="00032993"/>
    <w:rsid w:val="00032DBD"/>
    <w:rsid w:val="00033F08"/>
    <w:rsid w:val="000340F9"/>
    <w:rsid w:val="00034AC4"/>
    <w:rsid w:val="00035318"/>
    <w:rsid w:val="00035C4C"/>
    <w:rsid w:val="00035D99"/>
    <w:rsid w:val="00035EA5"/>
    <w:rsid w:val="00037214"/>
    <w:rsid w:val="00037236"/>
    <w:rsid w:val="00037416"/>
    <w:rsid w:val="00037A49"/>
    <w:rsid w:val="000401DF"/>
    <w:rsid w:val="00041FAF"/>
    <w:rsid w:val="0004229C"/>
    <w:rsid w:val="000428D3"/>
    <w:rsid w:val="00042BF0"/>
    <w:rsid w:val="0004307B"/>
    <w:rsid w:val="000453F2"/>
    <w:rsid w:val="00046550"/>
    <w:rsid w:val="000466FF"/>
    <w:rsid w:val="00047008"/>
    <w:rsid w:val="0004764A"/>
    <w:rsid w:val="000508FB"/>
    <w:rsid w:val="00050E94"/>
    <w:rsid w:val="00051217"/>
    <w:rsid w:val="00051F7B"/>
    <w:rsid w:val="000547E9"/>
    <w:rsid w:val="00054E63"/>
    <w:rsid w:val="00055730"/>
    <w:rsid w:val="00055DAB"/>
    <w:rsid w:val="00057578"/>
    <w:rsid w:val="00057D42"/>
    <w:rsid w:val="00057EE2"/>
    <w:rsid w:val="00061881"/>
    <w:rsid w:val="00062CB5"/>
    <w:rsid w:val="00064F48"/>
    <w:rsid w:val="00064F65"/>
    <w:rsid w:val="0006514F"/>
    <w:rsid w:val="00065900"/>
    <w:rsid w:val="00065949"/>
    <w:rsid w:val="0006765E"/>
    <w:rsid w:val="00067B18"/>
    <w:rsid w:val="00071307"/>
    <w:rsid w:val="000716F0"/>
    <w:rsid w:val="000729EF"/>
    <w:rsid w:val="00074743"/>
    <w:rsid w:val="00074833"/>
    <w:rsid w:val="00076041"/>
    <w:rsid w:val="00076B0E"/>
    <w:rsid w:val="00077672"/>
    <w:rsid w:val="00077E30"/>
    <w:rsid w:val="00081493"/>
    <w:rsid w:val="0008207E"/>
    <w:rsid w:val="00082B5A"/>
    <w:rsid w:val="00082D5E"/>
    <w:rsid w:val="0008320D"/>
    <w:rsid w:val="00084B31"/>
    <w:rsid w:val="00085771"/>
    <w:rsid w:val="000874D3"/>
    <w:rsid w:val="000875AC"/>
    <w:rsid w:val="00087C87"/>
    <w:rsid w:val="00087DB4"/>
    <w:rsid w:val="00090067"/>
    <w:rsid w:val="000900F5"/>
    <w:rsid w:val="0009095E"/>
    <w:rsid w:val="000920D3"/>
    <w:rsid w:val="00092921"/>
    <w:rsid w:val="0009386F"/>
    <w:rsid w:val="00093FB9"/>
    <w:rsid w:val="00094F59"/>
    <w:rsid w:val="00095983"/>
    <w:rsid w:val="00095B02"/>
    <w:rsid w:val="00097D56"/>
    <w:rsid w:val="000A01F0"/>
    <w:rsid w:val="000A0823"/>
    <w:rsid w:val="000A0A80"/>
    <w:rsid w:val="000A0BD9"/>
    <w:rsid w:val="000A10BA"/>
    <w:rsid w:val="000A1697"/>
    <w:rsid w:val="000A16A9"/>
    <w:rsid w:val="000A2E82"/>
    <w:rsid w:val="000A378C"/>
    <w:rsid w:val="000A5375"/>
    <w:rsid w:val="000A5FFD"/>
    <w:rsid w:val="000A6B62"/>
    <w:rsid w:val="000A7857"/>
    <w:rsid w:val="000A7CD3"/>
    <w:rsid w:val="000B084D"/>
    <w:rsid w:val="000B13B7"/>
    <w:rsid w:val="000B1F60"/>
    <w:rsid w:val="000B343B"/>
    <w:rsid w:val="000B420F"/>
    <w:rsid w:val="000B512A"/>
    <w:rsid w:val="000B5B18"/>
    <w:rsid w:val="000B6133"/>
    <w:rsid w:val="000B762F"/>
    <w:rsid w:val="000B76C1"/>
    <w:rsid w:val="000C1167"/>
    <w:rsid w:val="000C158C"/>
    <w:rsid w:val="000C1C81"/>
    <w:rsid w:val="000C20B7"/>
    <w:rsid w:val="000C2DD3"/>
    <w:rsid w:val="000C3176"/>
    <w:rsid w:val="000C39F7"/>
    <w:rsid w:val="000C42F9"/>
    <w:rsid w:val="000C4560"/>
    <w:rsid w:val="000C45B7"/>
    <w:rsid w:val="000C4A74"/>
    <w:rsid w:val="000C4D30"/>
    <w:rsid w:val="000C4DE3"/>
    <w:rsid w:val="000D2F00"/>
    <w:rsid w:val="000D407E"/>
    <w:rsid w:val="000D46DD"/>
    <w:rsid w:val="000D4CED"/>
    <w:rsid w:val="000D56FC"/>
    <w:rsid w:val="000D6027"/>
    <w:rsid w:val="000D6095"/>
    <w:rsid w:val="000D656B"/>
    <w:rsid w:val="000D6596"/>
    <w:rsid w:val="000E11B1"/>
    <w:rsid w:val="000E197A"/>
    <w:rsid w:val="000E2AE4"/>
    <w:rsid w:val="000E3268"/>
    <w:rsid w:val="000E3B3A"/>
    <w:rsid w:val="000E3B4F"/>
    <w:rsid w:val="000E4654"/>
    <w:rsid w:val="000E4EDA"/>
    <w:rsid w:val="000E5043"/>
    <w:rsid w:val="000E5355"/>
    <w:rsid w:val="000E549C"/>
    <w:rsid w:val="000E6C10"/>
    <w:rsid w:val="000E6DD3"/>
    <w:rsid w:val="000F1644"/>
    <w:rsid w:val="000F2485"/>
    <w:rsid w:val="000F2F61"/>
    <w:rsid w:val="000F3A62"/>
    <w:rsid w:val="000F3B14"/>
    <w:rsid w:val="000F48A0"/>
    <w:rsid w:val="000F492E"/>
    <w:rsid w:val="000F4B48"/>
    <w:rsid w:val="000F5F36"/>
    <w:rsid w:val="000F6B36"/>
    <w:rsid w:val="000F74BB"/>
    <w:rsid w:val="001003A8"/>
    <w:rsid w:val="001015A5"/>
    <w:rsid w:val="00101E9B"/>
    <w:rsid w:val="0010319D"/>
    <w:rsid w:val="00103955"/>
    <w:rsid w:val="00103B8C"/>
    <w:rsid w:val="00103E19"/>
    <w:rsid w:val="00103FE2"/>
    <w:rsid w:val="00104C27"/>
    <w:rsid w:val="00104EEA"/>
    <w:rsid w:val="001056D4"/>
    <w:rsid w:val="001057EC"/>
    <w:rsid w:val="00105AC1"/>
    <w:rsid w:val="00105E8E"/>
    <w:rsid w:val="001068BC"/>
    <w:rsid w:val="0011004F"/>
    <w:rsid w:val="00111262"/>
    <w:rsid w:val="00112096"/>
    <w:rsid w:val="001126D5"/>
    <w:rsid w:val="00112C90"/>
    <w:rsid w:val="00113FD2"/>
    <w:rsid w:val="00114F3C"/>
    <w:rsid w:val="00115AA4"/>
    <w:rsid w:val="00115E75"/>
    <w:rsid w:val="00117F68"/>
    <w:rsid w:val="001202C2"/>
    <w:rsid w:val="001204BC"/>
    <w:rsid w:val="001204C1"/>
    <w:rsid w:val="00120906"/>
    <w:rsid w:val="00120B60"/>
    <w:rsid w:val="0012167E"/>
    <w:rsid w:val="00121C5F"/>
    <w:rsid w:val="001222A6"/>
    <w:rsid w:val="00122495"/>
    <w:rsid w:val="00123CB7"/>
    <w:rsid w:val="00124BDB"/>
    <w:rsid w:val="00125A94"/>
    <w:rsid w:val="0012633A"/>
    <w:rsid w:val="001268F9"/>
    <w:rsid w:val="0012691D"/>
    <w:rsid w:val="00126A24"/>
    <w:rsid w:val="00126E6C"/>
    <w:rsid w:val="00127ABB"/>
    <w:rsid w:val="00131EAA"/>
    <w:rsid w:val="00131F48"/>
    <w:rsid w:val="00132E10"/>
    <w:rsid w:val="0013445A"/>
    <w:rsid w:val="001345E2"/>
    <w:rsid w:val="00134B65"/>
    <w:rsid w:val="00134FA6"/>
    <w:rsid w:val="001368BE"/>
    <w:rsid w:val="00140027"/>
    <w:rsid w:val="001403CD"/>
    <w:rsid w:val="001404BC"/>
    <w:rsid w:val="001406A8"/>
    <w:rsid w:val="00142A8F"/>
    <w:rsid w:val="00142CB2"/>
    <w:rsid w:val="00142ECD"/>
    <w:rsid w:val="00143877"/>
    <w:rsid w:val="00143DE9"/>
    <w:rsid w:val="001445EB"/>
    <w:rsid w:val="00145687"/>
    <w:rsid w:val="00145B74"/>
    <w:rsid w:val="00146DDA"/>
    <w:rsid w:val="00147AE9"/>
    <w:rsid w:val="00147B78"/>
    <w:rsid w:val="00147CA7"/>
    <w:rsid w:val="00150473"/>
    <w:rsid w:val="00151356"/>
    <w:rsid w:val="001516D6"/>
    <w:rsid w:val="001530A9"/>
    <w:rsid w:val="00153925"/>
    <w:rsid w:val="0015596E"/>
    <w:rsid w:val="001561A2"/>
    <w:rsid w:val="00156E96"/>
    <w:rsid w:val="001570AA"/>
    <w:rsid w:val="00157BEE"/>
    <w:rsid w:val="00157EEE"/>
    <w:rsid w:val="001600A9"/>
    <w:rsid w:val="00160F52"/>
    <w:rsid w:val="0016105E"/>
    <w:rsid w:val="001610B8"/>
    <w:rsid w:val="001613D9"/>
    <w:rsid w:val="00161C46"/>
    <w:rsid w:val="001627FC"/>
    <w:rsid w:val="00163836"/>
    <w:rsid w:val="00163BA1"/>
    <w:rsid w:val="00163C61"/>
    <w:rsid w:val="00164E1D"/>
    <w:rsid w:val="00165A95"/>
    <w:rsid w:val="00165D06"/>
    <w:rsid w:val="001663EF"/>
    <w:rsid w:val="0017070B"/>
    <w:rsid w:val="00171001"/>
    <w:rsid w:val="00174349"/>
    <w:rsid w:val="001744EA"/>
    <w:rsid w:val="00175736"/>
    <w:rsid w:val="00175A83"/>
    <w:rsid w:val="00176937"/>
    <w:rsid w:val="001775F8"/>
    <w:rsid w:val="0018029D"/>
    <w:rsid w:val="00181DF8"/>
    <w:rsid w:val="00181F6B"/>
    <w:rsid w:val="0018203A"/>
    <w:rsid w:val="0018261C"/>
    <w:rsid w:val="001831BA"/>
    <w:rsid w:val="001845B8"/>
    <w:rsid w:val="001908ED"/>
    <w:rsid w:val="001945FD"/>
    <w:rsid w:val="0019470B"/>
    <w:rsid w:val="00197ACC"/>
    <w:rsid w:val="001A0030"/>
    <w:rsid w:val="001A023E"/>
    <w:rsid w:val="001A0329"/>
    <w:rsid w:val="001A096B"/>
    <w:rsid w:val="001A19CB"/>
    <w:rsid w:val="001A1C36"/>
    <w:rsid w:val="001A27C4"/>
    <w:rsid w:val="001A2AAB"/>
    <w:rsid w:val="001A3007"/>
    <w:rsid w:val="001A3E43"/>
    <w:rsid w:val="001A45E3"/>
    <w:rsid w:val="001A49D0"/>
    <w:rsid w:val="001A5118"/>
    <w:rsid w:val="001A52C8"/>
    <w:rsid w:val="001A57EB"/>
    <w:rsid w:val="001A57EF"/>
    <w:rsid w:val="001A5B5A"/>
    <w:rsid w:val="001A62EA"/>
    <w:rsid w:val="001A6987"/>
    <w:rsid w:val="001A7550"/>
    <w:rsid w:val="001B0450"/>
    <w:rsid w:val="001B0511"/>
    <w:rsid w:val="001B0BC0"/>
    <w:rsid w:val="001B1C90"/>
    <w:rsid w:val="001B1EDC"/>
    <w:rsid w:val="001B2005"/>
    <w:rsid w:val="001B2D37"/>
    <w:rsid w:val="001B36BF"/>
    <w:rsid w:val="001B3C4E"/>
    <w:rsid w:val="001B4A30"/>
    <w:rsid w:val="001B5EA3"/>
    <w:rsid w:val="001B6369"/>
    <w:rsid w:val="001B746A"/>
    <w:rsid w:val="001B7524"/>
    <w:rsid w:val="001B7F46"/>
    <w:rsid w:val="001C123A"/>
    <w:rsid w:val="001C14BB"/>
    <w:rsid w:val="001C150B"/>
    <w:rsid w:val="001C1766"/>
    <w:rsid w:val="001C2A2F"/>
    <w:rsid w:val="001C3088"/>
    <w:rsid w:val="001C3F51"/>
    <w:rsid w:val="001C47C9"/>
    <w:rsid w:val="001C52BD"/>
    <w:rsid w:val="001C53C9"/>
    <w:rsid w:val="001D087C"/>
    <w:rsid w:val="001D157A"/>
    <w:rsid w:val="001D20BC"/>
    <w:rsid w:val="001D27D6"/>
    <w:rsid w:val="001D29D2"/>
    <w:rsid w:val="001D3A29"/>
    <w:rsid w:val="001D5154"/>
    <w:rsid w:val="001D5D81"/>
    <w:rsid w:val="001D63C7"/>
    <w:rsid w:val="001D78FD"/>
    <w:rsid w:val="001E047C"/>
    <w:rsid w:val="001E2372"/>
    <w:rsid w:val="001E23CA"/>
    <w:rsid w:val="001E27DD"/>
    <w:rsid w:val="001E281F"/>
    <w:rsid w:val="001E2ADF"/>
    <w:rsid w:val="001E2B5D"/>
    <w:rsid w:val="001E3404"/>
    <w:rsid w:val="001E37C2"/>
    <w:rsid w:val="001E44DB"/>
    <w:rsid w:val="001E6219"/>
    <w:rsid w:val="001E6A83"/>
    <w:rsid w:val="001E6E69"/>
    <w:rsid w:val="001E7601"/>
    <w:rsid w:val="001F09EB"/>
    <w:rsid w:val="001F0CE7"/>
    <w:rsid w:val="001F0FC2"/>
    <w:rsid w:val="001F136A"/>
    <w:rsid w:val="001F281C"/>
    <w:rsid w:val="001F31DD"/>
    <w:rsid w:val="001F349D"/>
    <w:rsid w:val="001F375C"/>
    <w:rsid w:val="001F40D2"/>
    <w:rsid w:val="001F41C3"/>
    <w:rsid w:val="001F5157"/>
    <w:rsid w:val="001F5966"/>
    <w:rsid w:val="001F5D18"/>
    <w:rsid w:val="001F603A"/>
    <w:rsid w:val="001F6331"/>
    <w:rsid w:val="001F7502"/>
    <w:rsid w:val="00201623"/>
    <w:rsid w:val="00201986"/>
    <w:rsid w:val="0020215C"/>
    <w:rsid w:val="00202702"/>
    <w:rsid w:val="002031F5"/>
    <w:rsid w:val="0020513B"/>
    <w:rsid w:val="002052B6"/>
    <w:rsid w:val="00207006"/>
    <w:rsid w:val="0020781A"/>
    <w:rsid w:val="00207A5C"/>
    <w:rsid w:val="0021082D"/>
    <w:rsid w:val="00210D10"/>
    <w:rsid w:val="002112C6"/>
    <w:rsid w:val="00211379"/>
    <w:rsid w:val="0021558E"/>
    <w:rsid w:val="00216F25"/>
    <w:rsid w:val="002170AD"/>
    <w:rsid w:val="002174B0"/>
    <w:rsid w:val="00220355"/>
    <w:rsid w:val="00220480"/>
    <w:rsid w:val="00220B9F"/>
    <w:rsid w:val="00221598"/>
    <w:rsid w:val="0022311A"/>
    <w:rsid w:val="00223656"/>
    <w:rsid w:val="00223CA4"/>
    <w:rsid w:val="0022407F"/>
    <w:rsid w:val="0022444E"/>
    <w:rsid w:val="00224DF3"/>
    <w:rsid w:val="00225AFA"/>
    <w:rsid w:val="002267B3"/>
    <w:rsid w:val="0022696F"/>
    <w:rsid w:val="00226B85"/>
    <w:rsid w:val="00226C3A"/>
    <w:rsid w:val="00226F07"/>
    <w:rsid w:val="00227205"/>
    <w:rsid w:val="0023029F"/>
    <w:rsid w:val="00230FF2"/>
    <w:rsid w:val="002319BF"/>
    <w:rsid w:val="00232E9F"/>
    <w:rsid w:val="00233372"/>
    <w:rsid w:val="00234682"/>
    <w:rsid w:val="00235251"/>
    <w:rsid w:val="00235761"/>
    <w:rsid w:val="00235ADA"/>
    <w:rsid w:val="002360AF"/>
    <w:rsid w:val="002363E0"/>
    <w:rsid w:val="00236B35"/>
    <w:rsid w:val="0023720E"/>
    <w:rsid w:val="00237BEF"/>
    <w:rsid w:val="002400DD"/>
    <w:rsid w:val="00240EC0"/>
    <w:rsid w:val="00241923"/>
    <w:rsid w:val="00241F79"/>
    <w:rsid w:val="00242CFB"/>
    <w:rsid w:val="0024384E"/>
    <w:rsid w:val="002440AF"/>
    <w:rsid w:val="00244F14"/>
    <w:rsid w:val="0024603C"/>
    <w:rsid w:val="00246330"/>
    <w:rsid w:val="002509FF"/>
    <w:rsid w:val="00250A3C"/>
    <w:rsid w:val="00251A96"/>
    <w:rsid w:val="00251AE6"/>
    <w:rsid w:val="002527A5"/>
    <w:rsid w:val="002527E4"/>
    <w:rsid w:val="0025383F"/>
    <w:rsid w:val="00254B2C"/>
    <w:rsid w:val="0025519D"/>
    <w:rsid w:val="002557A4"/>
    <w:rsid w:val="00255E9B"/>
    <w:rsid w:val="00257803"/>
    <w:rsid w:val="00257EA2"/>
    <w:rsid w:val="00260367"/>
    <w:rsid w:val="00260383"/>
    <w:rsid w:val="002604EA"/>
    <w:rsid w:val="002609F0"/>
    <w:rsid w:val="0026103B"/>
    <w:rsid w:val="00261B64"/>
    <w:rsid w:val="002623A2"/>
    <w:rsid w:val="00263A75"/>
    <w:rsid w:val="002644A4"/>
    <w:rsid w:val="00264A67"/>
    <w:rsid w:val="00264D67"/>
    <w:rsid w:val="00265164"/>
    <w:rsid w:val="002655BD"/>
    <w:rsid w:val="002658C2"/>
    <w:rsid w:val="0026619E"/>
    <w:rsid w:val="00266587"/>
    <w:rsid w:val="00266736"/>
    <w:rsid w:val="002668E5"/>
    <w:rsid w:val="00266E2B"/>
    <w:rsid w:val="00266F88"/>
    <w:rsid w:val="00271A39"/>
    <w:rsid w:val="002731DB"/>
    <w:rsid w:val="002732C7"/>
    <w:rsid w:val="0027432D"/>
    <w:rsid w:val="00275168"/>
    <w:rsid w:val="00276056"/>
    <w:rsid w:val="00276D4A"/>
    <w:rsid w:val="002773E9"/>
    <w:rsid w:val="00280C02"/>
    <w:rsid w:val="00280F0C"/>
    <w:rsid w:val="00281708"/>
    <w:rsid w:val="00282585"/>
    <w:rsid w:val="00282B3B"/>
    <w:rsid w:val="00282B40"/>
    <w:rsid w:val="002832C3"/>
    <w:rsid w:val="00284592"/>
    <w:rsid w:val="00284B3D"/>
    <w:rsid w:val="00284F74"/>
    <w:rsid w:val="00285455"/>
    <w:rsid w:val="0028571A"/>
    <w:rsid w:val="002907F9"/>
    <w:rsid w:val="00291296"/>
    <w:rsid w:val="002915C4"/>
    <w:rsid w:val="00293012"/>
    <w:rsid w:val="002941CD"/>
    <w:rsid w:val="00294A2E"/>
    <w:rsid w:val="00294C08"/>
    <w:rsid w:val="00295BE0"/>
    <w:rsid w:val="00295E43"/>
    <w:rsid w:val="002963DC"/>
    <w:rsid w:val="002968A7"/>
    <w:rsid w:val="002974D1"/>
    <w:rsid w:val="002A01C3"/>
    <w:rsid w:val="002A0258"/>
    <w:rsid w:val="002A1000"/>
    <w:rsid w:val="002A1C6E"/>
    <w:rsid w:val="002A2093"/>
    <w:rsid w:val="002A2283"/>
    <w:rsid w:val="002A3DAD"/>
    <w:rsid w:val="002A3E0C"/>
    <w:rsid w:val="002A4DFD"/>
    <w:rsid w:val="002A50C8"/>
    <w:rsid w:val="002B0015"/>
    <w:rsid w:val="002B1AB1"/>
    <w:rsid w:val="002B2098"/>
    <w:rsid w:val="002B3CAB"/>
    <w:rsid w:val="002B3FF1"/>
    <w:rsid w:val="002B4F3D"/>
    <w:rsid w:val="002B5763"/>
    <w:rsid w:val="002B5AFA"/>
    <w:rsid w:val="002B691B"/>
    <w:rsid w:val="002B6F23"/>
    <w:rsid w:val="002B7868"/>
    <w:rsid w:val="002C0CC6"/>
    <w:rsid w:val="002C1A9A"/>
    <w:rsid w:val="002C1F2D"/>
    <w:rsid w:val="002C208B"/>
    <w:rsid w:val="002C3010"/>
    <w:rsid w:val="002C44FC"/>
    <w:rsid w:val="002C4C29"/>
    <w:rsid w:val="002C5264"/>
    <w:rsid w:val="002C6E97"/>
    <w:rsid w:val="002C7410"/>
    <w:rsid w:val="002D10D0"/>
    <w:rsid w:val="002D257A"/>
    <w:rsid w:val="002D2B76"/>
    <w:rsid w:val="002D2CE4"/>
    <w:rsid w:val="002D2F3A"/>
    <w:rsid w:val="002D31AA"/>
    <w:rsid w:val="002D3A4F"/>
    <w:rsid w:val="002D3AEE"/>
    <w:rsid w:val="002D4E09"/>
    <w:rsid w:val="002D56F8"/>
    <w:rsid w:val="002D68A4"/>
    <w:rsid w:val="002D6E9F"/>
    <w:rsid w:val="002D737B"/>
    <w:rsid w:val="002D78F3"/>
    <w:rsid w:val="002E042A"/>
    <w:rsid w:val="002E12E6"/>
    <w:rsid w:val="002E13E2"/>
    <w:rsid w:val="002E17FE"/>
    <w:rsid w:val="002E2417"/>
    <w:rsid w:val="002E3577"/>
    <w:rsid w:val="002E3DF7"/>
    <w:rsid w:val="002E405C"/>
    <w:rsid w:val="002E455E"/>
    <w:rsid w:val="002E5277"/>
    <w:rsid w:val="002E5771"/>
    <w:rsid w:val="002E670D"/>
    <w:rsid w:val="002F036C"/>
    <w:rsid w:val="002F0B09"/>
    <w:rsid w:val="002F136A"/>
    <w:rsid w:val="002F19A9"/>
    <w:rsid w:val="002F1BA8"/>
    <w:rsid w:val="002F21A1"/>
    <w:rsid w:val="002F32B4"/>
    <w:rsid w:val="002F3B57"/>
    <w:rsid w:val="002F3F42"/>
    <w:rsid w:val="002F4688"/>
    <w:rsid w:val="002F4B63"/>
    <w:rsid w:val="002F5A62"/>
    <w:rsid w:val="002F6FB4"/>
    <w:rsid w:val="002F7DF2"/>
    <w:rsid w:val="003007C5"/>
    <w:rsid w:val="00301639"/>
    <w:rsid w:val="00302792"/>
    <w:rsid w:val="00303497"/>
    <w:rsid w:val="00303584"/>
    <w:rsid w:val="0030528D"/>
    <w:rsid w:val="00306D46"/>
    <w:rsid w:val="00306E07"/>
    <w:rsid w:val="00306E69"/>
    <w:rsid w:val="00310FCD"/>
    <w:rsid w:val="00311463"/>
    <w:rsid w:val="00311A17"/>
    <w:rsid w:val="00311EC7"/>
    <w:rsid w:val="00311FB2"/>
    <w:rsid w:val="003123D7"/>
    <w:rsid w:val="00312CEA"/>
    <w:rsid w:val="00313075"/>
    <w:rsid w:val="00315A74"/>
    <w:rsid w:val="00316894"/>
    <w:rsid w:val="00316C15"/>
    <w:rsid w:val="003171BF"/>
    <w:rsid w:val="00320AE0"/>
    <w:rsid w:val="0032117D"/>
    <w:rsid w:val="00321431"/>
    <w:rsid w:val="003214DC"/>
    <w:rsid w:val="00321D48"/>
    <w:rsid w:val="0032201E"/>
    <w:rsid w:val="003253FD"/>
    <w:rsid w:val="00325AA3"/>
    <w:rsid w:val="00325E54"/>
    <w:rsid w:val="003276B0"/>
    <w:rsid w:val="003278DD"/>
    <w:rsid w:val="003302DC"/>
    <w:rsid w:val="0033039E"/>
    <w:rsid w:val="00330D84"/>
    <w:rsid w:val="003310F0"/>
    <w:rsid w:val="00333101"/>
    <w:rsid w:val="00333179"/>
    <w:rsid w:val="00333A3B"/>
    <w:rsid w:val="00333F4B"/>
    <w:rsid w:val="003344C1"/>
    <w:rsid w:val="00334A5D"/>
    <w:rsid w:val="00334E2A"/>
    <w:rsid w:val="00335C39"/>
    <w:rsid w:val="00335F13"/>
    <w:rsid w:val="0033674B"/>
    <w:rsid w:val="00337067"/>
    <w:rsid w:val="00337581"/>
    <w:rsid w:val="00337D99"/>
    <w:rsid w:val="00340217"/>
    <w:rsid w:val="003404DA"/>
    <w:rsid w:val="0034266C"/>
    <w:rsid w:val="003427A1"/>
    <w:rsid w:val="00342AE8"/>
    <w:rsid w:val="00342C6F"/>
    <w:rsid w:val="0034391E"/>
    <w:rsid w:val="00343BB4"/>
    <w:rsid w:val="00345910"/>
    <w:rsid w:val="00346369"/>
    <w:rsid w:val="0034703C"/>
    <w:rsid w:val="0034787D"/>
    <w:rsid w:val="00350C9B"/>
    <w:rsid w:val="00351639"/>
    <w:rsid w:val="0035198A"/>
    <w:rsid w:val="00351D34"/>
    <w:rsid w:val="0035262F"/>
    <w:rsid w:val="0035387A"/>
    <w:rsid w:val="00353997"/>
    <w:rsid w:val="003547F9"/>
    <w:rsid w:val="00355327"/>
    <w:rsid w:val="00355A0C"/>
    <w:rsid w:val="00356807"/>
    <w:rsid w:val="003568F9"/>
    <w:rsid w:val="00356D8B"/>
    <w:rsid w:val="00357DB1"/>
    <w:rsid w:val="00361E7F"/>
    <w:rsid w:val="00362233"/>
    <w:rsid w:val="0036412D"/>
    <w:rsid w:val="00364E23"/>
    <w:rsid w:val="0036675A"/>
    <w:rsid w:val="00366864"/>
    <w:rsid w:val="00370110"/>
    <w:rsid w:val="003724C6"/>
    <w:rsid w:val="00372F90"/>
    <w:rsid w:val="00372FDA"/>
    <w:rsid w:val="0037394C"/>
    <w:rsid w:val="003739F3"/>
    <w:rsid w:val="00373B53"/>
    <w:rsid w:val="00375C9F"/>
    <w:rsid w:val="00375DCF"/>
    <w:rsid w:val="00376037"/>
    <w:rsid w:val="00377311"/>
    <w:rsid w:val="003777B9"/>
    <w:rsid w:val="003800B6"/>
    <w:rsid w:val="00380631"/>
    <w:rsid w:val="0038084D"/>
    <w:rsid w:val="003808B3"/>
    <w:rsid w:val="00382742"/>
    <w:rsid w:val="003829E7"/>
    <w:rsid w:val="00383314"/>
    <w:rsid w:val="003834BF"/>
    <w:rsid w:val="00384209"/>
    <w:rsid w:val="00384702"/>
    <w:rsid w:val="00385DCE"/>
    <w:rsid w:val="00385E6A"/>
    <w:rsid w:val="003865BD"/>
    <w:rsid w:val="00386823"/>
    <w:rsid w:val="00386E6A"/>
    <w:rsid w:val="003877F0"/>
    <w:rsid w:val="00390176"/>
    <w:rsid w:val="00391337"/>
    <w:rsid w:val="003917BA"/>
    <w:rsid w:val="003925E5"/>
    <w:rsid w:val="003934AE"/>
    <w:rsid w:val="0039425F"/>
    <w:rsid w:val="00394261"/>
    <w:rsid w:val="003949B6"/>
    <w:rsid w:val="00395D2E"/>
    <w:rsid w:val="00396683"/>
    <w:rsid w:val="00397305"/>
    <w:rsid w:val="00397A72"/>
    <w:rsid w:val="003A0A61"/>
    <w:rsid w:val="003A1B8C"/>
    <w:rsid w:val="003A277E"/>
    <w:rsid w:val="003A3CC3"/>
    <w:rsid w:val="003A3E3C"/>
    <w:rsid w:val="003A4461"/>
    <w:rsid w:val="003A4683"/>
    <w:rsid w:val="003A51D2"/>
    <w:rsid w:val="003A56FA"/>
    <w:rsid w:val="003A5F65"/>
    <w:rsid w:val="003A6AFC"/>
    <w:rsid w:val="003A73EA"/>
    <w:rsid w:val="003A7FE6"/>
    <w:rsid w:val="003B0D41"/>
    <w:rsid w:val="003B0DFB"/>
    <w:rsid w:val="003B0FD0"/>
    <w:rsid w:val="003B1BFE"/>
    <w:rsid w:val="003B1C94"/>
    <w:rsid w:val="003B1E3C"/>
    <w:rsid w:val="003B2451"/>
    <w:rsid w:val="003B26C3"/>
    <w:rsid w:val="003B29B1"/>
    <w:rsid w:val="003B3CBB"/>
    <w:rsid w:val="003B3EE0"/>
    <w:rsid w:val="003B59BE"/>
    <w:rsid w:val="003C13FD"/>
    <w:rsid w:val="003C16D4"/>
    <w:rsid w:val="003C1CF2"/>
    <w:rsid w:val="003C1EF3"/>
    <w:rsid w:val="003C25C4"/>
    <w:rsid w:val="003C47F1"/>
    <w:rsid w:val="003C6C9E"/>
    <w:rsid w:val="003C7325"/>
    <w:rsid w:val="003D048E"/>
    <w:rsid w:val="003D04E6"/>
    <w:rsid w:val="003D122C"/>
    <w:rsid w:val="003D161C"/>
    <w:rsid w:val="003D1A36"/>
    <w:rsid w:val="003D1AA5"/>
    <w:rsid w:val="003D2300"/>
    <w:rsid w:val="003D3214"/>
    <w:rsid w:val="003D44E3"/>
    <w:rsid w:val="003D4633"/>
    <w:rsid w:val="003D4E68"/>
    <w:rsid w:val="003D4E7D"/>
    <w:rsid w:val="003D63BB"/>
    <w:rsid w:val="003D728F"/>
    <w:rsid w:val="003E1923"/>
    <w:rsid w:val="003E1962"/>
    <w:rsid w:val="003E2949"/>
    <w:rsid w:val="003E3A29"/>
    <w:rsid w:val="003E3BEF"/>
    <w:rsid w:val="003E3D88"/>
    <w:rsid w:val="003E4437"/>
    <w:rsid w:val="003E44DA"/>
    <w:rsid w:val="003E4E72"/>
    <w:rsid w:val="003E5486"/>
    <w:rsid w:val="003E6505"/>
    <w:rsid w:val="003E6960"/>
    <w:rsid w:val="003F0926"/>
    <w:rsid w:val="003F0932"/>
    <w:rsid w:val="003F297E"/>
    <w:rsid w:val="003F315A"/>
    <w:rsid w:val="003F355F"/>
    <w:rsid w:val="003F4386"/>
    <w:rsid w:val="003F4441"/>
    <w:rsid w:val="003F45E8"/>
    <w:rsid w:val="003F5B39"/>
    <w:rsid w:val="003F6395"/>
    <w:rsid w:val="003F7069"/>
    <w:rsid w:val="003F75D3"/>
    <w:rsid w:val="003F761F"/>
    <w:rsid w:val="003F7A87"/>
    <w:rsid w:val="003F7C27"/>
    <w:rsid w:val="004006C8"/>
    <w:rsid w:val="00400840"/>
    <w:rsid w:val="00401D87"/>
    <w:rsid w:val="00402593"/>
    <w:rsid w:val="00403E8D"/>
    <w:rsid w:val="00403EB4"/>
    <w:rsid w:val="00403F6C"/>
    <w:rsid w:val="00404D20"/>
    <w:rsid w:val="00405BC4"/>
    <w:rsid w:val="004061FF"/>
    <w:rsid w:val="00406E6A"/>
    <w:rsid w:val="00406FCD"/>
    <w:rsid w:val="00407C8D"/>
    <w:rsid w:val="00407EB4"/>
    <w:rsid w:val="0041069C"/>
    <w:rsid w:val="00410BAC"/>
    <w:rsid w:val="00410CF5"/>
    <w:rsid w:val="00410D0A"/>
    <w:rsid w:val="00410DA8"/>
    <w:rsid w:val="00411014"/>
    <w:rsid w:val="0041136D"/>
    <w:rsid w:val="00411434"/>
    <w:rsid w:val="00411FE3"/>
    <w:rsid w:val="004132DE"/>
    <w:rsid w:val="004141EA"/>
    <w:rsid w:val="0041426B"/>
    <w:rsid w:val="004152BE"/>
    <w:rsid w:val="00415C58"/>
    <w:rsid w:val="00415EC9"/>
    <w:rsid w:val="00416AC6"/>
    <w:rsid w:val="00416C01"/>
    <w:rsid w:val="00417A9B"/>
    <w:rsid w:val="004206D6"/>
    <w:rsid w:val="004207B2"/>
    <w:rsid w:val="00420D2E"/>
    <w:rsid w:val="004222C1"/>
    <w:rsid w:val="00423381"/>
    <w:rsid w:val="00424649"/>
    <w:rsid w:val="00425097"/>
    <w:rsid w:val="00425338"/>
    <w:rsid w:val="00425644"/>
    <w:rsid w:val="0042701C"/>
    <w:rsid w:val="00427A59"/>
    <w:rsid w:val="00431AED"/>
    <w:rsid w:val="0043217E"/>
    <w:rsid w:val="00432835"/>
    <w:rsid w:val="00433E84"/>
    <w:rsid w:val="004342B3"/>
    <w:rsid w:val="00434CEF"/>
    <w:rsid w:val="004366CC"/>
    <w:rsid w:val="00436858"/>
    <w:rsid w:val="00437452"/>
    <w:rsid w:val="004377E8"/>
    <w:rsid w:val="00437FC0"/>
    <w:rsid w:val="00440635"/>
    <w:rsid w:val="00441451"/>
    <w:rsid w:val="00441BF6"/>
    <w:rsid w:val="00441BFC"/>
    <w:rsid w:val="00442B9E"/>
    <w:rsid w:val="0044316D"/>
    <w:rsid w:val="004434F0"/>
    <w:rsid w:val="004438FF"/>
    <w:rsid w:val="00443D44"/>
    <w:rsid w:val="00444824"/>
    <w:rsid w:val="00444835"/>
    <w:rsid w:val="00445328"/>
    <w:rsid w:val="004459C2"/>
    <w:rsid w:val="00445ADB"/>
    <w:rsid w:val="0044663F"/>
    <w:rsid w:val="00446E6E"/>
    <w:rsid w:val="00447002"/>
    <w:rsid w:val="00451143"/>
    <w:rsid w:val="004522BC"/>
    <w:rsid w:val="00452C55"/>
    <w:rsid w:val="00452D12"/>
    <w:rsid w:val="004530C0"/>
    <w:rsid w:val="004537E4"/>
    <w:rsid w:val="004544E8"/>
    <w:rsid w:val="0045477B"/>
    <w:rsid w:val="00455140"/>
    <w:rsid w:val="00461ECD"/>
    <w:rsid w:val="00461F2F"/>
    <w:rsid w:val="0046209D"/>
    <w:rsid w:val="00463A83"/>
    <w:rsid w:val="00463D25"/>
    <w:rsid w:val="00464324"/>
    <w:rsid w:val="004644EA"/>
    <w:rsid w:val="00466DAB"/>
    <w:rsid w:val="00467E95"/>
    <w:rsid w:val="004703E5"/>
    <w:rsid w:val="00471866"/>
    <w:rsid w:val="004719D4"/>
    <w:rsid w:val="00471B97"/>
    <w:rsid w:val="004722D1"/>
    <w:rsid w:val="00473B75"/>
    <w:rsid w:val="00474F61"/>
    <w:rsid w:val="00476687"/>
    <w:rsid w:val="0047744D"/>
    <w:rsid w:val="00480A07"/>
    <w:rsid w:val="00481766"/>
    <w:rsid w:val="0048252B"/>
    <w:rsid w:val="004830BF"/>
    <w:rsid w:val="004845B9"/>
    <w:rsid w:val="004853F0"/>
    <w:rsid w:val="004856F2"/>
    <w:rsid w:val="00485745"/>
    <w:rsid w:val="00485CE5"/>
    <w:rsid w:val="00486682"/>
    <w:rsid w:val="00487962"/>
    <w:rsid w:val="0049036F"/>
    <w:rsid w:val="00490E3D"/>
    <w:rsid w:val="004932F7"/>
    <w:rsid w:val="004933AD"/>
    <w:rsid w:val="00493768"/>
    <w:rsid w:val="00493B0D"/>
    <w:rsid w:val="004948F6"/>
    <w:rsid w:val="00495037"/>
    <w:rsid w:val="00495F84"/>
    <w:rsid w:val="00496A25"/>
    <w:rsid w:val="004970A1"/>
    <w:rsid w:val="00497A9D"/>
    <w:rsid w:val="004A0759"/>
    <w:rsid w:val="004A0FA3"/>
    <w:rsid w:val="004A143E"/>
    <w:rsid w:val="004A15EF"/>
    <w:rsid w:val="004A1861"/>
    <w:rsid w:val="004A2011"/>
    <w:rsid w:val="004A2ADB"/>
    <w:rsid w:val="004A3BE7"/>
    <w:rsid w:val="004A3E28"/>
    <w:rsid w:val="004A42FF"/>
    <w:rsid w:val="004A4614"/>
    <w:rsid w:val="004A4B8C"/>
    <w:rsid w:val="004A5CC1"/>
    <w:rsid w:val="004A7C06"/>
    <w:rsid w:val="004B054A"/>
    <w:rsid w:val="004B0604"/>
    <w:rsid w:val="004B2630"/>
    <w:rsid w:val="004B31C7"/>
    <w:rsid w:val="004B4007"/>
    <w:rsid w:val="004B48E8"/>
    <w:rsid w:val="004B4DCD"/>
    <w:rsid w:val="004B6B02"/>
    <w:rsid w:val="004C05D1"/>
    <w:rsid w:val="004C0813"/>
    <w:rsid w:val="004C10E3"/>
    <w:rsid w:val="004C1A99"/>
    <w:rsid w:val="004C22E8"/>
    <w:rsid w:val="004C254F"/>
    <w:rsid w:val="004C2707"/>
    <w:rsid w:val="004C2C26"/>
    <w:rsid w:val="004C36CC"/>
    <w:rsid w:val="004C3B44"/>
    <w:rsid w:val="004C4114"/>
    <w:rsid w:val="004C5299"/>
    <w:rsid w:val="004C5409"/>
    <w:rsid w:val="004C5E27"/>
    <w:rsid w:val="004C6956"/>
    <w:rsid w:val="004C6BD2"/>
    <w:rsid w:val="004C7B91"/>
    <w:rsid w:val="004D0C9A"/>
    <w:rsid w:val="004D0CC3"/>
    <w:rsid w:val="004D1BE0"/>
    <w:rsid w:val="004D1DC9"/>
    <w:rsid w:val="004D1FC9"/>
    <w:rsid w:val="004D2F21"/>
    <w:rsid w:val="004D30DD"/>
    <w:rsid w:val="004D336C"/>
    <w:rsid w:val="004D3C07"/>
    <w:rsid w:val="004D71AA"/>
    <w:rsid w:val="004D7A20"/>
    <w:rsid w:val="004E15B2"/>
    <w:rsid w:val="004E16FB"/>
    <w:rsid w:val="004E39D3"/>
    <w:rsid w:val="004E4979"/>
    <w:rsid w:val="004E5067"/>
    <w:rsid w:val="004E5608"/>
    <w:rsid w:val="004E5C54"/>
    <w:rsid w:val="004E5F19"/>
    <w:rsid w:val="004E765A"/>
    <w:rsid w:val="004E7A7A"/>
    <w:rsid w:val="004F00F0"/>
    <w:rsid w:val="004F0FCF"/>
    <w:rsid w:val="004F1C83"/>
    <w:rsid w:val="004F26CA"/>
    <w:rsid w:val="004F282C"/>
    <w:rsid w:val="004F431B"/>
    <w:rsid w:val="004F477E"/>
    <w:rsid w:val="004F5CAD"/>
    <w:rsid w:val="004F71B7"/>
    <w:rsid w:val="004F71EA"/>
    <w:rsid w:val="004F7568"/>
    <w:rsid w:val="004F775C"/>
    <w:rsid w:val="004F794D"/>
    <w:rsid w:val="004F7EA6"/>
    <w:rsid w:val="005001B8"/>
    <w:rsid w:val="005003DC"/>
    <w:rsid w:val="0050091B"/>
    <w:rsid w:val="00501B54"/>
    <w:rsid w:val="00502727"/>
    <w:rsid w:val="00502DB3"/>
    <w:rsid w:val="0050306F"/>
    <w:rsid w:val="00505CBA"/>
    <w:rsid w:val="005068B6"/>
    <w:rsid w:val="00507352"/>
    <w:rsid w:val="0051028C"/>
    <w:rsid w:val="0051085B"/>
    <w:rsid w:val="00510F97"/>
    <w:rsid w:val="00514B82"/>
    <w:rsid w:val="005150A0"/>
    <w:rsid w:val="00515968"/>
    <w:rsid w:val="0051786A"/>
    <w:rsid w:val="00520508"/>
    <w:rsid w:val="0052170B"/>
    <w:rsid w:val="00522672"/>
    <w:rsid w:val="0052295E"/>
    <w:rsid w:val="00522BF1"/>
    <w:rsid w:val="00522DC7"/>
    <w:rsid w:val="005235B0"/>
    <w:rsid w:val="00523B26"/>
    <w:rsid w:val="00523F42"/>
    <w:rsid w:val="00525861"/>
    <w:rsid w:val="00526710"/>
    <w:rsid w:val="0052716E"/>
    <w:rsid w:val="00530332"/>
    <w:rsid w:val="00531E90"/>
    <w:rsid w:val="005325C4"/>
    <w:rsid w:val="00532824"/>
    <w:rsid w:val="00534A3D"/>
    <w:rsid w:val="005352F8"/>
    <w:rsid w:val="00535673"/>
    <w:rsid w:val="0053588C"/>
    <w:rsid w:val="0053776D"/>
    <w:rsid w:val="00537D84"/>
    <w:rsid w:val="005401E3"/>
    <w:rsid w:val="00542864"/>
    <w:rsid w:val="005437F9"/>
    <w:rsid w:val="00544A52"/>
    <w:rsid w:val="005505F5"/>
    <w:rsid w:val="00550C9B"/>
    <w:rsid w:val="005527F5"/>
    <w:rsid w:val="0055331A"/>
    <w:rsid w:val="00553BD0"/>
    <w:rsid w:val="005551B1"/>
    <w:rsid w:val="0055541F"/>
    <w:rsid w:val="005560A2"/>
    <w:rsid w:val="00557C93"/>
    <w:rsid w:val="005608E4"/>
    <w:rsid w:val="0056155A"/>
    <w:rsid w:val="00563399"/>
    <w:rsid w:val="005637B8"/>
    <w:rsid w:val="005639FA"/>
    <w:rsid w:val="00564149"/>
    <w:rsid w:val="0056415F"/>
    <w:rsid w:val="00564945"/>
    <w:rsid w:val="00564F35"/>
    <w:rsid w:val="0056551A"/>
    <w:rsid w:val="00566595"/>
    <w:rsid w:val="005665CA"/>
    <w:rsid w:val="00566D63"/>
    <w:rsid w:val="005670AA"/>
    <w:rsid w:val="00567229"/>
    <w:rsid w:val="0056763A"/>
    <w:rsid w:val="00573264"/>
    <w:rsid w:val="0057435A"/>
    <w:rsid w:val="0057454A"/>
    <w:rsid w:val="00575633"/>
    <w:rsid w:val="005770D7"/>
    <w:rsid w:val="00580A8C"/>
    <w:rsid w:val="0058239D"/>
    <w:rsid w:val="005826B6"/>
    <w:rsid w:val="00582806"/>
    <w:rsid w:val="0058307D"/>
    <w:rsid w:val="00584631"/>
    <w:rsid w:val="00584CC1"/>
    <w:rsid w:val="00585367"/>
    <w:rsid w:val="00585B40"/>
    <w:rsid w:val="0058625A"/>
    <w:rsid w:val="00587115"/>
    <w:rsid w:val="0058744F"/>
    <w:rsid w:val="00587BA0"/>
    <w:rsid w:val="0059041A"/>
    <w:rsid w:val="0059345F"/>
    <w:rsid w:val="00593A81"/>
    <w:rsid w:val="00594B8C"/>
    <w:rsid w:val="00594D98"/>
    <w:rsid w:val="00595582"/>
    <w:rsid w:val="00596D26"/>
    <w:rsid w:val="005976C7"/>
    <w:rsid w:val="005978A6"/>
    <w:rsid w:val="00597B62"/>
    <w:rsid w:val="00597CA5"/>
    <w:rsid w:val="005A0162"/>
    <w:rsid w:val="005A0EF0"/>
    <w:rsid w:val="005A162A"/>
    <w:rsid w:val="005A216C"/>
    <w:rsid w:val="005A2634"/>
    <w:rsid w:val="005A2A24"/>
    <w:rsid w:val="005A40DF"/>
    <w:rsid w:val="005A46AD"/>
    <w:rsid w:val="005A47F7"/>
    <w:rsid w:val="005A4F8A"/>
    <w:rsid w:val="005A50D4"/>
    <w:rsid w:val="005A5260"/>
    <w:rsid w:val="005A5477"/>
    <w:rsid w:val="005A5600"/>
    <w:rsid w:val="005A601B"/>
    <w:rsid w:val="005A644D"/>
    <w:rsid w:val="005A6AD2"/>
    <w:rsid w:val="005A6AFB"/>
    <w:rsid w:val="005A6B8B"/>
    <w:rsid w:val="005A748B"/>
    <w:rsid w:val="005B04CE"/>
    <w:rsid w:val="005B0CDB"/>
    <w:rsid w:val="005B23C1"/>
    <w:rsid w:val="005B23EF"/>
    <w:rsid w:val="005B47CA"/>
    <w:rsid w:val="005B6645"/>
    <w:rsid w:val="005B6F97"/>
    <w:rsid w:val="005C3561"/>
    <w:rsid w:val="005C41D5"/>
    <w:rsid w:val="005C43F8"/>
    <w:rsid w:val="005C46E2"/>
    <w:rsid w:val="005C5D74"/>
    <w:rsid w:val="005C6745"/>
    <w:rsid w:val="005C6790"/>
    <w:rsid w:val="005C7ACD"/>
    <w:rsid w:val="005C7B9B"/>
    <w:rsid w:val="005D335D"/>
    <w:rsid w:val="005D3575"/>
    <w:rsid w:val="005D3A7D"/>
    <w:rsid w:val="005D4908"/>
    <w:rsid w:val="005D6877"/>
    <w:rsid w:val="005D6C67"/>
    <w:rsid w:val="005D7025"/>
    <w:rsid w:val="005D7F64"/>
    <w:rsid w:val="005E1303"/>
    <w:rsid w:val="005E1617"/>
    <w:rsid w:val="005E1BCD"/>
    <w:rsid w:val="005E20E1"/>
    <w:rsid w:val="005E3498"/>
    <w:rsid w:val="005E3815"/>
    <w:rsid w:val="005E48DE"/>
    <w:rsid w:val="005E51E0"/>
    <w:rsid w:val="005E5368"/>
    <w:rsid w:val="005E5561"/>
    <w:rsid w:val="005E580D"/>
    <w:rsid w:val="005E7A82"/>
    <w:rsid w:val="005F14DE"/>
    <w:rsid w:val="005F513A"/>
    <w:rsid w:val="005F6CD1"/>
    <w:rsid w:val="005F6D4F"/>
    <w:rsid w:val="005F71A5"/>
    <w:rsid w:val="005F7AB8"/>
    <w:rsid w:val="005F7B6B"/>
    <w:rsid w:val="005F7FF4"/>
    <w:rsid w:val="00600EC8"/>
    <w:rsid w:val="00601DDB"/>
    <w:rsid w:val="006024C8"/>
    <w:rsid w:val="0060315A"/>
    <w:rsid w:val="00603A58"/>
    <w:rsid w:val="00603E40"/>
    <w:rsid w:val="00604B3E"/>
    <w:rsid w:val="00605E1F"/>
    <w:rsid w:val="00606C2E"/>
    <w:rsid w:val="00606D4A"/>
    <w:rsid w:val="00610137"/>
    <w:rsid w:val="006109F7"/>
    <w:rsid w:val="00612928"/>
    <w:rsid w:val="00612FB4"/>
    <w:rsid w:val="006139B2"/>
    <w:rsid w:val="00613A10"/>
    <w:rsid w:val="006142D7"/>
    <w:rsid w:val="00614E60"/>
    <w:rsid w:val="0061697F"/>
    <w:rsid w:val="00617ED1"/>
    <w:rsid w:val="00620DE5"/>
    <w:rsid w:val="00620EE3"/>
    <w:rsid w:val="006220F0"/>
    <w:rsid w:val="0062277B"/>
    <w:rsid w:val="00623BD6"/>
    <w:rsid w:val="00624739"/>
    <w:rsid w:val="006247A3"/>
    <w:rsid w:val="00625719"/>
    <w:rsid w:val="006270BD"/>
    <w:rsid w:val="00627E79"/>
    <w:rsid w:val="00627FD2"/>
    <w:rsid w:val="006310CA"/>
    <w:rsid w:val="00631D3F"/>
    <w:rsid w:val="00631DF8"/>
    <w:rsid w:val="00632A71"/>
    <w:rsid w:val="00632BED"/>
    <w:rsid w:val="0063316E"/>
    <w:rsid w:val="00633CF4"/>
    <w:rsid w:val="00634F19"/>
    <w:rsid w:val="006359ED"/>
    <w:rsid w:val="00635BC1"/>
    <w:rsid w:val="00636547"/>
    <w:rsid w:val="00636FDD"/>
    <w:rsid w:val="006403A3"/>
    <w:rsid w:val="00640F16"/>
    <w:rsid w:val="00641CD1"/>
    <w:rsid w:val="0064204C"/>
    <w:rsid w:val="0064383F"/>
    <w:rsid w:val="006444F0"/>
    <w:rsid w:val="00644567"/>
    <w:rsid w:val="0064494D"/>
    <w:rsid w:val="00646CDF"/>
    <w:rsid w:val="00646F28"/>
    <w:rsid w:val="0064773D"/>
    <w:rsid w:val="00647F76"/>
    <w:rsid w:val="00650C02"/>
    <w:rsid w:val="00650CF5"/>
    <w:rsid w:val="00651072"/>
    <w:rsid w:val="006515F6"/>
    <w:rsid w:val="00651B97"/>
    <w:rsid w:val="00651F9A"/>
    <w:rsid w:val="0065327F"/>
    <w:rsid w:val="006535A8"/>
    <w:rsid w:val="006543B4"/>
    <w:rsid w:val="006554C7"/>
    <w:rsid w:val="00655EF7"/>
    <w:rsid w:val="00657511"/>
    <w:rsid w:val="006577EB"/>
    <w:rsid w:val="00660164"/>
    <w:rsid w:val="00660566"/>
    <w:rsid w:val="00660774"/>
    <w:rsid w:val="00660940"/>
    <w:rsid w:val="00661369"/>
    <w:rsid w:val="00661642"/>
    <w:rsid w:val="00662182"/>
    <w:rsid w:val="00662DB5"/>
    <w:rsid w:val="006635D8"/>
    <w:rsid w:val="0066509E"/>
    <w:rsid w:val="00665853"/>
    <w:rsid w:val="006664BB"/>
    <w:rsid w:val="00667B41"/>
    <w:rsid w:val="00670DA1"/>
    <w:rsid w:val="00670F33"/>
    <w:rsid w:val="0067118B"/>
    <w:rsid w:val="00671C48"/>
    <w:rsid w:val="0067272D"/>
    <w:rsid w:val="006747CC"/>
    <w:rsid w:val="00674AC2"/>
    <w:rsid w:val="00674D6A"/>
    <w:rsid w:val="00674E94"/>
    <w:rsid w:val="00675B39"/>
    <w:rsid w:val="0067750D"/>
    <w:rsid w:val="0067766B"/>
    <w:rsid w:val="0068031F"/>
    <w:rsid w:val="006812C4"/>
    <w:rsid w:val="00681EDA"/>
    <w:rsid w:val="0068313A"/>
    <w:rsid w:val="006853E8"/>
    <w:rsid w:val="00685627"/>
    <w:rsid w:val="0068572B"/>
    <w:rsid w:val="006859E1"/>
    <w:rsid w:val="00685AD6"/>
    <w:rsid w:val="006865E8"/>
    <w:rsid w:val="006900E8"/>
    <w:rsid w:val="006916F9"/>
    <w:rsid w:val="00691F69"/>
    <w:rsid w:val="00693EC7"/>
    <w:rsid w:val="0069440C"/>
    <w:rsid w:val="00694AF7"/>
    <w:rsid w:val="00695B97"/>
    <w:rsid w:val="006963F2"/>
    <w:rsid w:val="006969BC"/>
    <w:rsid w:val="00696DD0"/>
    <w:rsid w:val="00696E31"/>
    <w:rsid w:val="0069710E"/>
    <w:rsid w:val="00697D92"/>
    <w:rsid w:val="006A0441"/>
    <w:rsid w:val="006A0E1C"/>
    <w:rsid w:val="006A12DF"/>
    <w:rsid w:val="006A1B1B"/>
    <w:rsid w:val="006A1D64"/>
    <w:rsid w:val="006A2342"/>
    <w:rsid w:val="006A259B"/>
    <w:rsid w:val="006A2B62"/>
    <w:rsid w:val="006A2FCD"/>
    <w:rsid w:val="006A5A32"/>
    <w:rsid w:val="006A75F1"/>
    <w:rsid w:val="006B0CAA"/>
    <w:rsid w:val="006B1331"/>
    <w:rsid w:val="006B28D9"/>
    <w:rsid w:val="006B2A65"/>
    <w:rsid w:val="006B3226"/>
    <w:rsid w:val="006B49B7"/>
    <w:rsid w:val="006B4C5D"/>
    <w:rsid w:val="006B7258"/>
    <w:rsid w:val="006B7EF6"/>
    <w:rsid w:val="006C2604"/>
    <w:rsid w:val="006C2709"/>
    <w:rsid w:val="006C290D"/>
    <w:rsid w:val="006C2BAF"/>
    <w:rsid w:val="006C3DB0"/>
    <w:rsid w:val="006C4AA6"/>
    <w:rsid w:val="006C599A"/>
    <w:rsid w:val="006C69FC"/>
    <w:rsid w:val="006C7084"/>
    <w:rsid w:val="006C7124"/>
    <w:rsid w:val="006C76C3"/>
    <w:rsid w:val="006C77F6"/>
    <w:rsid w:val="006C7F18"/>
    <w:rsid w:val="006D0136"/>
    <w:rsid w:val="006D1977"/>
    <w:rsid w:val="006D1D21"/>
    <w:rsid w:val="006D2921"/>
    <w:rsid w:val="006D2E3D"/>
    <w:rsid w:val="006D3136"/>
    <w:rsid w:val="006D32CD"/>
    <w:rsid w:val="006D4345"/>
    <w:rsid w:val="006D4818"/>
    <w:rsid w:val="006D4E5D"/>
    <w:rsid w:val="006D522A"/>
    <w:rsid w:val="006D530F"/>
    <w:rsid w:val="006D7164"/>
    <w:rsid w:val="006D7FBA"/>
    <w:rsid w:val="006E0EA9"/>
    <w:rsid w:val="006E142C"/>
    <w:rsid w:val="006E17C5"/>
    <w:rsid w:val="006E1983"/>
    <w:rsid w:val="006E2031"/>
    <w:rsid w:val="006E228E"/>
    <w:rsid w:val="006E2316"/>
    <w:rsid w:val="006E2415"/>
    <w:rsid w:val="006E2B73"/>
    <w:rsid w:val="006E2DDC"/>
    <w:rsid w:val="006E3BAA"/>
    <w:rsid w:val="006E3FC3"/>
    <w:rsid w:val="006E4252"/>
    <w:rsid w:val="006E64BA"/>
    <w:rsid w:val="006E6A1A"/>
    <w:rsid w:val="006E6CF9"/>
    <w:rsid w:val="006E6F6B"/>
    <w:rsid w:val="006E78A3"/>
    <w:rsid w:val="006E7C35"/>
    <w:rsid w:val="006F03D4"/>
    <w:rsid w:val="006F07A9"/>
    <w:rsid w:val="006F135F"/>
    <w:rsid w:val="006F1C98"/>
    <w:rsid w:val="006F2206"/>
    <w:rsid w:val="006F382D"/>
    <w:rsid w:val="006F482B"/>
    <w:rsid w:val="006F5342"/>
    <w:rsid w:val="0070150D"/>
    <w:rsid w:val="007025F2"/>
    <w:rsid w:val="00702CA5"/>
    <w:rsid w:val="00703148"/>
    <w:rsid w:val="007057BF"/>
    <w:rsid w:val="007103C7"/>
    <w:rsid w:val="00711E8C"/>
    <w:rsid w:val="007130E4"/>
    <w:rsid w:val="007135F7"/>
    <w:rsid w:val="00714777"/>
    <w:rsid w:val="00715D2C"/>
    <w:rsid w:val="00715FB5"/>
    <w:rsid w:val="0071623F"/>
    <w:rsid w:val="00716241"/>
    <w:rsid w:val="00720E44"/>
    <w:rsid w:val="00721691"/>
    <w:rsid w:val="007229A3"/>
    <w:rsid w:val="0072360F"/>
    <w:rsid w:val="00723F04"/>
    <w:rsid w:val="007246DE"/>
    <w:rsid w:val="00724BC2"/>
    <w:rsid w:val="00725CE4"/>
    <w:rsid w:val="00727101"/>
    <w:rsid w:val="00727D31"/>
    <w:rsid w:val="00730D61"/>
    <w:rsid w:val="00730F1A"/>
    <w:rsid w:val="00731668"/>
    <w:rsid w:val="007335B9"/>
    <w:rsid w:val="00733F30"/>
    <w:rsid w:val="007352B5"/>
    <w:rsid w:val="00736B12"/>
    <w:rsid w:val="00737DCB"/>
    <w:rsid w:val="007407DD"/>
    <w:rsid w:val="00740A7B"/>
    <w:rsid w:val="00740D2E"/>
    <w:rsid w:val="00741409"/>
    <w:rsid w:val="00741A79"/>
    <w:rsid w:val="00744CE5"/>
    <w:rsid w:val="00744E5A"/>
    <w:rsid w:val="00745018"/>
    <w:rsid w:val="00745067"/>
    <w:rsid w:val="007452DB"/>
    <w:rsid w:val="00745C98"/>
    <w:rsid w:val="00745EE1"/>
    <w:rsid w:val="00746344"/>
    <w:rsid w:val="007464C6"/>
    <w:rsid w:val="007464DD"/>
    <w:rsid w:val="00747815"/>
    <w:rsid w:val="007504D9"/>
    <w:rsid w:val="007509A0"/>
    <w:rsid w:val="00750D14"/>
    <w:rsid w:val="00751081"/>
    <w:rsid w:val="00752C36"/>
    <w:rsid w:val="00754310"/>
    <w:rsid w:val="00755519"/>
    <w:rsid w:val="00756053"/>
    <w:rsid w:val="00757342"/>
    <w:rsid w:val="00757C97"/>
    <w:rsid w:val="00760639"/>
    <w:rsid w:val="00760720"/>
    <w:rsid w:val="00760EC3"/>
    <w:rsid w:val="00763D5B"/>
    <w:rsid w:val="00764167"/>
    <w:rsid w:val="00764918"/>
    <w:rsid w:val="00765CD4"/>
    <w:rsid w:val="00765E8F"/>
    <w:rsid w:val="00765FEE"/>
    <w:rsid w:val="00766E82"/>
    <w:rsid w:val="00767945"/>
    <w:rsid w:val="00767E62"/>
    <w:rsid w:val="00767EAB"/>
    <w:rsid w:val="0077203B"/>
    <w:rsid w:val="00772429"/>
    <w:rsid w:val="007736D0"/>
    <w:rsid w:val="00774717"/>
    <w:rsid w:val="00774CBB"/>
    <w:rsid w:val="0077524F"/>
    <w:rsid w:val="0077771F"/>
    <w:rsid w:val="0077781A"/>
    <w:rsid w:val="00780294"/>
    <w:rsid w:val="007804AB"/>
    <w:rsid w:val="007805AC"/>
    <w:rsid w:val="00780AA0"/>
    <w:rsid w:val="007811D4"/>
    <w:rsid w:val="00782BFF"/>
    <w:rsid w:val="00785140"/>
    <w:rsid w:val="0078527E"/>
    <w:rsid w:val="007858F6"/>
    <w:rsid w:val="00785C01"/>
    <w:rsid w:val="00785C68"/>
    <w:rsid w:val="00786082"/>
    <w:rsid w:val="00786BCF"/>
    <w:rsid w:val="007876A6"/>
    <w:rsid w:val="00793168"/>
    <w:rsid w:val="0079344A"/>
    <w:rsid w:val="00793555"/>
    <w:rsid w:val="00793B14"/>
    <w:rsid w:val="00794818"/>
    <w:rsid w:val="00795BCE"/>
    <w:rsid w:val="007969F1"/>
    <w:rsid w:val="007A1594"/>
    <w:rsid w:val="007A2005"/>
    <w:rsid w:val="007A2123"/>
    <w:rsid w:val="007A33D6"/>
    <w:rsid w:val="007A39E7"/>
    <w:rsid w:val="007A4D60"/>
    <w:rsid w:val="007A7511"/>
    <w:rsid w:val="007A7535"/>
    <w:rsid w:val="007A7BED"/>
    <w:rsid w:val="007B0223"/>
    <w:rsid w:val="007B0D22"/>
    <w:rsid w:val="007B38F4"/>
    <w:rsid w:val="007B3BA1"/>
    <w:rsid w:val="007B4912"/>
    <w:rsid w:val="007B5097"/>
    <w:rsid w:val="007B668F"/>
    <w:rsid w:val="007B6797"/>
    <w:rsid w:val="007B6BD0"/>
    <w:rsid w:val="007B6D61"/>
    <w:rsid w:val="007B7921"/>
    <w:rsid w:val="007C0886"/>
    <w:rsid w:val="007C0B46"/>
    <w:rsid w:val="007C100C"/>
    <w:rsid w:val="007C1A19"/>
    <w:rsid w:val="007C21B2"/>
    <w:rsid w:val="007C2B44"/>
    <w:rsid w:val="007C384A"/>
    <w:rsid w:val="007C3BB3"/>
    <w:rsid w:val="007C40D0"/>
    <w:rsid w:val="007C7202"/>
    <w:rsid w:val="007D08FA"/>
    <w:rsid w:val="007D0CBA"/>
    <w:rsid w:val="007D152C"/>
    <w:rsid w:val="007D62A0"/>
    <w:rsid w:val="007D671A"/>
    <w:rsid w:val="007D715C"/>
    <w:rsid w:val="007D79F6"/>
    <w:rsid w:val="007E1A19"/>
    <w:rsid w:val="007E2BBC"/>
    <w:rsid w:val="007E2C6C"/>
    <w:rsid w:val="007E3623"/>
    <w:rsid w:val="007E3D77"/>
    <w:rsid w:val="007E49A6"/>
    <w:rsid w:val="007E4AE8"/>
    <w:rsid w:val="007E5F9A"/>
    <w:rsid w:val="007E5FA9"/>
    <w:rsid w:val="007E6345"/>
    <w:rsid w:val="007E68E0"/>
    <w:rsid w:val="007E7CAF"/>
    <w:rsid w:val="007F05A2"/>
    <w:rsid w:val="007F16F9"/>
    <w:rsid w:val="007F31FF"/>
    <w:rsid w:val="007F32CB"/>
    <w:rsid w:val="007F3AAC"/>
    <w:rsid w:val="007F4278"/>
    <w:rsid w:val="007F4BE9"/>
    <w:rsid w:val="007F5195"/>
    <w:rsid w:val="008001B4"/>
    <w:rsid w:val="00800660"/>
    <w:rsid w:val="008007C0"/>
    <w:rsid w:val="00800962"/>
    <w:rsid w:val="00801961"/>
    <w:rsid w:val="00802AFD"/>
    <w:rsid w:val="00803348"/>
    <w:rsid w:val="00803A35"/>
    <w:rsid w:val="00804112"/>
    <w:rsid w:val="00804532"/>
    <w:rsid w:val="00804758"/>
    <w:rsid w:val="0080512D"/>
    <w:rsid w:val="0080636B"/>
    <w:rsid w:val="00806A55"/>
    <w:rsid w:val="00806F4E"/>
    <w:rsid w:val="00811CB0"/>
    <w:rsid w:val="00811E18"/>
    <w:rsid w:val="008130C5"/>
    <w:rsid w:val="008145D7"/>
    <w:rsid w:val="00814707"/>
    <w:rsid w:val="00815820"/>
    <w:rsid w:val="00815DF3"/>
    <w:rsid w:val="00817639"/>
    <w:rsid w:val="008209CC"/>
    <w:rsid w:val="00822A50"/>
    <w:rsid w:val="008233F0"/>
    <w:rsid w:val="008233F1"/>
    <w:rsid w:val="00823AD0"/>
    <w:rsid w:val="0082495F"/>
    <w:rsid w:val="00826ACD"/>
    <w:rsid w:val="00832EB4"/>
    <w:rsid w:val="008330FF"/>
    <w:rsid w:val="00833D0C"/>
    <w:rsid w:val="00834057"/>
    <w:rsid w:val="0083598D"/>
    <w:rsid w:val="00836C7F"/>
    <w:rsid w:val="0083794C"/>
    <w:rsid w:val="00840285"/>
    <w:rsid w:val="008405EB"/>
    <w:rsid w:val="008430EF"/>
    <w:rsid w:val="008431B0"/>
    <w:rsid w:val="0084393A"/>
    <w:rsid w:val="008445A0"/>
    <w:rsid w:val="008459EF"/>
    <w:rsid w:val="008477B2"/>
    <w:rsid w:val="00850935"/>
    <w:rsid w:val="00850F11"/>
    <w:rsid w:val="00851C4C"/>
    <w:rsid w:val="008520E9"/>
    <w:rsid w:val="00852949"/>
    <w:rsid w:val="0085301E"/>
    <w:rsid w:val="00854688"/>
    <w:rsid w:val="00854B82"/>
    <w:rsid w:val="00856672"/>
    <w:rsid w:val="0085688B"/>
    <w:rsid w:val="00857C1C"/>
    <w:rsid w:val="00860632"/>
    <w:rsid w:val="0086107F"/>
    <w:rsid w:val="00861501"/>
    <w:rsid w:val="00861907"/>
    <w:rsid w:val="008628DA"/>
    <w:rsid w:val="00862A09"/>
    <w:rsid w:val="008649A0"/>
    <w:rsid w:val="00864FEE"/>
    <w:rsid w:val="00865C0B"/>
    <w:rsid w:val="00867ABA"/>
    <w:rsid w:val="008712A4"/>
    <w:rsid w:val="008715F8"/>
    <w:rsid w:val="008735BA"/>
    <w:rsid w:val="0087400A"/>
    <w:rsid w:val="008741D5"/>
    <w:rsid w:val="00875ED5"/>
    <w:rsid w:val="00876014"/>
    <w:rsid w:val="008763F4"/>
    <w:rsid w:val="0087660A"/>
    <w:rsid w:val="00876CD7"/>
    <w:rsid w:val="008770BA"/>
    <w:rsid w:val="00881749"/>
    <w:rsid w:val="008826F2"/>
    <w:rsid w:val="0088285A"/>
    <w:rsid w:val="00882EB4"/>
    <w:rsid w:val="0088502D"/>
    <w:rsid w:val="008856EE"/>
    <w:rsid w:val="00886CA2"/>
    <w:rsid w:val="00886D6C"/>
    <w:rsid w:val="008875D6"/>
    <w:rsid w:val="00887610"/>
    <w:rsid w:val="0089077C"/>
    <w:rsid w:val="00891746"/>
    <w:rsid w:val="00891B81"/>
    <w:rsid w:val="00891ED6"/>
    <w:rsid w:val="008927A3"/>
    <w:rsid w:val="008929CA"/>
    <w:rsid w:val="0089374D"/>
    <w:rsid w:val="008937E8"/>
    <w:rsid w:val="00893F5B"/>
    <w:rsid w:val="008951D2"/>
    <w:rsid w:val="00896AAC"/>
    <w:rsid w:val="0089725C"/>
    <w:rsid w:val="008976E1"/>
    <w:rsid w:val="00897833"/>
    <w:rsid w:val="00897CBC"/>
    <w:rsid w:val="00897F0D"/>
    <w:rsid w:val="00897F19"/>
    <w:rsid w:val="008A0034"/>
    <w:rsid w:val="008A0401"/>
    <w:rsid w:val="008A117E"/>
    <w:rsid w:val="008A14BE"/>
    <w:rsid w:val="008A1BC2"/>
    <w:rsid w:val="008A2A94"/>
    <w:rsid w:val="008A307E"/>
    <w:rsid w:val="008A313B"/>
    <w:rsid w:val="008A4F8B"/>
    <w:rsid w:val="008A59F4"/>
    <w:rsid w:val="008A672B"/>
    <w:rsid w:val="008B0E92"/>
    <w:rsid w:val="008B1FCB"/>
    <w:rsid w:val="008B37F2"/>
    <w:rsid w:val="008B396D"/>
    <w:rsid w:val="008B52CD"/>
    <w:rsid w:val="008B595B"/>
    <w:rsid w:val="008B5F75"/>
    <w:rsid w:val="008B6C36"/>
    <w:rsid w:val="008B701C"/>
    <w:rsid w:val="008C17E6"/>
    <w:rsid w:val="008C273C"/>
    <w:rsid w:val="008C3619"/>
    <w:rsid w:val="008C3695"/>
    <w:rsid w:val="008C418E"/>
    <w:rsid w:val="008C49E4"/>
    <w:rsid w:val="008C4B9D"/>
    <w:rsid w:val="008C50CC"/>
    <w:rsid w:val="008C573C"/>
    <w:rsid w:val="008C5900"/>
    <w:rsid w:val="008C7157"/>
    <w:rsid w:val="008C7C0F"/>
    <w:rsid w:val="008C7E5F"/>
    <w:rsid w:val="008D0B42"/>
    <w:rsid w:val="008D1D08"/>
    <w:rsid w:val="008D2891"/>
    <w:rsid w:val="008D41CB"/>
    <w:rsid w:val="008D4686"/>
    <w:rsid w:val="008D479E"/>
    <w:rsid w:val="008D4A40"/>
    <w:rsid w:val="008D51AA"/>
    <w:rsid w:val="008D558B"/>
    <w:rsid w:val="008D69AA"/>
    <w:rsid w:val="008E113D"/>
    <w:rsid w:val="008E201F"/>
    <w:rsid w:val="008E27FA"/>
    <w:rsid w:val="008E2972"/>
    <w:rsid w:val="008E3284"/>
    <w:rsid w:val="008E3A14"/>
    <w:rsid w:val="008E3E28"/>
    <w:rsid w:val="008E4C23"/>
    <w:rsid w:val="008E4C5B"/>
    <w:rsid w:val="008E5779"/>
    <w:rsid w:val="008E5BBF"/>
    <w:rsid w:val="008E6FAB"/>
    <w:rsid w:val="008F085E"/>
    <w:rsid w:val="008F0C82"/>
    <w:rsid w:val="008F0CB2"/>
    <w:rsid w:val="008F2080"/>
    <w:rsid w:val="008F2C34"/>
    <w:rsid w:val="008F2F00"/>
    <w:rsid w:val="008F3399"/>
    <w:rsid w:val="008F59F9"/>
    <w:rsid w:val="008F67A8"/>
    <w:rsid w:val="008F68E0"/>
    <w:rsid w:val="008F7B5E"/>
    <w:rsid w:val="00900D8C"/>
    <w:rsid w:val="00901858"/>
    <w:rsid w:val="009026B0"/>
    <w:rsid w:val="009027B5"/>
    <w:rsid w:val="00902AD7"/>
    <w:rsid w:val="00902CAD"/>
    <w:rsid w:val="009046AE"/>
    <w:rsid w:val="0090784B"/>
    <w:rsid w:val="00907A9D"/>
    <w:rsid w:val="00907FD0"/>
    <w:rsid w:val="00910141"/>
    <w:rsid w:val="00911788"/>
    <w:rsid w:val="0091258C"/>
    <w:rsid w:val="00912E34"/>
    <w:rsid w:val="00913344"/>
    <w:rsid w:val="009137B1"/>
    <w:rsid w:val="00913C28"/>
    <w:rsid w:val="009144FC"/>
    <w:rsid w:val="00915172"/>
    <w:rsid w:val="009169D5"/>
    <w:rsid w:val="009170D5"/>
    <w:rsid w:val="0092045C"/>
    <w:rsid w:val="009229BE"/>
    <w:rsid w:val="00922A4D"/>
    <w:rsid w:val="00923A8B"/>
    <w:rsid w:val="00923B42"/>
    <w:rsid w:val="00923C51"/>
    <w:rsid w:val="00923E31"/>
    <w:rsid w:val="00924A75"/>
    <w:rsid w:val="009268E3"/>
    <w:rsid w:val="00927F4E"/>
    <w:rsid w:val="009303A1"/>
    <w:rsid w:val="009306E5"/>
    <w:rsid w:val="0093164A"/>
    <w:rsid w:val="0093207A"/>
    <w:rsid w:val="0093240B"/>
    <w:rsid w:val="00933A69"/>
    <w:rsid w:val="00941B04"/>
    <w:rsid w:val="00941B9B"/>
    <w:rsid w:val="00942E17"/>
    <w:rsid w:val="009443AE"/>
    <w:rsid w:val="00944BC3"/>
    <w:rsid w:val="00945109"/>
    <w:rsid w:val="00945C82"/>
    <w:rsid w:val="0094669D"/>
    <w:rsid w:val="0095012A"/>
    <w:rsid w:val="00951EA5"/>
    <w:rsid w:val="00952036"/>
    <w:rsid w:val="00952D82"/>
    <w:rsid w:val="00953D79"/>
    <w:rsid w:val="00954134"/>
    <w:rsid w:val="00955913"/>
    <w:rsid w:val="00955B08"/>
    <w:rsid w:val="00955FF9"/>
    <w:rsid w:val="009568FC"/>
    <w:rsid w:val="009573E6"/>
    <w:rsid w:val="00960429"/>
    <w:rsid w:val="009639E5"/>
    <w:rsid w:val="0096440F"/>
    <w:rsid w:val="00964B33"/>
    <w:rsid w:val="009658B8"/>
    <w:rsid w:val="0096650F"/>
    <w:rsid w:val="009665F0"/>
    <w:rsid w:val="00966DDB"/>
    <w:rsid w:val="009676B1"/>
    <w:rsid w:val="00967792"/>
    <w:rsid w:val="0096796A"/>
    <w:rsid w:val="009700DF"/>
    <w:rsid w:val="0097021F"/>
    <w:rsid w:val="009707B3"/>
    <w:rsid w:val="00970C26"/>
    <w:rsid w:val="009719CF"/>
    <w:rsid w:val="00971D09"/>
    <w:rsid w:val="00972710"/>
    <w:rsid w:val="00973AB4"/>
    <w:rsid w:val="00974B34"/>
    <w:rsid w:val="009756F4"/>
    <w:rsid w:val="00977A44"/>
    <w:rsid w:val="00977B0D"/>
    <w:rsid w:val="00977EF9"/>
    <w:rsid w:val="009801D3"/>
    <w:rsid w:val="009829A4"/>
    <w:rsid w:val="0098349D"/>
    <w:rsid w:val="009855A9"/>
    <w:rsid w:val="009856DF"/>
    <w:rsid w:val="009866EF"/>
    <w:rsid w:val="00987929"/>
    <w:rsid w:val="00987C30"/>
    <w:rsid w:val="00987EB7"/>
    <w:rsid w:val="00992146"/>
    <w:rsid w:val="009955A5"/>
    <w:rsid w:val="0099653F"/>
    <w:rsid w:val="0099699A"/>
    <w:rsid w:val="00996D90"/>
    <w:rsid w:val="0099716A"/>
    <w:rsid w:val="00997355"/>
    <w:rsid w:val="009A05CA"/>
    <w:rsid w:val="009A2BA7"/>
    <w:rsid w:val="009A4FFE"/>
    <w:rsid w:val="009A522F"/>
    <w:rsid w:val="009B069D"/>
    <w:rsid w:val="009B0E4E"/>
    <w:rsid w:val="009B0F78"/>
    <w:rsid w:val="009B1505"/>
    <w:rsid w:val="009B1886"/>
    <w:rsid w:val="009B1DC8"/>
    <w:rsid w:val="009B20F8"/>
    <w:rsid w:val="009B32DD"/>
    <w:rsid w:val="009B3354"/>
    <w:rsid w:val="009B341D"/>
    <w:rsid w:val="009B3B88"/>
    <w:rsid w:val="009B428E"/>
    <w:rsid w:val="009B5B9E"/>
    <w:rsid w:val="009B6B2C"/>
    <w:rsid w:val="009B6E32"/>
    <w:rsid w:val="009B740D"/>
    <w:rsid w:val="009C02EB"/>
    <w:rsid w:val="009C5039"/>
    <w:rsid w:val="009C5304"/>
    <w:rsid w:val="009C6A95"/>
    <w:rsid w:val="009C6ED4"/>
    <w:rsid w:val="009C7C92"/>
    <w:rsid w:val="009D03A9"/>
    <w:rsid w:val="009D19FA"/>
    <w:rsid w:val="009D1AC2"/>
    <w:rsid w:val="009D27BD"/>
    <w:rsid w:val="009D4224"/>
    <w:rsid w:val="009D496A"/>
    <w:rsid w:val="009D4FD8"/>
    <w:rsid w:val="009D6277"/>
    <w:rsid w:val="009E037A"/>
    <w:rsid w:val="009E03FD"/>
    <w:rsid w:val="009E0E2C"/>
    <w:rsid w:val="009E13F6"/>
    <w:rsid w:val="009E1474"/>
    <w:rsid w:val="009E25C3"/>
    <w:rsid w:val="009E2924"/>
    <w:rsid w:val="009E29AC"/>
    <w:rsid w:val="009E4894"/>
    <w:rsid w:val="009E5377"/>
    <w:rsid w:val="009E699E"/>
    <w:rsid w:val="009E7B0D"/>
    <w:rsid w:val="009F0245"/>
    <w:rsid w:val="009F0952"/>
    <w:rsid w:val="009F0E99"/>
    <w:rsid w:val="009F16E0"/>
    <w:rsid w:val="009F27A3"/>
    <w:rsid w:val="009F2A29"/>
    <w:rsid w:val="009F3ABD"/>
    <w:rsid w:val="009F5124"/>
    <w:rsid w:val="009F695F"/>
    <w:rsid w:val="009F7352"/>
    <w:rsid w:val="009F75E9"/>
    <w:rsid w:val="00A00417"/>
    <w:rsid w:val="00A00FCB"/>
    <w:rsid w:val="00A01025"/>
    <w:rsid w:val="00A012D3"/>
    <w:rsid w:val="00A01B5A"/>
    <w:rsid w:val="00A02ED6"/>
    <w:rsid w:val="00A034ED"/>
    <w:rsid w:val="00A03CFF"/>
    <w:rsid w:val="00A04027"/>
    <w:rsid w:val="00A06677"/>
    <w:rsid w:val="00A0712D"/>
    <w:rsid w:val="00A0734C"/>
    <w:rsid w:val="00A12394"/>
    <w:rsid w:val="00A12A92"/>
    <w:rsid w:val="00A1307E"/>
    <w:rsid w:val="00A13BF4"/>
    <w:rsid w:val="00A14EC0"/>
    <w:rsid w:val="00A153A2"/>
    <w:rsid w:val="00A16C59"/>
    <w:rsid w:val="00A17215"/>
    <w:rsid w:val="00A17754"/>
    <w:rsid w:val="00A17CFF"/>
    <w:rsid w:val="00A220E0"/>
    <w:rsid w:val="00A234B7"/>
    <w:rsid w:val="00A250BD"/>
    <w:rsid w:val="00A25863"/>
    <w:rsid w:val="00A26C1D"/>
    <w:rsid w:val="00A27EFE"/>
    <w:rsid w:val="00A300EC"/>
    <w:rsid w:val="00A305B5"/>
    <w:rsid w:val="00A308A5"/>
    <w:rsid w:val="00A310BE"/>
    <w:rsid w:val="00A32E63"/>
    <w:rsid w:val="00A33CA7"/>
    <w:rsid w:val="00A340AF"/>
    <w:rsid w:val="00A34265"/>
    <w:rsid w:val="00A35277"/>
    <w:rsid w:val="00A354B7"/>
    <w:rsid w:val="00A3566C"/>
    <w:rsid w:val="00A358A8"/>
    <w:rsid w:val="00A37AA8"/>
    <w:rsid w:val="00A40198"/>
    <w:rsid w:val="00A407CC"/>
    <w:rsid w:val="00A423F0"/>
    <w:rsid w:val="00A424F1"/>
    <w:rsid w:val="00A4293A"/>
    <w:rsid w:val="00A42996"/>
    <w:rsid w:val="00A45343"/>
    <w:rsid w:val="00A4667B"/>
    <w:rsid w:val="00A46820"/>
    <w:rsid w:val="00A47227"/>
    <w:rsid w:val="00A501CF"/>
    <w:rsid w:val="00A50DA0"/>
    <w:rsid w:val="00A51196"/>
    <w:rsid w:val="00A53526"/>
    <w:rsid w:val="00A54254"/>
    <w:rsid w:val="00A5460F"/>
    <w:rsid w:val="00A54C94"/>
    <w:rsid w:val="00A5638C"/>
    <w:rsid w:val="00A56430"/>
    <w:rsid w:val="00A56B7A"/>
    <w:rsid w:val="00A572E9"/>
    <w:rsid w:val="00A60EEC"/>
    <w:rsid w:val="00A6155E"/>
    <w:rsid w:val="00A621F1"/>
    <w:rsid w:val="00A64013"/>
    <w:rsid w:val="00A664CC"/>
    <w:rsid w:val="00A67C1D"/>
    <w:rsid w:val="00A72FC1"/>
    <w:rsid w:val="00A7371D"/>
    <w:rsid w:val="00A744D9"/>
    <w:rsid w:val="00A7552E"/>
    <w:rsid w:val="00A75F24"/>
    <w:rsid w:val="00A76306"/>
    <w:rsid w:val="00A764F2"/>
    <w:rsid w:val="00A776FE"/>
    <w:rsid w:val="00A8067A"/>
    <w:rsid w:val="00A813E2"/>
    <w:rsid w:val="00A82053"/>
    <w:rsid w:val="00A828C0"/>
    <w:rsid w:val="00A83AD9"/>
    <w:rsid w:val="00A846E3"/>
    <w:rsid w:val="00A84DC7"/>
    <w:rsid w:val="00A85F5D"/>
    <w:rsid w:val="00A866C2"/>
    <w:rsid w:val="00A8722D"/>
    <w:rsid w:val="00A87384"/>
    <w:rsid w:val="00A87461"/>
    <w:rsid w:val="00A92FE6"/>
    <w:rsid w:val="00A93211"/>
    <w:rsid w:val="00A93D14"/>
    <w:rsid w:val="00A93DBC"/>
    <w:rsid w:val="00A94A16"/>
    <w:rsid w:val="00A94AE7"/>
    <w:rsid w:val="00A94F38"/>
    <w:rsid w:val="00AA23C0"/>
    <w:rsid w:val="00AA3E8E"/>
    <w:rsid w:val="00AA45F0"/>
    <w:rsid w:val="00AA7270"/>
    <w:rsid w:val="00AA732F"/>
    <w:rsid w:val="00AB07BF"/>
    <w:rsid w:val="00AB1D54"/>
    <w:rsid w:val="00AB2273"/>
    <w:rsid w:val="00AB28AE"/>
    <w:rsid w:val="00AB3444"/>
    <w:rsid w:val="00AB3DBE"/>
    <w:rsid w:val="00AB4B91"/>
    <w:rsid w:val="00AB5325"/>
    <w:rsid w:val="00AB5BD9"/>
    <w:rsid w:val="00AB6264"/>
    <w:rsid w:val="00AB6AB3"/>
    <w:rsid w:val="00AB75A9"/>
    <w:rsid w:val="00AB78C2"/>
    <w:rsid w:val="00AB7B81"/>
    <w:rsid w:val="00AB7C7B"/>
    <w:rsid w:val="00AC009D"/>
    <w:rsid w:val="00AC0A17"/>
    <w:rsid w:val="00AC160F"/>
    <w:rsid w:val="00AC17C4"/>
    <w:rsid w:val="00AC18A3"/>
    <w:rsid w:val="00AC3634"/>
    <w:rsid w:val="00AC6F84"/>
    <w:rsid w:val="00AD0322"/>
    <w:rsid w:val="00AD06EA"/>
    <w:rsid w:val="00AD1884"/>
    <w:rsid w:val="00AD1A6A"/>
    <w:rsid w:val="00AD37BE"/>
    <w:rsid w:val="00AD3819"/>
    <w:rsid w:val="00AD4531"/>
    <w:rsid w:val="00AD579C"/>
    <w:rsid w:val="00AD5AAF"/>
    <w:rsid w:val="00AD705A"/>
    <w:rsid w:val="00AD74A1"/>
    <w:rsid w:val="00AD7E29"/>
    <w:rsid w:val="00AD7E85"/>
    <w:rsid w:val="00AE1E72"/>
    <w:rsid w:val="00AE204E"/>
    <w:rsid w:val="00AE39B7"/>
    <w:rsid w:val="00AE6175"/>
    <w:rsid w:val="00AE64FF"/>
    <w:rsid w:val="00AE723F"/>
    <w:rsid w:val="00AE727C"/>
    <w:rsid w:val="00AF0030"/>
    <w:rsid w:val="00AF05F7"/>
    <w:rsid w:val="00AF3330"/>
    <w:rsid w:val="00AF3BB5"/>
    <w:rsid w:val="00AF3C15"/>
    <w:rsid w:val="00AF6CEF"/>
    <w:rsid w:val="00AF7347"/>
    <w:rsid w:val="00AF7422"/>
    <w:rsid w:val="00AF74EE"/>
    <w:rsid w:val="00AF7628"/>
    <w:rsid w:val="00AF7638"/>
    <w:rsid w:val="00AF7FBC"/>
    <w:rsid w:val="00B00A51"/>
    <w:rsid w:val="00B00CC2"/>
    <w:rsid w:val="00B01297"/>
    <w:rsid w:val="00B0257E"/>
    <w:rsid w:val="00B032D5"/>
    <w:rsid w:val="00B04F90"/>
    <w:rsid w:val="00B05661"/>
    <w:rsid w:val="00B073E9"/>
    <w:rsid w:val="00B074B3"/>
    <w:rsid w:val="00B103F9"/>
    <w:rsid w:val="00B108CA"/>
    <w:rsid w:val="00B11F70"/>
    <w:rsid w:val="00B12069"/>
    <w:rsid w:val="00B12C70"/>
    <w:rsid w:val="00B13306"/>
    <w:rsid w:val="00B15084"/>
    <w:rsid w:val="00B166E7"/>
    <w:rsid w:val="00B16CA6"/>
    <w:rsid w:val="00B17241"/>
    <w:rsid w:val="00B200AC"/>
    <w:rsid w:val="00B22018"/>
    <w:rsid w:val="00B2203E"/>
    <w:rsid w:val="00B22068"/>
    <w:rsid w:val="00B2328A"/>
    <w:rsid w:val="00B23FFD"/>
    <w:rsid w:val="00B24A95"/>
    <w:rsid w:val="00B2595A"/>
    <w:rsid w:val="00B25D31"/>
    <w:rsid w:val="00B263FA"/>
    <w:rsid w:val="00B26F40"/>
    <w:rsid w:val="00B272B9"/>
    <w:rsid w:val="00B272C6"/>
    <w:rsid w:val="00B30433"/>
    <w:rsid w:val="00B30597"/>
    <w:rsid w:val="00B306A9"/>
    <w:rsid w:val="00B31002"/>
    <w:rsid w:val="00B32C7A"/>
    <w:rsid w:val="00B3309C"/>
    <w:rsid w:val="00B34060"/>
    <w:rsid w:val="00B3457E"/>
    <w:rsid w:val="00B35C65"/>
    <w:rsid w:val="00B36ECB"/>
    <w:rsid w:val="00B418B7"/>
    <w:rsid w:val="00B4219A"/>
    <w:rsid w:val="00B4299A"/>
    <w:rsid w:val="00B42CEF"/>
    <w:rsid w:val="00B4319D"/>
    <w:rsid w:val="00B4399A"/>
    <w:rsid w:val="00B44B34"/>
    <w:rsid w:val="00B44BD1"/>
    <w:rsid w:val="00B44D2F"/>
    <w:rsid w:val="00B4606F"/>
    <w:rsid w:val="00B465BE"/>
    <w:rsid w:val="00B46D86"/>
    <w:rsid w:val="00B47BAF"/>
    <w:rsid w:val="00B50A92"/>
    <w:rsid w:val="00B521AD"/>
    <w:rsid w:val="00B52724"/>
    <w:rsid w:val="00B53443"/>
    <w:rsid w:val="00B53F03"/>
    <w:rsid w:val="00B54584"/>
    <w:rsid w:val="00B5496F"/>
    <w:rsid w:val="00B549E1"/>
    <w:rsid w:val="00B54F35"/>
    <w:rsid w:val="00B5632C"/>
    <w:rsid w:val="00B57E96"/>
    <w:rsid w:val="00B60A8D"/>
    <w:rsid w:val="00B62BCE"/>
    <w:rsid w:val="00B63355"/>
    <w:rsid w:val="00B64963"/>
    <w:rsid w:val="00B64A42"/>
    <w:rsid w:val="00B651A7"/>
    <w:rsid w:val="00B6722D"/>
    <w:rsid w:val="00B67492"/>
    <w:rsid w:val="00B67910"/>
    <w:rsid w:val="00B70E2D"/>
    <w:rsid w:val="00B722AB"/>
    <w:rsid w:val="00B72C06"/>
    <w:rsid w:val="00B74CDD"/>
    <w:rsid w:val="00B812CB"/>
    <w:rsid w:val="00B824D8"/>
    <w:rsid w:val="00B829DC"/>
    <w:rsid w:val="00B83362"/>
    <w:rsid w:val="00B83A83"/>
    <w:rsid w:val="00B84C3D"/>
    <w:rsid w:val="00B86374"/>
    <w:rsid w:val="00B86B2D"/>
    <w:rsid w:val="00B874BD"/>
    <w:rsid w:val="00B875BF"/>
    <w:rsid w:val="00B915C3"/>
    <w:rsid w:val="00B91BF5"/>
    <w:rsid w:val="00B91E62"/>
    <w:rsid w:val="00B928EE"/>
    <w:rsid w:val="00B92FF1"/>
    <w:rsid w:val="00B93374"/>
    <w:rsid w:val="00B93810"/>
    <w:rsid w:val="00B93A57"/>
    <w:rsid w:val="00B953D3"/>
    <w:rsid w:val="00B958D9"/>
    <w:rsid w:val="00B95977"/>
    <w:rsid w:val="00B95DA4"/>
    <w:rsid w:val="00B9685A"/>
    <w:rsid w:val="00B97631"/>
    <w:rsid w:val="00B9794B"/>
    <w:rsid w:val="00BA0CE9"/>
    <w:rsid w:val="00BA157E"/>
    <w:rsid w:val="00BA1BDB"/>
    <w:rsid w:val="00BA1CCF"/>
    <w:rsid w:val="00BA1F1A"/>
    <w:rsid w:val="00BA408A"/>
    <w:rsid w:val="00BA431B"/>
    <w:rsid w:val="00BA4F70"/>
    <w:rsid w:val="00BA55E2"/>
    <w:rsid w:val="00BA5BA6"/>
    <w:rsid w:val="00BA625B"/>
    <w:rsid w:val="00BA7451"/>
    <w:rsid w:val="00BA78FA"/>
    <w:rsid w:val="00BA7D50"/>
    <w:rsid w:val="00BA7DAC"/>
    <w:rsid w:val="00BB08F1"/>
    <w:rsid w:val="00BB109B"/>
    <w:rsid w:val="00BB2683"/>
    <w:rsid w:val="00BB5561"/>
    <w:rsid w:val="00BB6F6F"/>
    <w:rsid w:val="00BB7428"/>
    <w:rsid w:val="00BB742B"/>
    <w:rsid w:val="00BC0683"/>
    <w:rsid w:val="00BC0FA6"/>
    <w:rsid w:val="00BC14AC"/>
    <w:rsid w:val="00BC1C73"/>
    <w:rsid w:val="00BC1E77"/>
    <w:rsid w:val="00BC1FCA"/>
    <w:rsid w:val="00BC43B3"/>
    <w:rsid w:val="00BC4BAA"/>
    <w:rsid w:val="00BC70D2"/>
    <w:rsid w:val="00BC71E4"/>
    <w:rsid w:val="00BC74D1"/>
    <w:rsid w:val="00BC7D4B"/>
    <w:rsid w:val="00BD0A8B"/>
    <w:rsid w:val="00BD0BA2"/>
    <w:rsid w:val="00BD1645"/>
    <w:rsid w:val="00BD20EC"/>
    <w:rsid w:val="00BD26AC"/>
    <w:rsid w:val="00BD3853"/>
    <w:rsid w:val="00BD4BBF"/>
    <w:rsid w:val="00BD4C15"/>
    <w:rsid w:val="00BD5838"/>
    <w:rsid w:val="00BD5EC8"/>
    <w:rsid w:val="00BD5F1D"/>
    <w:rsid w:val="00BD69C0"/>
    <w:rsid w:val="00BD6E9D"/>
    <w:rsid w:val="00BD79FB"/>
    <w:rsid w:val="00BD7E42"/>
    <w:rsid w:val="00BE0033"/>
    <w:rsid w:val="00BE050B"/>
    <w:rsid w:val="00BE2C0D"/>
    <w:rsid w:val="00BE49C1"/>
    <w:rsid w:val="00BE68D8"/>
    <w:rsid w:val="00BE6BB9"/>
    <w:rsid w:val="00BE6F92"/>
    <w:rsid w:val="00BE7342"/>
    <w:rsid w:val="00BE7B5A"/>
    <w:rsid w:val="00BF0055"/>
    <w:rsid w:val="00BF03F1"/>
    <w:rsid w:val="00BF0B5F"/>
    <w:rsid w:val="00BF1366"/>
    <w:rsid w:val="00BF1692"/>
    <w:rsid w:val="00BF26C1"/>
    <w:rsid w:val="00BF3937"/>
    <w:rsid w:val="00BF3B68"/>
    <w:rsid w:val="00BF422B"/>
    <w:rsid w:val="00BF45BF"/>
    <w:rsid w:val="00BF4912"/>
    <w:rsid w:val="00BF57F5"/>
    <w:rsid w:val="00BF7794"/>
    <w:rsid w:val="00BF7A8A"/>
    <w:rsid w:val="00C00358"/>
    <w:rsid w:val="00C004FC"/>
    <w:rsid w:val="00C00761"/>
    <w:rsid w:val="00C012FD"/>
    <w:rsid w:val="00C01343"/>
    <w:rsid w:val="00C017FD"/>
    <w:rsid w:val="00C0222E"/>
    <w:rsid w:val="00C024DC"/>
    <w:rsid w:val="00C0363F"/>
    <w:rsid w:val="00C036CF"/>
    <w:rsid w:val="00C04441"/>
    <w:rsid w:val="00C04725"/>
    <w:rsid w:val="00C04924"/>
    <w:rsid w:val="00C04D2C"/>
    <w:rsid w:val="00C04EE8"/>
    <w:rsid w:val="00C050A5"/>
    <w:rsid w:val="00C065E2"/>
    <w:rsid w:val="00C0688F"/>
    <w:rsid w:val="00C06A99"/>
    <w:rsid w:val="00C07CB1"/>
    <w:rsid w:val="00C1112A"/>
    <w:rsid w:val="00C11B95"/>
    <w:rsid w:val="00C11DD7"/>
    <w:rsid w:val="00C127E2"/>
    <w:rsid w:val="00C12DDC"/>
    <w:rsid w:val="00C12FFC"/>
    <w:rsid w:val="00C13D90"/>
    <w:rsid w:val="00C1437F"/>
    <w:rsid w:val="00C14438"/>
    <w:rsid w:val="00C16D02"/>
    <w:rsid w:val="00C20E54"/>
    <w:rsid w:val="00C20F8A"/>
    <w:rsid w:val="00C22167"/>
    <w:rsid w:val="00C22BA5"/>
    <w:rsid w:val="00C2359C"/>
    <w:rsid w:val="00C24566"/>
    <w:rsid w:val="00C25C70"/>
    <w:rsid w:val="00C25ECD"/>
    <w:rsid w:val="00C275DD"/>
    <w:rsid w:val="00C27F5A"/>
    <w:rsid w:val="00C30AFC"/>
    <w:rsid w:val="00C30D25"/>
    <w:rsid w:val="00C31C21"/>
    <w:rsid w:val="00C3217B"/>
    <w:rsid w:val="00C3243B"/>
    <w:rsid w:val="00C332E2"/>
    <w:rsid w:val="00C33811"/>
    <w:rsid w:val="00C338AB"/>
    <w:rsid w:val="00C33FE4"/>
    <w:rsid w:val="00C3409B"/>
    <w:rsid w:val="00C34D44"/>
    <w:rsid w:val="00C3562C"/>
    <w:rsid w:val="00C357A4"/>
    <w:rsid w:val="00C35D91"/>
    <w:rsid w:val="00C372F7"/>
    <w:rsid w:val="00C37AD7"/>
    <w:rsid w:val="00C40E72"/>
    <w:rsid w:val="00C426B6"/>
    <w:rsid w:val="00C43796"/>
    <w:rsid w:val="00C4423A"/>
    <w:rsid w:val="00C4487A"/>
    <w:rsid w:val="00C44912"/>
    <w:rsid w:val="00C44D44"/>
    <w:rsid w:val="00C457F2"/>
    <w:rsid w:val="00C4591E"/>
    <w:rsid w:val="00C465F1"/>
    <w:rsid w:val="00C475A1"/>
    <w:rsid w:val="00C50A51"/>
    <w:rsid w:val="00C51086"/>
    <w:rsid w:val="00C52191"/>
    <w:rsid w:val="00C52237"/>
    <w:rsid w:val="00C53B2C"/>
    <w:rsid w:val="00C53F85"/>
    <w:rsid w:val="00C54288"/>
    <w:rsid w:val="00C54781"/>
    <w:rsid w:val="00C54E57"/>
    <w:rsid w:val="00C55243"/>
    <w:rsid w:val="00C5540A"/>
    <w:rsid w:val="00C55B7B"/>
    <w:rsid w:val="00C575DA"/>
    <w:rsid w:val="00C605AC"/>
    <w:rsid w:val="00C61292"/>
    <w:rsid w:val="00C6244E"/>
    <w:rsid w:val="00C63178"/>
    <w:rsid w:val="00C634A8"/>
    <w:rsid w:val="00C6364E"/>
    <w:rsid w:val="00C64463"/>
    <w:rsid w:val="00C646D7"/>
    <w:rsid w:val="00C64F5A"/>
    <w:rsid w:val="00C66598"/>
    <w:rsid w:val="00C66F1E"/>
    <w:rsid w:val="00C67DB4"/>
    <w:rsid w:val="00C7008C"/>
    <w:rsid w:val="00C703E9"/>
    <w:rsid w:val="00C704A8"/>
    <w:rsid w:val="00C71D82"/>
    <w:rsid w:val="00C72E4D"/>
    <w:rsid w:val="00C736B6"/>
    <w:rsid w:val="00C73E9E"/>
    <w:rsid w:val="00C73F34"/>
    <w:rsid w:val="00C75D5C"/>
    <w:rsid w:val="00C77D8F"/>
    <w:rsid w:val="00C77FD2"/>
    <w:rsid w:val="00C801CC"/>
    <w:rsid w:val="00C819F4"/>
    <w:rsid w:val="00C81E49"/>
    <w:rsid w:val="00C83F2B"/>
    <w:rsid w:val="00C84FFC"/>
    <w:rsid w:val="00C85DBA"/>
    <w:rsid w:val="00C87C59"/>
    <w:rsid w:val="00C9046E"/>
    <w:rsid w:val="00C916AE"/>
    <w:rsid w:val="00C917AA"/>
    <w:rsid w:val="00C92171"/>
    <w:rsid w:val="00C921D8"/>
    <w:rsid w:val="00C9239C"/>
    <w:rsid w:val="00C92408"/>
    <w:rsid w:val="00C92451"/>
    <w:rsid w:val="00C929D3"/>
    <w:rsid w:val="00C92A8D"/>
    <w:rsid w:val="00C937CC"/>
    <w:rsid w:val="00C93811"/>
    <w:rsid w:val="00C938E1"/>
    <w:rsid w:val="00C93957"/>
    <w:rsid w:val="00C93DF6"/>
    <w:rsid w:val="00C9546C"/>
    <w:rsid w:val="00C95BE2"/>
    <w:rsid w:val="00C95E19"/>
    <w:rsid w:val="00C96009"/>
    <w:rsid w:val="00C961AE"/>
    <w:rsid w:val="00C96587"/>
    <w:rsid w:val="00C973FA"/>
    <w:rsid w:val="00C97700"/>
    <w:rsid w:val="00C97D90"/>
    <w:rsid w:val="00CA11C4"/>
    <w:rsid w:val="00CA151B"/>
    <w:rsid w:val="00CA1D6F"/>
    <w:rsid w:val="00CA2B93"/>
    <w:rsid w:val="00CA357C"/>
    <w:rsid w:val="00CA35AB"/>
    <w:rsid w:val="00CA362D"/>
    <w:rsid w:val="00CA3A17"/>
    <w:rsid w:val="00CA442E"/>
    <w:rsid w:val="00CA4477"/>
    <w:rsid w:val="00CA45F7"/>
    <w:rsid w:val="00CA484A"/>
    <w:rsid w:val="00CA570F"/>
    <w:rsid w:val="00CA57E5"/>
    <w:rsid w:val="00CA6D54"/>
    <w:rsid w:val="00CA7B31"/>
    <w:rsid w:val="00CB05BC"/>
    <w:rsid w:val="00CB0C89"/>
    <w:rsid w:val="00CB143C"/>
    <w:rsid w:val="00CB14CB"/>
    <w:rsid w:val="00CB254C"/>
    <w:rsid w:val="00CB264B"/>
    <w:rsid w:val="00CB2952"/>
    <w:rsid w:val="00CB2C34"/>
    <w:rsid w:val="00CB3EB3"/>
    <w:rsid w:val="00CB3F62"/>
    <w:rsid w:val="00CB406B"/>
    <w:rsid w:val="00CB6014"/>
    <w:rsid w:val="00CB6DDF"/>
    <w:rsid w:val="00CB7FCD"/>
    <w:rsid w:val="00CC015B"/>
    <w:rsid w:val="00CC1381"/>
    <w:rsid w:val="00CC2262"/>
    <w:rsid w:val="00CC24BC"/>
    <w:rsid w:val="00CC25C6"/>
    <w:rsid w:val="00CC32C5"/>
    <w:rsid w:val="00CC4167"/>
    <w:rsid w:val="00CC4F69"/>
    <w:rsid w:val="00CC67C3"/>
    <w:rsid w:val="00CD0186"/>
    <w:rsid w:val="00CD0FD4"/>
    <w:rsid w:val="00CD1131"/>
    <w:rsid w:val="00CD1383"/>
    <w:rsid w:val="00CD13AA"/>
    <w:rsid w:val="00CD163A"/>
    <w:rsid w:val="00CD3FC0"/>
    <w:rsid w:val="00CD48B6"/>
    <w:rsid w:val="00CD4A2E"/>
    <w:rsid w:val="00CD577C"/>
    <w:rsid w:val="00CD6B4D"/>
    <w:rsid w:val="00CD6B97"/>
    <w:rsid w:val="00CD745B"/>
    <w:rsid w:val="00CD7E4A"/>
    <w:rsid w:val="00CE0EB4"/>
    <w:rsid w:val="00CE1AB1"/>
    <w:rsid w:val="00CE29F7"/>
    <w:rsid w:val="00CE2BA8"/>
    <w:rsid w:val="00CE4217"/>
    <w:rsid w:val="00CE6BE8"/>
    <w:rsid w:val="00CF0957"/>
    <w:rsid w:val="00CF0D21"/>
    <w:rsid w:val="00CF194C"/>
    <w:rsid w:val="00CF1D9D"/>
    <w:rsid w:val="00CF2151"/>
    <w:rsid w:val="00CF2995"/>
    <w:rsid w:val="00CF2B66"/>
    <w:rsid w:val="00CF3790"/>
    <w:rsid w:val="00CF4505"/>
    <w:rsid w:val="00CF4A5D"/>
    <w:rsid w:val="00CF57C1"/>
    <w:rsid w:val="00CF585D"/>
    <w:rsid w:val="00CF693E"/>
    <w:rsid w:val="00CF7125"/>
    <w:rsid w:val="00CF7837"/>
    <w:rsid w:val="00D01968"/>
    <w:rsid w:val="00D01B52"/>
    <w:rsid w:val="00D024C3"/>
    <w:rsid w:val="00D0391B"/>
    <w:rsid w:val="00D03C17"/>
    <w:rsid w:val="00D045A5"/>
    <w:rsid w:val="00D07999"/>
    <w:rsid w:val="00D10848"/>
    <w:rsid w:val="00D12D37"/>
    <w:rsid w:val="00D13388"/>
    <w:rsid w:val="00D15529"/>
    <w:rsid w:val="00D15954"/>
    <w:rsid w:val="00D171FD"/>
    <w:rsid w:val="00D175B3"/>
    <w:rsid w:val="00D17BE0"/>
    <w:rsid w:val="00D2082B"/>
    <w:rsid w:val="00D20DCB"/>
    <w:rsid w:val="00D21061"/>
    <w:rsid w:val="00D21742"/>
    <w:rsid w:val="00D21AB3"/>
    <w:rsid w:val="00D21D7A"/>
    <w:rsid w:val="00D225AE"/>
    <w:rsid w:val="00D22632"/>
    <w:rsid w:val="00D232A3"/>
    <w:rsid w:val="00D24320"/>
    <w:rsid w:val="00D25EC4"/>
    <w:rsid w:val="00D267C7"/>
    <w:rsid w:val="00D26D44"/>
    <w:rsid w:val="00D3015D"/>
    <w:rsid w:val="00D30316"/>
    <w:rsid w:val="00D30669"/>
    <w:rsid w:val="00D306AB"/>
    <w:rsid w:val="00D32A8E"/>
    <w:rsid w:val="00D32D16"/>
    <w:rsid w:val="00D341BB"/>
    <w:rsid w:val="00D3425B"/>
    <w:rsid w:val="00D34DFC"/>
    <w:rsid w:val="00D356BB"/>
    <w:rsid w:val="00D35844"/>
    <w:rsid w:val="00D36F77"/>
    <w:rsid w:val="00D37077"/>
    <w:rsid w:val="00D372EF"/>
    <w:rsid w:val="00D377D5"/>
    <w:rsid w:val="00D40823"/>
    <w:rsid w:val="00D41669"/>
    <w:rsid w:val="00D423DC"/>
    <w:rsid w:val="00D43155"/>
    <w:rsid w:val="00D43613"/>
    <w:rsid w:val="00D44199"/>
    <w:rsid w:val="00D441D5"/>
    <w:rsid w:val="00D446D3"/>
    <w:rsid w:val="00D452DB"/>
    <w:rsid w:val="00D45B06"/>
    <w:rsid w:val="00D46EC2"/>
    <w:rsid w:val="00D47607"/>
    <w:rsid w:val="00D47E69"/>
    <w:rsid w:val="00D47FCA"/>
    <w:rsid w:val="00D52CAB"/>
    <w:rsid w:val="00D5374C"/>
    <w:rsid w:val="00D539B1"/>
    <w:rsid w:val="00D54833"/>
    <w:rsid w:val="00D5589F"/>
    <w:rsid w:val="00D574F0"/>
    <w:rsid w:val="00D6080B"/>
    <w:rsid w:val="00D61F1D"/>
    <w:rsid w:val="00D6235D"/>
    <w:rsid w:val="00D632F4"/>
    <w:rsid w:val="00D64081"/>
    <w:rsid w:val="00D648C8"/>
    <w:rsid w:val="00D652F2"/>
    <w:rsid w:val="00D6591F"/>
    <w:rsid w:val="00D66E51"/>
    <w:rsid w:val="00D67453"/>
    <w:rsid w:val="00D6751D"/>
    <w:rsid w:val="00D70446"/>
    <w:rsid w:val="00D708DC"/>
    <w:rsid w:val="00D71F88"/>
    <w:rsid w:val="00D7253C"/>
    <w:rsid w:val="00D725DE"/>
    <w:rsid w:val="00D731CE"/>
    <w:rsid w:val="00D73456"/>
    <w:rsid w:val="00D76183"/>
    <w:rsid w:val="00D8325E"/>
    <w:rsid w:val="00D8341C"/>
    <w:rsid w:val="00D84316"/>
    <w:rsid w:val="00D85F8C"/>
    <w:rsid w:val="00D85FEB"/>
    <w:rsid w:val="00D865A5"/>
    <w:rsid w:val="00D86715"/>
    <w:rsid w:val="00D87FEC"/>
    <w:rsid w:val="00D90002"/>
    <w:rsid w:val="00D90F82"/>
    <w:rsid w:val="00D91DBA"/>
    <w:rsid w:val="00D92291"/>
    <w:rsid w:val="00D9239E"/>
    <w:rsid w:val="00D923AE"/>
    <w:rsid w:val="00D933A7"/>
    <w:rsid w:val="00D948A1"/>
    <w:rsid w:val="00D948C9"/>
    <w:rsid w:val="00D95A21"/>
    <w:rsid w:val="00D97C34"/>
    <w:rsid w:val="00D97D21"/>
    <w:rsid w:val="00DA03B6"/>
    <w:rsid w:val="00DA0DC5"/>
    <w:rsid w:val="00DA2E9F"/>
    <w:rsid w:val="00DA5030"/>
    <w:rsid w:val="00DA7802"/>
    <w:rsid w:val="00DB047C"/>
    <w:rsid w:val="00DB10F6"/>
    <w:rsid w:val="00DB14E4"/>
    <w:rsid w:val="00DB16E5"/>
    <w:rsid w:val="00DB23FF"/>
    <w:rsid w:val="00DB3D8F"/>
    <w:rsid w:val="00DB464C"/>
    <w:rsid w:val="00DB591E"/>
    <w:rsid w:val="00DB5C2C"/>
    <w:rsid w:val="00DB7103"/>
    <w:rsid w:val="00DB72F5"/>
    <w:rsid w:val="00DB7E29"/>
    <w:rsid w:val="00DC4F61"/>
    <w:rsid w:val="00DC5CCB"/>
    <w:rsid w:val="00DC5EFD"/>
    <w:rsid w:val="00DC713D"/>
    <w:rsid w:val="00DC77CF"/>
    <w:rsid w:val="00DC79B5"/>
    <w:rsid w:val="00DC7E20"/>
    <w:rsid w:val="00DD14B7"/>
    <w:rsid w:val="00DD27D1"/>
    <w:rsid w:val="00DD303F"/>
    <w:rsid w:val="00DD3495"/>
    <w:rsid w:val="00DD374D"/>
    <w:rsid w:val="00DD549D"/>
    <w:rsid w:val="00DD65CF"/>
    <w:rsid w:val="00DD6CFB"/>
    <w:rsid w:val="00DD700E"/>
    <w:rsid w:val="00DD7139"/>
    <w:rsid w:val="00DD783D"/>
    <w:rsid w:val="00DE1B79"/>
    <w:rsid w:val="00DE1BA2"/>
    <w:rsid w:val="00DE2990"/>
    <w:rsid w:val="00DE2ABA"/>
    <w:rsid w:val="00DE33F5"/>
    <w:rsid w:val="00DE3F28"/>
    <w:rsid w:val="00DE49A3"/>
    <w:rsid w:val="00DE5FE9"/>
    <w:rsid w:val="00DE64B0"/>
    <w:rsid w:val="00DE732B"/>
    <w:rsid w:val="00DE7747"/>
    <w:rsid w:val="00DE7D93"/>
    <w:rsid w:val="00DF052F"/>
    <w:rsid w:val="00DF07EC"/>
    <w:rsid w:val="00DF0BBF"/>
    <w:rsid w:val="00DF0F05"/>
    <w:rsid w:val="00DF20CE"/>
    <w:rsid w:val="00DF21A4"/>
    <w:rsid w:val="00DF24B0"/>
    <w:rsid w:val="00DF4E02"/>
    <w:rsid w:val="00DF5924"/>
    <w:rsid w:val="00DF6E6F"/>
    <w:rsid w:val="00DF7DEE"/>
    <w:rsid w:val="00DF7EBC"/>
    <w:rsid w:val="00E00090"/>
    <w:rsid w:val="00E00789"/>
    <w:rsid w:val="00E01246"/>
    <w:rsid w:val="00E012DE"/>
    <w:rsid w:val="00E0178E"/>
    <w:rsid w:val="00E01F9E"/>
    <w:rsid w:val="00E03727"/>
    <w:rsid w:val="00E06587"/>
    <w:rsid w:val="00E06CDD"/>
    <w:rsid w:val="00E0734F"/>
    <w:rsid w:val="00E07906"/>
    <w:rsid w:val="00E10781"/>
    <w:rsid w:val="00E11A22"/>
    <w:rsid w:val="00E12244"/>
    <w:rsid w:val="00E1331E"/>
    <w:rsid w:val="00E14EB6"/>
    <w:rsid w:val="00E1597F"/>
    <w:rsid w:val="00E1701D"/>
    <w:rsid w:val="00E17816"/>
    <w:rsid w:val="00E204A5"/>
    <w:rsid w:val="00E20C07"/>
    <w:rsid w:val="00E213FE"/>
    <w:rsid w:val="00E224DF"/>
    <w:rsid w:val="00E22697"/>
    <w:rsid w:val="00E22A91"/>
    <w:rsid w:val="00E2356E"/>
    <w:rsid w:val="00E23B3F"/>
    <w:rsid w:val="00E2537C"/>
    <w:rsid w:val="00E25455"/>
    <w:rsid w:val="00E255A3"/>
    <w:rsid w:val="00E25696"/>
    <w:rsid w:val="00E25E33"/>
    <w:rsid w:val="00E26AEF"/>
    <w:rsid w:val="00E270C8"/>
    <w:rsid w:val="00E315D6"/>
    <w:rsid w:val="00E32190"/>
    <w:rsid w:val="00E3240D"/>
    <w:rsid w:val="00E33EC6"/>
    <w:rsid w:val="00E34100"/>
    <w:rsid w:val="00E3410E"/>
    <w:rsid w:val="00E3441F"/>
    <w:rsid w:val="00E34556"/>
    <w:rsid w:val="00E346C8"/>
    <w:rsid w:val="00E346FE"/>
    <w:rsid w:val="00E353FE"/>
    <w:rsid w:val="00E357CB"/>
    <w:rsid w:val="00E35988"/>
    <w:rsid w:val="00E35AFD"/>
    <w:rsid w:val="00E360D7"/>
    <w:rsid w:val="00E36319"/>
    <w:rsid w:val="00E37276"/>
    <w:rsid w:val="00E37B32"/>
    <w:rsid w:val="00E40036"/>
    <w:rsid w:val="00E40248"/>
    <w:rsid w:val="00E404E1"/>
    <w:rsid w:val="00E4082E"/>
    <w:rsid w:val="00E43430"/>
    <w:rsid w:val="00E43863"/>
    <w:rsid w:val="00E44410"/>
    <w:rsid w:val="00E44658"/>
    <w:rsid w:val="00E4686C"/>
    <w:rsid w:val="00E46A77"/>
    <w:rsid w:val="00E51015"/>
    <w:rsid w:val="00E5104F"/>
    <w:rsid w:val="00E5121B"/>
    <w:rsid w:val="00E512C9"/>
    <w:rsid w:val="00E56156"/>
    <w:rsid w:val="00E566EB"/>
    <w:rsid w:val="00E62B77"/>
    <w:rsid w:val="00E63386"/>
    <w:rsid w:val="00E64163"/>
    <w:rsid w:val="00E65EE5"/>
    <w:rsid w:val="00E70A3D"/>
    <w:rsid w:val="00E72DC9"/>
    <w:rsid w:val="00E72F20"/>
    <w:rsid w:val="00E733B6"/>
    <w:rsid w:val="00E73547"/>
    <w:rsid w:val="00E73B94"/>
    <w:rsid w:val="00E74434"/>
    <w:rsid w:val="00E7677B"/>
    <w:rsid w:val="00E76EA3"/>
    <w:rsid w:val="00E77045"/>
    <w:rsid w:val="00E77381"/>
    <w:rsid w:val="00E77432"/>
    <w:rsid w:val="00E77653"/>
    <w:rsid w:val="00E77BA3"/>
    <w:rsid w:val="00E81AE5"/>
    <w:rsid w:val="00E83E03"/>
    <w:rsid w:val="00E841B0"/>
    <w:rsid w:val="00E84AD0"/>
    <w:rsid w:val="00E8570B"/>
    <w:rsid w:val="00E86A24"/>
    <w:rsid w:val="00E86C06"/>
    <w:rsid w:val="00E86C2A"/>
    <w:rsid w:val="00E8713A"/>
    <w:rsid w:val="00E87B7F"/>
    <w:rsid w:val="00E904E7"/>
    <w:rsid w:val="00E91419"/>
    <w:rsid w:val="00E918F1"/>
    <w:rsid w:val="00E94B4A"/>
    <w:rsid w:val="00E955FD"/>
    <w:rsid w:val="00E95C6B"/>
    <w:rsid w:val="00E96B10"/>
    <w:rsid w:val="00E97794"/>
    <w:rsid w:val="00EA032D"/>
    <w:rsid w:val="00EA0B4D"/>
    <w:rsid w:val="00EA1292"/>
    <w:rsid w:val="00EA1763"/>
    <w:rsid w:val="00EA35D3"/>
    <w:rsid w:val="00EA3B8D"/>
    <w:rsid w:val="00EA55A1"/>
    <w:rsid w:val="00EA58C9"/>
    <w:rsid w:val="00EA5D3B"/>
    <w:rsid w:val="00EA5FB9"/>
    <w:rsid w:val="00EA6A4A"/>
    <w:rsid w:val="00EA6C2A"/>
    <w:rsid w:val="00EA703F"/>
    <w:rsid w:val="00EA7A7D"/>
    <w:rsid w:val="00EA7D36"/>
    <w:rsid w:val="00EB1ADE"/>
    <w:rsid w:val="00EB1FF9"/>
    <w:rsid w:val="00EB2A63"/>
    <w:rsid w:val="00EB3038"/>
    <w:rsid w:val="00EB3A48"/>
    <w:rsid w:val="00EB4200"/>
    <w:rsid w:val="00EB4F9C"/>
    <w:rsid w:val="00EB6054"/>
    <w:rsid w:val="00EB614C"/>
    <w:rsid w:val="00EB6A18"/>
    <w:rsid w:val="00EB6E59"/>
    <w:rsid w:val="00EB6FFE"/>
    <w:rsid w:val="00EC0A28"/>
    <w:rsid w:val="00EC0F6C"/>
    <w:rsid w:val="00EC21B3"/>
    <w:rsid w:val="00EC245E"/>
    <w:rsid w:val="00EC2BAC"/>
    <w:rsid w:val="00EC313D"/>
    <w:rsid w:val="00EC3CA2"/>
    <w:rsid w:val="00EC5E37"/>
    <w:rsid w:val="00EC6D8B"/>
    <w:rsid w:val="00EC7AE5"/>
    <w:rsid w:val="00ED08E2"/>
    <w:rsid w:val="00ED1061"/>
    <w:rsid w:val="00ED1255"/>
    <w:rsid w:val="00ED13F8"/>
    <w:rsid w:val="00ED2373"/>
    <w:rsid w:val="00ED2A08"/>
    <w:rsid w:val="00ED2D23"/>
    <w:rsid w:val="00ED3C95"/>
    <w:rsid w:val="00ED4344"/>
    <w:rsid w:val="00ED47D2"/>
    <w:rsid w:val="00ED4F47"/>
    <w:rsid w:val="00ED6086"/>
    <w:rsid w:val="00ED6A5D"/>
    <w:rsid w:val="00ED7076"/>
    <w:rsid w:val="00EE038C"/>
    <w:rsid w:val="00EE0BA3"/>
    <w:rsid w:val="00EE17B2"/>
    <w:rsid w:val="00EE194D"/>
    <w:rsid w:val="00EE1A13"/>
    <w:rsid w:val="00EE2A43"/>
    <w:rsid w:val="00EE3358"/>
    <w:rsid w:val="00EE389B"/>
    <w:rsid w:val="00EE43FA"/>
    <w:rsid w:val="00EE47B9"/>
    <w:rsid w:val="00EE5797"/>
    <w:rsid w:val="00EE67C9"/>
    <w:rsid w:val="00EE737F"/>
    <w:rsid w:val="00EF05C5"/>
    <w:rsid w:val="00EF11C2"/>
    <w:rsid w:val="00EF1658"/>
    <w:rsid w:val="00EF3F53"/>
    <w:rsid w:val="00EF4034"/>
    <w:rsid w:val="00EF4693"/>
    <w:rsid w:val="00EF576D"/>
    <w:rsid w:val="00EF5B5D"/>
    <w:rsid w:val="00EF61C4"/>
    <w:rsid w:val="00EF7341"/>
    <w:rsid w:val="00F013D9"/>
    <w:rsid w:val="00F019B1"/>
    <w:rsid w:val="00F01E39"/>
    <w:rsid w:val="00F02509"/>
    <w:rsid w:val="00F033D9"/>
    <w:rsid w:val="00F03DFF"/>
    <w:rsid w:val="00F045DB"/>
    <w:rsid w:val="00F04687"/>
    <w:rsid w:val="00F04C08"/>
    <w:rsid w:val="00F051F6"/>
    <w:rsid w:val="00F060E5"/>
    <w:rsid w:val="00F061BF"/>
    <w:rsid w:val="00F061CD"/>
    <w:rsid w:val="00F064FD"/>
    <w:rsid w:val="00F072BB"/>
    <w:rsid w:val="00F079A9"/>
    <w:rsid w:val="00F07CA3"/>
    <w:rsid w:val="00F11150"/>
    <w:rsid w:val="00F11E40"/>
    <w:rsid w:val="00F11F5E"/>
    <w:rsid w:val="00F1220E"/>
    <w:rsid w:val="00F12E50"/>
    <w:rsid w:val="00F130F6"/>
    <w:rsid w:val="00F13C4F"/>
    <w:rsid w:val="00F15A52"/>
    <w:rsid w:val="00F174F6"/>
    <w:rsid w:val="00F17C91"/>
    <w:rsid w:val="00F20B47"/>
    <w:rsid w:val="00F21D7F"/>
    <w:rsid w:val="00F24D61"/>
    <w:rsid w:val="00F25AB0"/>
    <w:rsid w:val="00F25D53"/>
    <w:rsid w:val="00F278E7"/>
    <w:rsid w:val="00F27CCD"/>
    <w:rsid w:val="00F301D7"/>
    <w:rsid w:val="00F310BC"/>
    <w:rsid w:val="00F3278A"/>
    <w:rsid w:val="00F32B16"/>
    <w:rsid w:val="00F3312B"/>
    <w:rsid w:val="00F34ED3"/>
    <w:rsid w:val="00F34F35"/>
    <w:rsid w:val="00F35285"/>
    <w:rsid w:val="00F35748"/>
    <w:rsid w:val="00F3574B"/>
    <w:rsid w:val="00F3608F"/>
    <w:rsid w:val="00F3683B"/>
    <w:rsid w:val="00F36D88"/>
    <w:rsid w:val="00F378B6"/>
    <w:rsid w:val="00F407EF"/>
    <w:rsid w:val="00F41D67"/>
    <w:rsid w:val="00F41D6D"/>
    <w:rsid w:val="00F42B45"/>
    <w:rsid w:val="00F438B7"/>
    <w:rsid w:val="00F44968"/>
    <w:rsid w:val="00F454FA"/>
    <w:rsid w:val="00F4782E"/>
    <w:rsid w:val="00F5066F"/>
    <w:rsid w:val="00F50D7F"/>
    <w:rsid w:val="00F512E0"/>
    <w:rsid w:val="00F5276D"/>
    <w:rsid w:val="00F53A75"/>
    <w:rsid w:val="00F53E73"/>
    <w:rsid w:val="00F5403A"/>
    <w:rsid w:val="00F5404C"/>
    <w:rsid w:val="00F542DC"/>
    <w:rsid w:val="00F5484F"/>
    <w:rsid w:val="00F55F88"/>
    <w:rsid w:val="00F566EA"/>
    <w:rsid w:val="00F56B81"/>
    <w:rsid w:val="00F60578"/>
    <w:rsid w:val="00F609E3"/>
    <w:rsid w:val="00F61905"/>
    <w:rsid w:val="00F626A4"/>
    <w:rsid w:val="00F6292D"/>
    <w:rsid w:val="00F62C69"/>
    <w:rsid w:val="00F6343E"/>
    <w:rsid w:val="00F64014"/>
    <w:rsid w:val="00F6432D"/>
    <w:rsid w:val="00F65C2F"/>
    <w:rsid w:val="00F660D9"/>
    <w:rsid w:val="00F662AD"/>
    <w:rsid w:val="00F67277"/>
    <w:rsid w:val="00F700AD"/>
    <w:rsid w:val="00F70CDE"/>
    <w:rsid w:val="00F71B33"/>
    <w:rsid w:val="00F72438"/>
    <w:rsid w:val="00F729A3"/>
    <w:rsid w:val="00F72B01"/>
    <w:rsid w:val="00F72DB4"/>
    <w:rsid w:val="00F73186"/>
    <w:rsid w:val="00F74B6A"/>
    <w:rsid w:val="00F74CC2"/>
    <w:rsid w:val="00F74F0E"/>
    <w:rsid w:val="00F75DCB"/>
    <w:rsid w:val="00F770A8"/>
    <w:rsid w:val="00F77E77"/>
    <w:rsid w:val="00F80648"/>
    <w:rsid w:val="00F8079B"/>
    <w:rsid w:val="00F815F0"/>
    <w:rsid w:val="00F83700"/>
    <w:rsid w:val="00F84106"/>
    <w:rsid w:val="00F847B6"/>
    <w:rsid w:val="00F84D10"/>
    <w:rsid w:val="00F84F62"/>
    <w:rsid w:val="00F86890"/>
    <w:rsid w:val="00F86CB1"/>
    <w:rsid w:val="00F87914"/>
    <w:rsid w:val="00F9110C"/>
    <w:rsid w:val="00F91CF0"/>
    <w:rsid w:val="00F92050"/>
    <w:rsid w:val="00F93910"/>
    <w:rsid w:val="00F93C5B"/>
    <w:rsid w:val="00F940E6"/>
    <w:rsid w:val="00F94130"/>
    <w:rsid w:val="00F94D14"/>
    <w:rsid w:val="00F959D4"/>
    <w:rsid w:val="00F95C64"/>
    <w:rsid w:val="00F9604A"/>
    <w:rsid w:val="00F97886"/>
    <w:rsid w:val="00F97AEF"/>
    <w:rsid w:val="00FA144C"/>
    <w:rsid w:val="00FA1590"/>
    <w:rsid w:val="00FA15EF"/>
    <w:rsid w:val="00FA1B14"/>
    <w:rsid w:val="00FA2332"/>
    <w:rsid w:val="00FA2E51"/>
    <w:rsid w:val="00FA38FD"/>
    <w:rsid w:val="00FA3EB7"/>
    <w:rsid w:val="00FA48C8"/>
    <w:rsid w:val="00FA4A1E"/>
    <w:rsid w:val="00FA5953"/>
    <w:rsid w:val="00FA7D3A"/>
    <w:rsid w:val="00FA7FF0"/>
    <w:rsid w:val="00FB0633"/>
    <w:rsid w:val="00FB0F0E"/>
    <w:rsid w:val="00FB0FA3"/>
    <w:rsid w:val="00FB113C"/>
    <w:rsid w:val="00FB1417"/>
    <w:rsid w:val="00FB2281"/>
    <w:rsid w:val="00FB25FC"/>
    <w:rsid w:val="00FB4A8C"/>
    <w:rsid w:val="00FB5679"/>
    <w:rsid w:val="00FB5B88"/>
    <w:rsid w:val="00FB67D3"/>
    <w:rsid w:val="00FB6C23"/>
    <w:rsid w:val="00FB7E05"/>
    <w:rsid w:val="00FC01EB"/>
    <w:rsid w:val="00FC0683"/>
    <w:rsid w:val="00FC17A9"/>
    <w:rsid w:val="00FC1906"/>
    <w:rsid w:val="00FC2134"/>
    <w:rsid w:val="00FC2CEF"/>
    <w:rsid w:val="00FC3E84"/>
    <w:rsid w:val="00FC3FC2"/>
    <w:rsid w:val="00FC4B45"/>
    <w:rsid w:val="00FC534B"/>
    <w:rsid w:val="00FC60E6"/>
    <w:rsid w:val="00FC6BA7"/>
    <w:rsid w:val="00FC7A31"/>
    <w:rsid w:val="00FC7C48"/>
    <w:rsid w:val="00FD054C"/>
    <w:rsid w:val="00FD1FF7"/>
    <w:rsid w:val="00FD39FA"/>
    <w:rsid w:val="00FD5975"/>
    <w:rsid w:val="00FD7D53"/>
    <w:rsid w:val="00FE0572"/>
    <w:rsid w:val="00FE12D6"/>
    <w:rsid w:val="00FE15BE"/>
    <w:rsid w:val="00FE16DC"/>
    <w:rsid w:val="00FE17F9"/>
    <w:rsid w:val="00FE364A"/>
    <w:rsid w:val="00FE40A0"/>
    <w:rsid w:val="00FE5A8D"/>
    <w:rsid w:val="00FE6DCF"/>
    <w:rsid w:val="00FE710C"/>
    <w:rsid w:val="00FE7F3A"/>
    <w:rsid w:val="00FF12AA"/>
    <w:rsid w:val="00FF3C16"/>
    <w:rsid w:val="00FF3C8F"/>
    <w:rsid w:val="00FF49A0"/>
    <w:rsid w:val="00FF5FD8"/>
    <w:rsid w:val="00FF709C"/>
    <w:rsid w:val="00FF7F5D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07F9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2907F9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907F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EB6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EB614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rsid w:val="005A40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A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B31"/>
  </w:style>
  <w:style w:type="paragraph" w:styleId="ab">
    <w:name w:val="footer"/>
    <w:basedOn w:val="a"/>
    <w:link w:val="ac"/>
    <w:uiPriority w:val="99"/>
    <w:unhideWhenUsed/>
    <w:rsid w:val="00CA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7B31"/>
  </w:style>
  <w:style w:type="paragraph" w:customStyle="1" w:styleId="ConsPlusNormal">
    <w:name w:val="ConsPlusNormal"/>
    <w:rsid w:val="00727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3A0A6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0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4C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1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paragraph9wafk">
    <w:name w:val="paragraph_paragraph__9wafk"/>
    <w:basedOn w:val="a"/>
    <w:rsid w:val="004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67623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C67-9AF6-4B02-8BC3-AF6282C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55651</TotalTime>
  <Pages>10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99</cp:revision>
  <cp:lastPrinted>2024-11-14T00:39:00Z</cp:lastPrinted>
  <dcterms:created xsi:type="dcterms:W3CDTF">2018-07-10T02:47:00Z</dcterms:created>
  <dcterms:modified xsi:type="dcterms:W3CDTF">2024-11-14T00:45:00Z</dcterms:modified>
</cp:coreProperties>
</file>